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620B5" w14:textId="77777777" w:rsidR="00C36D2F" w:rsidRDefault="00C36D2F" w:rsidP="00C36D2F">
      <w:pPr>
        <w:shd w:val="clear" w:color="auto" w:fill="FFE599" w:themeFill="accent4" w:themeFillTint="66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Lesson</w:t>
      </w:r>
      <w:proofErr w:type="spellEnd"/>
      <w:r>
        <w:rPr>
          <w:rFonts w:ascii="Century Gothic" w:hAnsi="Century Gothic"/>
          <w:b/>
        </w:rPr>
        <w:t xml:space="preserve"> 5</w:t>
      </w:r>
    </w:p>
    <w:p w14:paraId="74416165" w14:textId="77777777" w:rsidR="00C36D2F" w:rsidRDefault="00C36D2F" w:rsidP="00C36D2F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Comments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on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previous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lesson</w:t>
      </w:r>
      <w:proofErr w:type="spellEnd"/>
      <w:r>
        <w:rPr>
          <w:rFonts w:ascii="Century Gothic" w:hAnsi="Century Gothic"/>
        </w:rPr>
        <w:t>.</w:t>
      </w:r>
    </w:p>
    <w:p w14:paraId="0B424EE3" w14:textId="77777777" w:rsidR="00C36D2F" w:rsidRDefault="00C36D2F" w:rsidP="00C36D2F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Today’s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lesson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activities</w:t>
      </w:r>
      <w:proofErr w:type="spellEnd"/>
      <w:r>
        <w:rPr>
          <w:rFonts w:ascii="Century Gothic" w:hAnsi="Century Gothic"/>
        </w:rPr>
        <w:t>.</w:t>
      </w:r>
    </w:p>
    <w:p w14:paraId="09D92339" w14:textId="77777777" w:rsidR="00C36D2F" w:rsidRDefault="00C36D2F" w:rsidP="00C36D2F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Do the activities </w:t>
      </w:r>
      <w:r>
        <w:rPr>
          <w:rFonts w:ascii="Century Gothic" w:hAnsi="Century Gothic"/>
          <w:color w:val="FF0000"/>
          <w:u w:val="single"/>
          <w:lang w:val="en-GB"/>
        </w:rPr>
        <w:t>on this document</w:t>
      </w:r>
      <w:r>
        <w:rPr>
          <w:rFonts w:ascii="Century Gothic" w:hAnsi="Century Gothic"/>
          <w:color w:val="FF0000"/>
          <w:lang w:val="en-GB"/>
        </w:rPr>
        <w:t xml:space="preserve"> </w:t>
      </w:r>
      <w:r>
        <w:rPr>
          <w:rFonts w:ascii="Century Gothic" w:hAnsi="Century Gothic"/>
          <w:lang w:val="en-GB"/>
        </w:rPr>
        <w:t xml:space="preserve">and upload it on POLIFORMAT – TAREAS. </w:t>
      </w:r>
    </w:p>
    <w:p w14:paraId="6A29037E" w14:textId="77777777" w:rsidR="00C36D2F" w:rsidRDefault="00C36D2F" w:rsidP="00C36D2F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Deadline: </w:t>
      </w:r>
      <w:r>
        <w:rPr>
          <w:rFonts w:ascii="Century Gothic" w:hAnsi="Century Gothic"/>
          <w:color w:val="5B9BD5" w:themeColor="accent1"/>
          <w:lang w:val="en-GB"/>
        </w:rPr>
        <w:t>During today’s class time</w:t>
      </w:r>
    </w:p>
    <w:p w14:paraId="4277E50C" w14:textId="77777777" w:rsidR="00C36D2F" w:rsidRDefault="00C36D2F" w:rsidP="00C36D2F">
      <w:pPr>
        <w:tabs>
          <w:tab w:val="left" w:pos="1578"/>
        </w:tabs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ab/>
      </w:r>
    </w:p>
    <w:p w14:paraId="0C9AC2E5" w14:textId="77777777" w:rsidR="00C36D2F" w:rsidRDefault="00C36D2F" w:rsidP="00C36D2F">
      <w:pPr>
        <w:shd w:val="clear" w:color="auto" w:fill="FFE599" w:themeFill="accent4" w:themeFillTint="66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Practice</w:t>
      </w:r>
      <w:proofErr w:type="spellEnd"/>
      <w:r>
        <w:rPr>
          <w:rFonts w:ascii="Century Gothic" w:hAnsi="Century Gothic"/>
          <w:b/>
        </w:rPr>
        <w:t xml:space="preserve"> 5 - </w:t>
      </w:r>
      <w:proofErr w:type="spellStart"/>
      <w:r>
        <w:rPr>
          <w:rFonts w:ascii="Century Gothic" w:hAnsi="Century Gothic"/>
          <w:b/>
        </w:rPr>
        <w:t>Transport</w:t>
      </w:r>
      <w:proofErr w:type="spellEnd"/>
    </w:p>
    <w:p w14:paraId="28339440" w14:textId="77777777" w:rsidR="00C36D2F" w:rsidRPr="0064421B" w:rsidRDefault="0024781D" w:rsidP="00C36D2F">
      <w:pPr>
        <w:rPr>
          <w:rFonts w:ascii="Century Gothic" w:hAnsi="Century Gothic"/>
          <w:b/>
          <w:u w:val="single"/>
          <w:lang w:val="en-GB"/>
        </w:rPr>
      </w:pPr>
      <w:r>
        <w:rPr>
          <w:rFonts w:ascii="Century Gothic" w:hAnsi="Century Gothic"/>
          <w:b/>
          <w:u w:val="single"/>
          <w:lang w:val="en-GB"/>
        </w:rPr>
        <w:t>Listening</w:t>
      </w:r>
    </w:p>
    <w:p w14:paraId="5DCB128C" w14:textId="77777777" w:rsidR="00E14125" w:rsidRPr="00742AF9" w:rsidRDefault="00E14125" w:rsidP="00E14125">
      <w:pPr>
        <w:jc w:val="both"/>
        <w:rPr>
          <w:lang w:val="en-GB"/>
        </w:rPr>
      </w:pPr>
      <w:proofErr w:type="gramStart"/>
      <w:r w:rsidRPr="00E14125">
        <w:rPr>
          <w:lang w:val="en-GB"/>
        </w:rPr>
        <w:t>You’re</w:t>
      </w:r>
      <w:proofErr w:type="gramEnd"/>
      <w:r w:rsidRPr="00E14125">
        <w:rPr>
          <w:lang w:val="en-GB"/>
        </w:rPr>
        <w:t xml:space="preserve"> going to hear a talk about cycling. You will hear the talk twice. The first time, just listen. </w:t>
      </w:r>
      <w:r w:rsidR="00742AF9">
        <w:rPr>
          <w:lang w:val="en-GB"/>
        </w:rPr>
        <w:t>Try to understand</w:t>
      </w:r>
      <w:r w:rsidRPr="00E14125">
        <w:rPr>
          <w:lang w:val="en-GB"/>
        </w:rPr>
        <w:t xml:space="preserve"> generally what the speaker is talking about. </w:t>
      </w:r>
    </w:p>
    <w:p w14:paraId="529360A5" w14:textId="77777777" w:rsidR="00E14125" w:rsidRDefault="00E14125" w:rsidP="00E14125">
      <w:pPr>
        <w:jc w:val="both"/>
        <w:rPr>
          <w:lang w:val="en-GB"/>
        </w:rPr>
      </w:pPr>
      <w:r w:rsidRPr="00E14125">
        <w:rPr>
          <w:lang w:val="en-GB"/>
        </w:rPr>
        <w:t xml:space="preserve">The task will play once </w:t>
      </w:r>
    </w:p>
    <w:p w14:paraId="7AEF8755" w14:textId="77777777" w:rsidR="00E14125" w:rsidRDefault="00742AF9" w:rsidP="00E14125">
      <w:pPr>
        <w:jc w:val="both"/>
        <w:rPr>
          <w:b/>
          <w:lang w:val="en-GB"/>
        </w:rPr>
      </w:pPr>
      <w:r w:rsidRPr="00742AF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908D65" wp14:editId="7C8D1A2E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390515" cy="1125855"/>
                <wp:effectExtent l="0" t="0" r="19685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112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2ABF7" w14:textId="06FD8CC6" w:rsidR="00742AF9" w:rsidRDefault="00147274">
                            <w:proofErr w:type="spellStart"/>
                            <w:r>
                              <w:t>She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talk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increase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cycling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good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0566C">
                              <w:t xml:space="preserve">idea </w:t>
                            </w:r>
                            <w:proofErr w:type="spellStart"/>
                            <w:r w:rsidR="00E0566C">
                              <w:t>take</w:t>
                            </w:r>
                            <w:proofErr w:type="spellEnd"/>
                            <w:r w:rsidR="00E0566C">
                              <w:t xml:space="preserve"> </w:t>
                            </w:r>
                            <w:proofErr w:type="spellStart"/>
                            <w:r w:rsidR="00E0566C">
                              <w:t>it</w:t>
                            </w:r>
                            <w:proofErr w:type="spellEnd"/>
                            <w:r w:rsidR="00E0566C">
                              <w:t xml:space="preserve"> </w:t>
                            </w:r>
                            <w:proofErr w:type="spellStart"/>
                            <w:r w:rsidR="00E0566C">
                              <w:t>every</w:t>
                            </w:r>
                            <w:proofErr w:type="spellEnd"/>
                            <w:r w:rsidR="00E0566C">
                              <w:t xml:space="preserve"> </w:t>
                            </w:r>
                            <w:proofErr w:type="spellStart"/>
                            <w:r w:rsidR="00E0566C">
                              <w:t>day</w:t>
                            </w:r>
                            <w:proofErr w:type="spellEnd"/>
                            <w:r w:rsidR="00E0566C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08D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3.25pt;margin-top:22.65pt;width:424.45pt;height:88.6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14KwIAAE4EAAAOAAAAZHJzL2Uyb0RvYy54bWysVNtu2zAMfR+wfxD0vjj24rU14hRdugwD&#10;ugvQ7QMYSY6FyaInKbG7ry8lp1l2exnmB0EUqaPDQ9LL67Ez7KCc12hrns/mnCkrUGq7q/mXz5sX&#10;l5z5AFaCQatq/qA8v149f7Yc+koV2KKRyjECsb4a+pq3IfRVlnnRqg78DHtlydmg6yCQ6XaZdDAQ&#10;emeyYj5/lQ3oZO9QKO/p9HZy8lXCbxolwsem8SowU3PiFtLq0rqNa7ZaQrVz0LdaHGnAP7DoQFt6&#10;9AR1CwHY3unfoDotHHpswkxgl2HTaKFSDpRNPv8lm/sWepVyIXF8f5LJ/z9Y8eHwyTEta17kF5xZ&#10;6KhI6z1Ih0wqFtQYkBVRpqH3FUXf9xQfxtc4UrlTyr6/Q/HVM4vrFuxO3TiHQ6tAEs083szOrk44&#10;PoJsh/co6TXYB0xAY+O6qCGpwgidyvVwKhHxYIIOy5dX8zIvORPky/OivCzL9AZUT9d758NbhR2L&#10;m5o76oEED4c7HyIdqJ5C4msejZYbbUwy3G67No4dgPplk74j+k9hxrKh5ldlUU4K/BVinr4/QXQ6&#10;UOMb3dX88hQEVdTtjZWpLQNoM+2JsrFHIaN2k4ph3I7HwmxRPpCkDqcGp4GkTYvuO2cDNXfN/bc9&#10;OMWZeWepLFf5YhGnIRmL8qIgw517tucesIKgah44m7brkCYoCmbxhsrX6CRsrPPE5MiVmjbpfRyw&#10;OBXndor68RtYPQIAAP//AwBQSwMEFAAGAAgAAAAhAJywSo/eAAAABwEAAA8AAABkcnMvZG93bnJl&#10;di54bWxMj8FOwzAQRO9I/IO1SFwQdUhDSEM2FUIC0RsUBFc33iYR8TrYbhr+HnOC42hGM2+q9WwG&#10;MZHzvWWEq0UCgrixuucW4e314bIA4YNirQbLhPBNHtb16UmlSm2P/ELTNrQilrAvFUIXwlhK6ZuO&#10;jPILOxJHb2+dUSFK10rt1DGWm0GmSZJLo3qOC50a6b6j5nN7MAhF9jR9+M3y+b3J98MqXNxMj18O&#10;8fxsvrsFEWgOf2H4xY/oUEemnT2w9mJAiEcCQna9BBHdIitWIHYIaZrmIOtK/uevfwAAAP//AwBQ&#10;SwECLQAUAAYACAAAACEAtoM4kv4AAADhAQAAEwAAAAAAAAAAAAAAAAAAAAAAW0NvbnRlbnRfVHlw&#10;ZXNdLnhtbFBLAQItABQABgAIAAAAIQA4/SH/1gAAAJQBAAALAAAAAAAAAAAAAAAAAC8BAABfcmVs&#10;cy8ucmVsc1BLAQItABQABgAIAAAAIQAmz014KwIAAE4EAAAOAAAAAAAAAAAAAAAAAC4CAABkcnMv&#10;ZTJvRG9jLnhtbFBLAQItABQABgAIAAAAIQCcsEqP3gAAAAcBAAAPAAAAAAAAAAAAAAAAAIUEAABk&#10;cnMvZG93bnJldi54bWxQSwUGAAAAAAQABADzAAAAkAUAAAAA&#10;">
                <v:textbox>
                  <w:txbxContent>
                    <w:p w14:paraId="6212ABF7" w14:textId="06FD8CC6" w:rsidR="00742AF9" w:rsidRDefault="00147274">
                      <w:proofErr w:type="spellStart"/>
                      <w:r>
                        <w:t>She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talk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increase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cycling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good</w:t>
                      </w:r>
                      <w:proofErr w:type="spellEnd"/>
                      <w:r>
                        <w:t xml:space="preserve"> </w:t>
                      </w:r>
                      <w:r w:rsidR="00E0566C">
                        <w:t xml:space="preserve">idea </w:t>
                      </w:r>
                      <w:proofErr w:type="spellStart"/>
                      <w:r w:rsidR="00E0566C">
                        <w:t>take</w:t>
                      </w:r>
                      <w:proofErr w:type="spellEnd"/>
                      <w:r w:rsidR="00E0566C">
                        <w:t xml:space="preserve"> </w:t>
                      </w:r>
                      <w:proofErr w:type="spellStart"/>
                      <w:r w:rsidR="00E0566C">
                        <w:t>it</w:t>
                      </w:r>
                      <w:proofErr w:type="spellEnd"/>
                      <w:r w:rsidR="00E0566C">
                        <w:t xml:space="preserve"> </w:t>
                      </w:r>
                      <w:proofErr w:type="spellStart"/>
                      <w:r w:rsidR="00E0566C">
                        <w:t>every</w:t>
                      </w:r>
                      <w:proofErr w:type="spellEnd"/>
                      <w:r w:rsidR="00E0566C">
                        <w:t xml:space="preserve"> </w:t>
                      </w:r>
                      <w:proofErr w:type="spellStart"/>
                      <w:r w:rsidR="00E0566C">
                        <w:t>day</w:t>
                      </w:r>
                      <w:proofErr w:type="spellEnd"/>
                      <w:r w:rsidR="00E0566C"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4125" w:rsidRPr="00E14125">
        <w:rPr>
          <w:b/>
          <w:lang w:val="en-GB"/>
        </w:rPr>
        <w:t>Can you tell me in one or two sentences what the speaker was talking about?</w:t>
      </w:r>
    </w:p>
    <w:p w14:paraId="5227CF93" w14:textId="77777777" w:rsidR="00E14125" w:rsidRDefault="00E14125" w:rsidP="00E14125">
      <w:pPr>
        <w:jc w:val="both"/>
        <w:rPr>
          <w:lang w:val="en-GB"/>
        </w:rPr>
      </w:pPr>
      <w:r w:rsidRPr="00E14125">
        <w:rPr>
          <w:lang w:val="en-GB"/>
        </w:rPr>
        <w:t xml:space="preserve">Now listen to the talk again. This time </w:t>
      </w:r>
      <w:r w:rsidRPr="00742AF9">
        <w:rPr>
          <w:u w:val="single"/>
          <w:lang w:val="en-GB"/>
        </w:rPr>
        <w:t>make some notes</w:t>
      </w:r>
      <w:r w:rsidR="00742AF9">
        <w:rPr>
          <w:lang w:val="en-GB"/>
        </w:rPr>
        <w:t xml:space="preserve"> as you listen</w:t>
      </w:r>
      <w:r w:rsidRPr="00E14125">
        <w:rPr>
          <w:lang w:val="en-GB"/>
        </w:rPr>
        <w:t xml:space="preserve">. Then </w:t>
      </w:r>
      <w:proofErr w:type="gramStart"/>
      <w:r w:rsidRPr="00E14125">
        <w:rPr>
          <w:lang w:val="en-GB"/>
        </w:rPr>
        <w:t>I’ll</w:t>
      </w:r>
      <w:proofErr w:type="gramEnd"/>
      <w:r w:rsidRPr="00E14125">
        <w:rPr>
          <w:lang w:val="en-GB"/>
        </w:rPr>
        <w:t xml:space="preserve"> ask you to tell me what the speaker says the </w:t>
      </w:r>
      <w:r w:rsidRPr="00742AF9">
        <w:rPr>
          <w:u w:val="single"/>
          <w:lang w:val="en-GB"/>
        </w:rPr>
        <w:t>advantages</w:t>
      </w:r>
      <w:r w:rsidRPr="00E14125">
        <w:rPr>
          <w:lang w:val="en-GB"/>
        </w:rPr>
        <w:t xml:space="preserve"> and </w:t>
      </w:r>
      <w:r w:rsidRPr="00742AF9">
        <w:rPr>
          <w:u w:val="single"/>
          <w:lang w:val="en-GB"/>
        </w:rPr>
        <w:t>disadvantages</w:t>
      </w:r>
      <w:r w:rsidRPr="00E14125">
        <w:rPr>
          <w:lang w:val="en-GB"/>
        </w:rPr>
        <w:t xml:space="preserve"> of cycling are. Are you ready? </w:t>
      </w:r>
    </w:p>
    <w:p w14:paraId="5C531271" w14:textId="77777777" w:rsidR="00E14125" w:rsidRDefault="00E14125" w:rsidP="00E14125">
      <w:pPr>
        <w:jc w:val="both"/>
        <w:rPr>
          <w:lang w:val="en-GB"/>
        </w:rPr>
      </w:pPr>
      <w:r>
        <w:rPr>
          <w:lang w:val="en-GB"/>
        </w:rPr>
        <w:t xml:space="preserve">The task will play once. </w:t>
      </w:r>
    </w:p>
    <w:p w14:paraId="79F7634C" w14:textId="77777777" w:rsidR="00742AF9" w:rsidRPr="00E14125" w:rsidRDefault="00742AF9" w:rsidP="00E14125">
      <w:pPr>
        <w:jc w:val="both"/>
        <w:rPr>
          <w:b/>
          <w:lang w:val="en-GB"/>
        </w:rPr>
      </w:pPr>
      <w:r w:rsidRPr="00742AF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324EC8" wp14:editId="41053ED3">
                <wp:simplePos x="0" y="0"/>
                <wp:positionH relativeFrom="margin">
                  <wp:posOffset>-8890</wp:posOffset>
                </wp:positionH>
                <wp:positionV relativeFrom="paragraph">
                  <wp:posOffset>287655</wp:posOffset>
                </wp:positionV>
                <wp:extent cx="5424805" cy="2019300"/>
                <wp:effectExtent l="0" t="0" r="2349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80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8D91" w14:textId="1BC98CC8" w:rsidR="00742AF9" w:rsidRDefault="00EB45C6">
                            <w:pP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B45C6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✘</w:t>
                            </w:r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Is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dangerous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transport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way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there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are a loto f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accidents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there’s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not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enough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traffic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lights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BF8D3F6" w14:textId="48C02BAA" w:rsidR="00EB45C6" w:rsidRPr="00EB45C6" w:rsidRDefault="00E0566C">
                            <w:pP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confortable in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areas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there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are extreme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temperatures</w:t>
                            </w:r>
                            <w:proofErr w:type="spellEnd"/>
                          </w:p>
                          <w:p w14:paraId="23E852F8" w14:textId="77777777" w:rsidR="00EB45C6" w:rsidRPr="00EB45C6" w:rsidRDefault="00EB45C6">
                            <w:pP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CBD80D9" w14:textId="049768B9" w:rsidR="00E0566C" w:rsidRDefault="00EB45C6">
                            <w:pP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B45C6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✓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is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healthy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companies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makes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easier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take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bike</w:t>
                            </w:r>
                            <w:proofErr w:type="spellEnd"/>
                            <w:r w:rsidR="00E0566C"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0339B98" w14:textId="54FCE685" w:rsidR="00E0566C" w:rsidRDefault="00E0566C">
                            <w:pP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Reduce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polution</w:t>
                            </w:r>
                            <w:proofErr w:type="spellEnd"/>
                          </w:p>
                          <w:p w14:paraId="0524667E" w14:textId="2509BD93" w:rsidR="00E0566C" w:rsidRDefault="00E0566C">
                            <w:pP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cheaper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than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than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car</w:t>
                            </w:r>
                          </w:p>
                          <w:p w14:paraId="01BA878D" w14:textId="452871CA" w:rsidR="00E0566C" w:rsidRPr="00E0566C" w:rsidRDefault="00E0566C">
                            <w:pP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1"/>
                                <w:szCs w:val="21"/>
                                <w:shd w:val="clear" w:color="auto" w:fill="FFFFFF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4EC8" id="_x0000_s1027" type="#_x0000_t202" style="position:absolute;left:0;text-align:left;margin-left:-.7pt;margin-top:22.65pt;width:427.15pt;height:15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lpKwIAAFMEAAAOAAAAZHJzL2Uyb0RvYy54bWysVNuO0zAQfUfiHyy/06TdFtqo6WrpUoS0&#10;XKSFD5jYTmPheILtNlm+nrHT7VYLvCDyYHk84+MzZ2ayvh5aw47KeY225NNJzpmyAqW2+5J/+7p7&#10;teTMB7ASDFpV8gfl+fXm5Yt13xVqhg0aqRwjEOuLvit5E0JXZJkXjWrBT7BTlpw1uhYCmW6fSQc9&#10;obcmm+X566xHJzuHQnlPp7ejk28Sfl0rET7XtVeBmZITt5BWl9YqrtlmDcXeQddocaIB/8CiBW3p&#10;0TPULQRgB6d/g2q1cOixDhOBbYZ1rYVKOVA20/xZNvcNdCrlQuL47iyT/3+w4tPxi2NalvyKMwst&#10;lWh7AOmQScWCGgKyWRSp73xBsfcdRYfhLQ5U7JSw7+5QfPfM4rYBu1c3zmHfKJBEchpvZhdXRxwf&#10;Qar+I0p6DQ4BE9BQuzYqSJowQqdiPZwLRDyYoMPFfDZf5gvOBPlIsNVVnkqYQfF4vXM+vFfYsrgp&#10;uaMOSPBwvPMh0oHiMSS+5tFoudPGJMPtq61x7AjULbv0pQyehRnL+pKvFrPFqMBfIfL0/Qmi1YHa&#10;3ui25MtzEBRRt3dWpqYMoM24J8rGnoSM2o0qhqEaUuGSylHkCuUDKetw7HKaSto06H5y1lOHl9z/&#10;OIBTnJkPlqqzms7ncSSSMV+8mZHhLj3VpQesIKiSB87G7TakMYq6WbyhKtY66fvE5ESZOjfJfpqy&#10;OBqXdop6+hdsfgEAAP//AwBQSwMEFAAGAAgAAAAhAPnBQhbgAAAACQEAAA8AAABkcnMvZG93bnJl&#10;di54bWxMj8FOwzAQRO9I/IO1SFxQ67RO0zTEqRASCG5QKri68TaJiNfBdtPw95gTHEczmnlTbifT&#10;sxGd7yxJWMwTYEi11R01EvZvD7McmA+KtOotoYRv9LCtLi9KVWh7plccd6FhsYR8oSS0IQwF575u&#10;0Sg/twNS9I7WGRWidA3XTp1juen5MkkyblRHcaFVA963WH/uTkZCnj6NH/5ZvLzX2bHfhJv1+Pjl&#10;pLy+mu5ugQWcwl8YfvEjOlSR6WBPpD3rJcwWaUxKSFcCWPTz1XID7CBBZEIAr0r+/0H1AwAA//8D&#10;AFBLAQItABQABgAIAAAAIQC2gziS/gAAAOEBAAATAAAAAAAAAAAAAAAAAAAAAABbQ29udGVudF9U&#10;eXBlc10ueG1sUEsBAi0AFAAGAAgAAAAhADj9If/WAAAAlAEAAAsAAAAAAAAAAAAAAAAALwEAAF9y&#10;ZWxzLy5yZWxzUEsBAi0AFAAGAAgAAAAhABBqWWkrAgAAUwQAAA4AAAAAAAAAAAAAAAAALgIAAGRy&#10;cy9lMm9Eb2MueG1sUEsBAi0AFAAGAAgAAAAhAPnBQhbgAAAACQEAAA8AAAAAAAAAAAAAAAAAhQQA&#10;AGRycy9kb3ducmV2LnhtbFBLBQYAAAAABAAEAPMAAACSBQAAAAA=&#10;">
                <v:textbox>
                  <w:txbxContent>
                    <w:p w14:paraId="45398D91" w14:textId="1BC98CC8" w:rsidR="00742AF9" w:rsidRDefault="00EB45C6">
                      <w:pP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B45C6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✘</w:t>
                      </w:r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Is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dangerous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transport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way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there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are a loto f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accidents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there’s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not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enough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traffic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lights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4BF8D3F6" w14:textId="48C02BAA" w:rsidR="00EB45C6" w:rsidRPr="00EB45C6" w:rsidRDefault="00E0566C">
                      <w:pP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Also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it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is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not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confortable in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areas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where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there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are extreme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temperatures</w:t>
                      </w:r>
                      <w:proofErr w:type="spellEnd"/>
                    </w:p>
                    <w:p w14:paraId="23E852F8" w14:textId="77777777" w:rsidR="00EB45C6" w:rsidRPr="00EB45C6" w:rsidRDefault="00EB45C6">
                      <w:pP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CBD80D9" w14:textId="049768B9" w:rsidR="00E0566C" w:rsidRDefault="00EB45C6">
                      <w:pP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B45C6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✓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is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healthy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companies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makes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easier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take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bike</w:t>
                      </w:r>
                      <w:proofErr w:type="spellEnd"/>
                      <w:r w:rsidR="00E0566C"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30339B98" w14:textId="54FCE685" w:rsidR="00E0566C" w:rsidRDefault="00E0566C">
                      <w:pP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Reduce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polution</w:t>
                      </w:r>
                      <w:proofErr w:type="spellEnd"/>
                    </w:p>
                    <w:p w14:paraId="0524667E" w14:textId="2509BD93" w:rsidR="00E0566C" w:rsidRDefault="00E0566C">
                      <w:pP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Is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cheaper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than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than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 xml:space="preserve"> a car</w:t>
                      </w:r>
                    </w:p>
                    <w:p w14:paraId="01BA878D" w14:textId="452871CA" w:rsidR="00E0566C" w:rsidRPr="00E0566C" w:rsidRDefault="00E0566C">
                      <w:pP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1"/>
                          <w:szCs w:val="21"/>
                          <w:shd w:val="clear" w:color="auto" w:fill="FFFFFF"/>
                        </w:rPr>
                        <w:t>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4125" w:rsidRPr="00E14125">
        <w:rPr>
          <w:b/>
          <w:lang w:val="en-GB"/>
        </w:rPr>
        <w:t xml:space="preserve">Now </w:t>
      </w:r>
      <w:r>
        <w:rPr>
          <w:b/>
          <w:lang w:val="en-GB"/>
        </w:rPr>
        <w:t>write down</w:t>
      </w:r>
      <w:r w:rsidR="00E14125" w:rsidRPr="00E14125">
        <w:rPr>
          <w:b/>
          <w:lang w:val="en-GB"/>
        </w:rPr>
        <w:t xml:space="preserve"> what the speaker says the advantages and disadvantages of cycling are. </w:t>
      </w:r>
    </w:p>
    <w:p w14:paraId="22A94A2E" w14:textId="77777777" w:rsidR="00E14125" w:rsidRPr="00E14125" w:rsidRDefault="00742AF9" w:rsidP="00E14125">
      <w:pPr>
        <w:jc w:val="both"/>
        <w:rPr>
          <w:lang w:val="en-GB"/>
        </w:rPr>
      </w:pPr>
      <w:r w:rsidRPr="008E4B91">
        <w:rPr>
          <w:highlight w:val="yellow"/>
          <w:lang w:val="en-GB"/>
        </w:rPr>
        <w:t xml:space="preserve">Record a </w:t>
      </w:r>
      <w:r w:rsidRPr="008E4B91">
        <w:rPr>
          <w:b/>
          <w:highlight w:val="yellow"/>
          <w:lang w:val="en-GB"/>
        </w:rPr>
        <w:t>1</w:t>
      </w:r>
      <w:r w:rsidR="008E4B91" w:rsidRPr="008E4B91">
        <w:rPr>
          <w:b/>
          <w:highlight w:val="yellow"/>
          <w:lang w:val="en-GB"/>
        </w:rPr>
        <w:t>.5</w:t>
      </w:r>
      <w:r w:rsidRPr="008E4B91">
        <w:rPr>
          <w:b/>
          <w:highlight w:val="yellow"/>
          <w:lang w:val="en-GB"/>
        </w:rPr>
        <w:t>-MINUTE FLIPGRID</w:t>
      </w:r>
      <w:r w:rsidRPr="008E4B91">
        <w:rPr>
          <w:highlight w:val="yellow"/>
          <w:lang w:val="en-GB"/>
        </w:rPr>
        <w:t xml:space="preserve"> in which you tell me what the advantages and disadvantages of cycling are according to the recording</w:t>
      </w:r>
      <w:r w:rsidR="008E4B91" w:rsidRPr="008E4B91">
        <w:rPr>
          <w:highlight w:val="yellow"/>
          <w:lang w:val="en-GB"/>
        </w:rPr>
        <w:t xml:space="preserve"> and give your opinion about it</w:t>
      </w:r>
      <w:r w:rsidRPr="008E4B91">
        <w:rPr>
          <w:highlight w:val="yellow"/>
          <w:lang w:val="en-GB"/>
        </w:rPr>
        <w:t xml:space="preserve">. </w:t>
      </w:r>
      <w:proofErr w:type="gramStart"/>
      <w:r w:rsidR="00E14125" w:rsidRPr="008E4B91">
        <w:rPr>
          <w:highlight w:val="yellow"/>
          <w:lang w:val="en-GB"/>
        </w:rPr>
        <w:t>I’ll</w:t>
      </w:r>
      <w:proofErr w:type="gramEnd"/>
      <w:r w:rsidR="00E14125" w:rsidRPr="008E4B91">
        <w:rPr>
          <w:highlight w:val="yellow"/>
          <w:lang w:val="en-GB"/>
        </w:rPr>
        <w:t xml:space="preserve"> stop you after one minute</w:t>
      </w:r>
      <w:r w:rsidR="008E4B91" w:rsidRPr="008E4B91">
        <w:rPr>
          <w:highlight w:val="yellow"/>
          <w:lang w:val="en-GB"/>
        </w:rPr>
        <w:t xml:space="preserve"> and a half</w:t>
      </w:r>
      <w:r w:rsidR="00E14125" w:rsidRPr="008E4B91">
        <w:rPr>
          <w:highlight w:val="yellow"/>
          <w:lang w:val="en-GB"/>
        </w:rPr>
        <w:t>.</w:t>
      </w:r>
    </w:p>
    <w:p w14:paraId="538F8C05" w14:textId="77777777" w:rsidR="00C36D2F" w:rsidRDefault="00EB45C6" w:rsidP="00EB45C6">
      <w:pPr>
        <w:pStyle w:val="Prrafodelista"/>
        <w:numPr>
          <w:ilvl w:val="0"/>
          <w:numId w:val="8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Use contrast connectors</w:t>
      </w:r>
    </w:p>
    <w:p w14:paraId="44FB7654" w14:textId="77777777" w:rsidR="00EB45C6" w:rsidRDefault="00EB45C6" w:rsidP="00EB45C6">
      <w:pPr>
        <w:pStyle w:val="Prrafodelista"/>
        <w:numPr>
          <w:ilvl w:val="0"/>
          <w:numId w:val="8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Use expressions to report what has been said in the recording (‘as they say…’, ‘according to…’)</w:t>
      </w:r>
    </w:p>
    <w:p w14:paraId="7DF75E89" w14:textId="77777777" w:rsidR="001049CC" w:rsidRPr="00EB45C6" w:rsidRDefault="001049CC" w:rsidP="00EB45C6">
      <w:pPr>
        <w:pStyle w:val="Prrafodelista"/>
        <w:numPr>
          <w:ilvl w:val="0"/>
          <w:numId w:val="8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Use opinion expressions</w:t>
      </w:r>
    </w:p>
    <w:p w14:paraId="15F2AECD" w14:textId="77777777" w:rsidR="00742AF9" w:rsidRPr="0028471F" w:rsidRDefault="00742AF9" w:rsidP="00C36D2F">
      <w:pPr>
        <w:rPr>
          <w:rFonts w:ascii="Century Gothic" w:hAnsi="Century Gothic"/>
          <w:b/>
          <w:lang w:val="en-US"/>
        </w:rPr>
      </w:pPr>
    </w:p>
    <w:p w14:paraId="1A2899DC" w14:textId="77777777" w:rsidR="00C36D2F" w:rsidRDefault="00C36D2F" w:rsidP="00C36D2F">
      <w:pPr>
        <w:shd w:val="clear" w:color="auto" w:fill="FFE599" w:themeFill="accent4" w:themeFillTint="66"/>
        <w:rPr>
          <w:rFonts w:ascii="Century Gothic" w:hAnsi="Century Gothic"/>
          <w:b/>
          <w:lang w:val="en-GB"/>
        </w:rPr>
      </w:pPr>
      <w:bookmarkStart w:id="0" w:name="_Hlk52963930"/>
      <w:r>
        <w:rPr>
          <w:rFonts w:ascii="Century Gothic" w:hAnsi="Century Gothic"/>
          <w:b/>
          <w:lang w:val="en-GB"/>
        </w:rPr>
        <w:t xml:space="preserve">Speaking </w:t>
      </w:r>
      <w:bookmarkEnd w:id="0"/>
    </w:p>
    <w:p w14:paraId="22A346EB" w14:textId="77777777" w:rsidR="00C36D2F" w:rsidRPr="00EB45C6" w:rsidRDefault="00C36D2F" w:rsidP="00EB45C6">
      <w:pPr>
        <w:spacing w:before="100" w:beforeAutospacing="1" w:after="100" w:afterAutospacing="1"/>
        <w:rPr>
          <w:b/>
          <w:bCs/>
          <w:lang w:val="en-US"/>
        </w:rPr>
      </w:pPr>
      <w:r>
        <w:rPr>
          <w:rFonts w:ascii="Century Gothic" w:hAnsi="Century Gothic"/>
          <w:b/>
          <w:lang w:val="en-US"/>
        </w:rPr>
        <w:t xml:space="preserve">Discuss the ideas in the interaction and the questions below in your assigned chat rooms. </w:t>
      </w:r>
      <w:r w:rsidR="00EB45C6" w:rsidRPr="00EB45C6">
        <w:rPr>
          <w:rFonts w:ascii="Century Gothic" w:hAnsi="Century Gothic"/>
          <w:b/>
          <w:bCs/>
          <w:u w:val="single"/>
          <w:lang w:val="en-US"/>
        </w:rPr>
        <w:t>Make a decision</w:t>
      </w:r>
      <w:r w:rsidR="00EB45C6" w:rsidRPr="00EB45C6">
        <w:rPr>
          <w:rFonts w:ascii="Century Gothic" w:hAnsi="Century Gothic"/>
          <w:b/>
          <w:bCs/>
          <w:lang w:val="en-US"/>
        </w:rPr>
        <w:t xml:space="preserve">. </w:t>
      </w:r>
      <w:r w:rsidR="00EB45C6" w:rsidRPr="00EB45C6">
        <w:rPr>
          <w:rFonts w:ascii="Century Gothic" w:hAnsi="Century Gothic"/>
          <w:b/>
          <w:bCs/>
          <w:color w:val="FF0000"/>
          <w:lang w:val="en-US"/>
        </w:rPr>
        <w:t>Record the interaction in the chat rooms.</w:t>
      </w:r>
      <w:r w:rsidR="00EB45C6">
        <w:rPr>
          <w:rFonts w:ascii="Century Gothic" w:hAnsi="Century Gothic"/>
          <w:b/>
          <w:bCs/>
          <w:color w:val="FF0000"/>
          <w:lang w:val="en-US"/>
        </w:rPr>
        <w:t xml:space="preserve"> </w:t>
      </w:r>
      <w:r w:rsidR="00EB45C6">
        <w:rPr>
          <w:b/>
          <w:bCs/>
          <w:lang w:val="en-US"/>
        </w:rPr>
        <w:t>Interaction (</w:t>
      </w:r>
      <w:r w:rsidR="00EB45C6" w:rsidRPr="00EB45C6">
        <w:rPr>
          <w:b/>
          <w:bCs/>
          <w:u w:val="single"/>
          <w:lang w:val="en-US"/>
        </w:rPr>
        <w:t>3 minutes</w:t>
      </w:r>
      <w:r w:rsidR="00EB45C6">
        <w:rPr>
          <w:b/>
          <w:bCs/>
          <w:lang w:val="en-US"/>
        </w:rPr>
        <w:t xml:space="preserve"> in pairs / </w:t>
      </w:r>
      <w:r w:rsidR="00EB45C6" w:rsidRPr="00EB45C6">
        <w:rPr>
          <w:b/>
          <w:bCs/>
          <w:u w:val="single"/>
          <w:lang w:val="en-US"/>
        </w:rPr>
        <w:t>4 minutes</w:t>
      </w:r>
      <w:r w:rsidR="00EB45C6">
        <w:rPr>
          <w:b/>
          <w:bCs/>
          <w:lang w:val="en-US"/>
        </w:rPr>
        <w:t xml:space="preserve"> groups of 3): </w:t>
      </w:r>
    </w:p>
    <w:p w14:paraId="6CE46F79" w14:textId="77777777" w:rsidR="00C36D2F" w:rsidRPr="005773CA" w:rsidRDefault="00C36D2F" w:rsidP="00C36D2F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 w:rsidRPr="005773CA">
        <w:rPr>
          <w:rFonts w:ascii="Century Gothic" w:hAnsi="Century Gothic"/>
          <w:b/>
          <w:color w:val="5B9BD5" w:themeColor="accent1"/>
          <w:lang w:val="en-US"/>
        </w:rPr>
        <w:t>Use agreeing and disagreeing expressions</w:t>
      </w:r>
    </w:p>
    <w:p w14:paraId="12956773" w14:textId="77777777" w:rsidR="00C36D2F" w:rsidRPr="005773CA" w:rsidRDefault="00C36D2F" w:rsidP="00C36D2F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 w:rsidRPr="005773CA">
        <w:rPr>
          <w:rFonts w:ascii="Century Gothic" w:hAnsi="Century Gothic"/>
          <w:b/>
          <w:color w:val="5B9BD5" w:themeColor="accent1"/>
          <w:lang w:val="en-US"/>
        </w:rPr>
        <w:t xml:space="preserve">Use expressions to </w:t>
      </w:r>
      <w:proofErr w:type="spellStart"/>
      <w:r w:rsidRPr="005773CA">
        <w:rPr>
          <w:rFonts w:ascii="Century Gothic" w:hAnsi="Century Gothic"/>
          <w:b/>
          <w:color w:val="5B9BD5" w:themeColor="accent1"/>
          <w:lang w:val="en-US"/>
        </w:rPr>
        <w:t>summarise</w:t>
      </w:r>
      <w:proofErr w:type="spellEnd"/>
      <w:r w:rsidRPr="005773CA">
        <w:rPr>
          <w:rFonts w:ascii="Century Gothic" w:hAnsi="Century Gothic"/>
          <w:b/>
          <w:color w:val="5B9BD5" w:themeColor="accent1"/>
          <w:lang w:val="en-US"/>
        </w:rPr>
        <w:t xml:space="preserve"> the main conclusions</w:t>
      </w:r>
    </w:p>
    <w:p w14:paraId="08AE6F3D" w14:textId="77777777" w:rsidR="00C36D2F" w:rsidRPr="005773CA" w:rsidRDefault="00EB45C6" w:rsidP="00C36D2F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>
        <w:rPr>
          <w:rFonts w:ascii="Century Gothic" w:hAnsi="Century Gothic"/>
          <w:b/>
          <w:color w:val="5B9BD5" w:themeColor="accent1"/>
          <w:lang w:val="en-US"/>
        </w:rPr>
        <w:t>Remember to show interest, invite people to speak, react to what others say</w:t>
      </w:r>
    </w:p>
    <w:p w14:paraId="26EE1D13" w14:textId="77777777" w:rsidR="00C36D2F" w:rsidRPr="00390874" w:rsidRDefault="00C36D2F" w:rsidP="00C36D2F">
      <w:pPr>
        <w:spacing w:before="100" w:beforeAutospacing="1" w:after="100" w:afterAutospacing="1"/>
        <w:rPr>
          <w:b/>
          <w:bCs/>
          <w:lang w:val="en-GB"/>
        </w:rPr>
      </w:pPr>
      <w:r>
        <w:rPr>
          <w:rFonts w:ascii="Century Gothic" w:hAnsi="Century Gothic"/>
          <w:b/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147FB46" wp14:editId="417F5F02">
            <wp:simplePos x="0" y="0"/>
            <wp:positionH relativeFrom="column">
              <wp:posOffset>3804751</wp:posOffset>
            </wp:positionH>
            <wp:positionV relativeFrom="paragraph">
              <wp:posOffset>4213</wp:posOffset>
            </wp:positionV>
            <wp:extent cx="2041525" cy="1517650"/>
            <wp:effectExtent l="19050" t="0" r="0" b="0"/>
            <wp:wrapTight wrapText="bothSides">
              <wp:wrapPolygon edited="0">
                <wp:start x="-202" y="0"/>
                <wp:lineTo x="-202" y="21419"/>
                <wp:lineTo x="21566" y="21419"/>
                <wp:lineTo x="21566" y="0"/>
                <wp:lineTo x="-202" y="0"/>
              </wp:wrapPolygon>
            </wp:wrapTight>
            <wp:docPr id="10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E6C9A81" wp14:editId="377036CF">
            <wp:simplePos x="0" y="0"/>
            <wp:positionH relativeFrom="column">
              <wp:posOffset>-183515</wp:posOffset>
            </wp:positionH>
            <wp:positionV relativeFrom="paragraph">
              <wp:posOffset>854710</wp:posOffset>
            </wp:positionV>
            <wp:extent cx="4968240" cy="3870960"/>
            <wp:effectExtent l="0" t="38100" r="0" b="0"/>
            <wp:wrapTight wrapText="bothSides">
              <wp:wrapPolygon edited="0">
                <wp:start x="8199" y="-213"/>
                <wp:lineTo x="7868" y="744"/>
                <wp:lineTo x="7868" y="1701"/>
                <wp:lineTo x="7206" y="3295"/>
                <wp:lineTo x="5466" y="4890"/>
                <wp:lineTo x="3893" y="5102"/>
                <wp:lineTo x="994" y="6165"/>
                <wp:lineTo x="994" y="10524"/>
                <wp:lineTo x="3064" y="11906"/>
                <wp:lineTo x="3479" y="11906"/>
                <wp:lineTo x="3644" y="13606"/>
                <wp:lineTo x="4058" y="15307"/>
                <wp:lineTo x="3644" y="17008"/>
                <wp:lineTo x="3644" y="20516"/>
                <wp:lineTo x="3975" y="21472"/>
                <wp:lineTo x="17558" y="21472"/>
                <wp:lineTo x="17641" y="21260"/>
                <wp:lineTo x="17890" y="20409"/>
                <wp:lineTo x="17890" y="17008"/>
                <wp:lineTo x="17641" y="15307"/>
                <wp:lineTo x="18055" y="13606"/>
                <wp:lineTo x="18221" y="11906"/>
                <wp:lineTo x="18635" y="11906"/>
                <wp:lineTo x="20540" y="10524"/>
                <wp:lineTo x="20623" y="6165"/>
                <wp:lineTo x="17724" y="5102"/>
                <wp:lineTo x="16150" y="4783"/>
                <wp:lineTo x="14577" y="3402"/>
                <wp:lineTo x="13666" y="1701"/>
                <wp:lineTo x="13748" y="1169"/>
                <wp:lineTo x="13500" y="0"/>
                <wp:lineTo x="13334" y="-213"/>
                <wp:lineTo x="8199" y="-213"/>
              </wp:wrapPolygon>
            </wp:wrapTight>
            <wp:docPr id="1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>
        <w:rPr>
          <w:rFonts w:ascii="Century Gothic" w:hAnsi="Century Gothic"/>
          <w:b/>
          <w:sz w:val="24"/>
          <w:lang w:val="en-US"/>
        </w:rPr>
        <w:t xml:space="preserve">A. </w:t>
      </w:r>
      <w:r w:rsidR="00EB45C6">
        <w:rPr>
          <w:rFonts w:ascii="Century Gothic" w:hAnsi="Century Gothic"/>
          <w:b/>
          <w:sz w:val="24"/>
          <w:lang w:val="en-US"/>
        </w:rPr>
        <w:t>What are the advantages and disadvantages of</w:t>
      </w:r>
      <w:r>
        <w:rPr>
          <w:rFonts w:ascii="Century Gothic" w:hAnsi="Century Gothic"/>
          <w:b/>
          <w:sz w:val="24"/>
          <w:lang w:val="en-US"/>
        </w:rPr>
        <w:t xml:space="preserve"> these measures </w:t>
      </w:r>
      <w:r w:rsidR="00EB45C6">
        <w:rPr>
          <w:rFonts w:ascii="Century Gothic" w:hAnsi="Century Gothic"/>
          <w:b/>
          <w:sz w:val="24"/>
          <w:lang w:val="en-US"/>
        </w:rPr>
        <w:t xml:space="preserve">to </w:t>
      </w:r>
      <w:r>
        <w:rPr>
          <w:rFonts w:ascii="Century Gothic" w:hAnsi="Century Gothic"/>
          <w:b/>
          <w:sz w:val="24"/>
          <w:lang w:val="en-US"/>
        </w:rPr>
        <w:t xml:space="preserve">improve the traffic flow in </w:t>
      </w:r>
      <w:r w:rsidR="00EB45C6">
        <w:rPr>
          <w:rFonts w:ascii="Century Gothic" w:hAnsi="Century Gothic"/>
          <w:b/>
          <w:sz w:val="24"/>
          <w:lang w:val="en-US"/>
        </w:rPr>
        <w:t>a</w:t>
      </w:r>
      <w:r>
        <w:rPr>
          <w:rFonts w:ascii="Century Gothic" w:hAnsi="Century Gothic"/>
          <w:b/>
          <w:sz w:val="24"/>
          <w:lang w:val="en-US"/>
        </w:rPr>
        <w:t xml:space="preserve"> city? Which is the best one? </w:t>
      </w:r>
    </w:p>
    <w:p w14:paraId="17DE384C" w14:textId="77777777" w:rsidR="00C36D2F" w:rsidRDefault="00C36D2F" w:rsidP="00C36D2F">
      <w:pPr>
        <w:rPr>
          <w:rFonts w:ascii="Century Gothic" w:hAnsi="Century Gothic"/>
          <w:b/>
          <w:sz w:val="24"/>
          <w:lang w:val="en-US"/>
        </w:rPr>
      </w:pPr>
    </w:p>
    <w:p w14:paraId="43227FA5" w14:textId="77777777" w:rsidR="00C36D2F" w:rsidRDefault="00C36D2F" w:rsidP="00C36D2F">
      <w:pPr>
        <w:rPr>
          <w:rFonts w:ascii="Century Gothic" w:hAnsi="Century Gothic"/>
          <w:b/>
          <w:sz w:val="24"/>
          <w:lang w:val="en-US"/>
        </w:rPr>
      </w:pPr>
    </w:p>
    <w:p w14:paraId="1D87B416" w14:textId="77777777" w:rsidR="00C36D2F" w:rsidRDefault="00C36D2F" w:rsidP="00C36D2F">
      <w:pPr>
        <w:rPr>
          <w:lang w:val="en-US"/>
        </w:rPr>
      </w:pPr>
    </w:p>
    <w:p w14:paraId="7A146CFB" w14:textId="77777777" w:rsidR="00C36D2F" w:rsidRDefault="00C36D2F" w:rsidP="00C36D2F">
      <w:pPr>
        <w:rPr>
          <w:lang w:val="en-US"/>
        </w:rPr>
      </w:pPr>
    </w:p>
    <w:p w14:paraId="7CA5D3D6" w14:textId="77777777" w:rsidR="00C36D2F" w:rsidRDefault="00C36D2F" w:rsidP="00C36D2F">
      <w:pPr>
        <w:rPr>
          <w:lang w:val="en-US"/>
        </w:rPr>
      </w:pPr>
    </w:p>
    <w:p w14:paraId="00BCC649" w14:textId="77777777" w:rsidR="00C36D2F" w:rsidRDefault="00C36D2F" w:rsidP="00C36D2F">
      <w:pPr>
        <w:rPr>
          <w:lang w:val="en-US"/>
        </w:rPr>
      </w:pPr>
    </w:p>
    <w:p w14:paraId="650F96A4" w14:textId="77777777" w:rsidR="00C36D2F" w:rsidRDefault="00C36D2F" w:rsidP="00C36D2F">
      <w:pPr>
        <w:rPr>
          <w:lang w:val="en-US"/>
        </w:rPr>
      </w:pPr>
    </w:p>
    <w:p w14:paraId="2212ED4B" w14:textId="77777777" w:rsidR="00C36D2F" w:rsidRDefault="00C36D2F" w:rsidP="00C36D2F">
      <w:pPr>
        <w:rPr>
          <w:lang w:val="en-US"/>
        </w:rPr>
      </w:pPr>
    </w:p>
    <w:p w14:paraId="4B2621C6" w14:textId="77777777" w:rsidR="00C36D2F" w:rsidRDefault="00C36D2F" w:rsidP="00C36D2F">
      <w:pPr>
        <w:rPr>
          <w:lang w:val="en-US"/>
        </w:rPr>
      </w:pPr>
    </w:p>
    <w:p w14:paraId="10EA865E" w14:textId="77777777" w:rsidR="00C36D2F" w:rsidRDefault="00C36D2F" w:rsidP="00C36D2F">
      <w:pPr>
        <w:rPr>
          <w:lang w:val="en-US"/>
        </w:rPr>
      </w:pPr>
    </w:p>
    <w:p w14:paraId="10318B09" w14:textId="77777777" w:rsidR="00C36D2F" w:rsidRDefault="00C36D2F" w:rsidP="00C36D2F">
      <w:pPr>
        <w:rPr>
          <w:lang w:val="en-US"/>
        </w:rPr>
      </w:pPr>
    </w:p>
    <w:p w14:paraId="57AF854D" w14:textId="77777777" w:rsidR="00C36D2F" w:rsidRDefault="00C36D2F" w:rsidP="00C36D2F">
      <w:pPr>
        <w:rPr>
          <w:lang w:val="en-US"/>
        </w:rPr>
      </w:pPr>
    </w:p>
    <w:p w14:paraId="0399BB2F" w14:textId="77777777" w:rsidR="00C36D2F" w:rsidRDefault="00C36D2F" w:rsidP="00C36D2F">
      <w:pPr>
        <w:rPr>
          <w:lang w:val="en-US"/>
        </w:rPr>
      </w:pPr>
    </w:p>
    <w:p w14:paraId="3BAEB63E" w14:textId="77777777" w:rsidR="00C36D2F" w:rsidRDefault="00C36D2F" w:rsidP="00C36D2F">
      <w:pPr>
        <w:rPr>
          <w:lang w:val="en-US"/>
        </w:rPr>
      </w:pPr>
    </w:p>
    <w:p w14:paraId="38923CE5" w14:textId="77777777" w:rsidR="00C36D2F" w:rsidRDefault="00C36D2F" w:rsidP="00C36D2F">
      <w:pPr>
        <w:rPr>
          <w:lang w:val="en-US"/>
        </w:rPr>
      </w:pPr>
    </w:p>
    <w:p w14:paraId="5D36E4E5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F364E9" wp14:editId="227323F3">
                <wp:simplePos x="0" y="0"/>
                <wp:positionH relativeFrom="margin">
                  <wp:posOffset>66040</wp:posOffset>
                </wp:positionH>
                <wp:positionV relativeFrom="paragraph">
                  <wp:posOffset>337820</wp:posOffset>
                </wp:positionV>
                <wp:extent cx="4641850" cy="807720"/>
                <wp:effectExtent l="12065" t="11430" r="13335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87C38" w14:textId="77777777" w:rsidR="00C36D2F" w:rsidRPr="00390874" w:rsidRDefault="00C36D2F" w:rsidP="00C36D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59" w:lineRule="auto"/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</w:pPr>
                            <w:r w:rsidRPr="00390874"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>How do you prefer to get round the city? Why?</w:t>
                            </w:r>
                          </w:p>
                          <w:p w14:paraId="65D2599E" w14:textId="77777777" w:rsidR="00C36D2F" w:rsidRPr="005773CA" w:rsidRDefault="00C36D2F" w:rsidP="00C36D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59" w:lineRule="auto"/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</w:pPr>
                            <w:r w:rsidRPr="005773CA"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  <w:t xml:space="preserve">Have you ever experienced any traffic problems? Which ones? / How would you feel if you experienced them?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364E9" id="_x0000_s1028" type="#_x0000_t202" style="position:absolute;margin-left:5.2pt;margin-top:26.6pt;width:365.5pt;height:63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SZLwIAAF4EAAAOAAAAZHJzL2Uyb0RvYy54bWysVNuO2yAQfa/Uf0C8N06iZC9WnNU221SV&#10;thdp2w8ggGNUzNCBxE6/vgNOstG2fanKAxo8w2HmnBkv7vrWsr3GYMBVfDIac6adBGXctuLfvq7f&#10;3HAWonBKWHC64gcd+N3y9atF50s9hQas0sgIxIWy8xVvYvRlUQTZ6FaEEXjtyFkDtiLSEbeFQtER&#10;emuL6Xh8VXSAyiNIHQJ9fRicfJnx61rL+Lmug47MVpxyi3nHvG/SXiwXotyi8I2RxzTEP2TRCuPo&#10;0TPUg4iC7dD8BtUaiRCgjiMJbQF1baTONVA1k/GLap4a4XWuhcgJ/kxT+H+w8tP+CzKjKj7lzImW&#10;JFrthEJgSrOo+whsmkjqfCgp9slTdOzfQk9i54KDfwT5PTAHq0a4rb5HhK7RQlGSk3SzuLg64IQE&#10;suk+gqLXxC5CBuprbBODxAkjdBLrcBaI8mCSPs6uZpObObkk+W7G19fTrGAhytNtjyG+19CyZFQc&#10;qQEyutg/hpiyEeUpJD0WwBq1NtbmA243K4tsL6hZ1nnlAl6EWce6it/Op/OBgL9CjPP6E0RrInW9&#10;NW2qIq0UJMpE2zunsh2FsYNNKVt35DFRN5AY+01/1I3iE8cbUAciFmFochpKMhrAn5x11OAVDz92&#10;AjVn9oMjcW4ns1maiHyYzROVDC89m0uPcJKgKh45G8xVHKZo59FsG3rp1A73JOjaZK6fszqmT02c&#10;JTgOXJqSy3OOev4tLH8BAAD//wMAUEsDBBQABgAIAAAAIQA3l1+k3AAAAAkBAAAPAAAAZHJzL2Rv&#10;d25yZXYueG1sTI/NbsIwEITvlXgHa5F6QcXhJxSlcVCLxKknUno38TaJiNfBNhDevttTOc5+o9mZ&#10;fDPYTlzRh9aRgtk0AYFUOdNSreDwtXtZgwhRk9GdI1RwxwCbYvSU68y4G+3xWsZacAiFTCtoYuwz&#10;KUPVoNVh6nokZj/OWx1Z+loar28cbjs5T5KVtLol/tDoHrcNVqfyYhWszuVi8vltJrS/7z58ZVOz&#10;PaRKPY+H9zcQEYf4b4a/+lwdCu50dBcyQXSskyU7FaSLOQjmr8sZH44M1kxkkcvHBcUvAAAA//8D&#10;AFBLAQItABQABgAIAAAAIQC2gziS/gAAAOEBAAATAAAAAAAAAAAAAAAAAAAAAABbQ29udGVudF9U&#10;eXBlc10ueG1sUEsBAi0AFAAGAAgAAAAhADj9If/WAAAAlAEAAAsAAAAAAAAAAAAAAAAALwEAAF9y&#10;ZWxzLy5yZWxzUEsBAi0AFAAGAAgAAAAhAPenVJkvAgAAXgQAAA4AAAAAAAAAAAAAAAAALgIAAGRy&#10;cy9lMm9Eb2MueG1sUEsBAi0AFAAGAAgAAAAhADeXX6TcAAAACQEAAA8AAAAAAAAAAAAAAAAAiQQA&#10;AGRycy9kb3ducmV2LnhtbFBLBQYAAAAABAAEAPMAAACSBQAAAAA=&#10;">
                <v:textbox style="mso-fit-shape-to-text:t">
                  <w:txbxContent>
                    <w:p w14:paraId="46487C38" w14:textId="77777777" w:rsidR="00C36D2F" w:rsidRPr="00390874" w:rsidRDefault="00C36D2F" w:rsidP="00C36D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59" w:lineRule="auto"/>
                        <w:rPr>
                          <w:rFonts w:ascii="Century Gothic" w:hAnsi="Century Gothic"/>
                          <w:sz w:val="24"/>
                          <w:lang w:val="en-US"/>
                        </w:rPr>
                      </w:pPr>
                      <w:r w:rsidRPr="00390874">
                        <w:rPr>
                          <w:rFonts w:ascii="Century Gothic" w:hAnsi="Century Gothic"/>
                          <w:sz w:val="24"/>
                          <w:lang w:val="en-US"/>
                        </w:rPr>
                        <w:t>How do you prefer to get round the city? Why?</w:t>
                      </w:r>
                    </w:p>
                    <w:p w14:paraId="65D2599E" w14:textId="77777777" w:rsidR="00C36D2F" w:rsidRPr="005773CA" w:rsidRDefault="00C36D2F" w:rsidP="00C36D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59" w:lineRule="auto"/>
                        <w:rPr>
                          <w:rFonts w:ascii="Century Gothic" w:hAnsi="Century Gothic"/>
                          <w:sz w:val="24"/>
                          <w:lang w:val="en-GB"/>
                        </w:rPr>
                      </w:pPr>
                      <w:r w:rsidRPr="005773CA">
                        <w:rPr>
                          <w:rFonts w:ascii="Century Gothic" w:hAnsi="Century Gothic"/>
                          <w:sz w:val="24"/>
                          <w:lang w:val="en-GB"/>
                        </w:rPr>
                        <w:t xml:space="preserve">Have you ever experienced any traffic problems? Which ones? / How would you feel if you experienced them?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F81EE1" w14:textId="77777777" w:rsidR="00C36D2F" w:rsidRDefault="00C36D2F" w:rsidP="00C36D2F">
      <w:pPr>
        <w:spacing w:before="100" w:beforeAutospacing="1" w:after="100" w:afterAutospacing="1"/>
        <w:rPr>
          <w:lang w:val="en-GB"/>
        </w:rPr>
      </w:pPr>
    </w:p>
    <w:p w14:paraId="52C5509D" w14:textId="77777777" w:rsidR="00C36D2F" w:rsidRDefault="00C36D2F" w:rsidP="00C36D2F">
      <w:pPr>
        <w:spacing w:before="100" w:beforeAutospacing="1" w:after="100" w:afterAutospacing="1"/>
        <w:rPr>
          <w:lang w:val="en-GB"/>
        </w:rPr>
      </w:pPr>
    </w:p>
    <w:p w14:paraId="76B27DAF" w14:textId="77777777" w:rsidR="0024781D" w:rsidRDefault="0024781D" w:rsidP="00EB45C6">
      <w:pPr>
        <w:spacing w:before="100" w:beforeAutospacing="1" w:after="100" w:afterAutospacing="1"/>
        <w:rPr>
          <w:b/>
          <w:lang w:val="en-GB"/>
        </w:rPr>
      </w:pPr>
    </w:p>
    <w:p w14:paraId="388C9CEF" w14:textId="77777777" w:rsidR="0024781D" w:rsidRPr="0024781D" w:rsidRDefault="0024781D" w:rsidP="00EB45C6">
      <w:pPr>
        <w:spacing w:before="100" w:beforeAutospacing="1" w:after="100" w:afterAutospacing="1"/>
        <w:rPr>
          <w:rFonts w:ascii="Century Gothic" w:hAnsi="Century Gothic"/>
          <w:b/>
          <w:u w:val="single"/>
          <w:lang w:val="en-GB"/>
        </w:rPr>
      </w:pPr>
      <w:r w:rsidRPr="0024781D">
        <w:rPr>
          <w:rFonts w:ascii="Century Gothic" w:hAnsi="Century Gothic"/>
          <w:b/>
          <w:u w:val="single"/>
          <w:lang w:val="en-GB"/>
        </w:rPr>
        <w:t>Listening</w:t>
      </w:r>
    </w:p>
    <w:p w14:paraId="056D4822" w14:textId="77777777" w:rsidR="00EB45C6" w:rsidRPr="00EB45C6" w:rsidRDefault="00EB45C6" w:rsidP="00EB45C6">
      <w:pPr>
        <w:spacing w:before="100" w:beforeAutospacing="1" w:after="100" w:afterAutospacing="1"/>
        <w:rPr>
          <w:b/>
          <w:lang w:val="en-GB"/>
        </w:rPr>
      </w:pPr>
      <w:r w:rsidRPr="00EB45C6">
        <w:rPr>
          <w:b/>
          <w:lang w:val="en-GB"/>
        </w:rPr>
        <w:t xml:space="preserve">Listen to a recording about how Sweden improved their road safety. Answer the questions: </w:t>
      </w:r>
    </w:p>
    <w:p w14:paraId="4C74E285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 xml:space="preserve">What cause the number of deaths to double? </w:t>
      </w:r>
    </w:p>
    <w:p w14:paraId="3B22DB90" w14:textId="77777777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434DF595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>What was the big change the government made?</w:t>
      </w:r>
    </w:p>
    <w:p w14:paraId="20D33FE7" w14:textId="6EC187A7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  <w:r w:rsidR="00D43005">
        <w:rPr>
          <w:lang w:val="en-GB"/>
        </w:rPr>
        <w:t xml:space="preserve">drive on the left </w:t>
      </w:r>
    </w:p>
    <w:p w14:paraId="63475489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>What infrastructure changes took place?</w:t>
      </w:r>
    </w:p>
    <w:p w14:paraId="428300E2" w14:textId="77777777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36C5B445" w14:textId="77777777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59A1908F" w14:textId="77777777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2633A175" w14:textId="77777777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25C5C160" w14:textId="77777777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2E98385F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>What did the Swedish Royal Safety Agency achieve?</w:t>
      </w:r>
    </w:p>
    <w:p w14:paraId="20B76CB4" w14:textId="77777777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37D20737" w14:textId="77777777" w:rsidR="00EB45C6" w:rsidRDefault="00EB45C6" w:rsidP="00EB45C6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0F6B89F2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>Why was it possible to reduce the number of fatalities?</w:t>
      </w:r>
    </w:p>
    <w:p w14:paraId="2B97CEE6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79E91A0E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7E997661" w14:textId="77777777" w:rsidR="00EB45C6" w:rsidRDefault="00EB45C6" w:rsidP="00EB45C6">
      <w:pPr>
        <w:pStyle w:val="Prrafodelista"/>
        <w:numPr>
          <w:ilvl w:val="0"/>
          <w:numId w:val="9"/>
        </w:numPr>
        <w:spacing w:before="100" w:beforeAutospacing="1" w:after="100" w:afterAutospacing="1"/>
        <w:rPr>
          <w:lang w:val="en-GB"/>
        </w:rPr>
      </w:pPr>
      <w:r>
        <w:rPr>
          <w:lang w:val="en-GB"/>
        </w:rPr>
        <w:t>What is the ultimate goal they have?</w:t>
      </w:r>
    </w:p>
    <w:p w14:paraId="605F6BA3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  <w:r>
        <w:rPr>
          <w:lang w:val="en-GB"/>
        </w:rPr>
        <w:t>-</w:t>
      </w:r>
    </w:p>
    <w:p w14:paraId="47B1248E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71D43B57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75F57E0D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65F1A5E4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02760EB3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061E879A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C44D69E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7EA5AA8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4A4C5D5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0465E4F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369CE60D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3C324309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6F428097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654C1644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32FF20D2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009AE445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5133E596" w14:textId="77777777" w:rsidR="0024781D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4EFB8003" w14:textId="77777777" w:rsidR="0024781D" w:rsidRPr="00EB45C6" w:rsidRDefault="0024781D" w:rsidP="0024781D">
      <w:pPr>
        <w:pStyle w:val="Prrafodelista"/>
        <w:spacing w:before="100" w:beforeAutospacing="1" w:after="100" w:afterAutospacing="1"/>
        <w:rPr>
          <w:lang w:val="en-GB"/>
        </w:rPr>
      </w:pPr>
    </w:p>
    <w:p w14:paraId="216AD433" w14:textId="77777777" w:rsidR="00C36D2F" w:rsidRDefault="00C36D2F" w:rsidP="00C36D2F">
      <w:pPr>
        <w:spacing w:line="259" w:lineRule="auto"/>
        <w:ind w:left="360"/>
        <w:rPr>
          <w:lang w:val="en-GB"/>
        </w:rPr>
      </w:pPr>
    </w:p>
    <w:p w14:paraId="1A5B6B97" w14:textId="77777777" w:rsidR="0024781D" w:rsidRDefault="0024781D" w:rsidP="00C36D2F">
      <w:pPr>
        <w:spacing w:line="259" w:lineRule="auto"/>
        <w:rPr>
          <w:rFonts w:ascii="Century Gothic" w:hAnsi="Century Gothic"/>
          <w:b/>
          <w:sz w:val="24"/>
          <w:lang w:val="en-US"/>
        </w:rPr>
      </w:pPr>
    </w:p>
    <w:p w14:paraId="403B4923" w14:textId="77777777" w:rsidR="0024781D" w:rsidRDefault="0024781D" w:rsidP="00C36D2F">
      <w:pPr>
        <w:spacing w:line="259" w:lineRule="auto"/>
        <w:rPr>
          <w:rFonts w:ascii="Century Gothic" w:hAnsi="Century Gothic"/>
          <w:b/>
          <w:sz w:val="24"/>
          <w:lang w:val="en-US"/>
        </w:rPr>
      </w:pPr>
    </w:p>
    <w:p w14:paraId="3D718FEB" w14:textId="77777777" w:rsidR="0024781D" w:rsidRDefault="0024781D" w:rsidP="00C36D2F">
      <w:pPr>
        <w:spacing w:line="259" w:lineRule="auto"/>
        <w:rPr>
          <w:rFonts w:ascii="Century Gothic" w:hAnsi="Century Gothic"/>
          <w:b/>
          <w:sz w:val="24"/>
          <w:lang w:val="en-US"/>
        </w:rPr>
      </w:pPr>
    </w:p>
    <w:p w14:paraId="48AAF9CB" w14:textId="77777777" w:rsidR="0024781D" w:rsidRDefault="0024781D" w:rsidP="00C36D2F">
      <w:pPr>
        <w:spacing w:line="259" w:lineRule="auto"/>
        <w:rPr>
          <w:rFonts w:ascii="Century Gothic" w:hAnsi="Century Gothic"/>
          <w:b/>
          <w:sz w:val="24"/>
          <w:lang w:val="en-US"/>
        </w:rPr>
      </w:pPr>
    </w:p>
    <w:p w14:paraId="623DCF43" w14:textId="77777777" w:rsidR="0024781D" w:rsidRDefault="0024781D" w:rsidP="0024781D">
      <w:pPr>
        <w:shd w:val="clear" w:color="auto" w:fill="FFE599" w:themeFill="accent4" w:themeFillTint="66"/>
        <w:rPr>
          <w:rFonts w:ascii="Century Gothic" w:hAnsi="Century Gothic"/>
          <w:b/>
          <w:lang w:val="en-GB"/>
        </w:rPr>
      </w:pPr>
      <w:r>
        <w:rPr>
          <w:rFonts w:ascii="Century Gothic" w:hAnsi="Century Gothic"/>
          <w:b/>
          <w:lang w:val="en-GB"/>
        </w:rPr>
        <w:t xml:space="preserve">Speaking </w:t>
      </w:r>
    </w:p>
    <w:p w14:paraId="78453A78" w14:textId="77777777" w:rsidR="0024781D" w:rsidRPr="00EB45C6" w:rsidRDefault="0024781D" w:rsidP="0024781D">
      <w:pPr>
        <w:spacing w:before="100" w:beforeAutospacing="1" w:after="100" w:afterAutospacing="1"/>
        <w:rPr>
          <w:b/>
          <w:bCs/>
          <w:lang w:val="en-US"/>
        </w:rPr>
      </w:pPr>
      <w:r>
        <w:rPr>
          <w:rFonts w:ascii="Century Gothic" w:hAnsi="Century Gothic"/>
          <w:b/>
          <w:lang w:val="en-US"/>
        </w:rPr>
        <w:t xml:space="preserve">Discuss the ideas in the interaction and the questions below in your assigned chat rooms. </w:t>
      </w:r>
      <w:r w:rsidRPr="00EB45C6">
        <w:rPr>
          <w:rFonts w:ascii="Century Gothic" w:hAnsi="Century Gothic"/>
          <w:b/>
          <w:bCs/>
          <w:u w:val="single"/>
          <w:lang w:val="en-US"/>
        </w:rPr>
        <w:t>Make a decision</w:t>
      </w:r>
      <w:r w:rsidRPr="00EB45C6">
        <w:rPr>
          <w:rFonts w:ascii="Century Gothic" w:hAnsi="Century Gothic"/>
          <w:b/>
          <w:bCs/>
          <w:lang w:val="en-US"/>
        </w:rPr>
        <w:t xml:space="preserve">. </w:t>
      </w:r>
      <w:r w:rsidRPr="00EB45C6">
        <w:rPr>
          <w:rFonts w:ascii="Century Gothic" w:hAnsi="Century Gothic"/>
          <w:b/>
          <w:bCs/>
          <w:color w:val="FF0000"/>
          <w:lang w:val="en-US"/>
        </w:rPr>
        <w:t>Record the interaction in the chat rooms.</w:t>
      </w:r>
      <w:r>
        <w:rPr>
          <w:rFonts w:ascii="Century Gothic" w:hAnsi="Century Gothic"/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>Interaction (</w:t>
      </w:r>
      <w:r w:rsidRPr="00EB45C6">
        <w:rPr>
          <w:b/>
          <w:bCs/>
          <w:u w:val="single"/>
          <w:lang w:val="en-US"/>
        </w:rPr>
        <w:t>3 minutes</w:t>
      </w:r>
      <w:r>
        <w:rPr>
          <w:b/>
          <w:bCs/>
          <w:lang w:val="en-US"/>
        </w:rPr>
        <w:t xml:space="preserve"> in pairs / </w:t>
      </w:r>
      <w:r w:rsidRPr="00EB45C6">
        <w:rPr>
          <w:b/>
          <w:bCs/>
          <w:u w:val="single"/>
          <w:lang w:val="en-US"/>
        </w:rPr>
        <w:t>4 minutes</w:t>
      </w:r>
      <w:r>
        <w:rPr>
          <w:b/>
          <w:bCs/>
          <w:lang w:val="en-US"/>
        </w:rPr>
        <w:t xml:space="preserve"> groups of 3): </w:t>
      </w:r>
    </w:p>
    <w:p w14:paraId="12E0F479" w14:textId="77777777" w:rsidR="0024781D" w:rsidRPr="005773CA" w:rsidRDefault="0024781D" w:rsidP="0024781D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 w:rsidRPr="005773CA">
        <w:rPr>
          <w:rFonts w:ascii="Century Gothic" w:hAnsi="Century Gothic"/>
          <w:b/>
          <w:color w:val="5B9BD5" w:themeColor="accent1"/>
          <w:lang w:val="en-US"/>
        </w:rPr>
        <w:t>Use agreeing and disagreeing expressions</w:t>
      </w:r>
    </w:p>
    <w:p w14:paraId="5B0F8891" w14:textId="77777777" w:rsidR="0024781D" w:rsidRPr="005773CA" w:rsidRDefault="0024781D" w:rsidP="0024781D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 w:rsidRPr="005773CA">
        <w:rPr>
          <w:rFonts w:ascii="Century Gothic" w:hAnsi="Century Gothic"/>
          <w:b/>
          <w:color w:val="5B9BD5" w:themeColor="accent1"/>
          <w:lang w:val="en-US"/>
        </w:rPr>
        <w:t xml:space="preserve">Use expressions to </w:t>
      </w:r>
      <w:proofErr w:type="spellStart"/>
      <w:r w:rsidRPr="005773CA">
        <w:rPr>
          <w:rFonts w:ascii="Century Gothic" w:hAnsi="Century Gothic"/>
          <w:b/>
          <w:color w:val="5B9BD5" w:themeColor="accent1"/>
          <w:lang w:val="en-US"/>
        </w:rPr>
        <w:t>summarise</w:t>
      </w:r>
      <w:proofErr w:type="spellEnd"/>
      <w:r w:rsidRPr="005773CA">
        <w:rPr>
          <w:rFonts w:ascii="Century Gothic" w:hAnsi="Century Gothic"/>
          <w:b/>
          <w:color w:val="5B9BD5" w:themeColor="accent1"/>
          <w:lang w:val="en-US"/>
        </w:rPr>
        <w:t xml:space="preserve"> the main conclusions</w:t>
      </w:r>
    </w:p>
    <w:p w14:paraId="7DF70EDE" w14:textId="77777777" w:rsidR="0024781D" w:rsidRPr="0024781D" w:rsidRDefault="0024781D" w:rsidP="0024781D">
      <w:pPr>
        <w:pStyle w:val="Prrafodelista"/>
        <w:numPr>
          <w:ilvl w:val="0"/>
          <w:numId w:val="7"/>
        </w:numPr>
        <w:spacing w:line="360" w:lineRule="auto"/>
        <w:rPr>
          <w:rFonts w:ascii="Century Gothic" w:hAnsi="Century Gothic"/>
          <w:b/>
          <w:color w:val="5B9BD5" w:themeColor="accent1"/>
          <w:lang w:val="en-US"/>
        </w:rPr>
      </w:pPr>
      <w:r>
        <w:rPr>
          <w:rFonts w:ascii="Century Gothic" w:hAnsi="Century Gothic"/>
          <w:b/>
          <w:color w:val="5B9BD5" w:themeColor="accent1"/>
          <w:lang w:val="en-US"/>
        </w:rPr>
        <w:t>Remember to show interest, invite people to speak, react to what others say</w:t>
      </w:r>
    </w:p>
    <w:p w14:paraId="0A0265F2" w14:textId="77777777" w:rsidR="00C36D2F" w:rsidRPr="00D449EB" w:rsidRDefault="0024781D" w:rsidP="00C36D2F">
      <w:pPr>
        <w:spacing w:line="259" w:lineRule="auto"/>
        <w:rPr>
          <w:rFonts w:ascii="Century Gothic" w:hAnsi="Century Gothic"/>
          <w:b/>
          <w:sz w:val="24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3636EAEF" wp14:editId="73DF9B80">
            <wp:simplePos x="0" y="0"/>
            <wp:positionH relativeFrom="margin">
              <wp:posOffset>3737184</wp:posOffset>
            </wp:positionH>
            <wp:positionV relativeFrom="paragraph">
              <wp:posOffset>139899</wp:posOffset>
            </wp:positionV>
            <wp:extent cx="2385695" cy="1287145"/>
            <wp:effectExtent l="171450" t="133350" r="357505" b="313055"/>
            <wp:wrapTight wrapText="bothSides">
              <wp:wrapPolygon edited="0">
                <wp:start x="1897" y="-2238"/>
                <wp:lineTo x="517" y="-1918"/>
                <wp:lineTo x="-1552" y="959"/>
                <wp:lineTo x="-1207" y="23337"/>
                <wp:lineTo x="517" y="26853"/>
                <wp:lineTo x="1035" y="26853"/>
                <wp:lineTo x="22250" y="26853"/>
                <wp:lineTo x="22767" y="26853"/>
                <wp:lineTo x="24492" y="23976"/>
                <wp:lineTo x="24492" y="23337"/>
                <wp:lineTo x="24664" y="18542"/>
                <wp:lineTo x="24664" y="2877"/>
                <wp:lineTo x="24837" y="1279"/>
                <wp:lineTo x="22767" y="-1918"/>
                <wp:lineTo x="21387" y="-2238"/>
                <wp:lineTo x="1897" y="-2238"/>
              </wp:wrapPolygon>
            </wp:wrapTight>
            <wp:docPr id="11" name="Imagen 4" descr="Resultado de imagen de road saf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road safe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287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36D2F">
        <w:rPr>
          <w:rFonts w:ascii="Century Gothic" w:hAnsi="Century Gothic"/>
          <w:b/>
          <w:sz w:val="24"/>
          <w:lang w:val="en-US"/>
        </w:rPr>
        <w:t>B. H</w:t>
      </w:r>
      <w:r w:rsidR="00C36D2F" w:rsidRPr="00D449EB">
        <w:rPr>
          <w:rFonts w:ascii="Century Gothic" w:hAnsi="Century Gothic"/>
          <w:b/>
          <w:sz w:val="24"/>
          <w:lang w:val="en-US"/>
        </w:rPr>
        <w:t>ow could you increase road safety in your town?</w:t>
      </w:r>
      <w:r w:rsidR="00C36D2F">
        <w:rPr>
          <w:rFonts w:ascii="Century Gothic" w:hAnsi="Century Gothic"/>
          <w:b/>
          <w:sz w:val="24"/>
          <w:lang w:val="en-US"/>
        </w:rPr>
        <w:t xml:space="preserve"> Which is the best one? </w:t>
      </w:r>
    </w:p>
    <w:p w14:paraId="190D9BCE" w14:textId="77777777" w:rsidR="00C36D2F" w:rsidRDefault="0024781D" w:rsidP="00C36D2F">
      <w:pPr>
        <w:spacing w:before="100" w:beforeAutospacing="1" w:after="100" w:afterAutospacing="1"/>
        <w:rPr>
          <w:lang w:val="en-US"/>
        </w:rPr>
      </w:pPr>
      <w:r w:rsidRPr="00D449EB"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645D850B" wp14:editId="72C5E776">
            <wp:simplePos x="0" y="0"/>
            <wp:positionH relativeFrom="margin">
              <wp:align>left</wp:align>
            </wp:positionH>
            <wp:positionV relativeFrom="paragraph">
              <wp:posOffset>163033</wp:posOffset>
            </wp:positionV>
            <wp:extent cx="5158105" cy="4235450"/>
            <wp:effectExtent l="0" t="38100" r="0" b="0"/>
            <wp:wrapTight wrapText="bothSides">
              <wp:wrapPolygon edited="0">
                <wp:start x="8057" y="-194"/>
                <wp:lineTo x="7658" y="680"/>
                <wp:lineTo x="7658" y="3109"/>
                <wp:lineTo x="6701" y="3206"/>
                <wp:lineTo x="5584" y="4080"/>
                <wp:lineTo x="5584" y="4663"/>
                <wp:lineTo x="4946" y="4663"/>
                <wp:lineTo x="4946" y="6218"/>
                <wp:lineTo x="479" y="6218"/>
                <wp:lineTo x="479" y="9618"/>
                <wp:lineTo x="638" y="10881"/>
                <wp:lineTo x="2952" y="12435"/>
                <wp:lineTo x="3829" y="15544"/>
                <wp:lineTo x="3271" y="17099"/>
                <wp:lineTo x="3271" y="20402"/>
                <wp:lineTo x="3590" y="21276"/>
                <wp:lineTo x="3670" y="21470"/>
                <wp:lineTo x="17949" y="21470"/>
                <wp:lineTo x="18029" y="21276"/>
                <wp:lineTo x="18268" y="20305"/>
                <wp:lineTo x="18268" y="17099"/>
                <wp:lineTo x="17949" y="15544"/>
                <wp:lineTo x="18348" y="14087"/>
                <wp:lineTo x="18348" y="13990"/>
                <wp:lineTo x="18667" y="12435"/>
                <wp:lineTo x="20901" y="10881"/>
                <wp:lineTo x="21060" y="9521"/>
                <wp:lineTo x="21220" y="6315"/>
                <wp:lineTo x="20741" y="6218"/>
                <wp:lineTo x="16912" y="6218"/>
                <wp:lineTo x="16912" y="4663"/>
                <wp:lineTo x="16114" y="4663"/>
                <wp:lineTo x="16194" y="4275"/>
                <wp:lineTo x="14599" y="3206"/>
                <wp:lineTo x="13801" y="3109"/>
                <wp:lineTo x="13881" y="1069"/>
                <wp:lineTo x="13482" y="-194"/>
                <wp:lineTo x="8057" y="-194"/>
              </wp:wrapPolygon>
            </wp:wrapTight>
            <wp:docPr id="1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14:paraId="3A1EEBBA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4F4619C2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4F57037D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582DAE59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6B86614C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1D4FA011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12BC5E9B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5F861D26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37192787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5B0E2F06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4A2ECFDF" w14:textId="77777777" w:rsidR="00C36D2F" w:rsidRDefault="00C36D2F" w:rsidP="00C36D2F">
      <w:pPr>
        <w:spacing w:before="100" w:beforeAutospacing="1" w:after="100" w:afterAutospacing="1"/>
        <w:rPr>
          <w:lang w:val="en-US"/>
        </w:rPr>
      </w:pPr>
    </w:p>
    <w:p w14:paraId="00E97DED" w14:textId="77777777" w:rsidR="00293858" w:rsidRPr="0024781D" w:rsidRDefault="0024781D" w:rsidP="0024781D">
      <w:pPr>
        <w:spacing w:before="100" w:beforeAutospacing="1" w:after="100" w:afterAutospacing="1"/>
        <w:rPr>
          <w:lang w:val="en-US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4D8C5C" wp14:editId="130E6DE1">
                <wp:simplePos x="0" y="0"/>
                <wp:positionH relativeFrom="margin">
                  <wp:posOffset>-193505</wp:posOffset>
                </wp:positionH>
                <wp:positionV relativeFrom="paragraph">
                  <wp:posOffset>380772</wp:posOffset>
                </wp:positionV>
                <wp:extent cx="6031865" cy="1410335"/>
                <wp:effectExtent l="0" t="0" r="26035" b="1143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865" cy="141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FB442" w14:textId="77777777" w:rsidR="00C36D2F" w:rsidRDefault="00C36D2F" w:rsidP="00C36D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59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5773CA"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  <w:t xml:space="preserve">Do you drive? Do you enjoy it? Why / Why not? If you </w:t>
                            </w:r>
                            <w:proofErr w:type="gramStart"/>
                            <w:r w:rsidRPr="005773CA"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  <w:t>don’t</w:t>
                            </w:r>
                            <w:proofErr w:type="gramEnd"/>
                            <w:r w:rsidRPr="005773CA"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  <w:t xml:space="preserve"> drive, would you like to?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Why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Why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? </w:t>
                            </w:r>
                          </w:p>
                          <w:p w14:paraId="1D62F04A" w14:textId="77777777" w:rsidR="00C36D2F" w:rsidRDefault="00C36D2F" w:rsidP="00C36D2F">
                            <w:pPr>
                              <w:pStyle w:val="Prrafodelista"/>
                              <w:ind w:left="405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7A91614" w14:textId="77777777" w:rsidR="00C36D2F" w:rsidRPr="00D449EB" w:rsidRDefault="00C36D2F" w:rsidP="00C36D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59" w:lineRule="auto"/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</w:pPr>
                            <w:r w:rsidRPr="005773CA">
                              <w:rPr>
                                <w:rFonts w:ascii="Century Gothic" w:hAnsi="Century Gothic"/>
                                <w:sz w:val="24"/>
                                <w:lang w:val="en-GB"/>
                              </w:rPr>
                              <w:t xml:space="preserve">How do you feel about the quality of driving in your country?  </w:t>
                            </w:r>
                            <w:r w:rsidRPr="00D449EB"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 xml:space="preserve">What about other countries you have </w:t>
                            </w:r>
                            <w:proofErr w:type="gramStart"/>
                            <w:r w:rsidRPr="00D449EB"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>visited</w:t>
                            </w:r>
                            <w:proofErr w:type="gramEnd"/>
                            <w:r w:rsidRPr="00D449EB"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 xml:space="preserve"> or you have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>h</w:t>
                            </w:r>
                            <w:r w:rsidRPr="00D449EB">
                              <w:rPr>
                                <w:rFonts w:ascii="Century Gothic" w:hAnsi="Century Gothic"/>
                                <w:sz w:val="24"/>
                                <w:lang w:val="en-US"/>
                              </w:rPr>
                              <w:t xml:space="preserve">eard of?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D8C5C" id="Cuadro de texto 1" o:spid="_x0000_s1029" type="#_x0000_t202" style="position:absolute;margin-left:-15.25pt;margin-top:30pt;width:474.95pt;height:111.0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FJMgIAAF8EAAAOAAAAZHJzL2Uyb0RvYy54bWysVNuO0zAQfUfiHyy/0yS90Y2arpYuRUjL&#10;RVr4ANd2GgvHY2y3Sfl6xk5bIuAJkQfL4xkfnzkzk/V932pyks4rMBUtJjkl0nAQyhwq+vXL7tWK&#10;Eh+YEUyDkRU9S0/vNy9frDtbyik0oIV0BEGMLztb0SYEW2aZ541smZ+AlQadNbiWBTTdIROOdYje&#10;6mya58usAyesAy69x9PHwUk3Cb+uJQ+f6trLQHRFkVtIq0vrPq7ZZs3Kg2O2UfxCg/0Di5Ypg4/e&#10;oB5ZYOTo1B9QreIOPNRhwqHNoK4VlykHzKbIf8vmuWFWplxQHG9vMvn/B8s/nj47ogTWjhLDWizR&#10;9siEAyIkCbIPQIooUmd9ibHPFqND/wb6eCEm7O0T8G+eGNg2zBzkg3PQNZIJJJluZqOrA46PIPvu&#10;Awh8jR0DJKC+dm0ERE0IomOxzrcCIQ/C8XCZz4rVckEJR18xL/LZbBHZZay8XrfOh3cSWhI3FXXY&#10;AQmenZ58GEKvIYk+aCV2SutkuMN+qx05MeyWXfou6H4cpg3pKnq3mC4GBcY+P4bI0/c3iFYFbHut&#10;2oqubkGsjLq9NSI1ZWBKD3vMThtMMgoZtRtUDP2+T4WbXeuzB3FGZR0MXY5TiZsG3A9KOuzwivrv&#10;R+YkJfq9wercFfN5HIlkzBevp2i4sWc/9jDDEaqigZJhuw3DGB2tU4cGX7r2wwNWdKeS1pHxwOpC&#10;H7s4VesycXFMxnaK+vVf2PwEAAD//wMAUEsDBBQABgAIAAAAIQBg4Z7V3wAAAAoBAAAPAAAAZHJz&#10;L2Rvd25yZXYueG1sTI/BTsMwEETvSPyDtUhcqtZJSqo2xKmgUk+cGsrdjZckIl4H223Tv2c5wXG1&#10;T29myu1kB3FBH3pHCtJFAgKpcaanVsHxfT9fgwhRk9GDI1RwwwDb6v6u1IVxVzrgpY6tYAmFQivo&#10;YhwLKUPTodVh4UYk/n06b3Xk07fSeH1luR1kliQraXVPnNDpEXcdNl/12SpYfdfL2duHmdHhtn/1&#10;jc3N7pgr9fgwvTyDiDjFPxh+63N1qLjTyZ3JBDEomC+TnFGWJbyJgU26eQJxUpCtsxRkVcr/E6of&#10;AAAA//8DAFBLAQItABQABgAIAAAAIQC2gziS/gAAAOEBAAATAAAAAAAAAAAAAAAAAAAAAABbQ29u&#10;dGVudF9UeXBlc10ueG1sUEsBAi0AFAAGAAgAAAAhADj9If/WAAAAlAEAAAsAAAAAAAAAAAAAAAAA&#10;LwEAAF9yZWxzLy5yZWxzUEsBAi0AFAAGAAgAAAAhAOshsUkyAgAAXwQAAA4AAAAAAAAAAAAAAAAA&#10;LgIAAGRycy9lMm9Eb2MueG1sUEsBAi0AFAAGAAgAAAAhAGDhntXfAAAACgEAAA8AAAAAAAAAAAAA&#10;AAAAjAQAAGRycy9kb3ducmV2LnhtbFBLBQYAAAAABAAEAPMAAACYBQAAAAA=&#10;">
                <v:textbox style="mso-fit-shape-to-text:t">
                  <w:txbxContent>
                    <w:p w14:paraId="096FB442" w14:textId="77777777" w:rsidR="00C36D2F" w:rsidRDefault="00C36D2F" w:rsidP="00C36D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59" w:lineRule="auto"/>
                        <w:rPr>
                          <w:rFonts w:ascii="Century Gothic" w:hAnsi="Century Gothic"/>
                          <w:sz w:val="24"/>
                        </w:rPr>
                      </w:pPr>
                      <w:r w:rsidRPr="005773CA">
                        <w:rPr>
                          <w:rFonts w:ascii="Century Gothic" w:hAnsi="Century Gothic"/>
                          <w:sz w:val="24"/>
                          <w:lang w:val="en-GB"/>
                        </w:rPr>
                        <w:t xml:space="preserve">Do you drive? Do you enjoy it? Why / Why not? If you </w:t>
                      </w:r>
                      <w:proofErr w:type="gramStart"/>
                      <w:r w:rsidRPr="005773CA">
                        <w:rPr>
                          <w:rFonts w:ascii="Century Gothic" w:hAnsi="Century Gothic"/>
                          <w:sz w:val="24"/>
                          <w:lang w:val="en-GB"/>
                        </w:rPr>
                        <w:t>don’t</w:t>
                      </w:r>
                      <w:proofErr w:type="gramEnd"/>
                      <w:r w:rsidRPr="005773CA">
                        <w:rPr>
                          <w:rFonts w:ascii="Century Gothic" w:hAnsi="Century Gothic"/>
                          <w:sz w:val="24"/>
                          <w:lang w:val="en-GB"/>
                        </w:rPr>
                        <w:t xml:space="preserve"> drive, would you like to?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4"/>
                        </w:rPr>
                        <w:t>Why</w:t>
                      </w:r>
                      <w:proofErr w:type="spellEnd"/>
                      <w:r>
                        <w:rPr>
                          <w:rFonts w:ascii="Century Gothic" w:hAnsi="Century Gothic"/>
                          <w:sz w:val="24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4"/>
                        </w:rPr>
                        <w:t>Why</w:t>
                      </w:r>
                      <w:proofErr w:type="spellEnd"/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4"/>
                        </w:rPr>
                        <w:t>not</w:t>
                      </w:r>
                      <w:proofErr w:type="spellEnd"/>
                      <w:r>
                        <w:rPr>
                          <w:rFonts w:ascii="Century Gothic" w:hAnsi="Century Gothic"/>
                          <w:sz w:val="24"/>
                        </w:rPr>
                        <w:t xml:space="preserve">? </w:t>
                      </w:r>
                    </w:p>
                    <w:p w14:paraId="1D62F04A" w14:textId="77777777" w:rsidR="00C36D2F" w:rsidRDefault="00C36D2F" w:rsidP="00C36D2F">
                      <w:pPr>
                        <w:pStyle w:val="Prrafodelista"/>
                        <w:ind w:left="405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77A91614" w14:textId="77777777" w:rsidR="00C36D2F" w:rsidRPr="00D449EB" w:rsidRDefault="00C36D2F" w:rsidP="00C36D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59" w:lineRule="auto"/>
                        <w:rPr>
                          <w:rFonts w:ascii="Century Gothic" w:hAnsi="Century Gothic"/>
                          <w:sz w:val="24"/>
                          <w:lang w:val="en-US"/>
                        </w:rPr>
                      </w:pPr>
                      <w:r w:rsidRPr="005773CA">
                        <w:rPr>
                          <w:rFonts w:ascii="Century Gothic" w:hAnsi="Century Gothic"/>
                          <w:sz w:val="24"/>
                          <w:lang w:val="en-GB"/>
                        </w:rPr>
                        <w:t xml:space="preserve">How do you feel about the quality of driving in your country?  </w:t>
                      </w:r>
                      <w:r w:rsidRPr="00D449EB">
                        <w:rPr>
                          <w:rFonts w:ascii="Century Gothic" w:hAnsi="Century Gothic"/>
                          <w:sz w:val="24"/>
                          <w:lang w:val="en-US"/>
                        </w:rPr>
                        <w:t xml:space="preserve">What about other countries you have </w:t>
                      </w:r>
                      <w:proofErr w:type="gramStart"/>
                      <w:r w:rsidRPr="00D449EB">
                        <w:rPr>
                          <w:rFonts w:ascii="Century Gothic" w:hAnsi="Century Gothic"/>
                          <w:sz w:val="24"/>
                          <w:lang w:val="en-US"/>
                        </w:rPr>
                        <w:t>visited</w:t>
                      </w:r>
                      <w:proofErr w:type="gramEnd"/>
                      <w:r w:rsidRPr="00D449EB">
                        <w:rPr>
                          <w:rFonts w:ascii="Century Gothic" w:hAnsi="Century Gothic"/>
                          <w:sz w:val="24"/>
                          <w:lang w:val="en-US"/>
                        </w:rPr>
                        <w:t xml:space="preserve"> or you have </w:t>
                      </w:r>
                      <w:r>
                        <w:rPr>
                          <w:rFonts w:ascii="Century Gothic" w:hAnsi="Century Gothic"/>
                          <w:sz w:val="24"/>
                          <w:lang w:val="en-US"/>
                        </w:rPr>
                        <w:t>h</w:t>
                      </w:r>
                      <w:r w:rsidRPr="00D449EB">
                        <w:rPr>
                          <w:rFonts w:ascii="Century Gothic" w:hAnsi="Century Gothic"/>
                          <w:sz w:val="24"/>
                          <w:lang w:val="en-US"/>
                        </w:rPr>
                        <w:t xml:space="preserve">eard of?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93858" w:rsidRPr="0024781D" w:rsidSect="00A70394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5A3EF" w14:textId="77777777" w:rsidR="00006798" w:rsidRDefault="00006798">
      <w:pPr>
        <w:spacing w:after="0" w:line="240" w:lineRule="auto"/>
      </w:pPr>
      <w:r>
        <w:separator/>
      </w:r>
    </w:p>
  </w:endnote>
  <w:endnote w:type="continuationSeparator" w:id="0">
    <w:p w14:paraId="3E073F52" w14:textId="77777777" w:rsidR="00006798" w:rsidRDefault="0000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768D1" w14:textId="77777777" w:rsidR="00006798" w:rsidRDefault="00006798">
      <w:pPr>
        <w:spacing w:after="0" w:line="240" w:lineRule="auto"/>
      </w:pPr>
      <w:r>
        <w:separator/>
      </w:r>
    </w:p>
  </w:footnote>
  <w:footnote w:type="continuationSeparator" w:id="0">
    <w:p w14:paraId="139D91EE" w14:textId="77777777" w:rsidR="00006798" w:rsidRDefault="0000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1F218" w14:textId="4BD5623D" w:rsidR="00152DC1" w:rsidRDefault="0024781D">
    <w:pPr>
      <w:pStyle w:val="Encabezado"/>
    </w:pPr>
    <w:proofErr w:type="spellStart"/>
    <w:r>
      <w:t>Student’s</w:t>
    </w:r>
    <w:proofErr w:type="spellEnd"/>
    <w:r>
      <w:t xml:space="preserve"> </w:t>
    </w:r>
    <w:proofErr w:type="spellStart"/>
    <w:r>
      <w:t>name</w:t>
    </w:r>
    <w:proofErr w:type="spellEnd"/>
    <w:r>
      <w:t xml:space="preserve">: </w:t>
    </w:r>
    <w:r w:rsidR="00147274">
      <w:t>Joan Gómez Carbó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645"/>
    <w:multiLevelType w:val="hybridMultilevel"/>
    <w:tmpl w:val="EA4AC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2A5F"/>
    <w:multiLevelType w:val="hybridMultilevel"/>
    <w:tmpl w:val="306AB98C"/>
    <w:lvl w:ilvl="0" w:tplc="F068682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92F12"/>
    <w:multiLevelType w:val="hybridMultilevel"/>
    <w:tmpl w:val="E0082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A07CD"/>
    <w:multiLevelType w:val="hybridMultilevel"/>
    <w:tmpl w:val="EC1EF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559A"/>
    <w:multiLevelType w:val="hybridMultilevel"/>
    <w:tmpl w:val="DC1A60B6"/>
    <w:lvl w:ilvl="0" w:tplc="6CE0360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578E1E63"/>
    <w:multiLevelType w:val="hybridMultilevel"/>
    <w:tmpl w:val="02D608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D593D"/>
    <w:multiLevelType w:val="hybridMultilevel"/>
    <w:tmpl w:val="6F5EC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F3C0E"/>
    <w:multiLevelType w:val="hybridMultilevel"/>
    <w:tmpl w:val="7DA6E57A"/>
    <w:lvl w:ilvl="0" w:tplc="C158BE0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D2F"/>
    <w:rsid w:val="00006798"/>
    <w:rsid w:val="001049CC"/>
    <w:rsid w:val="00147274"/>
    <w:rsid w:val="0024781D"/>
    <w:rsid w:val="002A2C34"/>
    <w:rsid w:val="004D2995"/>
    <w:rsid w:val="00527DA0"/>
    <w:rsid w:val="005A7D29"/>
    <w:rsid w:val="0064421B"/>
    <w:rsid w:val="00742AF9"/>
    <w:rsid w:val="008E4B91"/>
    <w:rsid w:val="00AF2AFD"/>
    <w:rsid w:val="00C36D2F"/>
    <w:rsid w:val="00D43005"/>
    <w:rsid w:val="00E0566C"/>
    <w:rsid w:val="00E14125"/>
    <w:rsid w:val="00EB45C6"/>
    <w:rsid w:val="00EE337C"/>
    <w:rsid w:val="00F2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A1F3"/>
  <w15:chartTrackingRefBased/>
  <w15:docId w15:val="{31F5DDF2-4A27-48AD-B518-00C67F3C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2F"/>
    <w:pPr>
      <w:spacing w:line="25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D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6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D2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47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274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jpe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F593A8-2361-43E7-999D-3708880E1449}" type="doc">
      <dgm:prSet loTypeId="urn:microsoft.com/office/officeart/2005/8/layout/cycle6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D1C0039-53C2-404A-A674-7713B983262A}">
      <dgm:prSet phldrT="[Texto]"/>
      <dgm:spPr/>
      <dgm:t>
        <a:bodyPr/>
        <a:lstStyle/>
        <a:p>
          <a:r>
            <a:rPr lang="es-ES"/>
            <a:t>free bike-share system</a:t>
          </a:r>
        </a:p>
      </dgm:t>
    </dgm:pt>
    <dgm:pt modelId="{A937F538-BE7A-48E8-8ADF-256F5A3978A6}" type="parTrans" cxnId="{049E0F32-7B85-4817-B2BC-06C2E7DFABE6}">
      <dgm:prSet/>
      <dgm:spPr/>
      <dgm:t>
        <a:bodyPr/>
        <a:lstStyle/>
        <a:p>
          <a:endParaRPr lang="es-ES"/>
        </a:p>
      </dgm:t>
    </dgm:pt>
    <dgm:pt modelId="{5CB4A364-E180-49D3-844B-72FC438CCDB2}" type="sibTrans" cxnId="{049E0F32-7B85-4817-B2BC-06C2E7DFABE6}">
      <dgm:prSet/>
      <dgm:spPr/>
      <dgm:t>
        <a:bodyPr/>
        <a:lstStyle/>
        <a:p>
          <a:endParaRPr lang="es-ES"/>
        </a:p>
      </dgm:t>
    </dgm:pt>
    <dgm:pt modelId="{5FB4D01C-78BB-41BB-8754-19C6F0995885}">
      <dgm:prSet phldrT="[Texto]"/>
      <dgm:spPr/>
      <dgm:t>
        <a:bodyPr/>
        <a:lstStyle/>
        <a:p>
          <a:r>
            <a:rPr lang="es-ES"/>
            <a:t>car parks outside the city</a:t>
          </a:r>
        </a:p>
      </dgm:t>
    </dgm:pt>
    <dgm:pt modelId="{53ADBDED-28E5-4E8E-85D5-556D02035BCF}" type="parTrans" cxnId="{F4BB3FE4-61C4-476B-B936-96AA708A6016}">
      <dgm:prSet/>
      <dgm:spPr/>
      <dgm:t>
        <a:bodyPr/>
        <a:lstStyle/>
        <a:p>
          <a:endParaRPr lang="es-ES"/>
        </a:p>
      </dgm:t>
    </dgm:pt>
    <dgm:pt modelId="{01126EBE-B948-4483-A50E-BCA6B08C99B8}" type="sibTrans" cxnId="{F4BB3FE4-61C4-476B-B936-96AA708A6016}">
      <dgm:prSet/>
      <dgm:spPr/>
      <dgm:t>
        <a:bodyPr/>
        <a:lstStyle/>
        <a:p>
          <a:endParaRPr lang="es-ES"/>
        </a:p>
      </dgm:t>
    </dgm:pt>
    <dgm:pt modelId="{E04320B9-BF1B-464F-A33F-24EAA1E5C60B}">
      <dgm:prSet phldrT="[Texto]"/>
      <dgm:spPr/>
      <dgm:t>
        <a:bodyPr/>
        <a:lstStyle/>
        <a:p>
          <a:r>
            <a:rPr lang="es-ES"/>
            <a:t>no cars in the city centre</a:t>
          </a:r>
        </a:p>
      </dgm:t>
    </dgm:pt>
    <dgm:pt modelId="{8E785B20-D91F-44E6-8734-579737D5C934}" type="parTrans" cxnId="{2B2349F0-D1B8-4416-8D7B-8CC670EA5C37}">
      <dgm:prSet/>
      <dgm:spPr/>
      <dgm:t>
        <a:bodyPr/>
        <a:lstStyle/>
        <a:p>
          <a:endParaRPr lang="es-ES"/>
        </a:p>
      </dgm:t>
    </dgm:pt>
    <dgm:pt modelId="{313317B1-A912-4523-B3AD-079DFE1D876C}" type="sibTrans" cxnId="{2B2349F0-D1B8-4416-8D7B-8CC670EA5C37}">
      <dgm:prSet/>
      <dgm:spPr/>
      <dgm:t>
        <a:bodyPr/>
        <a:lstStyle/>
        <a:p>
          <a:endParaRPr lang="es-ES"/>
        </a:p>
      </dgm:t>
    </dgm:pt>
    <dgm:pt modelId="{3DB36898-122F-4222-9E18-D2BA6D3928FD}">
      <dgm:prSet phldrT="[Texto]"/>
      <dgm:spPr/>
      <dgm:t>
        <a:bodyPr/>
        <a:lstStyle/>
        <a:p>
          <a:r>
            <a:rPr lang="es-ES"/>
            <a:t>'congestion charge' </a:t>
          </a:r>
          <a:r>
            <a:rPr lang="es-ES" b="1" i="0"/>
            <a:t>€</a:t>
          </a:r>
          <a:endParaRPr lang="es-ES"/>
        </a:p>
      </dgm:t>
    </dgm:pt>
    <dgm:pt modelId="{3834B7E0-8E8C-44E7-B11A-6B6DD9F5C6C6}" type="parTrans" cxnId="{FA3A1B0E-2EBD-4528-9902-6191D086E804}">
      <dgm:prSet/>
      <dgm:spPr/>
      <dgm:t>
        <a:bodyPr/>
        <a:lstStyle/>
        <a:p>
          <a:endParaRPr lang="es-ES"/>
        </a:p>
      </dgm:t>
    </dgm:pt>
    <dgm:pt modelId="{CAF9DEF9-19CC-4D1C-B4F4-4BD22D335F18}" type="sibTrans" cxnId="{FA3A1B0E-2EBD-4528-9902-6191D086E804}">
      <dgm:prSet/>
      <dgm:spPr/>
      <dgm:t>
        <a:bodyPr/>
        <a:lstStyle/>
        <a:p>
          <a:endParaRPr lang="es-ES"/>
        </a:p>
      </dgm:t>
    </dgm:pt>
    <dgm:pt modelId="{B7F44EF9-6575-48B6-BEFB-5E94E5557DD3}">
      <dgm:prSet phldrT="[Texto]"/>
      <dgm:spPr/>
      <dgm:t>
        <a:bodyPr/>
        <a:lstStyle/>
        <a:p>
          <a:r>
            <a:rPr lang="es-ES"/>
            <a:t>more buses</a:t>
          </a:r>
        </a:p>
      </dgm:t>
    </dgm:pt>
    <dgm:pt modelId="{DE7E46C1-1C2A-4302-AF89-7A7A4ABE15B3}" type="parTrans" cxnId="{DF153F58-9C6B-4D68-9F6D-B5096FA61EBF}">
      <dgm:prSet/>
      <dgm:spPr/>
      <dgm:t>
        <a:bodyPr/>
        <a:lstStyle/>
        <a:p>
          <a:endParaRPr lang="es-ES"/>
        </a:p>
      </dgm:t>
    </dgm:pt>
    <dgm:pt modelId="{0C7ECC72-25C9-4A88-9F07-B7EF0A733161}" type="sibTrans" cxnId="{DF153F58-9C6B-4D68-9F6D-B5096FA61EBF}">
      <dgm:prSet/>
      <dgm:spPr/>
      <dgm:t>
        <a:bodyPr/>
        <a:lstStyle/>
        <a:p>
          <a:endParaRPr lang="es-ES"/>
        </a:p>
      </dgm:t>
    </dgm:pt>
    <dgm:pt modelId="{0B81ECC6-B6F9-4D93-ACE1-D3DC4CBD7BC0}" type="pres">
      <dgm:prSet presAssocID="{4FF593A8-2361-43E7-999D-3708880E1449}" presName="cycle" presStyleCnt="0">
        <dgm:presLayoutVars>
          <dgm:dir/>
          <dgm:resizeHandles val="exact"/>
        </dgm:presLayoutVars>
      </dgm:prSet>
      <dgm:spPr/>
    </dgm:pt>
    <dgm:pt modelId="{704C68CE-FCB4-4F64-9C62-2E89FA9C90CB}" type="pres">
      <dgm:prSet presAssocID="{2D1C0039-53C2-404A-A674-7713B983262A}" presName="node" presStyleLbl="node1" presStyleIdx="0" presStyleCnt="5">
        <dgm:presLayoutVars>
          <dgm:bulletEnabled val="1"/>
        </dgm:presLayoutVars>
      </dgm:prSet>
      <dgm:spPr/>
    </dgm:pt>
    <dgm:pt modelId="{28884B74-B790-4077-B990-2F7A588AB214}" type="pres">
      <dgm:prSet presAssocID="{2D1C0039-53C2-404A-A674-7713B983262A}" presName="spNode" presStyleCnt="0"/>
      <dgm:spPr/>
    </dgm:pt>
    <dgm:pt modelId="{9693E01E-C079-4A06-B355-0E36B27AEEC9}" type="pres">
      <dgm:prSet presAssocID="{5CB4A364-E180-49D3-844B-72FC438CCDB2}" presName="sibTrans" presStyleLbl="sibTrans1D1" presStyleIdx="0" presStyleCnt="5"/>
      <dgm:spPr/>
    </dgm:pt>
    <dgm:pt modelId="{1F53F8FB-41C1-43BD-9531-AA03DD5A01E4}" type="pres">
      <dgm:prSet presAssocID="{5FB4D01C-78BB-41BB-8754-19C6F0995885}" presName="node" presStyleLbl="node1" presStyleIdx="1" presStyleCnt="5">
        <dgm:presLayoutVars>
          <dgm:bulletEnabled val="1"/>
        </dgm:presLayoutVars>
      </dgm:prSet>
      <dgm:spPr/>
    </dgm:pt>
    <dgm:pt modelId="{552EC76F-2280-4D7C-91E3-392689C769FB}" type="pres">
      <dgm:prSet presAssocID="{5FB4D01C-78BB-41BB-8754-19C6F0995885}" presName="spNode" presStyleCnt="0"/>
      <dgm:spPr/>
    </dgm:pt>
    <dgm:pt modelId="{AA44319D-F101-490F-9DD7-8D6CC5D1D04A}" type="pres">
      <dgm:prSet presAssocID="{01126EBE-B948-4483-A50E-BCA6B08C99B8}" presName="sibTrans" presStyleLbl="sibTrans1D1" presStyleIdx="1" presStyleCnt="5"/>
      <dgm:spPr/>
    </dgm:pt>
    <dgm:pt modelId="{0279321E-5286-4172-AF97-3A289448C69E}" type="pres">
      <dgm:prSet presAssocID="{E04320B9-BF1B-464F-A33F-24EAA1E5C60B}" presName="node" presStyleLbl="node1" presStyleIdx="2" presStyleCnt="5">
        <dgm:presLayoutVars>
          <dgm:bulletEnabled val="1"/>
        </dgm:presLayoutVars>
      </dgm:prSet>
      <dgm:spPr/>
    </dgm:pt>
    <dgm:pt modelId="{F1074789-DE2B-44F9-BF97-2098BC1F6805}" type="pres">
      <dgm:prSet presAssocID="{E04320B9-BF1B-464F-A33F-24EAA1E5C60B}" presName="spNode" presStyleCnt="0"/>
      <dgm:spPr/>
    </dgm:pt>
    <dgm:pt modelId="{83C027E6-4652-4D00-91E2-E35201E56177}" type="pres">
      <dgm:prSet presAssocID="{313317B1-A912-4523-B3AD-079DFE1D876C}" presName="sibTrans" presStyleLbl="sibTrans1D1" presStyleIdx="2" presStyleCnt="5"/>
      <dgm:spPr/>
    </dgm:pt>
    <dgm:pt modelId="{21016281-5059-4733-A23E-62FAB7E6BF12}" type="pres">
      <dgm:prSet presAssocID="{3DB36898-122F-4222-9E18-D2BA6D3928FD}" presName="node" presStyleLbl="node1" presStyleIdx="3" presStyleCnt="5">
        <dgm:presLayoutVars>
          <dgm:bulletEnabled val="1"/>
        </dgm:presLayoutVars>
      </dgm:prSet>
      <dgm:spPr/>
    </dgm:pt>
    <dgm:pt modelId="{21BE99B6-76A4-4186-9BC8-BA2BB1D928F3}" type="pres">
      <dgm:prSet presAssocID="{3DB36898-122F-4222-9E18-D2BA6D3928FD}" presName="spNode" presStyleCnt="0"/>
      <dgm:spPr/>
    </dgm:pt>
    <dgm:pt modelId="{78503A45-0604-407F-9EF2-93DF2F9097F2}" type="pres">
      <dgm:prSet presAssocID="{CAF9DEF9-19CC-4D1C-B4F4-4BD22D335F18}" presName="sibTrans" presStyleLbl="sibTrans1D1" presStyleIdx="3" presStyleCnt="5"/>
      <dgm:spPr/>
    </dgm:pt>
    <dgm:pt modelId="{11CB5550-2C98-4274-959B-4BECDB38CABA}" type="pres">
      <dgm:prSet presAssocID="{B7F44EF9-6575-48B6-BEFB-5E94E5557DD3}" presName="node" presStyleLbl="node1" presStyleIdx="4" presStyleCnt="5">
        <dgm:presLayoutVars>
          <dgm:bulletEnabled val="1"/>
        </dgm:presLayoutVars>
      </dgm:prSet>
      <dgm:spPr/>
    </dgm:pt>
    <dgm:pt modelId="{F8106F9D-83F3-4FC5-859E-13DCC7354BD4}" type="pres">
      <dgm:prSet presAssocID="{B7F44EF9-6575-48B6-BEFB-5E94E5557DD3}" presName="spNode" presStyleCnt="0"/>
      <dgm:spPr/>
    </dgm:pt>
    <dgm:pt modelId="{12AA0571-EC19-4A94-923B-7FB448DC90BD}" type="pres">
      <dgm:prSet presAssocID="{0C7ECC72-25C9-4A88-9F07-B7EF0A733161}" presName="sibTrans" presStyleLbl="sibTrans1D1" presStyleIdx="4" presStyleCnt="5"/>
      <dgm:spPr/>
    </dgm:pt>
  </dgm:ptLst>
  <dgm:cxnLst>
    <dgm:cxn modelId="{0218F20B-9805-45D4-A212-0550EA838858}" type="presOf" srcId="{CAF9DEF9-19CC-4D1C-B4F4-4BD22D335F18}" destId="{78503A45-0604-407F-9EF2-93DF2F9097F2}" srcOrd="0" destOrd="0" presId="urn:microsoft.com/office/officeart/2005/8/layout/cycle6"/>
    <dgm:cxn modelId="{FA3A1B0E-2EBD-4528-9902-6191D086E804}" srcId="{4FF593A8-2361-43E7-999D-3708880E1449}" destId="{3DB36898-122F-4222-9E18-D2BA6D3928FD}" srcOrd="3" destOrd="0" parTransId="{3834B7E0-8E8C-44E7-B11A-6B6DD9F5C6C6}" sibTransId="{CAF9DEF9-19CC-4D1C-B4F4-4BD22D335F18}"/>
    <dgm:cxn modelId="{B11C4820-84F2-4015-8795-65D0F778EBF3}" type="presOf" srcId="{E04320B9-BF1B-464F-A33F-24EAA1E5C60B}" destId="{0279321E-5286-4172-AF97-3A289448C69E}" srcOrd="0" destOrd="0" presId="urn:microsoft.com/office/officeart/2005/8/layout/cycle6"/>
    <dgm:cxn modelId="{049E0F32-7B85-4817-B2BC-06C2E7DFABE6}" srcId="{4FF593A8-2361-43E7-999D-3708880E1449}" destId="{2D1C0039-53C2-404A-A674-7713B983262A}" srcOrd="0" destOrd="0" parTransId="{A937F538-BE7A-48E8-8ADF-256F5A3978A6}" sibTransId="{5CB4A364-E180-49D3-844B-72FC438CCDB2}"/>
    <dgm:cxn modelId="{6E3EB736-0E6C-431E-A3F5-1CB5F516C379}" type="presOf" srcId="{5FB4D01C-78BB-41BB-8754-19C6F0995885}" destId="{1F53F8FB-41C1-43BD-9531-AA03DD5A01E4}" srcOrd="0" destOrd="0" presId="urn:microsoft.com/office/officeart/2005/8/layout/cycle6"/>
    <dgm:cxn modelId="{DEA2C764-44E5-4168-8F5A-866F87A88671}" type="presOf" srcId="{3DB36898-122F-4222-9E18-D2BA6D3928FD}" destId="{21016281-5059-4733-A23E-62FAB7E6BF12}" srcOrd="0" destOrd="0" presId="urn:microsoft.com/office/officeart/2005/8/layout/cycle6"/>
    <dgm:cxn modelId="{A4606A6B-F221-4C4B-9BBD-20349CFA7E21}" type="presOf" srcId="{0C7ECC72-25C9-4A88-9F07-B7EF0A733161}" destId="{12AA0571-EC19-4A94-923B-7FB448DC90BD}" srcOrd="0" destOrd="0" presId="urn:microsoft.com/office/officeart/2005/8/layout/cycle6"/>
    <dgm:cxn modelId="{DEE2FF6F-28F8-4BC8-99CA-388BDD2F2572}" type="presOf" srcId="{B7F44EF9-6575-48B6-BEFB-5E94E5557DD3}" destId="{11CB5550-2C98-4274-959B-4BECDB38CABA}" srcOrd="0" destOrd="0" presId="urn:microsoft.com/office/officeart/2005/8/layout/cycle6"/>
    <dgm:cxn modelId="{2317F051-E546-4FA0-8090-5BF2EA6A2551}" type="presOf" srcId="{2D1C0039-53C2-404A-A674-7713B983262A}" destId="{704C68CE-FCB4-4F64-9C62-2E89FA9C90CB}" srcOrd="0" destOrd="0" presId="urn:microsoft.com/office/officeart/2005/8/layout/cycle6"/>
    <dgm:cxn modelId="{DF153F58-9C6B-4D68-9F6D-B5096FA61EBF}" srcId="{4FF593A8-2361-43E7-999D-3708880E1449}" destId="{B7F44EF9-6575-48B6-BEFB-5E94E5557DD3}" srcOrd="4" destOrd="0" parTransId="{DE7E46C1-1C2A-4302-AF89-7A7A4ABE15B3}" sibTransId="{0C7ECC72-25C9-4A88-9F07-B7EF0A733161}"/>
    <dgm:cxn modelId="{B2A3559E-22EE-4360-99BD-36C4B2C25378}" type="presOf" srcId="{5CB4A364-E180-49D3-844B-72FC438CCDB2}" destId="{9693E01E-C079-4A06-B355-0E36B27AEEC9}" srcOrd="0" destOrd="0" presId="urn:microsoft.com/office/officeart/2005/8/layout/cycle6"/>
    <dgm:cxn modelId="{E4CB7FA0-8C30-41A2-8E90-7591CF1A2B95}" type="presOf" srcId="{01126EBE-B948-4483-A50E-BCA6B08C99B8}" destId="{AA44319D-F101-490F-9DD7-8D6CC5D1D04A}" srcOrd="0" destOrd="0" presId="urn:microsoft.com/office/officeart/2005/8/layout/cycle6"/>
    <dgm:cxn modelId="{5D3305DA-CA58-40FC-996C-1648D05D30F9}" type="presOf" srcId="{313317B1-A912-4523-B3AD-079DFE1D876C}" destId="{83C027E6-4652-4D00-91E2-E35201E56177}" srcOrd="0" destOrd="0" presId="urn:microsoft.com/office/officeart/2005/8/layout/cycle6"/>
    <dgm:cxn modelId="{63DC02E4-2CC0-42AC-B4A4-661EA2AD8556}" type="presOf" srcId="{4FF593A8-2361-43E7-999D-3708880E1449}" destId="{0B81ECC6-B6F9-4D93-ACE1-D3DC4CBD7BC0}" srcOrd="0" destOrd="0" presId="urn:microsoft.com/office/officeart/2005/8/layout/cycle6"/>
    <dgm:cxn modelId="{F4BB3FE4-61C4-476B-B936-96AA708A6016}" srcId="{4FF593A8-2361-43E7-999D-3708880E1449}" destId="{5FB4D01C-78BB-41BB-8754-19C6F0995885}" srcOrd="1" destOrd="0" parTransId="{53ADBDED-28E5-4E8E-85D5-556D02035BCF}" sibTransId="{01126EBE-B948-4483-A50E-BCA6B08C99B8}"/>
    <dgm:cxn modelId="{2B2349F0-D1B8-4416-8D7B-8CC670EA5C37}" srcId="{4FF593A8-2361-43E7-999D-3708880E1449}" destId="{E04320B9-BF1B-464F-A33F-24EAA1E5C60B}" srcOrd="2" destOrd="0" parTransId="{8E785B20-D91F-44E6-8734-579737D5C934}" sibTransId="{313317B1-A912-4523-B3AD-079DFE1D876C}"/>
    <dgm:cxn modelId="{C4AC2BAD-9645-41CF-AF12-4789E5FC5B53}" type="presParOf" srcId="{0B81ECC6-B6F9-4D93-ACE1-D3DC4CBD7BC0}" destId="{704C68CE-FCB4-4F64-9C62-2E89FA9C90CB}" srcOrd="0" destOrd="0" presId="urn:microsoft.com/office/officeart/2005/8/layout/cycle6"/>
    <dgm:cxn modelId="{539350D2-C9B4-436E-9344-7134490772BD}" type="presParOf" srcId="{0B81ECC6-B6F9-4D93-ACE1-D3DC4CBD7BC0}" destId="{28884B74-B790-4077-B990-2F7A588AB214}" srcOrd="1" destOrd="0" presId="urn:microsoft.com/office/officeart/2005/8/layout/cycle6"/>
    <dgm:cxn modelId="{E15DBC67-7565-4580-989A-C91F9F1C375D}" type="presParOf" srcId="{0B81ECC6-B6F9-4D93-ACE1-D3DC4CBD7BC0}" destId="{9693E01E-C079-4A06-B355-0E36B27AEEC9}" srcOrd="2" destOrd="0" presId="urn:microsoft.com/office/officeart/2005/8/layout/cycle6"/>
    <dgm:cxn modelId="{8CC76B60-871D-4FA4-A0F2-A83C16138128}" type="presParOf" srcId="{0B81ECC6-B6F9-4D93-ACE1-D3DC4CBD7BC0}" destId="{1F53F8FB-41C1-43BD-9531-AA03DD5A01E4}" srcOrd="3" destOrd="0" presId="urn:microsoft.com/office/officeart/2005/8/layout/cycle6"/>
    <dgm:cxn modelId="{A9CFEDB9-077C-4D20-944E-43E0AF240214}" type="presParOf" srcId="{0B81ECC6-B6F9-4D93-ACE1-D3DC4CBD7BC0}" destId="{552EC76F-2280-4D7C-91E3-392689C769FB}" srcOrd="4" destOrd="0" presId="urn:microsoft.com/office/officeart/2005/8/layout/cycle6"/>
    <dgm:cxn modelId="{A37F4235-8811-4A16-8256-40D62F6410E5}" type="presParOf" srcId="{0B81ECC6-B6F9-4D93-ACE1-D3DC4CBD7BC0}" destId="{AA44319D-F101-490F-9DD7-8D6CC5D1D04A}" srcOrd="5" destOrd="0" presId="urn:microsoft.com/office/officeart/2005/8/layout/cycle6"/>
    <dgm:cxn modelId="{BCA6AB6B-FB5B-415E-B5EB-1504B8ACBB38}" type="presParOf" srcId="{0B81ECC6-B6F9-4D93-ACE1-D3DC4CBD7BC0}" destId="{0279321E-5286-4172-AF97-3A289448C69E}" srcOrd="6" destOrd="0" presId="urn:microsoft.com/office/officeart/2005/8/layout/cycle6"/>
    <dgm:cxn modelId="{885C9B05-EC63-48E0-858C-A94F0FCD09FD}" type="presParOf" srcId="{0B81ECC6-B6F9-4D93-ACE1-D3DC4CBD7BC0}" destId="{F1074789-DE2B-44F9-BF97-2098BC1F6805}" srcOrd="7" destOrd="0" presId="urn:microsoft.com/office/officeart/2005/8/layout/cycle6"/>
    <dgm:cxn modelId="{2C6E7EDE-21CE-4786-95A1-B89BEC44E178}" type="presParOf" srcId="{0B81ECC6-B6F9-4D93-ACE1-D3DC4CBD7BC0}" destId="{83C027E6-4652-4D00-91E2-E35201E56177}" srcOrd="8" destOrd="0" presId="urn:microsoft.com/office/officeart/2005/8/layout/cycle6"/>
    <dgm:cxn modelId="{5EC35BDB-04B5-4BBE-8B1F-A4210B04E3EA}" type="presParOf" srcId="{0B81ECC6-B6F9-4D93-ACE1-D3DC4CBD7BC0}" destId="{21016281-5059-4733-A23E-62FAB7E6BF12}" srcOrd="9" destOrd="0" presId="urn:microsoft.com/office/officeart/2005/8/layout/cycle6"/>
    <dgm:cxn modelId="{371450C1-BC87-488F-A713-4B7DFB106A62}" type="presParOf" srcId="{0B81ECC6-B6F9-4D93-ACE1-D3DC4CBD7BC0}" destId="{21BE99B6-76A4-4186-9BC8-BA2BB1D928F3}" srcOrd="10" destOrd="0" presId="urn:microsoft.com/office/officeart/2005/8/layout/cycle6"/>
    <dgm:cxn modelId="{67DA7BCE-9012-4DEB-91F2-36A1E24B7F80}" type="presParOf" srcId="{0B81ECC6-B6F9-4D93-ACE1-D3DC4CBD7BC0}" destId="{78503A45-0604-407F-9EF2-93DF2F9097F2}" srcOrd="11" destOrd="0" presId="urn:microsoft.com/office/officeart/2005/8/layout/cycle6"/>
    <dgm:cxn modelId="{CD314833-7188-4119-A44F-7D0C4611302B}" type="presParOf" srcId="{0B81ECC6-B6F9-4D93-ACE1-D3DC4CBD7BC0}" destId="{11CB5550-2C98-4274-959B-4BECDB38CABA}" srcOrd="12" destOrd="0" presId="urn:microsoft.com/office/officeart/2005/8/layout/cycle6"/>
    <dgm:cxn modelId="{BFA003C7-8757-49F1-80CE-E53423DEC496}" type="presParOf" srcId="{0B81ECC6-B6F9-4D93-ACE1-D3DC4CBD7BC0}" destId="{F8106F9D-83F3-4FC5-859E-13DCC7354BD4}" srcOrd="13" destOrd="0" presId="urn:microsoft.com/office/officeart/2005/8/layout/cycle6"/>
    <dgm:cxn modelId="{69E46AC6-5AFF-4D72-BAA8-629508E9B7EF}" type="presParOf" srcId="{0B81ECC6-B6F9-4D93-ACE1-D3DC4CBD7BC0}" destId="{12AA0571-EC19-4A94-923B-7FB448DC90BD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FF593A8-2361-43E7-999D-3708880E1449}" type="doc">
      <dgm:prSet loTypeId="urn:microsoft.com/office/officeart/2005/8/layout/cycle5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D1C0039-53C2-404A-A674-7713B983262A}">
      <dgm:prSet phldrT="[Texto]"/>
      <dgm:spPr>
        <a:xfrm>
          <a:off x="1848534" y="1480"/>
          <a:ext cx="1271170" cy="826261"/>
        </a:xfrm>
      </dgm:spPr>
      <dgm:t>
        <a:bodyPr/>
        <a:lstStyle/>
        <a:p>
          <a:r>
            <a:rPr lang="es-ES">
              <a:latin typeface="Calibri" panose="020F0502020204030204"/>
              <a:ea typeface="+mn-ea"/>
              <a:cs typeface="+mn-cs"/>
            </a:rPr>
            <a:t>higher fines</a:t>
          </a:r>
        </a:p>
      </dgm:t>
    </dgm:pt>
    <dgm:pt modelId="{A937F538-BE7A-48E8-8ADF-256F5A3978A6}" type="parTrans" cxnId="{049E0F32-7B85-4817-B2BC-06C2E7DFABE6}">
      <dgm:prSet/>
      <dgm:spPr/>
      <dgm:t>
        <a:bodyPr/>
        <a:lstStyle/>
        <a:p>
          <a:endParaRPr lang="es-ES"/>
        </a:p>
      </dgm:t>
    </dgm:pt>
    <dgm:pt modelId="{5CB4A364-E180-49D3-844B-72FC438CCDB2}" type="sibTrans" cxnId="{049E0F32-7B85-4817-B2BC-06C2E7DFABE6}">
      <dgm:prSet/>
      <dgm:spPr>
        <a:xfrm>
          <a:off x="832956" y="414611"/>
          <a:ext cx="3302327" cy="3302327"/>
        </a:xfrm>
      </dgm:spPr>
      <dgm:t>
        <a:bodyPr/>
        <a:lstStyle/>
        <a:p>
          <a:endParaRPr lang="es-ES"/>
        </a:p>
      </dgm:t>
    </dgm:pt>
    <dgm:pt modelId="{5FB4D01C-78BB-41BB-8754-19C6F0995885}">
      <dgm:prSet phldrT="[Texto]"/>
      <dgm:spPr>
        <a:xfrm>
          <a:off x="3418884" y="1142406"/>
          <a:ext cx="1271170" cy="826261"/>
        </a:xfrm>
      </dgm:spPr>
      <dgm:t>
        <a:bodyPr/>
        <a:lstStyle/>
        <a:p>
          <a:r>
            <a:rPr lang="es-ES">
              <a:latin typeface="Calibri" panose="020F0502020204030204"/>
              <a:ea typeface="+mn-ea"/>
              <a:cs typeface="+mn-cs"/>
            </a:rPr>
            <a:t>reducing speed limits</a:t>
          </a:r>
        </a:p>
      </dgm:t>
    </dgm:pt>
    <dgm:pt modelId="{53ADBDED-28E5-4E8E-85D5-556D02035BCF}" type="parTrans" cxnId="{F4BB3FE4-61C4-476B-B936-96AA708A6016}">
      <dgm:prSet/>
      <dgm:spPr/>
      <dgm:t>
        <a:bodyPr/>
        <a:lstStyle/>
        <a:p>
          <a:endParaRPr lang="es-ES"/>
        </a:p>
      </dgm:t>
    </dgm:pt>
    <dgm:pt modelId="{01126EBE-B948-4483-A50E-BCA6B08C99B8}" type="sibTrans" cxnId="{F4BB3FE4-61C4-476B-B936-96AA708A6016}">
      <dgm:prSet/>
      <dgm:spPr>
        <a:xfrm>
          <a:off x="832956" y="414611"/>
          <a:ext cx="3302327" cy="3302327"/>
        </a:xfrm>
      </dgm:spPr>
      <dgm:t>
        <a:bodyPr/>
        <a:lstStyle/>
        <a:p>
          <a:endParaRPr lang="es-ES"/>
        </a:p>
      </dgm:t>
    </dgm:pt>
    <dgm:pt modelId="{E04320B9-BF1B-464F-A33F-24EAA1E5C60B}">
      <dgm:prSet phldrT="[Texto]"/>
      <dgm:spPr>
        <a:xfrm>
          <a:off x="2819064" y="2988464"/>
          <a:ext cx="1271170" cy="826261"/>
        </a:xfrm>
      </dgm:spPr>
      <dgm:t>
        <a:bodyPr/>
        <a:lstStyle/>
        <a:p>
          <a:r>
            <a:rPr lang="es-ES">
              <a:latin typeface="Calibri" panose="020F0502020204030204"/>
              <a:ea typeface="+mn-ea"/>
              <a:cs typeface="+mn-cs"/>
            </a:rPr>
            <a:t>making cars safer</a:t>
          </a:r>
        </a:p>
      </dgm:t>
    </dgm:pt>
    <dgm:pt modelId="{8E785B20-D91F-44E6-8734-579737D5C934}" type="parTrans" cxnId="{2B2349F0-D1B8-4416-8D7B-8CC670EA5C37}">
      <dgm:prSet/>
      <dgm:spPr/>
      <dgm:t>
        <a:bodyPr/>
        <a:lstStyle/>
        <a:p>
          <a:endParaRPr lang="es-ES"/>
        </a:p>
      </dgm:t>
    </dgm:pt>
    <dgm:pt modelId="{313317B1-A912-4523-B3AD-079DFE1D876C}" type="sibTrans" cxnId="{2B2349F0-D1B8-4416-8D7B-8CC670EA5C37}">
      <dgm:prSet/>
      <dgm:spPr>
        <a:xfrm>
          <a:off x="832956" y="414611"/>
          <a:ext cx="3302327" cy="3302327"/>
        </a:xfrm>
      </dgm:spPr>
      <dgm:t>
        <a:bodyPr/>
        <a:lstStyle/>
        <a:p>
          <a:endParaRPr lang="es-ES"/>
        </a:p>
      </dgm:t>
    </dgm:pt>
    <dgm:pt modelId="{3DB36898-122F-4222-9E18-D2BA6D3928FD}">
      <dgm:prSet phldrT="[Texto]"/>
      <dgm:spPr>
        <a:xfrm>
          <a:off x="878004" y="2988464"/>
          <a:ext cx="1271170" cy="826261"/>
        </a:xfrm>
      </dgm:spPr>
      <dgm:t>
        <a:bodyPr/>
        <a:lstStyle/>
        <a:p>
          <a:r>
            <a:rPr lang="es-ES">
              <a:latin typeface="Calibri" panose="020F0502020204030204"/>
              <a:ea typeface="+mn-ea"/>
              <a:cs typeface="+mn-cs"/>
            </a:rPr>
            <a:t>retest drivers</a:t>
          </a:r>
        </a:p>
      </dgm:t>
    </dgm:pt>
    <dgm:pt modelId="{3834B7E0-8E8C-44E7-B11A-6B6DD9F5C6C6}" type="parTrans" cxnId="{FA3A1B0E-2EBD-4528-9902-6191D086E804}">
      <dgm:prSet/>
      <dgm:spPr/>
      <dgm:t>
        <a:bodyPr/>
        <a:lstStyle/>
        <a:p>
          <a:endParaRPr lang="es-ES"/>
        </a:p>
      </dgm:t>
    </dgm:pt>
    <dgm:pt modelId="{CAF9DEF9-19CC-4D1C-B4F4-4BD22D335F18}" type="sibTrans" cxnId="{FA3A1B0E-2EBD-4528-9902-6191D086E804}">
      <dgm:prSet/>
      <dgm:spPr>
        <a:xfrm>
          <a:off x="832956" y="414611"/>
          <a:ext cx="3302327" cy="3302327"/>
        </a:xfrm>
      </dgm:spPr>
      <dgm:t>
        <a:bodyPr/>
        <a:lstStyle/>
        <a:p>
          <a:endParaRPr lang="es-ES"/>
        </a:p>
      </dgm:t>
    </dgm:pt>
    <dgm:pt modelId="{B7F44EF9-6575-48B6-BEFB-5E94E5557DD3}">
      <dgm:prSet phldrT="[Texto]"/>
      <dgm:spPr>
        <a:xfrm>
          <a:off x="278184" y="1142406"/>
          <a:ext cx="1271170" cy="826261"/>
        </a:xfrm>
      </dgm:spPr>
      <dgm:t>
        <a:bodyPr/>
        <a:lstStyle/>
        <a:p>
          <a:r>
            <a:rPr lang="es-ES">
              <a:latin typeface="Calibri" panose="020F0502020204030204"/>
              <a:ea typeface="+mn-ea"/>
              <a:cs typeface="+mn-cs"/>
            </a:rPr>
            <a:t>improve road infrastructure</a:t>
          </a:r>
        </a:p>
      </dgm:t>
    </dgm:pt>
    <dgm:pt modelId="{DE7E46C1-1C2A-4302-AF89-7A7A4ABE15B3}" type="parTrans" cxnId="{DF153F58-9C6B-4D68-9F6D-B5096FA61EBF}">
      <dgm:prSet/>
      <dgm:spPr/>
      <dgm:t>
        <a:bodyPr/>
        <a:lstStyle/>
        <a:p>
          <a:endParaRPr lang="es-ES"/>
        </a:p>
      </dgm:t>
    </dgm:pt>
    <dgm:pt modelId="{0C7ECC72-25C9-4A88-9F07-B7EF0A733161}" type="sibTrans" cxnId="{DF153F58-9C6B-4D68-9F6D-B5096FA61EBF}">
      <dgm:prSet/>
      <dgm:spPr>
        <a:xfrm>
          <a:off x="832956" y="414611"/>
          <a:ext cx="3302327" cy="3302327"/>
        </a:xfrm>
      </dgm:spPr>
      <dgm:t>
        <a:bodyPr/>
        <a:lstStyle/>
        <a:p>
          <a:endParaRPr lang="es-ES"/>
        </a:p>
      </dgm:t>
    </dgm:pt>
    <dgm:pt modelId="{A339DB91-6414-4FA9-9A4A-E20AF920D6B7}" type="pres">
      <dgm:prSet presAssocID="{4FF593A8-2361-43E7-999D-3708880E1449}" presName="cycle" presStyleCnt="0">
        <dgm:presLayoutVars>
          <dgm:dir/>
          <dgm:resizeHandles val="exact"/>
        </dgm:presLayoutVars>
      </dgm:prSet>
      <dgm:spPr/>
    </dgm:pt>
    <dgm:pt modelId="{25EED8CC-4E2D-4F45-9F19-F5075B06C37F}" type="pres">
      <dgm:prSet presAssocID="{2D1C0039-53C2-404A-A674-7713B983262A}" presName="node" presStyleLbl="node1" presStyleIdx="0" presStyleCnt="5">
        <dgm:presLayoutVars>
          <dgm:bulletEnabled val="1"/>
        </dgm:presLayoutVars>
      </dgm:prSet>
      <dgm:spPr/>
    </dgm:pt>
    <dgm:pt modelId="{2756313A-0A94-4F24-88FE-82E171ACBD16}" type="pres">
      <dgm:prSet presAssocID="{2D1C0039-53C2-404A-A674-7713B983262A}" presName="spNode" presStyleCnt="0"/>
      <dgm:spPr/>
    </dgm:pt>
    <dgm:pt modelId="{FA176801-3783-4419-90C4-A639CC85F746}" type="pres">
      <dgm:prSet presAssocID="{5CB4A364-E180-49D3-844B-72FC438CCDB2}" presName="sibTrans" presStyleLbl="sibTrans1D1" presStyleIdx="0" presStyleCnt="5"/>
      <dgm:spPr/>
    </dgm:pt>
    <dgm:pt modelId="{1E0A46C8-4A01-4D9F-B3D4-6C68D35D519B}" type="pres">
      <dgm:prSet presAssocID="{5FB4D01C-78BB-41BB-8754-19C6F0995885}" presName="node" presStyleLbl="node1" presStyleIdx="1" presStyleCnt="5">
        <dgm:presLayoutVars>
          <dgm:bulletEnabled val="1"/>
        </dgm:presLayoutVars>
      </dgm:prSet>
      <dgm:spPr/>
    </dgm:pt>
    <dgm:pt modelId="{86C48B30-B353-4A5C-A7AA-86182944D4DF}" type="pres">
      <dgm:prSet presAssocID="{5FB4D01C-78BB-41BB-8754-19C6F0995885}" presName="spNode" presStyleCnt="0"/>
      <dgm:spPr/>
    </dgm:pt>
    <dgm:pt modelId="{70CA6A3D-6EB4-4E2C-B812-B409E070BC71}" type="pres">
      <dgm:prSet presAssocID="{01126EBE-B948-4483-A50E-BCA6B08C99B8}" presName="sibTrans" presStyleLbl="sibTrans1D1" presStyleIdx="1" presStyleCnt="5"/>
      <dgm:spPr/>
    </dgm:pt>
    <dgm:pt modelId="{1735F56E-43B9-4D18-94CC-259F91FA2193}" type="pres">
      <dgm:prSet presAssocID="{E04320B9-BF1B-464F-A33F-24EAA1E5C60B}" presName="node" presStyleLbl="node1" presStyleIdx="2" presStyleCnt="5">
        <dgm:presLayoutVars>
          <dgm:bulletEnabled val="1"/>
        </dgm:presLayoutVars>
      </dgm:prSet>
      <dgm:spPr/>
    </dgm:pt>
    <dgm:pt modelId="{FFE78AA5-276C-49B6-81F2-563371394979}" type="pres">
      <dgm:prSet presAssocID="{E04320B9-BF1B-464F-A33F-24EAA1E5C60B}" presName="spNode" presStyleCnt="0"/>
      <dgm:spPr/>
    </dgm:pt>
    <dgm:pt modelId="{DB5EA123-60BC-4775-AC9D-71058D96FC35}" type="pres">
      <dgm:prSet presAssocID="{313317B1-A912-4523-B3AD-079DFE1D876C}" presName="sibTrans" presStyleLbl="sibTrans1D1" presStyleIdx="2" presStyleCnt="5"/>
      <dgm:spPr/>
    </dgm:pt>
    <dgm:pt modelId="{4C3477CB-557D-4036-BD9B-19C1996270AB}" type="pres">
      <dgm:prSet presAssocID="{3DB36898-122F-4222-9E18-D2BA6D3928FD}" presName="node" presStyleLbl="node1" presStyleIdx="3" presStyleCnt="5">
        <dgm:presLayoutVars>
          <dgm:bulletEnabled val="1"/>
        </dgm:presLayoutVars>
      </dgm:prSet>
      <dgm:spPr/>
    </dgm:pt>
    <dgm:pt modelId="{F6118AAD-285E-46E6-8FAE-F94E3CBC9B6C}" type="pres">
      <dgm:prSet presAssocID="{3DB36898-122F-4222-9E18-D2BA6D3928FD}" presName="spNode" presStyleCnt="0"/>
      <dgm:spPr/>
    </dgm:pt>
    <dgm:pt modelId="{EC9F14BA-8BC8-4FF4-98C0-EDFB5720B140}" type="pres">
      <dgm:prSet presAssocID="{CAF9DEF9-19CC-4D1C-B4F4-4BD22D335F18}" presName="sibTrans" presStyleLbl="sibTrans1D1" presStyleIdx="3" presStyleCnt="5"/>
      <dgm:spPr/>
    </dgm:pt>
    <dgm:pt modelId="{2CEEDECC-D094-4CFC-B568-F7FD5A62A9FC}" type="pres">
      <dgm:prSet presAssocID="{B7F44EF9-6575-48B6-BEFB-5E94E5557DD3}" presName="node" presStyleLbl="node1" presStyleIdx="4" presStyleCnt="5">
        <dgm:presLayoutVars>
          <dgm:bulletEnabled val="1"/>
        </dgm:presLayoutVars>
      </dgm:prSet>
      <dgm:spPr/>
    </dgm:pt>
    <dgm:pt modelId="{F7F5A721-CA0A-46EE-A3DE-2437D7DB901F}" type="pres">
      <dgm:prSet presAssocID="{B7F44EF9-6575-48B6-BEFB-5E94E5557DD3}" presName="spNode" presStyleCnt="0"/>
      <dgm:spPr/>
    </dgm:pt>
    <dgm:pt modelId="{10022730-5109-4965-88E2-A07DBC70395C}" type="pres">
      <dgm:prSet presAssocID="{0C7ECC72-25C9-4A88-9F07-B7EF0A733161}" presName="sibTrans" presStyleLbl="sibTrans1D1" presStyleIdx="4" presStyleCnt="5"/>
      <dgm:spPr/>
    </dgm:pt>
  </dgm:ptLst>
  <dgm:cxnLst>
    <dgm:cxn modelId="{BE6EBB06-EC07-40A9-A5B3-D684436ADA6E}" type="presOf" srcId="{313317B1-A912-4523-B3AD-079DFE1D876C}" destId="{DB5EA123-60BC-4775-AC9D-71058D96FC35}" srcOrd="0" destOrd="0" presId="urn:microsoft.com/office/officeart/2005/8/layout/cycle5"/>
    <dgm:cxn modelId="{FA3A1B0E-2EBD-4528-9902-6191D086E804}" srcId="{4FF593A8-2361-43E7-999D-3708880E1449}" destId="{3DB36898-122F-4222-9E18-D2BA6D3928FD}" srcOrd="3" destOrd="0" parTransId="{3834B7E0-8E8C-44E7-B11A-6B6DD9F5C6C6}" sibTransId="{CAF9DEF9-19CC-4D1C-B4F4-4BD22D335F18}"/>
    <dgm:cxn modelId="{049E0F32-7B85-4817-B2BC-06C2E7DFABE6}" srcId="{4FF593A8-2361-43E7-999D-3708880E1449}" destId="{2D1C0039-53C2-404A-A674-7713B983262A}" srcOrd="0" destOrd="0" parTransId="{A937F538-BE7A-48E8-8ADF-256F5A3978A6}" sibTransId="{5CB4A364-E180-49D3-844B-72FC438CCDB2}"/>
    <dgm:cxn modelId="{C7F47D65-22FE-4434-826A-E6762F755907}" type="presOf" srcId="{CAF9DEF9-19CC-4D1C-B4F4-4BD22D335F18}" destId="{EC9F14BA-8BC8-4FF4-98C0-EDFB5720B140}" srcOrd="0" destOrd="0" presId="urn:microsoft.com/office/officeart/2005/8/layout/cycle5"/>
    <dgm:cxn modelId="{3458DE70-CA1D-4AED-BC96-99DA6CAA5FB9}" type="presOf" srcId="{3DB36898-122F-4222-9E18-D2BA6D3928FD}" destId="{4C3477CB-557D-4036-BD9B-19C1996270AB}" srcOrd="0" destOrd="0" presId="urn:microsoft.com/office/officeart/2005/8/layout/cycle5"/>
    <dgm:cxn modelId="{8ED65353-C67D-4EB8-AAC8-C0FE188D60D7}" type="presOf" srcId="{5CB4A364-E180-49D3-844B-72FC438CCDB2}" destId="{FA176801-3783-4419-90C4-A639CC85F746}" srcOrd="0" destOrd="0" presId="urn:microsoft.com/office/officeart/2005/8/layout/cycle5"/>
    <dgm:cxn modelId="{DF153F58-9C6B-4D68-9F6D-B5096FA61EBF}" srcId="{4FF593A8-2361-43E7-999D-3708880E1449}" destId="{B7F44EF9-6575-48B6-BEFB-5E94E5557DD3}" srcOrd="4" destOrd="0" parTransId="{DE7E46C1-1C2A-4302-AF89-7A7A4ABE15B3}" sibTransId="{0C7ECC72-25C9-4A88-9F07-B7EF0A733161}"/>
    <dgm:cxn modelId="{AADCF17C-AED3-40C6-BC9D-18946964CA1A}" type="presOf" srcId="{B7F44EF9-6575-48B6-BEFB-5E94E5557DD3}" destId="{2CEEDECC-D094-4CFC-B568-F7FD5A62A9FC}" srcOrd="0" destOrd="0" presId="urn:microsoft.com/office/officeart/2005/8/layout/cycle5"/>
    <dgm:cxn modelId="{CF277B91-1DFC-4607-8E42-7A7CB76BBAC4}" type="presOf" srcId="{01126EBE-B948-4483-A50E-BCA6B08C99B8}" destId="{70CA6A3D-6EB4-4E2C-B812-B409E070BC71}" srcOrd="0" destOrd="0" presId="urn:microsoft.com/office/officeart/2005/8/layout/cycle5"/>
    <dgm:cxn modelId="{27D1E5CB-F9DD-45E2-80F4-59BEA9F62C61}" type="presOf" srcId="{5FB4D01C-78BB-41BB-8754-19C6F0995885}" destId="{1E0A46C8-4A01-4D9F-B3D4-6C68D35D519B}" srcOrd="0" destOrd="0" presId="urn:microsoft.com/office/officeart/2005/8/layout/cycle5"/>
    <dgm:cxn modelId="{D1D028D1-4325-4FF8-9B0F-1A41410889B7}" type="presOf" srcId="{2D1C0039-53C2-404A-A674-7713B983262A}" destId="{25EED8CC-4E2D-4F45-9F19-F5075B06C37F}" srcOrd="0" destOrd="0" presId="urn:microsoft.com/office/officeart/2005/8/layout/cycle5"/>
    <dgm:cxn modelId="{F4BB3FE4-61C4-476B-B936-96AA708A6016}" srcId="{4FF593A8-2361-43E7-999D-3708880E1449}" destId="{5FB4D01C-78BB-41BB-8754-19C6F0995885}" srcOrd="1" destOrd="0" parTransId="{53ADBDED-28E5-4E8E-85D5-556D02035BCF}" sibTransId="{01126EBE-B948-4483-A50E-BCA6B08C99B8}"/>
    <dgm:cxn modelId="{2B2349F0-D1B8-4416-8D7B-8CC670EA5C37}" srcId="{4FF593A8-2361-43E7-999D-3708880E1449}" destId="{E04320B9-BF1B-464F-A33F-24EAA1E5C60B}" srcOrd="2" destOrd="0" parTransId="{8E785B20-D91F-44E6-8734-579737D5C934}" sibTransId="{313317B1-A912-4523-B3AD-079DFE1D876C}"/>
    <dgm:cxn modelId="{CF51ACF0-11D3-4D24-9C44-9E0957BCE44F}" type="presOf" srcId="{E04320B9-BF1B-464F-A33F-24EAA1E5C60B}" destId="{1735F56E-43B9-4D18-94CC-259F91FA2193}" srcOrd="0" destOrd="0" presId="urn:microsoft.com/office/officeart/2005/8/layout/cycle5"/>
    <dgm:cxn modelId="{8AAC20F2-6030-4A77-8804-56E5A2C91D89}" type="presOf" srcId="{0C7ECC72-25C9-4A88-9F07-B7EF0A733161}" destId="{10022730-5109-4965-88E2-A07DBC70395C}" srcOrd="0" destOrd="0" presId="urn:microsoft.com/office/officeart/2005/8/layout/cycle5"/>
    <dgm:cxn modelId="{AB3359FA-2EF9-4A15-8CC6-909AB2283F99}" type="presOf" srcId="{4FF593A8-2361-43E7-999D-3708880E1449}" destId="{A339DB91-6414-4FA9-9A4A-E20AF920D6B7}" srcOrd="0" destOrd="0" presId="urn:microsoft.com/office/officeart/2005/8/layout/cycle5"/>
    <dgm:cxn modelId="{4CCF375B-8FD1-44A9-A834-FC5C5FD614F4}" type="presParOf" srcId="{A339DB91-6414-4FA9-9A4A-E20AF920D6B7}" destId="{25EED8CC-4E2D-4F45-9F19-F5075B06C37F}" srcOrd="0" destOrd="0" presId="urn:microsoft.com/office/officeart/2005/8/layout/cycle5"/>
    <dgm:cxn modelId="{F4CF7DBE-BFC4-4410-8E6E-D8B3D679C1E6}" type="presParOf" srcId="{A339DB91-6414-4FA9-9A4A-E20AF920D6B7}" destId="{2756313A-0A94-4F24-88FE-82E171ACBD16}" srcOrd="1" destOrd="0" presId="urn:microsoft.com/office/officeart/2005/8/layout/cycle5"/>
    <dgm:cxn modelId="{D770C15C-F9EA-44FF-A4A7-5C76BB7AE7FB}" type="presParOf" srcId="{A339DB91-6414-4FA9-9A4A-E20AF920D6B7}" destId="{FA176801-3783-4419-90C4-A639CC85F746}" srcOrd="2" destOrd="0" presId="urn:microsoft.com/office/officeart/2005/8/layout/cycle5"/>
    <dgm:cxn modelId="{DFEFA4A7-10AB-4C31-A88A-EFB15AD67B34}" type="presParOf" srcId="{A339DB91-6414-4FA9-9A4A-E20AF920D6B7}" destId="{1E0A46C8-4A01-4D9F-B3D4-6C68D35D519B}" srcOrd="3" destOrd="0" presId="urn:microsoft.com/office/officeart/2005/8/layout/cycle5"/>
    <dgm:cxn modelId="{DBF78912-5446-4101-B29C-25E6789C6904}" type="presParOf" srcId="{A339DB91-6414-4FA9-9A4A-E20AF920D6B7}" destId="{86C48B30-B353-4A5C-A7AA-86182944D4DF}" srcOrd="4" destOrd="0" presId="urn:microsoft.com/office/officeart/2005/8/layout/cycle5"/>
    <dgm:cxn modelId="{83245966-8B92-4F24-B28F-A9674CF22670}" type="presParOf" srcId="{A339DB91-6414-4FA9-9A4A-E20AF920D6B7}" destId="{70CA6A3D-6EB4-4E2C-B812-B409E070BC71}" srcOrd="5" destOrd="0" presId="urn:microsoft.com/office/officeart/2005/8/layout/cycle5"/>
    <dgm:cxn modelId="{035046CE-E6F7-40E3-BA4D-1D2D844689FB}" type="presParOf" srcId="{A339DB91-6414-4FA9-9A4A-E20AF920D6B7}" destId="{1735F56E-43B9-4D18-94CC-259F91FA2193}" srcOrd="6" destOrd="0" presId="urn:microsoft.com/office/officeart/2005/8/layout/cycle5"/>
    <dgm:cxn modelId="{395C898F-C318-4586-B3CE-4C7A30929B5D}" type="presParOf" srcId="{A339DB91-6414-4FA9-9A4A-E20AF920D6B7}" destId="{FFE78AA5-276C-49B6-81F2-563371394979}" srcOrd="7" destOrd="0" presId="urn:microsoft.com/office/officeart/2005/8/layout/cycle5"/>
    <dgm:cxn modelId="{0179B10F-CEFA-44B3-88B5-2F12CE8C6CB4}" type="presParOf" srcId="{A339DB91-6414-4FA9-9A4A-E20AF920D6B7}" destId="{DB5EA123-60BC-4775-AC9D-71058D96FC35}" srcOrd="8" destOrd="0" presId="urn:microsoft.com/office/officeart/2005/8/layout/cycle5"/>
    <dgm:cxn modelId="{9E8C6931-EE91-4147-9F8E-4562E164CC9D}" type="presParOf" srcId="{A339DB91-6414-4FA9-9A4A-E20AF920D6B7}" destId="{4C3477CB-557D-4036-BD9B-19C1996270AB}" srcOrd="9" destOrd="0" presId="urn:microsoft.com/office/officeart/2005/8/layout/cycle5"/>
    <dgm:cxn modelId="{B333C96E-D113-4F31-A8BF-052BF3BC6C7E}" type="presParOf" srcId="{A339DB91-6414-4FA9-9A4A-E20AF920D6B7}" destId="{F6118AAD-285E-46E6-8FAE-F94E3CBC9B6C}" srcOrd="10" destOrd="0" presId="urn:microsoft.com/office/officeart/2005/8/layout/cycle5"/>
    <dgm:cxn modelId="{1B08BBE8-FE95-449F-A882-BDFCE50751DD}" type="presParOf" srcId="{A339DB91-6414-4FA9-9A4A-E20AF920D6B7}" destId="{EC9F14BA-8BC8-4FF4-98C0-EDFB5720B140}" srcOrd="11" destOrd="0" presId="urn:microsoft.com/office/officeart/2005/8/layout/cycle5"/>
    <dgm:cxn modelId="{52BDE21B-5BA5-418B-BB2E-85E429223345}" type="presParOf" srcId="{A339DB91-6414-4FA9-9A4A-E20AF920D6B7}" destId="{2CEEDECC-D094-4CFC-B568-F7FD5A62A9FC}" srcOrd="12" destOrd="0" presId="urn:microsoft.com/office/officeart/2005/8/layout/cycle5"/>
    <dgm:cxn modelId="{B29F73FA-7DB8-4A66-B706-FD523535EAE8}" type="presParOf" srcId="{A339DB91-6414-4FA9-9A4A-E20AF920D6B7}" destId="{F7F5A721-CA0A-46EE-A3DE-2437D7DB901F}" srcOrd="13" destOrd="0" presId="urn:microsoft.com/office/officeart/2005/8/layout/cycle5"/>
    <dgm:cxn modelId="{E58B0CD4-4EB2-4B20-B46C-00BB8D2A549B}" type="presParOf" srcId="{A339DB91-6414-4FA9-9A4A-E20AF920D6B7}" destId="{10022730-5109-4965-88E2-A07DBC70395C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4C68CE-FCB4-4F64-9C62-2E89FA9C90CB}">
      <dsp:nvSpPr>
        <dsp:cNvPr id="0" name=""/>
        <dsp:cNvSpPr/>
      </dsp:nvSpPr>
      <dsp:spPr>
        <a:xfrm>
          <a:off x="1848534" y="1480"/>
          <a:ext cx="1271170" cy="82626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free bike-share system</a:t>
          </a:r>
        </a:p>
      </dsp:txBody>
      <dsp:txXfrm>
        <a:off x="1888869" y="41815"/>
        <a:ext cx="1190500" cy="745591"/>
      </dsp:txXfrm>
    </dsp:sp>
    <dsp:sp modelId="{9693E01E-C079-4A06-B355-0E36B27AEEC9}">
      <dsp:nvSpPr>
        <dsp:cNvPr id="0" name=""/>
        <dsp:cNvSpPr/>
      </dsp:nvSpPr>
      <dsp:spPr>
        <a:xfrm>
          <a:off x="832956" y="414611"/>
          <a:ext cx="3302327" cy="3302327"/>
        </a:xfrm>
        <a:custGeom>
          <a:avLst/>
          <a:gdLst/>
          <a:ahLst/>
          <a:cxnLst/>
          <a:rect l="0" t="0" r="0" b="0"/>
          <a:pathLst>
            <a:path>
              <a:moveTo>
                <a:pt x="2295486" y="130903"/>
              </a:moveTo>
              <a:arcTo wR="1651163" hR="1651163" stAng="17578104" swAng="196204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3F8FB-41C1-43BD-9531-AA03DD5A01E4}">
      <dsp:nvSpPr>
        <dsp:cNvPr id="0" name=""/>
        <dsp:cNvSpPr/>
      </dsp:nvSpPr>
      <dsp:spPr>
        <a:xfrm>
          <a:off x="3418884" y="1142406"/>
          <a:ext cx="1271170" cy="82626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car parks outside the city</a:t>
          </a:r>
        </a:p>
      </dsp:txBody>
      <dsp:txXfrm>
        <a:off x="3459219" y="1182741"/>
        <a:ext cx="1190500" cy="745591"/>
      </dsp:txXfrm>
    </dsp:sp>
    <dsp:sp modelId="{AA44319D-F101-490F-9DD7-8D6CC5D1D04A}">
      <dsp:nvSpPr>
        <dsp:cNvPr id="0" name=""/>
        <dsp:cNvSpPr/>
      </dsp:nvSpPr>
      <dsp:spPr>
        <a:xfrm>
          <a:off x="832956" y="414611"/>
          <a:ext cx="3302327" cy="3302327"/>
        </a:xfrm>
        <a:custGeom>
          <a:avLst/>
          <a:gdLst/>
          <a:ahLst/>
          <a:cxnLst/>
          <a:rect l="0" t="0" r="0" b="0"/>
          <a:pathLst>
            <a:path>
              <a:moveTo>
                <a:pt x="3300057" y="1564613"/>
              </a:moveTo>
              <a:arcTo wR="1651163" hR="1651163" stAng="21419717" swAng="219668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9321E-5286-4172-AF97-3A289448C69E}">
      <dsp:nvSpPr>
        <dsp:cNvPr id="0" name=""/>
        <dsp:cNvSpPr/>
      </dsp:nvSpPr>
      <dsp:spPr>
        <a:xfrm>
          <a:off x="2819064" y="2988464"/>
          <a:ext cx="1271170" cy="82626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no cars in the city centre</a:t>
          </a:r>
        </a:p>
      </dsp:txBody>
      <dsp:txXfrm>
        <a:off x="2859399" y="3028799"/>
        <a:ext cx="1190500" cy="745591"/>
      </dsp:txXfrm>
    </dsp:sp>
    <dsp:sp modelId="{83C027E6-4652-4D00-91E2-E35201E56177}">
      <dsp:nvSpPr>
        <dsp:cNvPr id="0" name=""/>
        <dsp:cNvSpPr/>
      </dsp:nvSpPr>
      <dsp:spPr>
        <a:xfrm>
          <a:off x="832956" y="414611"/>
          <a:ext cx="3302327" cy="3302327"/>
        </a:xfrm>
        <a:custGeom>
          <a:avLst/>
          <a:gdLst/>
          <a:ahLst/>
          <a:cxnLst/>
          <a:rect l="0" t="0" r="0" b="0"/>
          <a:pathLst>
            <a:path>
              <a:moveTo>
                <a:pt x="1979546" y="3269344"/>
              </a:moveTo>
              <a:arcTo wR="1651163" hR="1651163" stAng="4711715" swAng="137657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16281-5059-4733-A23E-62FAB7E6BF12}">
      <dsp:nvSpPr>
        <dsp:cNvPr id="0" name=""/>
        <dsp:cNvSpPr/>
      </dsp:nvSpPr>
      <dsp:spPr>
        <a:xfrm>
          <a:off x="878004" y="2988464"/>
          <a:ext cx="1271170" cy="82626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'congestion charge' </a:t>
          </a:r>
          <a:r>
            <a:rPr lang="es-ES" sz="1500" b="1" i="0" kern="1200"/>
            <a:t>€</a:t>
          </a:r>
          <a:endParaRPr lang="es-ES" sz="1500" kern="1200"/>
        </a:p>
      </dsp:txBody>
      <dsp:txXfrm>
        <a:off x="918339" y="3028799"/>
        <a:ext cx="1190500" cy="745591"/>
      </dsp:txXfrm>
    </dsp:sp>
    <dsp:sp modelId="{78503A45-0604-407F-9EF2-93DF2F9097F2}">
      <dsp:nvSpPr>
        <dsp:cNvPr id="0" name=""/>
        <dsp:cNvSpPr/>
      </dsp:nvSpPr>
      <dsp:spPr>
        <a:xfrm>
          <a:off x="832956" y="414611"/>
          <a:ext cx="3302327" cy="3302327"/>
        </a:xfrm>
        <a:custGeom>
          <a:avLst/>
          <a:gdLst/>
          <a:ahLst/>
          <a:cxnLst/>
          <a:rect l="0" t="0" r="0" b="0"/>
          <a:pathLst>
            <a:path>
              <a:moveTo>
                <a:pt x="275982" y="2565066"/>
              </a:moveTo>
              <a:arcTo wR="1651163" hR="1651163" stAng="8783594" swAng="219668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B5550-2C98-4274-959B-4BECDB38CABA}">
      <dsp:nvSpPr>
        <dsp:cNvPr id="0" name=""/>
        <dsp:cNvSpPr/>
      </dsp:nvSpPr>
      <dsp:spPr>
        <a:xfrm>
          <a:off x="278184" y="1142406"/>
          <a:ext cx="1271170" cy="82626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more buses</a:t>
          </a:r>
        </a:p>
      </dsp:txBody>
      <dsp:txXfrm>
        <a:off x="318519" y="1182741"/>
        <a:ext cx="1190500" cy="745591"/>
      </dsp:txXfrm>
    </dsp:sp>
    <dsp:sp modelId="{12AA0571-EC19-4A94-923B-7FB448DC90BD}">
      <dsp:nvSpPr>
        <dsp:cNvPr id="0" name=""/>
        <dsp:cNvSpPr/>
      </dsp:nvSpPr>
      <dsp:spPr>
        <a:xfrm>
          <a:off x="832956" y="414611"/>
          <a:ext cx="3302327" cy="3302327"/>
        </a:xfrm>
        <a:custGeom>
          <a:avLst/>
          <a:gdLst/>
          <a:ahLst/>
          <a:cxnLst/>
          <a:rect l="0" t="0" r="0" b="0"/>
          <a:pathLst>
            <a:path>
              <a:moveTo>
                <a:pt x="287642" y="719953"/>
              </a:moveTo>
              <a:arcTo wR="1651163" hR="1651163" stAng="12859857" swAng="196204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EED8CC-4E2D-4F45-9F19-F5075B06C37F}">
      <dsp:nvSpPr>
        <dsp:cNvPr id="0" name=""/>
        <dsp:cNvSpPr/>
      </dsp:nvSpPr>
      <dsp:spPr>
        <a:xfrm>
          <a:off x="1883917" y="1312"/>
          <a:ext cx="1390270" cy="90367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latin typeface="Calibri" panose="020F0502020204030204"/>
              <a:ea typeface="+mn-ea"/>
              <a:cs typeface="+mn-cs"/>
            </a:rPr>
            <a:t>higher fines</a:t>
          </a:r>
        </a:p>
      </dsp:txBody>
      <dsp:txXfrm>
        <a:off x="1928031" y="45426"/>
        <a:ext cx="1302042" cy="815447"/>
      </dsp:txXfrm>
    </dsp:sp>
    <dsp:sp modelId="{FA176801-3783-4419-90C4-A639CC85F746}">
      <dsp:nvSpPr>
        <dsp:cNvPr id="0" name=""/>
        <dsp:cNvSpPr/>
      </dsp:nvSpPr>
      <dsp:spPr>
        <a:xfrm>
          <a:off x="771975" y="453150"/>
          <a:ext cx="3614154" cy="3614154"/>
        </a:xfrm>
        <a:custGeom>
          <a:avLst/>
          <a:gdLst/>
          <a:ahLst/>
          <a:cxnLst/>
          <a:rect l="0" t="0" r="0" b="0"/>
          <a:pathLst>
            <a:path>
              <a:moveTo>
                <a:pt x="2688859" y="229741"/>
              </a:moveTo>
              <a:arcTo wR="1807077" hR="1807077" stAng="17952398" swAng="121318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A46C8-4A01-4D9F-B3D4-6C68D35D519B}">
      <dsp:nvSpPr>
        <dsp:cNvPr id="0" name=""/>
        <dsp:cNvSpPr/>
      </dsp:nvSpPr>
      <dsp:spPr>
        <a:xfrm>
          <a:off x="3602549" y="1249972"/>
          <a:ext cx="1390270" cy="90367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latin typeface="Calibri" panose="020F0502020204030204"/>
              <a:ea typeface="+mn-ea"/>
              <a:cs typeface="+mn-cs"/>
            </a:rPr>
            <a:t>reducing speed limits</a:t>
          </a:r>
        </a:p>
      </dsp:txBody>
      <dsp:txXfrm>
        <a:off x="3646663" y="1294086"/>
        <a:ext cx="1302042" cy="815447"/>
      </dsp:txXfrm>
    </dsp:sp>
    <dsp:sp modelId="{70CA6A3D-6EB4-4E2C-B812-B409E070BC71}">
      <dsp:nvSpPr>
        <dsp:cNvPr id="0" name=""/>
        <dsp:cNvSpPr/>
      </dsp:nvSpPr>
      <dsp:spPr>
        <a:xfrm>
          <a:off x="771975" y="453150"/>
          <a:ext cx="3614154" cy="3614154"/>
        </a:xfrm>
        <a:custGeom>
          <a:avLst/>
          <a:gdLst/>
          <a:ahLst/>
          <a:cxnLst/>
          <a:rect l="0" t="0" r="0" b="0"/>
          <a:pathLst>
            <a:path>
              <a:moveTo>
                <a:pt x="3609838" y="1931884"/>
              </a:moveTo>
              <a:arcTo wR="1807077" hR="1807077" stAng="21837620" swAng="136100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5F56E-43B9-4D18-94CC-259F91FA2193}">
      <dsp:nvSpPr>
        <dsp:cNvPr id="0" name=""/>
        <dsp:cNvSpPr/>
      </dsp:nvSpPr>
      <dsp:spPr>
        <a:xfrm>
          <a:off x="2946090" y="3270345"/>
          <a:ext cx="1390270" cy="90367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latin typeface="Calibri" panose="020F0502020204030204"/>
              <a:ea typeface="+mn-ea"/>
              <a:cs typeface="+mn-cs"/>
            </a:rPr>
            <a:t>making cars safer</a:t>
          </a:r>
        </a:p>
      </dsp:txBody>
      <dsp:txXfrm>
        <a:off x="2990204" y="3314459"/>
        <a:ext cx="1302042" cy="815447"/>
      </dsp:txXfrm>
    </dsp:sp>
    <dsp:sp modelId="{DB5EA123-60BC-4775-AC9D-71058D96FC35}">
      <dsp:nvSpPr>
        <dsp:cNvPr id="0" name=""/>
        <dsp:cNvSpPr/>
      </dsp:nvSpPr>
      <dsp:spPr>
        <a:xfrm>
          <a:off x="771975" y="453150"/>
          <a:ext cx="3614154" cy="3614154"/>
        </a:xfrm>
        <a:custGeom>
          <a:avLst/>
          <a:gdLst/>
          <a:ahLst/>
          <a:cxnLst/>
          <a:rect l="0" t="0" r="0" b="0"/>
          <a:pathLst>
            <a:path>
              <a:moveTo>
                <a:pt x="2029307" y="3600437"/>
              </a:moveTo>
              <a:arcTo wR="1807077" hR="1807077" stAng="4976160" swAng="84767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477CB-557D-4036-BD9B-19C1996270AB}">
      <dsp:nvSpPr>
        <dsp:cNvPr id="0" name=""/>
        <dsp:cNvSpPr/>
      </dsp:nvSpPr>
      <dsp:spPr>
        <a:xfrm>
          <a:off x="821744" y="3270345"/>
          <a:ext cx="1390270" cy="90367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latin typeface="Calibri" panose="020F0502020204030204"/>
              <a:ea typeface="+mn-ea"/>
              <a:cs typeface="+mn-cs"/>
            </a:rPr>
            <a:t>retest drivers</a:t>
          </a:r>
        </a:p>
      </dsp:txBody>
      <dsp:txXfrm>
        <a:off x="865858" y="3314459"/>
        <a:ext cx="1302042" cy="815447"/>
      </dsp:txXfrm>
    </dsp:sp>
    <dsp:sp modelId="{EC9F14BA-8BC8-4FF4-98C0-EDFB5720B140}">
      <dsp:nvSpPr>
        <dsp:cNvPr id="0" name=""/>
        <dsp:cNvSpPr/>
      </dsp:nvSpPr>
      <dsp:spPr>
        <a:xfrm>
          <a:off x="771975" y="453150"/>
          <a:ext cx="3614154" cy="3614154"/>
        </a:xfrm>
        <a:custGeom>
          <a:avLst/>
          <a:gdLst/>
          <a:ahLst/>
          <a:cxnLst/>
          <a:rect l="0" t="0" r="0" b="0"/>
          <a:pathLst>
            <a:path>
              <a:moveTo>
                <a:pt x="191888" y="2617443"/>
              </a:moveTo>
              <a:arcTo wR="1807077" hR="1807077" stAng="9201380" swAng="136100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EDECC-D094-4CFC-B568-F7FD5A62A9FC}">
      <dsp:nvSpPr>
        <dsp:cNvPr id="0" name=""/>
        <dsp:cNvSpPr/>
      </dsp:nvSpPr>
      <dsp:spPr>
        <a:xfrm>
          <a:off x="165284" y="1249972"/>
          <a:ext cx="1390270" cy="90367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>
              <a:latin typeface="Calibri" panose="020F0502020204030204"/>
              <a:ea typeface="+mn-ea"/>
              <a:cs typeface="+mn-cs"/>
            </a:rPr>
            <a:t>improve road infrastructure</a:t>
          </a:r>
        </a:p>
      </dsp:txBody>
      <dsp:txXfrm>
        <a:off x="209398" y="1294086"/>
        <a:ext cx="1302042" cy="815447"/>
      </dsp:txXfrm>
    </dsp:sp>
    <dsp:sp modelId="{10022730-5109-4965-88E2-A07DBC70395C}">
      <dsp:nvSpPr>
        <dsp:cNvPr id="0" name=""/>
        <dsp:cNvSpPr/>
      </dsp:nvSpPr>
      <dsp:spPr>
        <a:xfrm>
          <a:off x="771975" y="453150"/>
          <a:ext cx="3614154" cy="3614154"/>
        </a:xfrm>
        <a:custGeom>
          <a:avLst/>
          <a:gdLst/>
          <a:ahLst/>
          <a:cxnLst/>
          <a:rect l="0" t="0" r="0" b="0"/>
          <a:pathLst>
            <a:path>
              <a:moveTo>
                <a:pt x="434473" y="631709"/>
              </a:moveTo>
              <a:arcTo wR="1807077" hR="1807077" stAng="13234417" swAng="121318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Martínez Miquel</dc:creator>
  <cp:keywords/>
  <dc:description/>
  <cp:lastModifiedBy>Joan Gómez Carbó</cp:lastModifiedBy>
  <cp:revision>7</cp:revision>
  <dcterms:created xsi:type="dcterms:W3CDTF">2020-10-29T14:01:00Z</dcterms:created>
  <dcterms:modified xsi:type="dcterms:W3CDTF">2020-10-30T08:36:00Z</dcterms:modified>
</cp:coreProperties>
</file>