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120E1" w14:textId="678A8A57" w:rsidR="00E902CA" w:rsidRPr="00E902CA" w:rsidRDefault="00E902CA" w:rsidP="00E902CA">
      <w:pPr>
        <w:spacing w:before="100" w:beforeAutospacing="1" w:after="100" w:afterAutospacing="1" w:line="240" w:lineRule="auto"/>
        <w:outlineLvl w:val="1"/>
        <w:rPr>
          <w:rFonts w:ascii="Times New Roman" w:eastAsia="Times New Roman" w:hAnsi="Times New Roman" w:cs="Times New Roman"/>
          <w:b/>
          <w:bCs/>
          <w:sz w:val="36"/>
          <w:szCs w:val="36"/>
        </w:rPr>
      </w:pPr>
      <w:r w:rsidRPr="00E902CA">
        <w:rPr>
          <w:rFonts w:ascii="Times New Roman" w:eastAsia="Times New Roman" w:hAnsi="Times New Roman" w:cs="Times New Roman"/>
          <w:b/>
          <w:bCs/>
          <w:sz w:val="36"/>
          <w:szCs w:val="36"/>
        </w:rPr>
        <w:t>Technical Justification for Central Administration Access (Development Environment)</w:t>
      </w:r>
    </w:p>
    <w:p w14:paraId="411730C1" w14:textId="77777777" w:rsidR="00E902CA" w:rsidRPr="00E902CA" w:rsidRDefault="00E902CA" w:rsidP="00E902CA">
      <w:p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b/>
          <w:bCs/>
          <w:sz w:val="24"/>
          <w:szCs w:val="24"/>
        </w:rPr>
        <w:t>Name:</w:t>
      </w:r>
      <w:r w:rsidRPr="00E902CA">
        <w:rPr>
          <w:rFonts w:ascii="Times New Roman" w:eastAsia="Times New Roman" w:hAnsi="Times New Roman" w:cs="Times New Roman"/>
          <w:sz w:val="24"/>
          <w:szCs w:val="24"/>
        </w:rPr>
        <w:t xml:space="preserve"> Jessica Graf</w:t>
      </w:r>
      <w:r w:rsidRPr="00E902CA">
        <w:rPr>
          <w:rFonts w:ascii="Times New Roman" w:eastAsia="Times New Roman" w:hAnsi="Times New Roman" w:cs="Times New Roman"/>
          <w:sz w:val="24"/>
          <w:szCs w:val="24"/>
        </w:rPr>
        <w:br/>
      </w:r>
      <w:r w:rsidRPr="00E902CA">
        <w:rPr>
          <w:rFonts w:ascii="Times New Roman" w:eastAsia="Times New Roman" w:hAnsi="Times New Roman" w:cs="Times New Roman"/>
          <w:b/>
          <w:bCs/>
          <w:sz w:val="24"/>
          <w:szCs w:val="24"/>
        </w:rPr>
        <w:t>Title:</w:t>
      </w:r>
      <w:r w:rsidRPr="00E902CA">
        <w:rPr>
          <w:rFonts w:ascii="Times New Roman" w:eastAsia="Times New Roman" w:hAnsi="Times New Roman" w:cs="Times New Roman"/>
          <w:sz w:val="24"/>
          <w:szCs w:val="24"/>
        </w:rPr>
        <w:t xml:space="preserve"> SharePoint Architect and Developer</w:t>
      </w:r>
      <w:r w:rsidRPr="00E902CA">
        <w:rPr>
          <w:rFonts w:ascii="Times New Roman" w:eastAsia="Times New Roman" w:hAnsi="Times New Roman" w:cs="Times New Roman"/>
          <w:sz w:val="24"/>
          <w:szCs w:val="24"/>
        </w:rPr>
        <w:br/>
      </w:r>
      <w:r w:rsidRPr="00E902CA">
        <w:rPr>
          <w:rFonts w:ascii="Times New Roman" w:eastAsia="Times New Roman" w:hAnsi="Times New Roman" w:cs="Times New Roman"/>
          <w:b/>
          <w:bCs/>
          <w:sz w:val="24"/>
          <w:szCs w:val="24"/>
        </w:rPr>
        <w:t>Scope:</w:t>
      </w:r>
      <w:r w:rsidRPr="00E902CA">
        <w:rPr>
          <w:rFonts w:ascii="Times New Roman" w:eastAsia="Times New Roman" w:hAnsi="Times New Roman" w:cs="Times New Roman"/>
          <w:sz w:val="24"/>
          <w:szCs w:val="24"/>
        </w:rPr>
        <w:t xml:space="preserve"> SharePoint Server 2016/2019/SE – Multi-server Farm</w:t>
      </w:r>
      <w:r w:rsidRPr="00E902CA">
        <w:rPr>
          <w:rFonts w:ascii="Times New Roman" w:eastAsia="Times New Roman" w:hAnsi="Times New Roman" w:cs="Times New Roman"/>
          <w:sz w:val="24"/>
          <w:szCs w:val="24"/>
        </w:rPr>
        <w:br/>
      </w:r>
      <w:r w:rsidRPr="00E902CA">
        <w:rPr>
          <w:rFonts w:ascii="Times New Roman" w:eastAsia="Times New Roman" w:hAnsi="Times New Roman" w:cs="Times New Roman"/>
          <w:b/>
          <w:bCs/>
          <w:sz w:val="24"/>
          <w:szCs w:val="24"/>
        </w:rPr>
        <w:t>Environment:</w:t>
      </w:r>
      <w:r w:rsidRPr="00E902CA">
        <w:rPr>
          <w:rFonts w:ascii="Times New Roman" w:eastAsia="Times New Roman" w:hAnsi="Times New Roman" w:cs="Times New Roman"/>
          <w:sz w:val="24"/>
          <w:szCs w:val="24"/>
        </w:rPr>
        <w:t xml:space="preserve"> Development (Tier 1 – Non-Production)</w:t>
      </w:r>
    </w:p>
    <w:p w14:paraId="350A3148" w14:textId="7D4D0312" w:rsidR="00E902CA" w:rsidRPr="00E902CA" w:rsidRDefault="00000000" w:rsidP="00E902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F1451A">
          <v:rect id="_x0000_i1025" style="width:0;height:1.5pt" o:hralign="center" o:hrstd="t" o:hr="t" fillcolor="#a0a0a0" stroked="f"/>
        </w:pict>
      </w:r>
      <w:r w:rsidR="00E902CA" w:rsidRPr="00E902CA">
        <w:rPr>
          <w:rFonts w:ascii="Times New Roman" w:eastAsia="Times New Roman" w:hAnsi="Times New Roman" w:cs="Times New Roman"/>
          <w:b/>
          <w:bCs/>
          <w:sz w:val="27"/>
          <w:szCs w:val="27"/>
        </w:rPr>
        <w:t>Objective</w:t>
      </w:r>
    </w:p>
    <w:p w14:paraId="29214BE8" w14:textId="77777777" w:rsidR="00A35A75" w:rsidRPr="00A35A75" w:rsidRDefault="00A35A75" w:rsidP="00A35A75">
      <w:pPr>
        <w:spacing w:before="100" w:beforeAutospacing="1" w:after="100" w:afterAutospacing="1" w:line="240" w:lineRule="auto"/>
        <w:rPr>
          <w:rFonts w:ascii="Times New Roman" w:eastAsia="Times New Roman" w:hAnsi="Times New Roman" w:cs="Times New Roman"/>
          <w:sz w:val="24"/>
          <w:szCs w:val="24"/>
        </w:rPr>
      </w:pPr>
      <w:r w:rsidRPr="00A35A75">
        <w:rPr>
          <w:rFonts w:ascii="Times New Roman" w:eastAsia="Times New Roman" w:hAnsi="Times New Roman" w:cs="Times New Roman"/>
          <w:b/>
          <w:bCs/>
          <w:sz w:val="24"/>
          <w:szCs w:val="24"/>
        </w:rPr>
        <w:t>Technical Justification for Central Administration (CA) Access in Development</w:t>
      </w:r>
    </w:p>
    <w:p w14:paraId="7D69DEC4" w14:textId="77777777" w:rsidR="00A35A75" w:rsidRPr="00A35A75" w:rsidRDefault="00A35A75" w:rsidP="00A35A75">
      <w:pPr>
        <w:spacing w:before="100" w:beforeAutospacing="1" w:after="100" w:afterAutospacing="1" w:line="240" w:lineRule="auto"/>
        <w:rPr>
          <w:rFonts w:ascii="Times New Roman" w:eastAsia="Times New Roman" w:hAnsi="Times New Roman" w:cs="Times New Roman"/>
          <w:sz w:val="24"/>
          <w:szCs w:val="24"/>
        </w:rPr>
      </w:pPr>
      <w:r w:rsidRPr="00A35A75">
        <w:rPr>
          <w:rFonts w:ascii="Times New Roman" w:eastAsia="Times New Roman" w:hAnsi="Times New Roman" w:cs="Times New Roman"/>
          <w:sz w:val="24"/>
          <w:szCs w:val="24"/>
        </w:rPr>
        <w:t>This document provides the technical justification for granting Farm-level Central Administration (CA) access to the undersigned SharePoint Architect within the development environment. Direct access to CA is required to configure, validate, and troubleshoot farm-scoped components, including service applications, custom timer jobs, web application configurations, and farm-wide deployment processes.</w:t>
      </w:r>
    </w:p>
    <w:p w14:paraId="6193FD16" w14:textId="77777777" w:rsidR="00A35A75" w:rsidRPr="00A35A75" w:rsidRDefault="00A35A75" w:rsidP="00A35A75">
      <w:pPr>
        <w:spacing w:before="100" w:beforeAutospacing="1" w:after="100" w:afterAutospacing="1" w:line="240" w:lineRule="auto"/>
        <w:outlineLvl w:val="2"/>
        <w:rPr>
          <w:rFonts w:ascii="Times New Roman" w:eastAsia="Times New Roman" w:hAnsi="Times New Roman" w:cs="Times New Roman"/>
          <w:b/>
          <w:bCs/>
          <w:sz w:val="27"/>
          <w:szCs w:val="27"/>
        </w:rPr>
      </w:pPr>
      <w:r w:rsidRPr="00A35A75">
        <w:rPr>
          <w:rFonts w:ascii="Times New Roman" w:eastAsia="Times New Roman" w:hAnsi="Times New Roman" w:cs="Times New Roman"/>
          <w:b/>
          <w:bCs/>
          <w:sz w:val="27"/>
          <w:szCs w:val="27"/>
        </w:rPr>
        <w:t>Benefits of CA Access in Development</w:t>
      </w:r>
    </w:p>
    <w:p w14:paraId="056126D0" w14:textId="77777777" w:rsidR="00A35A75" w:rsidRPr="00A35A75" w:rsidRDefault="00A35A75" w:rsidP="00A35A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5A75">
        <w:rPr>
          <w:rFonts w:ascii="Times New Roman" w:eastAsia="Times New Roman" w:hAnsi="Times New Roman" w:cs="Times New Roman"/>
          <w:b/>
          <w:bCs/>
          <w:sz w:val="24"/>
          <w:szCs w:val="24"/>
        </w:rPr>
        <w:t>Accurate Service Application Configuration</w:t>
      </w:r>
      <w:r w:rsidRPr="00A35A75">
        <w:rPr>
          <w:rFonts w:ascii="Times New Roman" w:eastAsia="Times New Roman" w:hAnsi="Times New Roman" w:cs="Times New Roman"/>
          <w:sz w:val="24"/>
          <w:szCs w:val="24"/>
        </w:rPr>
        <w:br/>
        <w:t>Many SharePoint services (Search, BCS, Secure Store, User Profile Service) require provisioning and tuning via CA. Without CA, configuration is limited to default behaviors, which leads to instability or mismatched behavior across environments.</w:t>
      </w:r>
    </w:p>
    <w:p w14:paraId="7B1AA9AA" w14:textId="77777777" w:rsidR="00A35A75" w:rsidRPr="00A35A75" w:rsidRDefault="00A35A75" w:rsidP="00A35A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5A75">
        <w:rPr>
          <w:rFonts w:ascii="Times New Roman" w:eastAsia="Times New Roman" w:hAnsi="Times New Roman" w:cs="Times New Roman"/>
          <w:b/>
          <w:bCs/>
          <w:sz w:val="24"/>
          <w:szCs w:val="24"/>
        </w:rPr>
        <w:t>Custom Solution Deployment &amp; Validation</w:t>
      </w:r>
      <w:r w:rsidRPr="00A35A75">
        <w:rPr>
          <w:rFonts w:ascii="Times New Roman" w:eastAsia="Times New Roman" w:hAnsi="Times New Roman" w:cs="Times New Roman"/>
          <w:sz w:val="24"/>
          <w:szCs w:val="24"/>
        </w:rPr>
        <w:br/>
        <w:t>Farm solutions (WSPs) and timer jobs often require full-trust deployment through CA. Farm-scoped feature activation and validation must be tested under controlled conditions that mirror production.</w:t>
      </w:r>
    </w:p>
    <w:p w14:paraId="48EBD020" w14:textId="77777777" w:rsidR="00A35A75" w:rsidRPr="00A35A75" w:rsidRDefault="00A35A75" w:rsidP="00A35A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5A75">
        <w:rPr>
          <w:rFonts w:ascii="Times New Roman" w:eastAsia="Times New Roman" w:hAnsi="Times New Roman" w:cs="Times New Roman"/>
          <w:b/>
          <w:bCs/>
          <w:sz w:val="24"/>
          <w:szCs w:val="24"/>
        </w:rPr>
        <w:t>Troubleshooting &amp; Diagnostics</w:t>
      </w:r>
      <w:r w:rsidRPr="00A35A75">
        <w:rPr>
          <w:rFonts w:ascii="Times New Roman" w:eastAsia="Times New Roman" w:hAnsi="Times New Roman" w:cs="Times New Roman"/>
          <w:sz w:val="24"/>
          <w:szCs w:val="24"/>
        </w:rPr>
        <w:br/>
        <w:t xml:space="preserve">Access to CA allows for immediate inspection of ULS logs, health reports, and service application status. Without this, triaging failures often </w:t>
      </w:r>
      <w:proofErr w:type="gramStart"/>
      <w:r w:rsidRPr="00A35A75">
        <w:rPr>
          <w:rFonts w:ascii="Times New Roman" w:eastAsia="Times New Roman" w:hAnsi="Times New Roman" w:cs="Times New Roman"/>
          <w:sz w:val="24"/>
          <w:szCs w:val="24"/>
        </w:rPr>
        <w:t>depends</w:t>
      </w:r>
      <w:proofErr w:type="gramEnd"/>
      <w:r w:rsidRPr="00A35A75">
        <w:rPr>
          <w:rFonts w:ascii="Times New Roman" w:eastAsia="Times New Roman" w:hAnsi="Times New Roman" w:cs="Times New Roman"/>
          <w:sz w:val="24"/>
          <w:szCs w:val="24"/>
        </w:rPr>
        <w:t xml:space="preserve"> on delayed coordination with administrators, increasing development cycle time and potentially masking critical issues until late-stage testing.</w:t>
      </w:r>
    </w:p>
    <w:p w14:paraId="199C2EB9" w14:textId="77777777" w:rsidR="00A35A75" w:rsidRPr="00A35A75" w:rsidRDefault="00A35A75" w:rsidP="00A35A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5A75">
        <w:rPr>
          <w:rFonts w:ascii="Times New Roman" w:eastAsia="Times New Roman" w:hAnsi="Times New Roman" w:cs="Times New Roman"/>
          <w:b/>
          <w:bCs/>
          <w:sz w:val="24"/>
          <w:szCs w:val="24"/>
        </w:rPr>
        <w:t>Web Application and AAM Management</w:t>
      </w:r>
      <w:r w:rsidRPr="00A35A75">
        <w:rPr>
          <w:rFonts w:ascii="Times New Roman" w:eastAsia="Times New Roman" w:hAnsi="Times New Roman" w:cs="Times New Roman"/>
          <w:sz w:val="24"/>
          <w:szCs w:val="24"/>
        </w:rPr>
        <w:br/>
        <w:t>CA is required to manage web applications, alternate access mappings, zone-level authentication methods, and service bindings — all critical for load-balanced and claims-based authentication environments.</w:t>
      </w:r>
    </w:p>
    <w:p w14:paraId="17B9338B" w14:textId="77777777" w:rsidR="00A35A75" w:rsidRPr="00A35A75" w:rsidRDefault="00A35A75" w:rsidP="00A35A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5A75">
        <w:rPr>
          <w:rFonts w:ascii="Times New Roman" w:eastAsia="Times New Roman" w:hAnsi="Times New Roman" w:cs="Times New Roman"/>
          <w:b/>
          <w:bCs/>
          <w:sz w:val="24"/>
          <w:szCs w:val="24"/>
        </w:rPr>
        <w:t>Farm Configuration Consistency</w:t>
      </w:r>
      <w:r w:rsidRPr="00A35A75">
        <w:rPr>
          <w:rFonts w:ascii="Times New Roman" w:eastAsia="Times New Roman" w:hAnsi="Times New Roman" w:cs="Times New Roman"/>
          <w:sz w:val="24"/>
          <w:szCs w:val="24"/>
        </w:rPr>
        <w:br/>
        <w:t>Aligning the development environment with production requires the ability to configure managed paths, quotas, and global settings — all of which are centralized in CA.</w:t>
      </w:r>
    </w:p>
    <w:p w14:paraId="36FB2826" w14:textId="77777777" w:rsidR="00A35A75" w:rsidRPr="00A35A75" w:rsidRDefault="00A35A75" w:rsidP="00A35A75">
      <w:pPr>
        <w:spacing w:before="100" w:beforeAutospacing="1" w:after="100" w:afterAutospacing="1" w:line="240" w:lineRule="auto"/>
        <w:outlineLvl w:val="2"/>
        <w:rPr>
          <w:rFonts w:ascii="Times New Roman" w:eastAsia="Times New Roman" w:hAnsi="Times New Roman" w:cs="Times New Roman"/>
          <w:b/>
          <w:bCs/>
          <w:sz w:val="27"/>
          <w:szCs w:val="27"/>
        </w:rPr>
      </w:pPr>
      <w:r w:rsidRPr="00A35A75">
        <w:rPr>
          <w:rFonts w:ascii="Times New Roman" w:eastAsia="Times New Roman" w:hAnsi="Times New Roman" w:cs="Times New Roman"/>
          <w:b/>
          <w:bCs/>
          <w:sz w:val="27"/>
          <w:szCs w:val="27"/>
        </w:rPr>
        <w:t>Risks of Denied Access</w:t>
      </w:r>
    </w:p>
    <w:p w14:paraId="5C400CAD" w14:textId="77777777" w:rsidR="00A35A75" w:rsidRPr="00A35A75" w:rsidRDefault="00A35A75" w:rsidP="00A35A75">
      <w:pPr>
        <w:spacing w:before="100" w:beforeAutospacing="1" w:after="100" w:afterAutospacing="1" w:line="240" w:lineRule="auto"/>
        <w:rPr>
          <w:rFonts w:ascii="Times New Roman" w:eastAsia="Times New Roman" w:hAnsi="Times New Roman" w:cs="Times New Roman"/>
          <w:sz w:val="24"/>
          <w:szCs w:val="24"/>
        </w:rPr>
      </w:pPr>
      <w:r w:rsidRPr="00A35A75">
        <w:rPr>
          <w:rFonts w:ascii="Times New Roman" w:eastAsia="Times New Roman" w:hAnsi="Times New Roman" w:cs="Times New Roman"/>
          <w:sz w:val="24"/>
          <w:szCs w:val="24"/>
        </w:rPr>
        <w:t>Without CA access in development, the following issues are likely:</w:t>
      </w:r>
    </w:p>
    <w:p w14:paraId="20331EA5" w14:textId="77777777" w:rsidR="00A35A75" w:rsidRPr="00A35A75" w:rsidRDefault="00A35A75" w:rsidP="00A35A7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35A75">
        <w:rPr>
          <w:rFonts w:ascii="Times New Roman" w:eastAsia="Times New Roman" w:hAnsi="Times New Roman" w:cs="Times New Roman"/>
          <w:b/>
          <w:bCs/>
          <w:sz w:val="24"/>
          <w:szCs w:val="24"/>
        </w:rPr>
        <w:lastRenderedPageBreak/>
        <w:t>Configuration Drift</w:t>
      </w:r>
      <w:r w:rsidRPr="00A35A75">
        <w:rPr>
          <w:rFonts w:ascii="Times New Roman" w:eastAsia="Times New Roman" w:hAnsi="Times New Roman" w:cs="Times New Roman"/>
          <w:sz w:val="24"/>
          <w:szCs w:val="24"/>
        </w:rPr>
        <w:t xml:space="preserve"> between Dev and Production, leading to deployment failures or untestable behaviors</w:t>
      </w:r>
    </w:p>
    <w:p w14:paraId="642B5297" w14:textId="77777777" w:rsidR="00A35A75" w:rsidRPr="00A35A75" w:rsidRDefault="00A35A75" w:rsidP="00A35A7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35A75">
        <w:rPr>
          <w:rFonts w:ascii="Times New Roman" w:eastAsia="Times New Roman" w:hAnsi="Times New Roman" w:cs="Times New Roman"/>
          <w:b/>
          <w:bCs/>
          <w:sz w:val="24"/>
          <w:szCs w:val="24"/>
        </w:rPr>
        <w:t>Inability to Test Farm-Scoped Features</w:t>
      </w:r>
      <w:r w:rsidRPr="00A35A75">
        <w:rPr>
          <w:rFonts w:ascii="Times New Roman" w:eastAsia="Times New Roman" w:hAnsi="Times New Roman" w:cs="Times New Roman"/>
          <w:sz w:val="24"/>
          <w:szCs w:val="24"/>
        </w:rPr>
        <w:t>, including timer jobs, full-trust code, or managed service dependencies</w:t>
      </w:r>
    </w:p>
    <w:p w14:paraId="6D0C62F7" w14:textId="77777777" w:rsidR="00A35A75" w:rsidRPr="00A35A75" w:rsidRDefault="00A35A75" w:rsidP="00A35A7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35A75">
        <w:rPr>
          <w:rFonts w:ascii="Times New Roman" w:eastAsia="Times New Roman" w:hAnsi="Times New Roman" w:cs="Times New Roman"/>
          <w:b/>
          <w:bCs/>
          <w:sz w:val="24"/>
          <w:szCs w:val="24"/>
        </w:rPr>
        <w:t>Blocked DevOps Workflows</w:t>
      </w:r>
      <w:r w:rsidRPr="00A35A75">
        <w:rPr>
          <w:rFonts w:ascii="Times New Roman" w:eastAsia="Times New Roman" w:hAnsi="Times New Roman" w:cs="Times New Roman"/>
          <w:sz w:val="24"/>
          <w:szCs w:val="24"/>
        </w:rPr>
        <w:t>, particularly those involving scripted provisioning, health monitoring, and service proxy registration</w:t>
      </w:r>
    </w:p>
    <w:p w14:paraId="0F3D7E17" w14:textId="77777777" w:rsidR="00A35A75" w:rsidRPr="00A35A75" w:rsidRDefault="00A35A75" w:rsidP="00A35A7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35A75">
        <w:rPr>
          <w:rFonts w:ascii="Times New Roman" w:eastAsia="Times New Roman" w:hAnsi="Times New Roman" w:cs="Times New Roman"/>
          <w:b/>
          <w:bCs/>
          <w:sz w:val="24"/>
          <w:szCs w:val="24"/>
        </w:rPr>
        <w:t>Delayed Debug Cycles</w:t>
      </w:r>
      <w:r w:rsidRPr="00A35A75">
        <w:rPr>
          <w:rFonts w:ascii="Times New Roman" w:eastAsia="Times New Roman" w:hAnsi="Times New Roman" w:cs="Times New Roman"/>
          <w:sz w:val="24"/>
          <w:szCs w:val="24"/>
        </w:rPr>
        <w:t xml:space="preserve"> due to restricted access to log configurations, service health dashboards, and error trace visibility</w:t>
      </w:r>
    </w:p>
    <w:p w14:paraId="451B029C" w14:textId="77777777" w:rsidR="00A35A75" w:rsidRPr="00A35A75" w:rsidRDefault="00A35A75" w:rsidP="00A35A7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35A75">
        <w:rPr>
          <w:rFonts w:ascii="Times New Roman" w:eastAsia="Times New Roman" w:hAnsi="Times New Roman" w:cs="Times New Roman"/>
          <w:b/>
          <w:bCs/>
          <w:sz w:val="24"/>
          <w:szCs w:val="24"/>
        </w:rPr>
        <w:t>Deployment Failures</w:t>
      </w:r>
      <w:r w:rsidRPr="00A35A75">
        <w:rPr>
          <w:rFonts w:ascii="Times New Roman" w:eastAsia="Times New Roman" w:hAnsi="Times New Roman" w:cs="Times New Roman"/>
          <w:sz w:val="24"/>
          <w:szCs w:val="24"/>
        </w:rPr>
        <w:t xml:space="preserve"> due to missing configurations that must be validated against the farm’s actual state</w:t>
      </w:r>
    </w:p>
    <w:p w14:paraId="383FF4BD" w14:textId="77777777" w:rsidR="00A35A75" w:rsidRPr="00A35A75" w:rsidRDefault="00A35A75" w:rsidP="00A35A75">
      <w:pPr>
        <w:spacing w:before="100" w:beforeAutospacing="1" w:after="100" w:afterAutospacing="1" w:line="240" w:lineRule="auto"/>
        <w:outlineLvl w:val="2"/>
        <w:rPr>
          <w:rFonts w:ascii="Times New Roman" w:eastAsia="Times New Roman" w:hAnsi="Times New Roman" w:cs="Times New Roman"/>
          <w:b/>
          <w:bCs/>
          <w:sz w:val="27"/>
          <w:szCs w:val="27"/>
        </w:rPr>
      </w:pPr>
      <w:r w:rsidRPr="00A35A75">
        <w:rPr>
          <w:rFonts w:ascii="Times New Roman" w:eastAsia="Times New Roman" w:hAnsi="Times New Roman" w:cs="Times New Roman"/>
          <w:b/>
          <w:bCs/>
          <w:sz w:val="27"/>
          <w:szCs w:val="27"/>
        </w:rPr>
        <w:t>Alignment with Best Practices</w:t>
      </w:r>
    </w:p>
    <w:p w14:paraId="089CB6E1" w14:textId="77777777" w:rsidR="00A35A75" w:rsidRPr="00A35A75" w:rsidRDefault="00A35A75" w:rsidP="00A35A75">
      <w:pPr>
        <w:spacing w:before="100" w:beforeAutospacing="1" w:after="100" w:afterAutospacing="1" w:line="240" w:lineRule="auto"/>
        <w:rPr>
          <w:rFonts w:ascii="Times New Roman" w:eastAsia="Times New Roman" w:hAnsi="Times New Roman" w:cs="Times New Roman"/>
          <w:sz w:val="24"/>
          <w:szCs w:val="24"/>
        </w:rPr>
      </w:pPr>
      <w:r w:rsidRPr="00A35A75">
        <w:rPr>
          <w:rFonts w:ascii="Times New Roman" w:eastAsia="Times New Roman" w:hAnsi="Times New Roman" w:cs="Times New Roman"/>
          <w:sz w:val="24"/>
          <w:szCs w:val="24"/>
        </w:rPr>
        <w:t>This request aligns with Microsoft’s recommended DevOps and ALM (Application Lifecycle Management) practices, which emphasize parity between development and production farm topologies, as well as direct access for developers to validate infrastructure-dependent features.</w:t>
      </w:r>
    </w:p>
    <w:p w14:paraId="7F207C66" w14:textId="77777777" w:rsidR="00A35A75" w:rsidRPr="00A35A75" w:rsidRDefault="00A35A75" w:rsidP="00A35A75">
      <w:pPr>
        <w:spacing w:before="100" w:beforeAutospacing="1" w:after="100" w:afterAutospacing="1" w:line="240" w:lineRule="auto"/>
        <w:rPr>
          <w:rFonts w:ascii="Times New Roman" w:eastAsia="Times New Roman" w:hAnsi="Times New Roman" w:cs="Times New Roman"/>
          <w:sz w:val="24"/>
          <w:szCs w:val="24"/>
        </w:rPr>
      </w:pPr>
      <w:r w:rsidRPr="00A35A75">
        <w:rPr>
          <w:rFonts w:ascii="Times New Roman" w:eastAsia="Times New Roman" w:hAnsi="Times New Roman" w:cs="Times New Roman"/>
          <w:sz w:val="24"/>
          <w:szCs w:val="24"/>
        </w:rPr>
        <w:t>Access will be limited to the development farm only, and all activities will adhere to governance and change control policies defined by the organization.</w:t>
      </w:r>
    </w:p>
    <w:p w14:paraId="475EDE00" w14:textId="3C64E1E0" w:rsidR="00E902CA" w:rsidRPr="00E902CA" w:rsidRDefault="00000000" w:rsidP="00E902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F4DCE0">
          <v:rect id="_x0000_i1026" style="width:0;height:1.5pt" o:hralign="center" o:hrstd="t" o:hr="t" fillcolor="#a0a0a0" stroked="f"/>
        </w:pict>
      </w:r>
      <w:r w:rsidR="00E902CA" w:rsidRPr="00E902CA">
        <w:rPr>
          <w:rFonts w:ascii="Times New Roman" w:eastAsia="Times New Roman" w:hAnsi="Times New Roman" w:cs="Times New Roman"/>
          <w:b/>
          <w:bCs/>
          <w:sz w:val="27"/>
          <w:szCs w:val="27"/>
        </w:rPr>
        <w:t xml:space="preserve"> Justification – Technical Use Cases</w:t>
      </w:r>
    </w:p>
    <w:p w14:paraId="1D777C65" w14:textId="77777777" w:rsidR="00E902CA" w:rsidRPr="00E902CA" w:rsidRDefault="00E902CA" w:rsidP="00E902CA">
      <w:pPr>
        <w:spacing w:before="100" w:beforeAutospacing="1" w:after="100" w:afterAutospacing="1" w:line="240" w:lineRule="auto"/>
        <w:outlineLvl w:val="3"/>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1. Service Application Infrastructure Configuration</w:t>
      </w:r>
    </w:p>
    <w:p w14:paraId="0BEBF2BB" w14:textId="77777777" w:rsidR="00E902CA" w:rsidRPr="00E902CA" w:rsidRDefault="00E902CA" w:rsidP="00E902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Provision, configure, and bind Service Applications:</w:t>
      </w:r>
    </w:p>
    <w:p w14:paraId="75CBA0B5" w14:textId="77777777" w:rsidR="00E902CA" w:rsidRPr="00E902CA" w:rsidRDefault="00E902CA" w:rsidP="00E902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Search Service Application</w:t>
      </w:r>
    </w:p>
    <w:p w14:paraId="1FE14979" w14:textId="77777777" w:rsidR="00E902CA" w:rsidRPr="00E902CA" w:rsidRDefault="00E902CA" w:rsidP="00E902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User Profile Service Application (UPA)</w:t>
      </w:r>
    </w:p>
    <w:p w14:paraId="20CC7B67" w14:textId="77777777" w:rsidR="00E902CA" w:rsidRPr="00E902CA" w:rsidRDefault="00E902CA" w:rsidP="00E902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Managed Metadata Service (MMS)</w:t>
      </w:r>
    </w:p>
    <w:p w14:paraId="5FA6ED17" w14:textId="77777777" w:rsidR="00E902CA" w:rsidRPr="00E902CA" w:rsidRDefault="00E902CA" w:rsidP="00E902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Secure Store Service</w:t>
      </w:r>
    </w:p>
    <w:p w14:paraId="21E280EC" w14:textId="77777777" w:rsidR="00E902CA" w:rsidRPr="00E902CA" w:rsidRDefault="00E902CA" w:rsidP="00E902C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Business Connectivity Services (BCS)</w:t>
      </w:r>
    </w:p>
    <w:p w14:paraId="097890FD" w14:textId="77777777" w:rsidR="00E902CA" w:rsidRPr="00E902CA" w:rsidRDefault="00E902CA" w:rsidP="00E902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Manage Service Application Proxies and cross-service bindings</w:t>
      </w:r>
    </w:p>
    <w:p w14:paraId="715EF6AD" w14:textId="77777777" w:rsidR="00E902CA" w:rsidRPr="00E902CA" w:rsidRDefault="00E902CA" w:rsidP="00E902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Validate endpoint accessibility and custom service app registration</w:t>
      </w:r>
    </w:p>
    <w:p w14:paraId="632A3099" w14:textId="77777777" w:rsidR="00E902CA" w:rsidRPr="00E902CA" w:rsidRDefault="00E902CA" w:rsidP="00E902CA">
      <w:pPr>
        <w:spacing w:before="100" w:beforeAutospacing="1" w:after="100" w:afterAutospacing="1" w:line="240" w:lineRule="auto"/>
        <w:outlineLvl w:val="3"/>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2. Custom Timer Jobs &amp; Job Definitions</w:t>
      </w:r>
    </w:p>
    <w:p w14:paraId="64975132" w14:textId="77777777" w:rsidR="00E902CA" w:rsidRPr="00E902CA" w:rsidRDefault="00E902CA" w:rsidP="00E90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 xml:space="preserve">Deploy and register </w:t>
      </w:r>
      <w:proofErr w:type="spellStart"/>
      <w:r w:rsidRPr="00E902CA">
        <w:rPr>
          <w:rFonts w:ascii="Times New Roman" w:eastAsia="Times New Roman" w:hAnsi="Times New Roman" w:cs="Times New Roman"/>
          <w:sz w:val="24"/>
          <w:szCs w:val="24"/>
        </w:rPr>
        <w:t>SPJobDefinition</w:t>
      </w:r>
      <w:proofErr w:type="spellEnd"/>
      <w:r w:rsidRPr="00E902CA">
        <w:rPr>
          <w:rFonts w:ascii="Times New Roman" w:eastAsia="Times New Roman" w:hAnsi="Times New Roman" w:cs="Times New Roman"/>
          <w:sz w:val="24"/>
          <w:szCs w:val="24"/>
        </w:rPr>
        <w:t>-based timer jobs</w:t>
      </w:r>
    </w:p>
    <w:p w14:paraId="1C12CF6C" w14:textId="77777777" w:rsidR="00E902CA" w:rsidRPr="00E902CA" w:rsidRDefault="00E902CA" w:rsidP="00E90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Monitor jobs via Timer Job Status and Definitions in CA</w:t>
      </w:r>
    </w:p>
    <w:p w14:paraId="18AC1710" w14:textId="77777777" w:rsidR="00E902CA" w:rsidRPr="00E902CA" w:rsidRDefault="00E902CA" w:rsidP="00E90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Debug failures via job logs, schedules, and history</w:t>
      </w:r>
    </w:p>
    <w:p w14:paraId="1CFD7677" w14:textId="77777777" w:rsidR="00E902CA" w:rsidRPr="00E902CA" w:rsidRDefault="00E902CA" w:rsidP="00E902CA">
      <w:pPr>
        <w:spacing w:before="100" w:beforeAutospacing="1" w:after="100" w:afterAutospacing="1" w:line="240" w:lineRule="auto"/>
        <w:outlineLvl w:val="3"/>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3. Search Topology &amp; Crawl Configuration</w:t>
      </w:r>
    </w:p>
    <w:p w14:paraId="42B668CE" w14:textId="77777777" w:rsidR="00E902CA" w:rsidRPr="00E902CA" w:rsidRDefault="00E902CA" w:rsidP="00E902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Manage content sources, crawl rules, and crawl schedules</w:t>
      </w:r>
    </w:p>
    <w:p w14:paraId="6ADF7BCD" w14:textId="77777777" w:rsidR="00E902CA" w:rsidRPr="00E902CA" w:rsidRDefault="00E902CA" w:rsidP="00E902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Configure managed properties and result sources</w:t>
      </w:r>
    </w:p>
    <w:p w14:paraId="1A9D66EE" w14:textId="77777777" w:rsidR="00E902CA" w:rsidRPr="00E902CA" w:rsidRDefault="00E902CA" w:rsidP="00E902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Diagnose crawl errors and schema mismatches through CA</w:t>
      </w:r>
    </w:p>
    <w:p w14:paraId="23826AE4" w14:textId="77777777" w:rsidR="00E902CA" w:rsidRPr="00E902CA" w:rsidRDefault="00E902CA" w:rsidP="00E902CA">
      <w:pPr>
        <w:spacing w:before="100" w:beforeAutospacing="1" w:after="100" w:afterAutospacing="1" w:line="240" w:lineRule="auto"/>
        <w:outlineLvl w:val="3"/>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4. Web Application Management</w:t>
      </w:r>
    </w:p>
    <w:p w14:paraId="5D4B69AB" w14:textId="77777777" w:rsidR="00E902CA" w:rsidRPr="00E902CA" w:rsidRDefault="00E902CA" w:rsidP="00E902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lastRenderedPageBreak/>
        <w:t>Create web applications with specific zones and SSL bindings</w:t>
      </w:r>
    </w:p>
    <w:p w14:paraId="3121B1D8" w14:textId="77777777" w:rsidR="00E902CA" w:rsidRPr="00E902CA" w:rsidRDefault="00E902CA" w:rsidP="00E902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Set authentication providers (Kerberos, Claims, NTLM)</w:t>
      </w:r>
    </w:p>
    <w:p w14:paraId="74B07472" w14:textId="77777777" w:rsidR="00E902CA" w:rsidRPr="00E902CA" w:rsidRDefault="00E902CA" w:rsidP="00E902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Configure AAMs and test multi-tenancy setups</w:t>
      </w:r>
    </w:p>
    <w:p w14:paraId="30703678" w14:textId="77777777" w:rsidR="00E902CA" w:rsidRPr="00E902CA" w:rsidRDefault="00E902CA" w:rsidP="00E902CA">
      <w:pPr>
        <w:spacing w:before="100" w:beforeAutospacing="1" w:after="100" w:afterAutospacing="1" w:line="240" w:lineRule="auto"/>
        <w:outlineLvl w:val="3"/>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5. Farm Solution Deployment &amp; Feature Registration</w:t>
      </w:r>
    </w:p>
    <w:p w14:paraId="5BE67993" w14:textId="77777777" w:rsidR="00E902CA" w:rsidRPr="00E902CA" w:rsidRDefault="00E902CA" w:rsidP="00E902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Deploy WSPs scoped at farm or web app level</w:t>
      </w:r>
    </w:p>
    <w:p w14:paraId="33D2F064" w14:textId="77777777" w:rsidR="00E902CA" w:rsidRPr="00E902CA" w:rsidRDefault="00E902CA" w:rsidP="00E902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Confirm propagation across WFEs and app servers</w:t>
      </w:r>
    </w:p>
    <w:p w14:paraId="3E5D0D10" w14:textId="77777777" w:rsidR="00E902CA" w:rsidRPr="00E902CA" w:rsidRDefault="00E902CA" w:rsidP="00E902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Restart app pools and force config updates through CA</w:t>
      </w:r>
    </w:p>
    <w:p w14:paraId="12CAE566" w14:textId="77777777" w:rsidR="00E902CA" w:rsidRPr="00E902CA" w:rsidRDefault="00E902CA" w:rsidP="00E902CA">
      <w:pPr>
        <w:spacing w:before="100" w:beforeAutospacing="1" w:after="100" w:afterAutospacing="1" w:line="240" w:lineRule="auto"/>
        <w:outlineLvl w:val="3"/>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6. Logging and Diagnostic Monitoring</w:t>
      </w:r>
    </w:p>
    <w:p w14:paraId="0CCF3194" w14:textId="77777777" w:rsidR="00E902CA" w:rsidRPr="00E902CA" w:rsidRDefault="00E902CA" w:rsidP="00E902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Set diagnostic logging levels per category</w:t>
      </w:r>
    </w:p>
    <w:p w14:paraId="03ADC519" w14:textId="77777777" w:rsidR="00E902CA" w:rsidRPr="00E902CA" w:rsidRDefault="00E902CA" w:rsidP="00E902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Use ULS Viewer and CA logs for trace analysis</w:t>
      </w:r>
    </w:p>
    <w:p w14:paraId="3C6F0AC0" w14:textId="77777777" w:rsidR="00E902CA" w:rsidRPr="00E902CA" w:rsidRDefault="00E902CA" w:rsidP="00E902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Enable Health Analyzer rules for dev validation</w:t>
      </w:r>
    </w:p>
    <w:p w14:paraId="0AFC4A36" w14:textId="77777777" w:rsidR="00E902CA" w:rsidRPr="00E902CA" w:rsidRDefault="00E902CA" w:rsidP="00E902CA">
      <w:pPr>
        <w:spacing w:before="100" w:beforeAutospacing="1" w:after="100" w:afterAutospacing="1" w:line="240" w:lineRule="auto"/>
        <w:outlineLvl w:val="3"/>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7. Secure Store &amp; Claims Configuration</w:t>
      </w:r>
    </w:p>
    <w:p w14:paraId="0BB7A0A9" w14:textId="77777777" w:rsidR="00E902CA" w:rsidRPr="00E902CA" w:rsidRDefault="00E902CA" w:rsidP="00E902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Manage Secure Store target applications for BCS</w:t>
      </w:r>
    </w:p>
    <w:p w14:paraId="1E9B18DC" w14:textId="77777777" w:rsidR="00E902CA" w:rsidRPr="00E902CA" w:rsidRDefault="00E902CA" w:rsidP="00E902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 xml:space="preserve">Map external credentials and validate </w:t>
      </w:r>
      <w:proofErr w:type="gramStart"/>
      <w:r w:rsidRPr="00E902CA">
        <w:rPr>
          <w:rFonts w:ascii="Times New Roman" w:eastAsia="Times New Roman" w:hAnsi="Times New Roman" w:cs="Times New Roman"/>
          <w:sz w:val="24"/>
          <w:szCs w:val="24"/>
        </w:rPr>
        <w:t>claims</w:t>
      </w:r>
      <w:proofErr w:type="gramEnd"/>
      <w:r w:rsidRPr="00E902CA">
        <w:rPr>
          <w:rFonts w:ascii="Times New Roman" w:eastAsia="Times New Roman" w:hAnsi="Times New Roman" w:cs="Times New Roman"/>
          <w:sz w:val="24"/>
          <w:szCs w:val="24"/>
        </w:rPr>
        <w:t xml:space="preserve"> identity flows</w:t>
      </w:r>
    </w:p>
    <w:p w14:paraId="3F1582DE" w14:textId="77777777" w:rsidR="00E902CA" w:rsidRPr="00E902CA" w:rsidRDefault="00E902CA" w:rsidP="00E902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Test custom claims providers and federation configs</w:t>
      </w:r>
    </w:p>
    <w:p w14:paraId="374A5B69" w14:textId="77777777" w:rsidR="00E902CA" w:rsidRPr="00E902CA" w:rsidRDefault="00E902CA" w:rsidP="00E902CA">
      <w:pPr>
        <w:spacing w:before="100" w:beforeAutospacing="1" w:after="100" w:afterAutospacing="1" w:line="240" w:lineRule="auto"/>
        <w:outlineLvl w:val="3"/>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8. Farm Health &amp; Performance Monitoring</w:t>
      </w:r>
    </w:p>
    <w:p w14:paraId="3AA1A00A" w14:textId="77777777" w:rsidR="00E902CA" w:rsidRPr="00E902CA" w:rsidRDefault="00E902CA" w:rsidP="00E902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Review and configure Health Analyzer thresholds</w:t>
      </w:r>
    </w:p>
    <w:p w14:paraId="658571C1" w14:textId="77777777" w:rsidR="00E902CA" w:rsidRPr="00E902CA" w:rsidRDefault="00E902CA" w:rsidP="00E902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Track timer service responsiveness and app pool failures</w:t>
      </w:r>
    </w:p>
    <w:p w14:paraId="4B69D5F3" w14:textId="77777777" w:rsidR="00E902CA" w:rsidRPr="00E902CA" w:rsidRDefault="00E902CA" w:rsidP="00E902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Validate uptime and performance during dev load testing</w:t>
      </w:r>
    </w:p>
    <w:p w14:paraId="3641A724" w14:textId="77777777" w:rsidR="00E902CA" w:rsidRPr="00E902CA" w:rsidRDefault="00000000" w:rsidP="00E902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CA3C77">
          <v:rect id="_x0000_i1027" style="width:0;height:1.5pt" o:hralign="center" o:hrstd="t" o:hr="t" fillcolor="#a0a0a0" stroked="f"/>
        </w:pict>
      </w:r>
    </w:p>
    <w:p w14:paraId="0FB5DE15" w14:textId="245929D1" w:rsidR="00E902CA" w:rsidRPr="00E902CA" w:rsidRDefault="00E902CA" w:rsidP="00E902CA">
      <w:pPr>
        <w:spacing w:before="100" w:beforeAutospacing="1" w:after="100" w:afterAutospacing="1" w:line="240" w:lineRule="auto"/>
        <w:outlineLvl w:val="2"/>
        <w:rPr>
          <w:rFonts w:ascii="Times New Roman" w:eastAsia="Times New Roman" w:hAnsi="Times New Roman" w:cs="Times New Roman"/>
          <w:b/>
          <w:bCs/>
          <w:sz w:val="27"/>
          <w:szCs w:val="27"/>
        </w:rPr>
      </w:pPr>
      <w:r w:rsidRPr="00E902CA">
        <w:rPr>
          <w:rFonts w:ascii="Times New Roman" w:eastAsia="Times New Roman" w:hAnsi="Times New Roman" w:cs="Times New Roman"/>
          <w:b/>
          <w:bCs/>
          <w:sz w:val="27"/>
          <w:szCs w:val="27"/>
        </w:rPr>
        <w:t>Access Scope and Controls</w:t>
      </w:r>
    </w:p>
    <w:p w14:paraId="4F15827A" w14:textId="77777777" w:rsidR="00E902CA" w:rsidRPr="00E902CA" w:rsidRDefault="00E902CA" w:rsidP="00E902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 xml:space="preserve">Access limited strictly to </w:t>
      </w:r>
      <w:r w:rsidRPr="00E902CA">
        <w:rPr>
          <w:rFonts w:ascii="Times New Roman" w:eastAsia="Times New Roman" w:hAnsi="Times New Roman" w:cs="Times New Roman"/>
          <w:b/>
          <w:bCs/>
          <w:sz w:val="24"/>
          <w:szCs w:val="24"/>
        </w:rPr>
        <w:t>development</w:t>
      </w:r>
      <w:r w:rsidRPr="00E902CA">
        <w:rPr>
          <w:rFonts w:ascii="Times New Roman" w:eastAsia="Times New Roman" w:hAnsi="Times New Roman" w:cs="Times New Roman"/>
          <w:sz w:val="24"/>
          <w:szCs w:val="24"/>
        </w:rPr>
        <w:t xml:space="preserve"> environment</w:t>
      </w:r>
    </w:p>
    <w:p w14:paraId="073B5AAA" w14:textId="77777777" w:rsidR="00E902CA" w:rsidRPr="00E902CA" w:rsidRDefault="00E902CA" w:rsidP="00E902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No access requested for QA, staging, or production</w:t>
      </w:r>
    </w:p>
    <w:p w14:paraId="0B11E528" w14:textId="77777777" w:rsidR="00E902CA" w:rsidRPr="00E902CA" w:rsidRDefault="00E902CA" w:rsidP="00E902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All actions auditable via ULS logs, Health Analyzer, and Windows Event Logs</w:t>
      </w:r>
    </w:p>
    <w:p w14:paraId="4890E840" w14:textId="77777777" w:rsidR="00E902CA" w:rsidRPr="00E902CA" w:rsidRDefault="00E902CA" w:rsidP="00E902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Access mapped to named individual role (not generic admin group)</w:t>
      </w:r>
    </w:p>
    <w:p w14:paraId="7A2ACC58" w14:textId="77777777" w:rsidR="00E902CA" w:rsidRPr="00E902CA" w:rsidRDefault="00000000" w:rsidP="00E902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7E78D3">
          <v:rect id="_x0000_i1028" style="width:0;height:1.5pt" o:hralign="center" o:hrstd="t" o:hr="t" fillcolor="#a0a0a0" stroked="f"/>
        </w:pict>
      </w:r>
    </w:p>
    <w:p w14:paraId="56EE37CA" w14:textId="79F5825E" w:rsidR="00E902CA" w:rsidRPr="00E902CA" w:rsidRDefault="00E902CA" w:rsidP="00E902CA">
      <w:pPr>
        <w:spacing w:before="100" w:beforeAutospacing="1" w:after="100" w:afterAutospacing="1" w:line="240" w:lineRule="auto"/>
        <w:outlineLvl w:val="2"/>
        <w:rPr>
          <w:rFonts w:ascii="Times New Roman" w:eastAsia="Times New Roman" w:hAnsi="Times New Roman" w:cs="Times New Roman"/>
          <w:b/>
          <w:bCs/>
          <w:sz w:val="27"/>
          <w:szCs w:val="27"/>
        </w:rPr>
      </w:pPr>
      <w:r w:rsidRPr="00E902CA">
        <w:rPr>
          <w:rFonts w:ascii="Times New Roman" w:eastAsia="Times New Roman" w:hAnsi="Times New Roman" w:cs="Times New Roman"/>
          <w:b/>
          <w:bCs/>
          <w:sz w:val="27"/>
          <w:szCs w:val="27"/>
        </w:rPr>
        <w:t>Compliance Alignment &amp; Governance</w:t>
      </w:r>
    </w:p>
    <w:p w14:paraId="0BDF28E9" w14:textId="77777777" w:rsidR="00E902CA" w:rsidRPr="00E902CA" w:rsidRDefault="00E902CA" w:rsidP="00E902CA">
      <w:pPr>
        <w:spacing w:before="100" w:beforeAutospacing="1" w:after="100" w:afterAutospacing="1" w:line="240" w:lineRule="auto"/>
        <w:outlineLvl w:val="3"/>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Principle of Least Privilege</w:t>
      </w:r>
    </w:p>
    <w:p w14:paraId="0B313509" w14:textId="77777777" w:rsidR="00E902CA" w:rsidRPr="00E902CA" w:rsidRDefault="00E902CA" w:rsidP="00E902CA">
      <w:p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Access is scoped only to the dev environment and tied to role-based responsibility.</w:t>
      </w:r>
    </w:p>
    <w:p w14:paraId="79CC4B32" w14:textId="77777777" w:rsidR="00E902CA" w:rsidRPr="00E902CA" w:rsidRDefault="00E902CA" w:rsidP="00E902CA">
      <w:pPr>
        <w:spacing w:before="100" w:beforeAutospacing="1" w:after="100" w:afterAutospacing="1" w:line="240" w:lineRule="auto"/>
        <w:outlineLvl w:val="3"/>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Segregation of Duties</w:t>
      </w:r>
    </w:p>
    <w:p w14:paraId="2D6DAE75" w14:textId="77777777" w:rsidR="00E902CA" w:rsidRPr="00E902CA" w:rsidRDefault="00E902CA" w:rsidP="00E902CA">
      <w:p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lastRenderedPageBreak/>
        <w:t>Developers configure and test in Dev only. Admins maintain staging and prod.</w:t>
      </w:r>
    </w:p>
    <w:p w14:paraId="63CA8A8E" w14:textId="77777777" w:rsidR="00E902CA" w:rsidRPr="00E902CA" w:rsidRDefault="00E902CA" w:rsidP="00E902CA">
      <w:pPr>
        <w:spacing w:before="100" w:beforeAutospacing="1" w:after="100" w:afterAutospacing="1" w:line="240" w:lineRule="auto"/>
        <w:outlineLvl w:val="3"/>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Change Management</w:t>
      </w:r>
    </w:p>
    <w:p w14:paraId="6C32516F" w14:textId="77777777" w:rsidR="00E902CA" w:rsidRPr="00E902CA" w:rsidRDefault="00E902CA" w:rsidP="00E902CA">
      <w:p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All CA activity is tied to change requests or internal ticketing processes.</w:t>
      </w:r>
    </w:p>
    <w:p w14:paraId="616B0615" w14:textId="77777777" w:rsidR="00E902CA" w:rsidRPr="00E902CA" w:rsidRDefault="00E902CA" w:rsidP="00E902CA">
      <w:pPr>
        <w:spacing w:before="100" w:beforeAutospacing="1" w:after="100" w:afterAutospacing="1" w:line="240" w:lineRule="auto"/>
        <w:outlineLvl w:val="3"/>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Auditability</w:t>
      </w:r>
    </w:p>
    <w:p w14:paraId="61D55015" w14:textId="77777777" w:rsidR="00E902CA" w:rsidRPr="00E902CA" w:rsidRDefault="00E902CA" w:rsidP="00E902CA">
      <w:p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All CA configurations and diagnostics are captured by SharePoint and OS-level logs.</w:t>
      </w:r>
    </w:p>
    <w:p w14:paraId="5061F194" w14:textId="1972B5E3" w:rsidR="00E902CA" w:rsidRPr="00E902CA" w:rsidRDefault="00000000" w:rsidP="00E902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EDF717">
          <v:rect id="_x0000_i1029" style="width:0;height:1.5pt" o:hralign="center" o:hrstd="t" o:hr="t" fillcolor="#a0a0a0" stroked="f"/>
        </w:pict>
      </w:r>
      <w:r w:rsidR="00E902CA" w:rsidRPr="00E902CA">
        <w:rPr>
          <w:rFonts w:ascii="Times New Roman" w:eastAsia="Times New Roman" w:hAnsi="Times New Roman" w:cs="Times New Roman"/>
          <w:b/>
          <w:bCs/>
          <w:sz w:val="36"/>
          <w:szCs w:val="36"/>
        </w:rPr>
        <w:t>Appendix A – Compliance References for Auditor Review</w:t>
      </w:r>
    </w:p>
    <w:p w14:paraId="587D9C9F" w14:textId="77777777" w:rsidR="00E902CA" w:rsidRPr="00E902CA" w:rsidRDefault="00E902CA" w:rsidP="00E902CA">
      <w:pPr>
        <w:spacing w:before="100" w:beforeAutospacing="1" w:after="100" w:afterAutospacing="1" w:line="240" w:lineRule="auto"/>
        <w:outlineLvl w:val="2"/>
        <w:rPr>
          <w:rFonts w:ascii="Times New Roman" w:eastAsia="Times New Roman" w:hAnsi="Times New Roman" w:cs="Times New Roman"/>
          <w:b/>
          <w:bCs/>
          <w:sz w:val="27"/>
          <w:szCs w:val="27"/>
        </w:rPr>
      </w:pPr>
      <w:r w:rsidRPr="00E902CA">
        <w:rPr>
          <w:rFonts w:ascii="Times New Roman" w:eastAsia="Times New Roman" w:hAnsi="Times New Roman" w:cs="Times New Roman"/>
          <w:b/>
          <w:bCs/>
          <w:sz w:val="27"/>
          <w:szCs w:val="27"/>
        </w:rPr>
        <w:t>A.1 – CIS Microsoft SharePoint Benchmark (v1.1.0)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4"/>
        <w:gridCol w:w="2766"/>
        <w:gridCol w:w="5530"/>
      </w:tblGrid>
      <w:tr w:rsidR="00E902CA" w:rsidRPr="00E902CA" w14:paraId="13BF02BA" w14:textId="77777777" w:rsidTr="00E902CA">
        <w:trPr>
          <w:tblHeader/>
          <w:tblCellSpacing w:w="15" w:type="dxa"/>
        </w:trPr>
        <w:tc>
          <w:tcPr>
            <w:tcW w:w="0" w:type="auto"/>
            <w:vAlign w:val="center"/>
            <w:hideMark/>
          </w:tcPr>
          <w:p w14:paraId="65EE6224"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Control ID</w:t>
            </w:r>
          </w:p>
        </w:tc>
        <w:tc>
          <w:tcPr>
            <w:tcW w:w="0" w:type="auto"/>
            <w:vAlign w:val="center"/>
            <w:hideMark/>
          </w:tcPr>
          <w:p w14:paraId="0537EBE1"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Description</w:t>
            </w:r>
          </w:p>
        </w:tc>
        <w:tc>
          <w:tcPr>
            <w:tcW w:w="0" w:type="auto"/>
            <w:vAlign w:val="center"/>
            <w:hideMark/>
          </w:tcPr>
          <w:p w14:paraId="4D60C053"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Justification</w:t>
            </w:r>
          </w:p>
        </w:tc>
      </w:tr>
      <w:tr w:rsidR="00E902CA" w:rsidRPr="00E902CA" w14:paraId="281F0E47" w14:textId="77777777" w:rsidTr="00E902CA">
        <w:trPr>
          <w:tblCellSpacing w:w="15" w:type="dxa"/>
        </w:trPr>
        <w:tc>
          <w:tcPr>
            <w:tcW w:w="0" w:type="auto"/>
            <w:vAlign w:val="center"/>
            <w:hideMark/>
          </w:tcPr>
          <w:p w14:paraId="21D8537E"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1.1</w:t>
            </w:r>
          </w:p>
        </w:tc>
        <w:tc>
          <w:tcPr>
            <w:tcW w:w="0" w:type="auto"/>
            <w:vAlign w:val="center"/>
            <w:hideMark/>
          </w:tcPr>
          <w:p w14:paraId="0307CBEA"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Secure SharePoint services</w:t>
            </w:r>
          </w:p>
        </w:tc>
        <w:tc>
          <w:tcPr>
            <w:tcW w:w="0" w:type="auto"/>
            <w:vAlign w:val="center"/>
            <w:hideMark/>
          </w:tcPr>
          <w:p w14:paraId="5D2679E4"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CA access required to validate service provisioning and security</w:t>
            </w:r>
          </w:p>
        </w:tc>
      </w:tr>
      <w:tr w:rsidR="00E902CA" w:rsidRPr="00E902CA" w14:paraId="7E3D7906" w14:textId="77777777" w:rsidTr="00E902CA">
        <w:trPr>
          <w:tblCellSpacing w:w="15" w:type="dxa"/>
        </w:trPr>
        <w:tc>
          <w:tcPr>
            <w:tcW w:w="0" w:type="auto"/>
            <w:vAlign w:val="center"/>
            <w:hideMark/>
          </w:tcPr>
          <w:p w14:paraId="4A737A3B"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3.3</w:t>
            </w:r>
          </w:p>
        </w:tc>
        <w:tc>
          <w:tcPr>
            <w:tcW w:w="0" w:type="auto"/>
            <w:vAlign w:val="center"/>
            <w:hideMark/>
          </w:tcPr>
          <w:p w14:paraId="4B250B5D"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Restrict privileged account use</w:t>
            </w:r>
          </w:p>
        </w:tc>
        <w:tc>
          <w:tcPr>
            <w:tcW w:w="0" w:type="auto"/>
            <w:vAlign w:val="center"/>
            <w:hideMark/>
          </w:tcPr>
          <w:p w14:paraId="6731D822"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Dev-only access minimizes production risk</w:t>
            </w:r>
          </w:p>
        </w:tc>
      </w:tr>
      <w:tr w:rsidR="00E902CA" w:rsidRPr="00E902CA" w14:paraId="7D384AC2" w14:textId="77777777" w:rsidTr="00E902CA">
        <w:trPr>
          <w:tblCellSpacing w:w="15" w:type="dxa"/>
        </w:trPr>
        <w:tc>
          <w:tcPr>
            <w:tcW w:w="0" w:type="auto"/>
            <w:vAlign w:val="center"/>
            <w:hideMark/>
          </w:tcPr>
          <w:p w14:paraId="1758D1DE"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5.1</w:t>
            </w:r>
          </w:p>
        </w:tc>
        <w:tc>
          <w:tcPr>
            <w:tcW w:w="0" w:type="auto"/>
            <w:vAlign w:val="center"/>
            <w:hideMark/>
          </w:tcPr>
          <w:p w14:paraId="457800B3" w14:textId="77777777" w:rsidR="00E902CA" w:rsidRPr="00E902CA" w:rsidRDefault="00E902CA" w:rsidP="00E902CA">
            <w:pPr>
              <w:spacing w:after="0" w:line="240" w:lineRule="auto"/>
              <w:rPr>
                <w:rFonts w:ascii="Times New Roman" w:eastAsia="Times New Roman" w:hAnsi="Times New Roman" w:cs="Times New Roman"/>
                <w:sz w:val="24"/>
                <w:szCs w:val="24"/>
              </w:rPr>
            </w:pPr>
            <w:proofErr w:type="gramStart"/>
            <w:r w:rsidRPr="00E902CA">
              <w:rPr>
                <w:rFonts w:ascii="Times New Roman" w:eastAsia="Times New Roman" w:hAnsi="Times New Roman" w:cs="Times New Roman"/>
                <w:sz w:val="24"/>
                <w:szCs w:val="24"/>
              </w:rPr>
              <w:t>Review</w:t>
            </w:r>
            <w:proofErr w:type="gramEnd"/>
            <w:r w:rsidRPr="00E902CA">
              <w:rPr>
                <w:rFonts w:ascii="Times New Roman" w:eastAsia="Times New Roman" w:hAnsi="Times New Roman" w:cs="Times New Roman"/>
                <w:sz w:val="24"/>
                <w:szCs w:val="24"/>
              </w:rPr>
              <w:t xml:space="preserve"> timer jobs</w:t>
            </w:r>
          </w:p>
        </w:tc>
        <w:tc>
          <w:tcPr>
            <w:tcW w:w="0" w:type="auto"/>
            <w:vAlign w:val="center"/>
            <w:hideMark/>
          </w:tcPr>
          <w:p w14:paraId="27BF9EB5"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Enables inspection of default and custom timer jobs</w:t>
            </w:r>
          </w:p>
        </w:tc>
      </w:tr>
      <w:tr w:rsidR="00E902CA" w:rsidRPr="00E902CA" w14:paraId="56298115" w14:textId="77777777" w:rsidTr="00E902CA">
        <w:trPr>
          <w:tblCellSpacing w:w="15" w:type="dxa"/>
        </w:trPr>
        <w:tc>
          <w:tcPr>
            <w:tcW w:w="0" w:type="auto"/>
            <w:vAlign w:val="center"/>
            <w:hideMark/>
          </w:tcPr>
          <w:p w14:paraId="7398FFD7"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6.1</w:t>
            </w:r>
          </w:p>
        </w:tc>
        <w:tc>
          <w:tcPr>
            <w:tcW w:w="0" w:type="auto"/>
            <w:vAlign w:val="center"/>
            <w:hideMark/>
          </w:tcPr>
          <w:p w14:paraId="4F9BD59D"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Enable diagnostic logging</w:t>
            </w:r>
          </w:p>
        </w:tc>
        <w:tc>
          <w:tcPr>
            <w:tcW w:w="0" w:type="auto"/>
            <w:vAlign w:val="center"/>
            <w:hideMark/>
          </w:tcPr>
          <w:p w14:paraId="285EC147"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 xml:space="preserve">CA </w:t>
            </w:r>
            <w:proofErr w:type="gramStart"/>
            <w:r w:rsidRPr="00E902CA">
              <w:rPr>
                <w:rFonts w:ascii="Times New Roman" w:eastAsia="Times New Roman" w:hAnsi="Times New Roman" w:cs="Times New Roman"/>
                <w:sz w:val="24"/>
                <w:szCs w:val="24"/>
              </w:rPr>
              <w:t>required</w:t>
            </w:r>
            <w:proofErr w:type="gramEnd"/>
            <w:r w:rsidRPr="00E902CA">
              <w:rPr>
                <w:rFonts w:ascii="Times New Roman" w:eastAsia="Times New Roman" w:hAnsi="Times New Roman" w:cs="Times New Roman"/>
                <w:sz w:val="24"/>
                <w:szCs w:val="24"/>
              </w:rPr>
              <w:t xml:space="preserve"> </w:t>
            </w:r>
            <w:proofErr w:type="gramStart"/>
            <w:r w:rsidRPr="00E902CA">
              <w:rPr>
                <w:rFonts w:ascii="Times New Roman" w:eastAsia="Times New Roman" w:hAnsi="Times New Roman" w:cs="Times New Roman"/>
                <w:sz w:val="24"/>
                <w:szCs w:val="24"/>
              </w:rPr>
              <w:t>to configure</w:t>
            </w:r>
            <w:proofErr w:type="gramEnd"/>
            <w:r w:rsidRPr="00E902CA">
              <w:rPr>
                <w:rFonts w:ascii="Times New Roman" w:eastAsia="Times New Roman" w:hAnsi="Times New Roman" w:cs="Times New Roman"/>
                <w:sz w:val="24"/>
                <w:szCs w:val="24"/>
              </w:rPr>
              <w:t xml:space="preserve"> log levels by workload</w:t>
            </w:r>
          </w:p>
        </w:tc>
      </w:tr>
      <w:tr w:rsidR="00E902CA" w:rsidRPr="00E902CA" w14:paraId="3683DA21" w14:textId="77777777" w:rsidTr="00E902CA">
        <w:trPr>
          <w:tblCellSpacing w:w="15" w:type="dxa"/>
        </w:trPr>
        <w:tc>
          <w:tcPr>
            <w:tcW w:w="0" w:type="auto"/>
            <w:vAlign w:val="center"/>
            <w:hideMark/>
          </w:tcPr>
          <w:p w14:paraId="1149D6A0"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8.2</w:t>
            </w:r>
          </w:p>
        </w:tc>
        <w:tc>
          <w:tcPr>
            <w:tcW w:w="0" w:type="auto"/>
            <w:vAlign w:val="center"/>
            <w:hideMark/>
          </w:tcPr>
          <w:p w14:paraId="58BB835A"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Review application logs</w:t>
            </w:r>
          </w:p>
        </w:tc>
        <w:tc>
          <w:tcPr>
            <w:tcW w:w="0" w:type="auto"/>
            <w:vAlign w:val="center"/>
            <w:hideMark/>
          </w:tcPr>
          <w:p w14:paraId="2CAAFB9F"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Crawl logs, ULS logs require CA-level access for dev analysis</w:t>
            </w:r>
          </w:p>
        </w:tc>
      </w:tr>
    </w:tbl>
    <w:p w14:paraId="7B53F5E2" w14:textId="77777777" w:rsidR="00E902CA" w:rsidRPr="00E902CA" w:rsidRDefault="00000000" w:rsidP="00E902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2D0F49">
          <v:rect id="_x0000_i1030" style="width:0;height:1.5pt" o:hralign="center" o:hrstd="t" o:hr="t" fillcolor="#a0a0a0" stroked="f"/>
        </w:pict>
      </w:r>
    </w:p>
    <w:p w14:paraId="5F0CCD65" w14:textId="77777777" w:rsidR="00E902CA" w:rsidRPr="00E902CA" w:rsidRDefault="00E902CA" w:rsidP="00E902CA">
      <w:pPr>
        <w:spacing w:before="100" w:beforeAutospacing="1" w:after="100" w:afterAutospacing="1" w:line="240" w:lineRule="auto"/>
        <w:outlineLvl w:val="2"/>
        <w:rPr>
          <w:rFonts w:ascii="Times New Roman" w:eastAsia="Times New Roman" w:hAnsi="Times New Roman" w:cs="Times New Roman"/>
          <w:b/>
          <w:bCs/>
          <w:sz w:val="27"/>
          <w:szCs w:val="27"/>
        </w:rPr>
      </w:pPr>
      <w:r w:rsidRPr="00E902CA">
        <w:rPr>
          <w:rFonts w:ascii="Times New Roman" w:eastAsia="Times New Roman" w:hAnsi="Times New Roman" w:cs="Times New Roman"/>
          <w:b/>
          <w:bCs/>
          <w:sz w:val="27"/>
          <w:szCs w:val="27"/>
        </w:rPr>
        <w:t>A.2 – Microsoft Security Compliance Toolkit (SCT)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6386"/>
      </w:tblGrid>
      <w:tr w:rsidR="00E902CA" w:rsidRPr="00E902CA" w14:paraId="60EDA7A9" w14:textId="77777777" w:rsidTr="00E902CA">
        <w:trPr>
          <w:tblHeader/>
          <w:tblCellSpacing w:w="15" w:type="dxa"/>
        </w:trPr>
        <w:tc>
          <w:tcPr>
            <w:tcW w:w="0" w:type="auto"/>
            <w:vAlign w:val="center"/>
            <w:hideMark/>
          </w:tcPr>
          <w:p w14:paraId="093083EC"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Policy Area</w:t>
            </w:r>
          </w:p>
        </w:tc>
        <w:tc>
          <w:tcPr>
            <w:tcW w:w="0" w:type="auto"/>
            <w:vAlign w:val="center"/>
            <w:hideMark/>
          </w:tcPr>
          <w:p w14:paraId="25419B40"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Justification</w:t>
            </w:r>
          </w:p>
        </w:tc>
      </w:tr>
      <w:tr w:rsidR="00E902CA" w:rsidRPr="00E902CA" w14:paraId="2CAAD1F3" w14:textId="77777777" w:rsidTr="00E902CA">
        <w:trPr>
          <w:tblCellSpacing w:w="15" w:type="dxa"/>
        </w:trPr>
        <w:tc>
          <w:tcPr>
            <w:tcW w:w="0" w:type="auto"/>
            <w:vAlign w:val="center"/>
            <w:hideMark/>
          </w:tcPr>
          <w:p w14:paraId="1845EE31"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Farm account isolation</w:t>
            </w:r>
          </w:p>
        </w:tc>
        <w:tc>
          <w:tcPr>
            <w:tcW w:w="0" w:type="auto"/>
            <w:vAlign w:val="center"/>
            <w:hideMark/>
          </w:tcPr>
          <w:p w14:paraId="4DCF8193"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Dev CA access helps validate service accounts and least privilege</w:t>
            </w:r>
          </w:p>
        </w:tc>
      </w:tr>
      <w:tr w:rsidR="00E902CA" w:rsidRPr="00E902CA" w14:paraId="32A3C824" w14:textId="77777777" w:rsidTr="00E902CA">
        <w:trPr>
          <w:tblCellSpacing w:w="15" w:type="dxa"/>
        </w:trPr>
        <w:tc>
          <w:tcPr>
            <w:tcW w:w="0" w:type="auto"/>
            <w:vAlign w:val="center"/>
            <w:hideMark/>
          </w:tcPr>
          <w:p w14:paraId="3045202F"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Central Admin lockdown</w:t>
            </w:r>
          </w:p>
        </w:tc>
        <w:tc>
          <w:tcPr>
            <w:tcW w:w="0" w:type="auto"/>
            <w:vAlign w:val="center"/>
            <w:hideMark/>
          </w:tcPr>
          <w:p w14:paraId="66F07ACC"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Dev tier allows relaxed testing before production hardening</w:t>
            </w:r>
          </w:p>
        </w:tc>
      </w:tr>
      <w:tr w:rsidR="00E902CA" w:rsidRPr="00E902CA" w14:paraId="739964EB" w14:textId="77777777" w:rsidTr="00E902CA">
        <w:trPr>
          <w:tblCellSpacing w:w="15" w:type="dxa"/>
        </w:trPr>
        <w:tc>
          <w:tcPr>
            <w:tcW w:w="0" w:type="auto"/>
            <w:vAlign w:val="center"/>
            <w:hideMark/>
          </w:tcPr>
          <w:p w14:paraId="5041D35C" w14:textId="77777777" w:rsidR="00E902CA" w:rsidRPr="00E902CA" w:rsidRDefault="00E902CA" w:rsidP="00E902CA">
            <w:pPr>
              <w:spacing w:after="0" w:line="240" w:lineRule="auto"/>
              <w:rPr>
                <w:rFonts w:ascii="Times New Roman" w:eastAsia="Times New Roman" w:hAnsi="Times New Roman" w:cs="Times New Roman"/>
                <w:sz w:val="24"/>
                <w:szCs w:val="24"/>
              </w:rPr>
            </w:pPr>
            <w:proofErr w:type="gramStart"/>
            <w:r w:rsidRPr="00E902CA">
              <w:rPr>
                <w:rFonts w:ascii="Times New Roman" w:eastAsia="Times New Roman" w:hAnsi="Times New Roman" w:cs="Times New Roman"/>
                <w:sz w:val="24"/>
                <w:szCs w:val="24"/>
              </w:rPr>
              <w:t>Claims</w:t>
            </w:r>
            <w:proofErr w:type="gramEnd"/>
            <w:r w:rsidRPr="00E902CA">
              <w:rPr>
                <w:rFonts w:ascii="Times New Roman" w:eastAsia="Times New Roman" w:hAnsi="Times New Roman" w:cs="Times New Roman"/>
                <w:sz w:val="24"/>
                <w:szCs w:val="24"/>
              </w:rPr>
              <w:t xml:space="preserve"> identity &amp; SSO</w:t>
            </w:r>
          </w:p>
        </w:tc>
        <w:tc>
          <w:tcPr>
            <w:tcW w:w="0" w:type="auto"/>
            <w:vAlign w:val="center"/>
            <w:hideMark/>
          </w:tcPr>
          <w:p w14:paraId="085658CD"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 xml:space="preserve">Testing claims providers and Secure Store </w:t>
            </w:r>
            <w:proofErr w:type="gramStart"/>
            <w:r w:rsidRPr="00E902CA">
              <w:rPr>
                <w:rFonts w:ascii="Times New Roman" w:eastAsia="Times New Roman" w:hAnsi="Times New Roman" w:cs="Times New Roman"/>
                <w:sz w:val="24"/>
                <w:szCs w:val="24"/>
              </w:rPr>
              <w:t>requires</w:t>
            </w:r>
            <w:proofErr w:type="gramEnd"/>
            <w:r w:rsidRPr="00E902CA">
              <w:rPr>
                <w:rFonts w:ascii="Times New Roman" w:eastAsia="Times New Roman" w:hAnsi="Times New Roman" w:cs="Times New Roman"/>
                <w:sz w:val="24"/>
                <w:szCs w:val="24"/>
              </w:rPr>
              <w:t xml:space="preserve"> CA control</w:t>
            </w:r>
          </w:p>
        </w:tc>
      </w:tr>
    </w:tbl>
    <w:p w14:paraId="5EC19144" w14:textId="77777777" w:rsidR="00E902CA" w:rsidRPr="00E902CA" w:rsidRDefault="00000000" w:rsidP="00E902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B04CDF">
          <v:rect id="_x0000_i1031" style="width:0;height:1.5pt" o:hralign="center" o:hrstd="t" o:hr="t" fillcolor="#a0a0a0" stroked="f"/>
        </w:pict>
      </w:r>
    </w:p>
    <w:p w14:paraId="42EECE52" w14:textId="77777777" w:rsidR="00E902CA" w:rsidRPr="00E902CA" w:rsidRDefault="00E902CA" w:rsidP="00E902CA">
      <w:pPr>
        <w:spacing w:before="100" w:beforeAutospacing="1" w:after="100" w:afterAutospacing="1" w:line="240" w:lineRule="auto"/>
        <w:outlineLvl w:val="2"/>
        <w:rPr>
          <w:rFonts w:ascii="Times New Roman" w:eastAsia="Times New Roman" w:hAnsi="Times New Roman" w:cs="Times New Roman"/>
          <w:b/>
          <w:bCs/>
          <w:sz w:val="27"/>
          <w:szCs w:val="27"/>
        </w:rPr>
      </w:pPr>
      <w:r w:rsidRPr="00E902CA">
        <w:rPr>
          <w:rFonts w:ascii="Times New Roman" w:eastAsia="Times New Roman" w:hAnsi="Times New Roman" w:cs="Times New Roman"/>
          <w:b/>
          <w:bCs/>
          <w:sz w:val="27"/>
          <w:szCs w:val="27"/>
        </w:rPr>
        <w:t>A.3 – Internal IT Governance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5"/>
        <w:gridCol w:w="5614"/>
      </w:tblGrid>
      <w:tr w:rsidR="00E902CA" w:rsidRPr="00E902CA" w14:paraId="5A6BA6F4" w14:textId="77777777" w:rsidTr="00E902CA">
        <w:trPr>
          <w:tblHeader/>
          <w:tblCellSpacing w:w="15" w:type="dxa"/>
        </w:trPr>
        <w:tc>
          <w:tcPr>
            <w:tcW w:w="0" w:type="auto"/>
            <w:vAlign w:val="center"/>
            <w:hideMark/>
          </w:tcPr>
          <w:p w14:paraId="5E6DF9DA"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Policy</w:t>
            </w:r>
          </w:p>
        </w:tc>
        <w:tc>
          <w:tcPr>
            <w:tcW w:w="0" w:type="auto"/>
            <w:vAlign w:val="center"/>
            <w:hideMark/>
          </w:tcPr>
          <w:p w14:paraId="3C1706C6"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Relevance</w:t>
            </w:r>
          </w:p>
        </w:tc>
      </w:tr>
      <w:tr w:rsidR="00E902CA" w:rsidRPr="00E902CA" w14:paraId="721F13EC" w14:textId="77777777" w:rsidTr="00E902CA">
        <w:trPr>
          <w:tblCellSpacing w:w="15" w:type="dxa"/>
        </w:trPr>
        <w:tc>
          <w:tcPr>
            <w:tcW w:w="0" w:type="auto"/>
            <w:vAlign w:val="center"/>
            <w:hideMark/>
          </w:tcPr>
          <w:p w14:paraId="6EF0D45A"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Development Access Policy</w:t>
            </w:r>
          </w:p>
        </w:tc>
        <w:tc>
          <w:tcPr>
            <w:tcW w:w="0" w:type="auto"/>
            <w:vAlign w:val="center"/>
            <w:hideMark/>
          </w:tcPr>
          <w:p w14:paraId="280F683F"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CA access requested only in dev tier</w:t>
            </w:r>
          </w:p>
        </w:tc>
      </w:tr>
      <w:tr w:rsidR="00E902CA" w:rsidRPr="00E902CA" w14:paraId="3382AC38" w14:textId="77777777" w:rsidTr="00E902CA">
        <w:trPr>
          <w:tblCellSpacing w:w="15" w:type="dxa"/>
        </w:trPr>
        <w:tc>
          <w:tcPr>
            <w:tcW w:w="0" w:type="auto"/>
            <w:vAlign w:val="center"/>
            <w:hideMark/>
          </w:tcPr>
          <w:p w14:paraId="2D4C392D"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Change Management Policy</w:t>
            </w:r>
          </w:p>
        </w:tc>
        <w:tc>
          <w:tcPr>
            <w:tcW w:w="0" w:type="auto"/>
            <w:vAlign w:val="center"/>
            <w:hideMark/>
          </w:tcPr>
          <w:p w14:paraId="603A3150"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Configs logged through ticket/change tracking</w:t>
            </w:r>
          </w:p>
        </w:tc>
      </w:tr>
      <w:tr w:rsidR="00E902CA" w:rsidRPr="00E902CA" w14:paraId="4142AD9F" w14:textId="77777777" w:rsidTr="00E902CA">
        <w:trPr>
          <w:tblCellSpacing w:w="15" w:type="dxa"/>
        </w:trPr>
        <w:tc>
          <w:tcPr>
            <w:tcW w:w="0" w:type="auto"/>
            <w:vAlign w:val="center"/>
            <w:hideMark/>
          </w:tcPr>
          <w:p w14:paraId="3715B83C" w14:textId="77777777" w:rsidR="00E902CA" w:rsidRPr="00E902CA" w:rsidRDefault="00E902CA" w:rsidP="00E902CA">
            <w:pPr>
              <w:spacing w:after="0" w:line="240" w:lineRule="auto"/>
              <w:rPr>
                <w:rFonts w:ascii="Times New Roman" w:eastAsia="Times New Roman" w:hAnsi="Times New Roman" w:cs="Times New Roman"/>
                <w:sz w:val="24"/>
                <w:szCs w:val="24"/>
              </w:rPr>
            </w:pPr>
            <w:proofErr w:type="spellStart"/>
            <w:r w:rsidRPr="00E902CA">
              <w:rPr>
                <w:rFonts w:ascii="Times New Roman" w:eastAsia="Times New Roman" w:hAnsi="Times New Roman" w:cs="Times New Roman"/>
                <w:sz w:val="24"/>
                <w:szCs w:val="24"/>
              </w:rPr>
              <w:t>DevSecOps</w:t>
            </w:r>
            <w:proofErr w:type="spellEnd"/>
            <w:r w:rsidRPr="00E902CA">
              <w:rPr>
                <w:rFonts w:ascii="Times New Roman" w:eastAsia="Times New Roman" w:hAnsi="Times New Roman" w:cs="Times New Roman"/>
                <w:sz w:val="24"/>
                <w:szCs w:val="24"/>
              </w:rPr>
              <w:t xml:space="preserve"> Policy</w:t>
            </w:r>
          </w:p>
        </w:tc>
        <w:tc>
          <w:tcPr>
            <w:tcW w:w="0" w:type="auto"/>
            <w:vAlign w:val="center"/>
            <w:hideMark/>
          </w:tcPr>
          <w:p w14:paraId="5749B21C"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Farm validation must occur before promoting to QA/prod</w:t>
            </w:r>
          </w:p>
        </w:tc>
      </w:tr>
    </w:tbl>
    <w:p w14:paraId="360B713F" w14:textId="77777777" w:rsidR="00E902CA" w:rsidRPr="00E902CA" w:rsidRDefault="00000000" w:rsidP="00E902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81C97A">
          <v:rect id="_x0000_i1032" style="width:0;height:1.5pt" o:hralign="center" o:hrstd="t" o:hr="t" fillcolor="#a0a0a0" stroked="f"/>
        </w:pict>
      </w:r>
    </w:p>
    <w:p w14:paraId="70045879" w14:textId="77777777" w:rsidR="00E902CA" w:rsidRPr="00E902CA" w:rsidRDefault="00E902CA" w:rsidP="00E902CA">
      <w:pPr>
        <w:spacing w:before="100" w:beforeAutospacing="1" w:after="100" w:afterAutospacing="1" w:line="240" w:lineRule="auto"/>
        <w:outlineLvl w:val="2"/>
        <w:rPr>
          <w:rFonts w:ascii="Times New Roman" w:eastAsia="Times New Roman" w:hAnsi="Times New Roman" w:cs="Times New Roman"/>
          <w:b/>
          <w:bCs/>
          <w:sz w:val="27"/>
          <w:szCs w:val="27"/>
        </w:rPr>
      </w:pPr>
      <w:r w:rsidRPr="00E902CA">
        <w:rPr>
          <w:rFonts w:ascii="Times New Roman" w:eastAsia="Times New Roman" w:hAnsi="Times New Roman" w:cs="Times New Roman"/>
          <w:b/>
          <w:bCs/>
          <w:sz w:val="27"/>
          <w:szCs w:val="27"/>
        </w:rPr>
        <w:lastRenderedPageBreak/>
        <w:t>A.4 – Traceability and Audit Readiness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4861"/>
      </w:tblGrid>
      <w:tr w:rsidR="00E902CA" w:rsidRPr="00E902CA" w14:paraId="12156457" w14:textId="77777777" w:rsidTr="00E902CA">
        <w:trPr>
          <w:tblHeader/>
          <w:tblCellSpacing w:w="15" w:type="dxa"/>
        </w:trPr>
        <w:tc>
          <w:tcPr>
            <w:tcW w:w="0" w:type="auto"/>
            <w:vAlign w:val="center"/>
            <w:hideMark/>
          </w:tcPr>
          <w:p w14:paraId="71C30AF2"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Audit Category</w:t>
            </w:r>
          </w:p>
        </w:tc>
        <w:tc>
          <w:tcPr>
            <w:tcW w:w="0" w:type="auto"/>
            <w:vAlign w:val="center"/>
            <w:hideMark/>
          </w:tcPr>
          <w:p w14:paraId="6287E2D1"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Method</w:t>
            </w:r>
          </w:p>
        </w:tc>
      </w:tr>
      <w:tr w:rsidR="00E902CA" w:rsidRPr="00E902CA" w14:paraId="41448B28" w14:textId="77777777" w:rsidTr="00E902CA">
        <w:trPr>
          <w:tblCellSpacing w:w="15" w:type="dxa"/>
        </w:trPr>
        <w:tc>
          <w:tcPr>
            <w:tcW w:w="0" w:type="auto"/>
            <w:vAlign w:val="center"/>
            <w:hideMark/>
          </w:tcPr>
          <w:p w14:paraId="59B70D1C"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Action Logs</w:t>
            </w:r>
          </w:p>
        </w:tc>
        <w:tc>
          <w:tcPr>
            <w:tcW w:w="0" w:type="auto"/>
            <w:vAlign w:val="center"/>
            <w:hideMark/>
          </w:tcPr>
          <w:p w14:paraId="5E7ECB27"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ULS, Health Analyzer, Windows Event Logs</w:t>
            </w:r>
          </w:p>
        </w:tc>
      </w:tr>
      <w:tr w:rsidR="00E902CA" w:rsidRPr="00E902CA" w14:paraId="507C578E" w14:textId="77777777" w:rsidTr="00E902CA">
        <w:trPr>
          <w:tblCellSpacing w:w="15" w:type="dxa"/>
        </w:trPr>
        <w:tc>
          <w:tcPr>
            <w:tcW w:w="0" w:type="auto"/>
            <w:vAlign w:val="center"/>
            <w:hideMark/>
          </w:tcPr>
          <w:p w14:paraId="7D9B5E43"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Access Logs</w:t>
            </w:r>
          </w:p>
        </w:tc>
        <w:tc>
          <w:tcPr>
            <w:tcW w:w="0" w:type="auto"/>
            <w:vAlign w:val="center"/>
            <w:hideMark/>
          </w:tcPr>
          <w:p w14:paraId="4C7C1D49"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AD Group Membership and Server Security Logs</w:t>
            </w:r>
          </w:p>
        </w:tc>
      </w:tr>
      <w:tr w:rsidR="00E902CA" w:rsidRPr="00E902CA" w14:paraId="474047C0" w14:textId="77777777" w:rsidTr="00E902CA">
        <w:trPr>
          <w:tblCellSpacing w:w="15" w:type="dxa"/>
        </w:trPr>
        <w:tc>
          <w:tcPr>
            <w:tcW w:w="0" w:type="auto"/>
            <w:vAlign w:val="center"/>
            <w:hideMark/>
          </w:tcPr>
          <w:p w14:paraId="4D37BADA"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Deployment History</w:t>
            </w:r>
          </w:p>
        </w:tc>
        <w:tc>
          <w:tcPr>
            <w:tcW w:w="0" w:type="auto"/>
            <w:vAlign w:val="center"/>
            <w:hideMark/>
          </w:tcPr>
          <w:p w14:paraId="6E0815FC"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PowerShell logs and WSP deployment status</w:t>
            </w:r>
          </w:p>
        </w:tc>
      </w:tr>
    </w:tbl>
    <w:p w14:paraId="080D7D7A" w14:textId="77777777" w:rsidR="00E902CA" w:rsidRPr="00E902CA" w:rsidRDefault="00000000" w:rsidP="00E902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1B0539">
          <v:rect id="_x0000_i1033" style="width:0;height:1.5pt" o:hralign="center" o:hrstd="t" o:hr="t" fillcolor="#a0a0a0" stroked="f"/>
        </w:pict>
      </w:r>
    </w:p>
    <w:p w14:paraId="089353F1" w14:textId="231DE388" w:rsidR="00E902CA" w:rsidRPr="00E902CA" w:rsidRDefault="00E902CA" w:rsidP="00E902CA">
      <w:pPr>
        <w:spacing w:before="100" w:beforeAutospacing="1" w:after="100" w:afterAutospacing="1" w:line="240" w:lineRule="auto"/>
        <w:outlineLvl w:val="1"/>
        <w:rPr>
          <w:rFonts w:ascii="Times New Roman" w:eastAsia="Times New Roman" w:hAnsi="Times New Roman" w:cs="Times New Roman"/>
          <w:b/>
          <w:bCs/>
          <w:sz w:val="36"/>
          <w:szCs w:val="36"/>
        </w:rPr>
      </w:pPr>
      <w:r w:rsidRPr="00E902CA">
        <w:rPr>
          <w:rFonts w:ascii="Times New Roman" w:eastAsia="Times New Roman" w:hAnsi="Times New Roman" w:cs="Times New Roman"/>
          <w:b/>
          <w:bCs/>
          <w:sz w:val="36"/>
          <w:szCs w:val="36"/>
        </w:rPr>
        <w:t>Appendix B – USGS &amp; DOI IT Security Guidelines Compliance</w:t>
      </w:r>
    </w:p>
    <w:p w14:paraId="1707F4E2" w14:textId="77777777" w:rsidR="00E902CA" w:rsidRPr="00E902CA" w:rsidRDefault="00E902CA" w:rsidP="00E902CA">
      <w:pPr>
        <w:spacing w:before="100" w:beforeAutospacing="1" w:after="100" w:afterAutospacing="1" w:line="240" w:lineRule="auto"/>
        <w:outlineLvl w:val="2"/>
        <w:rPr>
          <w:rFonts w:ascii="Times New Roman" w:eastAsia="Times New Roman" w:hAnsi="Times New Roman" w:cs="Times New Roman"/>
          <w:b/>
          <w:bCs/>
          <w:sz w:val="27"/>
          <w:szCs w:val="27"/>
        </w:rPr>
      </w:pPr>
      <w:r w:rsidRPr="00E902CA">
        <w:rPr>
          <w:rFonts w:ascii="Times New Roman" w:eastAsia="Times New Roman" w:hAnsi="Times New Roman" w:cs="Times New Roman"/>
          <w:b/>
          <w:bCs/>
          <w:sz w:val="27"/>
          <w:szCs w:val="27"/>
        </w:rPr>
        <w:t>B.1 – USGS IT Security Handbook 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gridCol w:w="5333"/>
      </w:tblGrid>
      <w:tr w:rsidR="00E902CA" w:rsidRPr="00E902CA" w14:paraId="3A5A6339" w14:textId="77777777" w:rsidTr="00E902CA">
        <w:trPr>
          <w:tblHeader/>
          <w:tblCellSpacing w:w="15" w:type="dxa"/>
        </w:trPr>
        <w:tc>
          <w:tcPr>
            <w:tcW w:w="0" w:type="auto"/>
            <w:vAlign w:val="center"/>
            <w:hideMark/>
          </w:tcPr>
          <w:p w14:paraId="274A3BA6"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USGS Policy Area</w:t>
            </w:r>
          </w:p>
        </w:tc>
        <w:tc>
          <w:tcPr>
            <w:tcW w:w="0" w:type="auto"/>
            <w:vAlign w:val="center"/>
            <w:hideMark/>
          </w:tcPr>
          <w:p w14:paraId="65DF15F6"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Relevance</w:t>
            </w:r>
          </w:p>
        </w:tc>
      </w:tr>
      <w:tr w:rsidR="00E902CA" w:rsidRPr="00E902CA" w14:paraId="235B6A72" w14:textId="77777777" w:rsidTr="00E902CA">
        <w:trPr>
          <w:tblCellSpacing w:w="15" w:type="dxa"/>
        </w:trPr>
        <w:tc>
          <w:tcPr>
            <w:tcW w:w="0" w:type="auto"/>
            <w:vAlign w:val="center"/>
            <w:hideMark/>
          </w:tcPr>
          <w:p w14:paraId="389D47EA"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Section 400.3.4 – RBAC</w:t>
            </w:r>
          </w:p>
        </w:tc>
        <w:tc>
          <w:tcPr>
            <w:tcW w:w="0" w:type="auto"/>
            <w:vAlign w:val="center"/>
            <w:hideMark/>
          </w:tcPr>
          <w:p w14:paraId="04DCBD6B"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Access is tied to a named developer role (Jessica Graf)</w:t>
            </w:r>
          </w:p>
        </w:tc>
      </w:tr>
      <w:tr w:rsidR="00E902CA" w:rsidRPr="00E902CA" w14:paraId="02C40C21" w14:textId="77777777" w:rsidTr="00E902CA">
        <w:trPr>
          <w:tblCellSpacing w:w="15" w:type="dxa"/>
        </w:trPr>
        <w:tc>
          <w:tcPr>
            <w:tcW w:w="0" w:type="auto"/>
            <w:vAlign w:val="center"/>
            <w:hideMark/>
          </w:tcPr>
          <w:p w14:paraId="050F5037"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 xml:space="preserve">Section 600.2 – Config </w:t>
            </w:r>
            <w:proofErr w:type="spellStart"/>
            <w:r w:rsidRPr="00E902CA">
              <w:rPr>
                <w:rFonts w:ascii="Times New Roman" w:eastAsia="Times New Roman" w:hAnsi="Times New Roman" w:cs="Times New Roman"/>
                <w:sz w:val="24"/>
                <w:szCs w:val="24"/>
              </w:rPr>
              <w:t>Mgmt</w:t>
            </w:r>
            <w:proofErr w:type="spellEnd"/>
          </w:p>
        </w:tc>
        <w:tc>
          <w:tcPr>
            <w:tcW w:w="0" w:type="auto"/>
            <w:vAlign w:val="center"/>
            <w:hideMark/>
          </w:tcPr>
          <w:p w14:paraId="3784F552"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Required for testing baseline service configurations</w:t>
            </w:r>
          </w:p>
        </w:tc>
      </w:tr>
      <w:tr w:rsidR="00E902CA" w:rsidRPr="00E902CA" w14:paraId="26D85F72" w14:textId="77777777" w:rsidTr="00E902CA">
        <w:trPr>
          <w:tblCellSpacing w:w="15" w:type="dxa"/>
        </w:trPr>
        <w:tc>
          <w:tcPr>
            <w:tcW w:w="0" w:type="auto"/>
            <w:vAlign w:val="center"/>
            <w:hideMark/>
          </w:tcPr>
          <w:p w14:paraId="36121073"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Section 700.5 – Logging</w:t>
            </w:r>
          </w:p>
        </w:tc>
        <w:tc>
          <w:tcPr>
            <w:tcW w:w="0" w:type="auto"/>
            <w:vAlign w:val="center"/>
            <w:hideMark/>
          </w:tcPr>
          <w:p w14:paraId="6E0DEA09"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CA actions are auditable via ULS and event logs</w:t>
            </w:r>
          </w:p>
        </w:tc>
      </w:tr>
      <w:tr w:rsidR="00E902CA" w:rsidRPr="00E902CA" w14:paraId="5F6527B5" w14:textId="77777777" w:rsidTr="00E902CA">
        <w:trPr>
          <w:tblCellSpacing w:w="15" w:type="dxa"/>
        </w:trPr>
        <w:tc>
          <w:tcPr>
            <w:tcW w:w="0" w:type="auto"/>
            <w:vAlign w:val="center"/>
            <w:hideMark/>
          </w:tcPr>
          <w:p w14:paraId="55D25BC6"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Section 800.1 – SDLC Security</w:t>
            </w:r>
          </w:p>
        </w:tc>
        <w:tc>
          <w:tcPr>
            <w:tcW w:w="0" w:type="auto"/>
            <w:vAlign w:val="center"/>
            <w:hideMark/>
          </w:tcPr>
          <w:p w14:paraId="0217A016"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CA access supports secure feature testing and review</w:t>
            </w:r>
          </w:p>
        </w:tc>
      </w:tr>
    </w:tbl>
    <w:p w14:paraId="46B1420B" w14:textId="77777777" w:rsidR="00E902CA" w:rsidRPr="00E902CA" w:rsidRDefault="00000000" w:rsidP="00E902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A3FC26">
          <v:rect id="_x0000_i1034" style="width:0;height:1.5pt" o:hralign="center" o:hrstd="t" o:hr="t" fillcolor="#a0a0a0" stroked="f"/>
        </w:pict>
      </w:r>
    </w:p>
    <w:p w14:paraId="193F7112" w14:textId="77777777" w:rsidR="00E902CA" w:rsidRPr="00E902CA" w:rsidRDefault="00E902CA" w:rsidP="00E902CA">
      <w:pPr>
        <w:spacing w:before="100" w:beforeAutospacing="1" w:after="100" w:afterAutospacing="1" w:line="240" w:lineRule="auto"/>
        <w:outlineLvl w:val="2"/>
        <w:rPr>
          <w:rFonts w:ascii="Times New Roman" w:eastAsia="Times New Roman" w:hAnsi="Times New Roman" w:cs="Times New Roman"/>
          <w:b/>
          <w:bCs/>
          <w:sz w:val="27"/>
          <w:szCs w:val="27"/>
        </w:rPr>
      </w:pPr>
      <w:r w:rsidRPr="00E902CA">
        <w:rPr>
          <w:rFonts w:ascii="Times New Roman" w:eastAsia="Times New Roman" w:hAnsi="Times New Roman" w:cs="Times New Roman"/>
          <w:b/>
          <w:bCs/>
          <w:sz w:val="27"/>
          <w:szCs w:val="27"/>
        </w:rPr>
        <w:t>B.2 – DOI Departmental Manual (375 DM 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6254"/>
      </w:tblGrid>
      <w:tr w:rsidR="00E902CA" w:rsidRPr="00E902CA" w14:paraId="5D1B250E" w14:textId="77777777" w:rsidTr="00E902CA">
        <w:trPr>
          <w:tblHeader/>
          <w:tblCellSpacing w:w="15" w:type="dxa"/>
        </w:trPr>
        <w:tc>
          <w:tcPr>
            <w:tcW w:w="0" w:type="auto"/>
            <w:vAlign w:val="center"/>
            <w:hideMark/>
          </w:tcPr>
          <w:p w14:paraId="31E1878C"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Control</w:t>
            </w:r>
          </w:p>
        </w:tc>
        <w:tc>
          <w:tcPr>
            <w:tcW w:w="0" w:type="auto"/>
            <w:vAlign w:val="center"/>
            <w:hideMark/>
          </w:tcPr>
          <w:p w14:paraId="3419CEB1"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Justification</w:t>
            </w:r>
          </w:p>
        </w:tc>
      </w:tr>
      <w:tr w:rsidR="00E902CA" w:rsidRPr="00E902CA" w14:paraId="49B5FC26" w14:textId="77777777" w:rsidTr="00E902CA">
        <w:trPr>
          <w:tblCellSpacing w:w="15" w:type="dxa"/>
        </w:trPr>
        <w:tc>
          <w:tcPr>
            <w:tcW w:w="0" w:type="auto"/>
            <w:vAlign w:val="center"/>
            <w:hideMark/>
          </w:tcPr>
          <w:p w14:paraId="7569723C"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19.6 C (1)</w:t>
            </w:r>
          </w:p>
        </w:tc>
        <w:tc>
          <w:tcPr>
            <w:tcW w:w="0" w:type="auto"/>
            <w:vAlign w:val="center"/>
            <w:hideMark/>
          </w:tcPr>
          <w:p w14:paraId="69505411"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Developmental configurations must be tested prior to promotion</w:t>
            </w:r>
          </w:p>
        </w:tc>
      </w:tr>
      <w:tr w:rsidR="00E902CA" w:rsidRPr="00E902CA" w14:paraId="14FDBEC0" w14:textId="77777777" w:rsidTr="00E902CA">
        <w:trPr>
          <w:tblCellSpacing w:w="15" w:type="dxa"/>
        </w:trPr>
        <w:tc>
          <w:tcPr>
            <w:tcW w:w="0" w:type="auto"/>
            <w:vAlign w:val="center"/>
            <w:hideMark/>
          </w:tcPr>
          <w:p w14:paraId="65970DD3"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19.6 D (4)</w:t>
            </w:r>
          </w:p>
        </w:tc>
        <w:tc>
          <w:tcPr>
            <w:tcW w:w="0" w:type="auto"/>
            <w:vAlign w:val="center"/>
            <w:hideMark/>
          </w:tcPr>
          <w:p w14:paraId="6EFA578D"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Developer access must be traceable and controlled</w:t>
            </w:r>
          </w:p>
        </w:tc>
      </w:tr>
    </w:tbl>
    <w:p w14:paraId="658B8F69" w14:textId="77777777" w:rsidR="00E902CA" w:rsidRPr="00E902CA" w:rsidRDefault="00000000" w:rsidP="00E902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0D3098">
          <v:rect id="_x0000_i1035" style="width:0;height:1.5pt" o:hralign="center" o:hrstd="t" o:hr="t" fillcolor="#a0a0a0" stroked="f"/>
        </w:pict>
      </w:r>
    </w:p>
    <w:p w14:paraId="360989CF" w14:textId="77777777" w:rsidR="00E902CA" w:rsidRPr="00E902CA" w:rsidRDefault="00E902CA" w:rsidP="00E902CA">
      <w:pPr>
        <w:spacing w:before="100" w:beforeAutospacing="1" w:after="100" w:afterAutospacing="1" w:line="240" w:lineRule="auto"/>
        <w:outlineLvl w:val="2"/>
        <w:rPr>
          <w:rFonts w:ascii="Times New Roman" w:eastAsia="Times New Roman" w:hAnsi="Times New Roman" w:cs="Times New Roman"/>
          <w:b/>
          <w:bCs/>
          <w:sz w:val="27"/>
          <w:szCs w:val="27"/>
        </w:rPr>
      </w:pPr>
      <w:r w:rsidRPr="00E902CA">
        <w:rPr>
          <w:rFonts w:ascii="Times New Roman" w:eastAsia="Times New Roman" w:hAnsi="Times New Roman" w:cs="Times New Roman"/>
          <w:b/>
          <w:bCs/>
          <w:sz w:val="27"/>
          <w:szCs w:val="27"/>
        </w:rPr>
        <w:t>B.3 – FISMA &amp; NIST 800-53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2314"/>
        <w:gridCol w:w="5161"/>
      </w:tblGrid>
      <w:tr w:rsidR="00E902CA" w:rsidRPr="00E902CA" w14:paraId="1AA3C97E" w14:textId="77777777" w:rsidTr="00E902CA">
        <w:trPr>
          <w:tblHeader/>
          <w:tblCellSpacing w:w="15" w:type="dxa"/>
        </w:trPr>
        <w:tc>
          <w:tcPr>
            <w:tcW w:w="0" w:type="auto"/>
            <w:vAlign w:val="center"/>
            <w:hideMark/>
          </w:tcPr>
          <w:p w14:paraId="26F89BCC"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NIST Control</w:t>
            </w:r>
          </w:p>
        </w:tc>
        <w:tc>
          <w:tcPr>
            <w:tcW w:w="0" w:type="auto"/>
            <w:vAlign w:val="center"/>
            <w:hideMark/>
          </w:tcPr>
          <w:p w14:paraId="2A7DB388"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Control Name</w:t>
            </w:r>
          </w:p>
        </w:tc>
        <w:tc>
          <w:tcPr>
            <w:tcW w:w="0" w:type="auto"/>
            <w:vAlign w:val="center"/>
            <w:hideMark/>
          </w:tcPr>
          <w:p w14:paraId="335D3AC1" w14:textId="77777777" w:rsidR="00E902CA" w:rsidRPr="00E902CA" w:rsidRDefault="00E902CA" w:rsidP="00E902CA">
            <w:pPr>
              <w:spacing w:after="0" w:line="240" w:lineRule="auto"/>
              <w:jc w:val="center"/>
              <w:rPr>
                <w:rFonts w:ascii="Times New Roman" w:eastAsia="Times New Roman" w:hAnsi="Times New Roman" w:cs="Times New Roman"/>
                <w:b/>
                <w:bCs/>
                <w:sz w:val="24"/>
                <w:szCs w:val="24"/>
              </w:rPr>
            </w:pPr>
            <w:r w:rsidRPr="00E902CA">
              <w:rPr>
                <w:rFonts w:ascii="Times New Roman" w:eastAsia="Times New Roman" w:hAnsi="Times New Roman" w:cs="Times New Roman"/>
                <w:b/>
                <w:bCs/>
                <w:sz w:val="24"/>
                <w:szCs w:val="24"/>
              </w:rPr>
              <w:t>Justification</w:t>
            </w:r>
          </w:p>
        </w:tc>
      </w:tr>
      <w:tr w:rsidR="00E902CA" w:rsidRPr="00E902CA" w14:paraId="25386AC3" w14:textId="77777777" w:rsidTr="00E902CA">
        <w:trPr>
          <w:tblCellSpacing w:w="15" w:type="dxa"/>
        </w:trPr>
        <w:tc>
          <w:tcPr>
            <w:tcW w:w="0" w:type="auto"/>
            <w:vAlign w:val="center"/>
            <w:hideMark/>
          </w:tcPr>
          <w:p w14:paraId="1875B646"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AC-6</w:t>
            </w:r>
          </w:p>
        </w:tc>
        <w:tc>
          <w:tcPr>
            <w:tcW w:w="0" w:type="auto"/>
            <w:vAlign w:val="center"/>
            <w:hideMark/>
          </w:tcPr>
          <w:p w14:paraId="76DE6A8D"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Least Privilege</w:t>
            </w:r>
          </w:p>
        </w:tc>
        <w:tc>
          <w:tcPr>
            <w:tcW w:w="0" w:type="auto"/>
            <w:vAlign w:val="center"/>
            <w:hideMark/>
          </w:tcPr>
          <w:p w14:paraId="4DAA9C3B"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Dev-only access ensures minimum elevation</w:t>
            </w:r>
          </w:p>
        </w:tc>
      </w:tr>
      <w:tr w:rsidR="00E902CA" w:rsidRPr="00E902CA" w14:paraId="35B71BA7" w14:textId="77777777" w:rsidTr="00E902CA">
        <w:trPr>
          <w:tblCellSpacing w:w="15" w:type="dxa"/>
        </w:trPr>
        <w:tc>
          <w:tcPr>
            <w:tcW w:w="0" w:type="auto"/>
            <w:vAlign w:val="center"/>
            <w:hideMark/>
          </w:tcPr>
          <w:p w14:paraId="006480D4"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AU-2 / AU-12</w:t>
            </w:r>
          </w:p>
        </w:tc>
        <w:tc>
          <w:tcPr>
            <w:tcW w:w="0" w:type="auto"/>
            <w:vAlign w:val="center"/>
            <w:hideMark/>
          </w:tcPr>
          <w:p w14:paraId="2AAEEB28"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Auditable Events</w:t>
            </w:r>
          </w:p>
        </w:tc>
        <w:tc>
          <w:tcPr>
            <w:tcW w:w="0" w:type="auto"/>
            <w:vAlign w:val="center"/>
            <w:hideMark/>
          </w:tcPr>
          <w:p w14:paraId="13802278"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CA activities are logged and attributable</w:t>
            </w:r>
          </w:p>
        </w:tc>
      </w:tr>
      <w:tr w:rsidR="00E902CA" w:rsidRPr="00E902CA" w14:paraId="667997E7" w14:textId="77777777" w:rsidTr="00E902CA">
        <w:trPr>
          <w:tblCellSpacing w:w="15" w:type="dxa"/>
        </w:trPr>
        <w:tc>
          <w:tcPr>
            <w:tcW w:w="0" w:type="auto"/>
            <w:vAlign w:val="center"/>
            <w:hideMark/>
          </w:tcPr>
          <w:p w14:paraId="4CACA923"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CM-3</w:t>
            </w:r>
          </w:p>
        </w:tc>
        <w:tc>
          <w:tcPr>
            <w:tcW w:w="0" w:type="auto"/>
            <w:vAlign w:val="center"/>
            <w:hideMark/>
          </w:tcPr>
          <w:p w14:paraId="16E18AE5"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Config Change Control</w:t>
            </w:r>
          </w:p>
        </w:tc>
        <w:tc>
          <w:tcPr>
            <w:tcW w:w="0" w:type="auto"/>
            <w:vAlign w:val="center"/>
            <w:hideMark/>
          </w:tcPr>
          <w:p w14:paraId="659A2B3C"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Supports configuration management testing in Dev</w:t>
            </w:r>
          </w:p>
        </w:tc>
      </w:tr>
      <w:tr w:rsidR="00E902CA" w:rsidRPr="00E902CA" w14:paraId="150F469C" w14:textId="77777777" w:rsidTr="00E902CA">
        <w:trPr>
          <w:tblCellSpacing w:w="15" w:type="dxa"/>
        </w:trPr>
        <w:tc>
          <w:tcPr>
            <w:tcW w:w="0" w:type="auto"/>
            <w:vAlign w:val="center"/>
            <w:hideMark/>
          </w:tcPr>
          <w:p w14:paraId="61C56377"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CM-5</w:t>
            </w:r>
          </w:p>
        </w:tc>
        <w:tc>
          <w:tcPr>
            <w:tcW w:w="0" w:type="auto"/>
            <w:vAlign w:val="center"/>
            <w:hideMark/>
          </w:tcPr>
          <w:p w14:paraId="6C85B14E"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Access Restrictions</w:t>
            </w:r>
          </w:p>
        </w:tc>
        <w:tc>
          <w:tcPr>
            <w:tcW w:w="0" w:type="auto"/>
            <w:vAlign w:val="center"/>
            <w:hideMark/>
          </w:tcPr>
          <w:p w14:paraId="5FEFFECF"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 xml:space="preserve">Only Architect has </w:t>
            </w:r>
            <w:proofErr w:type="gramStart"/>
            <w:r w:rsidRPr="00E902CA">
              <w:rPr>
                <w:rFonts w:ascii="Times New Roman" w:eastAsia="Times New Roman" w:hAnsi="Times New Roman" w:cs="Times New Roman"/>
                <w:sz w:val="24"/>
                <w:szCs w:val="24"/>
              </w:rPr>
              <w:t>necessary</w:t>
            </w:r>
            <w:proofErr w:type="gramEnd"/>
            <w:r w:rsidRPr="00E902CA">
              <w:rPr>
                <w:rFonts w:ascii="Times New Roman" w:eastAsia="Times New Roman" w:hAnsi="Times New Roman" w:cs="Times New Roman"/>
                <w:sz w:val="24"/>
                <w:szCs w:val="24"/>
              </w:rPr>
              <w:t xml:space="preserve"> access scope</w:t>
            </w:r>
          </w:p>
        </w:tc>
      </w:tr>
      <w:tr w:rsidR="00E902CA" w:rsidRPr="00E902CA" w14:paraId="1951772D" w14:textId="77777777" w:rsidTr="00E902CA">
        <w:trPr>
          <w:tblCellSpacing w:w="15" w:type="dxa"/>
        </w:trPr>
        <w:tc>
          <w:tcPr>
            <w:tcW w:w="0" w:type="auto"/>
            <w:vAlign w:val="center"/>
            <w:hideMark/>
          </w:tcPr>
          <w:p w14:paraId="0614885F"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SA-11</w:t>
            </w:r>
          </w:p>
        </w:tc>
        <w:tc>
          <w:tcPr>
            <w:tcW w:w="0" w:type="auto"/>
            <w:vAlign w:val="center"/>
            <w:hideMark/>
          </w:tcPr>
          <w:p w14:paraId="5CC052BE"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Developer Testing</w:t>
            </w:r>
          </w:p>
        </w:tc>
        <w:tc>
          <w:tcPr>
            <w:tcW w:w="0" w:type="auto"/>
            <w:vAlign w:val="center"/>
            <w:hideMark/>
          </w:tcPr>
          <w:p w14:paraId="59331FA2" w14:textId="77777777" w:rsidR="00E902CA" w:rsidRPr="00E902CA" w:rsidRDefault="00E902CA" w:rsidP="00E902CA">
            <w:pPr>
              <w:spacing w:after="0"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Farm-level testing is required prior to production use</w:t>
            </w:r>
          </w:p>
        </w:tc>
      </w:tr>
    </w:tbl>
    <w:p w14:paraId="6555AD59" w14:textId="77777777" w:rsidR="00E902CA" w:rsidRPr="00E902CA" w:rsidRDefault="00000000" w:rsidP="00E902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0E328C">
          <v:rect id="_x0000_i1036" style="width:0;height:1.5pt" o:hralign="center" o:hrstd="t" o:hr="t" fillcolor="#a0a0a0" stroked="f"/>
        </w:pict>
      </w:r>
    </w:p>
    <w:p w14:paraId="22E80B6C" w14:textId="77777777" w:rsidR="00E902CA" w:rsidRPr="00E902CA" w:rsidRDefault="00E902CA" w:rsidP="00E902CA">
      <w:pPr>
        <w:spacing w:before="100" w:beforeAutospacing="1" w:after="100" w:afterAutospacing="1" w:line="240" w:lineRule="auto"/>
        <w:outlineLvl w:val="2"/>
        <w:rPr>
          <w:rFonts w:ascii="Times New Roman" w:eastAsia="Times New Roman" w:hAnsi="Times New Roman" w:cs="Times New Roman"/>
          <w:b/>
          <w:bCs/>
          <w:sz w:val="27"/>
          <w:szCs w:val="27"/>
        </w:rPr>
      </w:pPr>
      <w:r w:rsidRPr="00E902CA">
        <w:rPr>
          <w:rFonts w:ascii="Times New Roman" w:eastAsia="Times New Roman" w:hAnsi="Times New Roman" w:cs="Times New Roman"/>
          <w:b/>
          <w:bCs/>
          <w:sz w:val="27"/>
          <w:szCs w:val="27"/>
        </w:rPr>
        <w:t>B.4 – Summary of USGS Governance Alignment</w:t>
      </w:r>
    </w:p>
    <w:p w14:paraId="3B0AEAC7" w14:textId="77777777" w:rsidR="00E902CA" w:rsidRPr="00E902CA" w:rsidRDefault="00E902CA" w:rsidP="00E902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No production access requested</w:t>
      </w:r>
    </w:p>
    <w:p w14:paraId="2CDDA524" w14:textId="77777777" w:rsidR="00E902CA" w:rsidRPr="00E902CA" w:rsidRDefault="00E902CA" w:rsidP="00E902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lastRenderedPageBreak/>
        <w:t>All actions traceable and accountable</w:t>
      </w:r>
    </w:p>
    <w:p w14:paraId="4E152F8B" w14:textId="77777777" w:rsidR="00E902CA" w:rsidRPr="00E902CA" w:rsidRDefault="00E902CA" w:rsidP="00E902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902CA">
        <w:rPr>
          <w:rFonts w:ascii="Times New Roman" w:eastAsia="Times New Roman" w:hAnsi="Times New Roman" w:cs="Times New Roman"/>
          <w:sz w:val="24"/>
          <w:szCs w:val="24"/>
        </w:rPr>
        <w:t>CA access tied to role and reviewed through change control</w:t>
      </w:r>
    </w:p>
    <w:p w14:paraId="1DCDBCB1" w14:textId="77777777" w:rsidR="00E902CA" w:rsidRPr="00E902CA" w:rsidRDefault="00E902CA" w:rsidP="00E902C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E902CA">
        <w:rPr>
          <w:rFonts w:ascii="Times New Roman" w:eastAsia="Times New Roman" w:hAnsi="Times New Roman" w:cs="Times New Roman"/>
          <w:sz w:val="24"/>
          <w:szCs w:val="24"/>
        </w:rPr>
        <w:t>Ensures</w:t>
      </w:r>
      <w:proofErr w:type="gramEnd"/>
      <w:r w:rsidRPr="00E902CA">
        <w:rPr>
          <w:rFonts w:ascii="Times New Roman" w:eastAsia="Times New Roman" w:hAnsi="Times New Roman" w:cs="Times New Roman"/>
          <w:sz w:val="24"/>
          <w:szCs w:val="24"/>
        </w:rPr>
        <w:t xml:space="preserve"> secure SDLC and audit readiness per federal mandates</w:t>
      </w:r>
    </w:p>
    <w:p w14:paraId="23ED8243" w14:textId="612D5845" w:rsidR="00143399" w:rsidRPr="00E902CA" w:rsidRDefault="00143399" w:rsidP="00E902CA">
      <w:pPr>
        <w:spacing w:after="0" w:line="240" w:lineRule="auto"/>
        <w:rPr>
          <w:rFonts w:ascii="Times New Roman" w:eastAsia="Times New Roman" w:hAnsi="Times New Roman" w:cs="Times New Roman"/>
          <w:sz w:val="24"/>
          <w:szCs w:val="24"/>
        </w:rPr>
      </w:pPr>
    </w:p>
    <w:sectPr w:rsidR="00143399" w:rsidRPr="00E90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27E15"/>
    <w:multiLevelType w:val="multilevel"/>
    <w:tmpl w:val="792C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745E8"/>
    <w:multiLevelType w:val="multilevel"/>
    <w:tmpl w:val="13E8E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76711"/>
    <w:multiLevelType w:val="multilevel"/>
    <w:tmpl w:val="7DDC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11FB0"/>
    <w:multiLevelType w:val="multilevel"/>
    <w:tmpl w:val="913A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F5714"/>
    <w:multiLevelType w:val="multilevel"/>
    <w:tmpl w:val="BBA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10F84"/>
    <w:multiLevelType w:val="multilevel"/>
    <w:tmpl w:val="DD10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F7F2F"/>
    <w:multiLevelType w:val="multilevel"/>
    <w:tmpl w:val="F136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867BB"/>
    <w:multiLevelType w:val="multilevel"/>
    <w:tmpl w:val="9F3C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9A4394"/>
    <w:multiLevelType w:val="multilevel"/>
    <w:tmpl w:val="89FE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866424"/>
    <w:multiLevelType w:val="multilevel"/>
    <w:tmpl w:val="241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4743A"/>
    <w:multiLevelType w:val="multilevel"/>
    <w:tmpl w:val="3D6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D4A28"/>
    <w:multiLevelType w:val="multilevel"/>
    <w:tmpl w:val="60F6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527F0"/>
    <w:multiLevelType w:val="multilevel"/>
    <w:tmpl w:val="A20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095545">
    <w:abstractNumId w:val="4"/>
  </w:num>
  <w:num w:numId="2" w16cid:durableId="2128547167">
    <w:abstractNumId w:val="1"/>
  </w:num>
  <w:num w:numId="3" w16cid:durableId="1351638468">
    <w:abstractNumId w:val="0"/>
  </w:num>
  <w:num w:numId="4" w16cid:durableId="1807358744">
    <w:abstractNumId w:val="8"/>
  </w:num>
  <w:num w:numId="5" w16cid:durableId="709260241">
    <w:abstractNumId w:val="2"/>
  </w:num>
  <w:num w:numId="6" w16cid:durableId="1110663100">
    <w:abstractNumId w:val="10"/>
  </w:num>
  <w:num w:numId="7" w16cid:durableId="1317494064">
    <w:abstractNumId w:val="12"/>
  </w:num>
  <w:num w:numId="8" w16cid:durableId="1129979176">
    <w:abstractNumId w:val="6"/>
  </w:num>
  <w:num w:numId="9" w16cid:durableId="1488017106">
    <w:abstractNumId w:val="5"/>
  </w:num>
  <w:num w:numId="10" w16cid:durableId="547759696">
    <w:abstractNumId w:val="9"/>
  </w:num>
  <w:num w:numId="11" w16cid:durableId="393353928">
    <w:abstractNumId w:val="3"/>
  </w:num>
  <w:num w:numId="12" w16cid:durableId="303972292">
    <w:abstractNumId w:val="7"/>
  </w:num>
  <w:num w:numId="13" w16cid:durableId="249506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02CA"/>
    <w:rsid w:val="00143399"/>
    <w:rsid w:val="001F7F96"/>
    <w:rsid w:val="002049E4"/>
    <w:rsid w:val="004F6F17"/>
    <w:rsid w:val="00A35A75"/>
    <w:rsid w:val="00A91130"/>
    <w:rsid w:val="00AD1C5A"/>
    <w:rsid w:val="00E469DB"/>
    <w:rsid w:val="00E9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ABB8"/>
  <w15:chartTrackingRefBased/>
  <w15:docId w15:val="{AB845CE0-34CA-476D-A038-F5FD1D6E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2CA"/>
  </w:style>
  <w:style w:type="paragraph" w:styleId="Heading1">
    <w:name w:val="heading 1"/>
    <w:basedOn w:val="Normal"/>
    <w:next w:val="Normal"/>
    <w:link w:val="Heading1Char"/>
    <w:uiPriority w:val="9"/>
    <w:qFormat/>
    <w:rsid w:val="00E902CA"/>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semiHidden/>
    <w:unhideWhenUsed/>
    <w:qFormat/>
    <w:rsid w:val="00E902CA"/>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semiHidden/>
    <w:unhideWhenUsed/>
    <w:qFormat/>
    <w:rsid w:val="00E902C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902C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902C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902C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902C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902C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902C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CA"/>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semiHidden/>
    <w:rsid w:val="00E902CA"/>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semiHidden/>
    <w:rsid w:val="00E902C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902C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902C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902C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902C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902C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902CA"/>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E902CA"/>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E902CA"/>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E902C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902CA"/>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E902C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902CA"/>
    <w:rPr>
      <w:i/>
      <w:iCs/>
    </w:rPr>
  </w:style>
  <w:style w:type="paragraph" w:styleId="ListParagraph">
    <w:name w:val="List Paragraph"/>
    <w:basedOn w:val="Normal"/>
    <w:uiPriority w:val="34"/>
    <w:qFormat/>
    <w:rsid w:val="00E902CA"/>
    <w:pPr>
      <w:ind w:left="720"/>
      <w:contextualSpacing/>
    </w:pPr>
  </w:style>
  <w:style w:type="character" w:styleId="IntenseEmphasis">
    <w:name w:val="Intense Emphasis"/>
    <w:basedOn w:val="DefaultParagraphFont"/>
    <w:uiPriority w:val="21"/>
    <w:qFormat/>
    <w:rsid w:val="00E902CA"/>
    <w:rPr>
      <w:b/>
      <w:bCs/>
      <w:i/>
      <w:iCs/>
    </w:rPr>
  </w:style>
  <w:style w:type="paragraph" w:styleId="IntenseQuote">
    <w:name w:val="Intense Quote"/>
    <w:basedOn w:val="Normal"/>
    <w:next w:val="Normal"/>
    <w:link w:val="IntenseQuoteChar"/>
    <w:uiPriority w:val="30"/>
    <w:qFormat/>
    <w:rsid w:val="00E902CA"/>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E902CA"/>
    <w:rPr>
      <w:rFonts w:asciiTheme="majorHAnsi" w:eastAsiaTheme="majorEastAsia" w:hAnsiTheme="majorHAnsi" w:cstheme="majorBidi"/>
      <w:color w:val="AD84C6" w:themeColor="accent1"/>
      <w:sz w:val="28"/>
      <w:szCs w:val="28"/>
    </w:rPr>
  </w:style>
  <w:style w:type="character" w:styleId="IntenseReference">
    <w:name w:val="Intense Reference"/>
    <w:basedOn w:val="DefaultParagraphFont"/>
    <w:uiPriority w:val="32"/>
    <w:qFormat/>
    <w:rsid w:val="00E902CA"/>
    <w:rPr>
      <w:b/>
      <w:bCs/>
      <w:smallCaps/>
      <w:u w:val="single"/>
    </w:rPr>
  </w:style>
  <w:style w:type="paragraph" w:styleId="Caption">
    <w:name w:val="caption"/>
    <w:basedOn w:val="Normal"/>
    <w:next w:val="Normal"/>
    <w:uiPriority w:val="35"/>
    <w:semiHidden/>
    <w:unhideWhenUsed/>
    <w:qFormat/>
    <w:rsid w:val="00E902CA"/>
    <w:pPr>
      <w:spacing w:line="240" w:lineRule="auto"/>
    </w:pPr>
    <w:rPr>
      <w:b/>
      <w:bCs/>
      <w:color w:val="404040" w:themeColor="text1" w:themeTint="BF"/>
      <w:sz w:val="20"/>
      <w:szCs w:val="20"/>
    </w:rPr>
  </w:style>
  <w:style w:type="character" w:styleId="Strong">
    <w:name w:val="Strong"/>
    <w:basedOn w:val="DefaultParagraphFont"/>
    <w:uiPriority w:val="22"/>
    <w:qFormat/>
    <w:rsid w:val="00E902CA"/>
    <w:rPr>
      <w:b/>
      <w:bCs/>
    </w:rPr>
  </w:style>
  <w:style w:type="character" w:styleId="Emphasis">
    <w:name w:val="Emphasis"/>
    <w:basedOn w:val="DefaultParagraphFont"/>
    <w:uiPriority w:val="20"/>
    <w:qFormat/>
    <w:rsid w:val="00E902CA"/>
    <w:rPr>
      <w:i/>
      <w:iCs/>
    </w:rPr>
  </w:style>
  <w:style w:type="paragraph" w:styleId="NoSpacing">
    <w:name w:val="No Spacing"/>
    <w:uiPriority w:val="1"/>
    <w:qFormat/>
    <w:rsid w:val="00E902CA"/>
    <w:pPr>
      <w:spacing w:after="0" w:line="240" w:lineRule="auto"/>
    </w:pPr>
  </w:style>
  <w:style w:type="character" w:styleId="SubtleEmphasis">
    <w:name w:val="Subtle Emphasis"/>
    <w:basedOn w:val="DefaultParagraphFont"/>
    <w:uiPriority w:val="19"/>
    <w:qFormat/>
    <w:rsid w:val="00E902CA"/>
    <w:rPr>
      <w:i/>
      <w:iCs/>
      <w:color w:val="595959" w:themeColor="text1" w:themeTint="A6"/>
    </w:rPr>
  </w:style>
  <w:style w:type="character" w:styleId="SubtleReference">
    <w:name w:val="Subtle Reference"/>
    <w:basedOn w:val="DefaultParagraphFont"/>
    <w:uiPriority w:val="31"/>
    <w:qFormat/>
    <w:rsid w:val="00E902CA"/>
    <w:rPr>
      <w:smallCaps/>
      <w:color w:val="404040" w:themeColor="text1" w:themeTint="BF"/>
    </w:rPr>
  </w:style>
  <w:style w:type="character" w:styleId="BookTitle">
    <w:name w:val="Book Title"/>
    <w:basedOn w:val="DefaultParagraphFont"/>
    <w:uiPriority w:val="33"/>
    <w:qFormat/>
    <w:rsid w:val="00E902CA"/>
    <w:rPr>
      <w:b/>
      <w:bCs/>
      <w:smallCaps/>
    </w:rPr>
  </w:style>
  <w:style w:type="paragraph" w:styleId="TOCHeading">
    <w:name w:val="TOC Heading"/>
    <w:basedOn w:val="Heading1"/>
    <w:next w:val="Normal"/>
    <w:uiPriority w:val="39"/>
    <w:semiHidden/>
    <w:unhideWhenUsed/>
    <w:qFormat/>
    <w:rsid w:val="00E902C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238504">
      <w:bodyDiv w:val="1"/>
      <w:marLeft w:val="0"/>
      <w:marRight w:val="0"/>
      <w:marTop w:val="0"/>
      <w:marBottom w:val="0"/>
      <w:divBdr>
        <w:top w:val="none" w:sz="0" w:space="0" w:color="auto"/>
        <w:left w:val="none" w:sz="0" w:space="0" w:color="auto"/>
        <w:bottom w:val="none" w:sz="0" w:space="0" w:color="auto"/>
        <w:right w:val="none" w:sz="0" w:space="0" w:color="auto"/>
      </w:divBdr>
    </w:div>
    <w:div w:id="206028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Gallery">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1256</Words>
  <Characters>7163</Characters>
  <Application>Microsoft Office Word</Application>
  <DocSecurity>0</DocSecurity>
  <Lines>59</Lines>
  <Paragraphs>16</Paragraphs>
  <ScaleCrop>false</ScaleCrop>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Graf</dc:creator>
  <cp:keywords/>
  <dc:description/>
  <cp:lastModifiedBy>Jessica Graf</cp:lastModifiedBy>
  <cp:revision>2</cp:revision>
  <dcterms:created xsi:type="dcterms:W3CDTF">2025-07-07T18:57:00Z</dcterms:created>
  <dcterms:modified xsi:type="dcterms:W3CDTF">2025-07-10T14:31:00Z</dcterms:modified>
</cp:coreProperties>
</file>