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2735" w:rsidRPr="001A197C" w:rsidRDefault="00B12735" w:rsidP="001A197C">
      <w:pPr>
        <w:rPr>
          <w:b/>
        </w:rPr>
      </w:pPr>
      <w:r w:rsidRPr="001A197C">
        <w:rPr>
          <w:b/>
        </w:rPr>
        <w:t xml:space="preserve">Scientific theory: how does an aquaponics system </w:t>
      </w:r>
      <w:r w:rsidR="001A197C" w:rsidRPr="001A197C">
        <w:rPr>
          <w:b/>
        </w:rPr>
        <w:t>work?</w:t>
      </w:r>
    </w:p>
    <w:p w:rsidR="00B12735" w:rsidRPr="001A197C" w:rsidRDefault="00B12735" w:rsidP="001A197C">
      <w:r w:rsidRPr="001A197C">
        <w:t>Aquaponics is a circulating system that takes advantage of natural biological processes. Below, each part of the system (plants, fish, water and bacteria) are explained:</w:t>
      </w:r>
    </w:p>
    <w:p w:rsidR="00B12735" w:rsidRPr="001A197C" w:rsidRDefault="00B12735" w:rsidP="001A197C">
      <w:pPr>
        <w:pStyle w:val="ListParagraph"/>
        <w:numPr>
          <w:ilvl w:val="0"/>
          <w:numId w:val="4"/>
        </w:numPr>
        <w:rPr>
          <w:b/>
        </w:rPr>
      </w:pPr>
      <w:r w:rsidRPr="001A197C">
        <w:rPr>
          <w:b/>
        </w:rPr>
        <w:t>Plants: what do they need and how do they grow best?</w:t>
      </w:r>
    </w:p>
    <w:p w:rsidR="00B12735" w:rsidRPr="001A197C" w:rsidRDefault="00B12735" w:rsidP="001A197C">
      <w:r w:rsidRPr="001A197C">
        <w:t>Firstly, it is important to address the plants that are best adapted to the aquaponics system. This system best supports plants that have low nutrient requirements like watercress, basil, chives, spinach, herbs and lettuce</w:t>
      </w:r>
    </w:p>
    <w:p w:rsidR="00B12735" w:rsidRPr="001A197C" w:rsidRDefault="00B12735" w:rsidP="001A197C">
      <w:pPr>
        <w:pStyle w:val="ListParagraph"/>
        <w:numPr>
          <w:ilvl w:val="0"/>
          <w:numId w:val="4"/>
        </w:numPr>
        <w:rPr>
          <w:b/>
        </w:rPr>
      </w:pPr>
      <w:r w:rsidRPr="001A197C">
        <w:rPr>
          <w:b/>
        </w:rPr>
        <w:t>Fish: requirements for best fish production</w:t>
      </w:r>
    </w:p>
    <w:p w:rsidR="006100B0" w:rsidRPr="001A197C" w:rsidRDefault="00B12735" w:rsidP="001A197C">
      <w:r w:rsidRPr="001A197C">
        <w:t>Certain fish are better because they are more tolerant to changes. Tilapia is the most commonly used fish in the system. Fish that have been included in the system include "tilapia, trout, perch, Arctic char, and bass…tilapia is tolerant to fluctuating water conditions such as pH, temperature oxygen, and dissolved solids"</w:t>
      </w:r>
    </w:p>
    <w:p w:rsidR="006100B0" w:rsidRPr="001A197C" w:rsidRDefault="006100B0" w:rsidP="001A197C">
      <w:pPr>
        <w:pStyle w:val="ListParagraph"/>
        <w:numPr>
          <w:ilvl w:val="0"/>
          <w:numId w:val="4"/>
        </w:numPr>
        <w:rPr>
          <w:b/>
        </w:rPr>
      </w:pPr>
      <w:r w:rsidRPr="001A197C">
        <w:rPr>
          <w:b/>
        </w:rPr>
        <w:t>Water</w:t>
      </w:r>
    </w:p>
    <w:p w:rsidR="00B12735" w:rsidRPr="001A197C" w:rsidRDefault="006100B0" w:rsidP="001A197C">
      <w:r w:rsidRPr="001A197C">
        <w:t>In an aquaponics system, water quality is directly correlated with plant quality. Plants need certain minerals to thrive, and these minerals are provided by the fish waste. In a non-hydroponic growing situation, the minerals come from soil. </w:t>
      </w:r>
    </w:p>
    <w:p w:rsidR="001A197C" w:rsidRPr="001A197C" w:rsidRDefault="001A197C" w:rsidP="001A197C">
      <w:pPr>
        <w:pStyle w:val="ListParagraph"/>
        <w:numPr>
          <w:ilvl w:val="0"/>
          <w:numId w:val="4"/>
        </w:numPr>
        <w:rPr>
          <w:b/>
        </w:rPr>
      </w:pPr>
      <w:r w:rsidRPr="001A197C">
        <w:rPr>
          <w:b/>
        </w:rPr>
        <w:t>Bacteria: how do these bacteria help?</w:t>
      </w:r>
    </w:p>
    <w:p w:rsidR="001A197C" w:rsidRPr="001A197C" w:rsidRDefault="001A197C" w:rsidP="001A197C">
      <w:r w:rsidRPr="001A197C">
        <w:t>A vital part of the aquaponics system is the removal of ammonia that is excreted as a metabolic waste product from the gills of fish. If there is a too high of a concentration of ammonia then the fish will die </w:t>
      </w:r>
    </w:p>
    <w:p w:rsidR="001A197C" w:rsidRPr="001A197C" w:rsidRDefault="00EF6F57" w:rsidP="001A197C">
      <w:hyperlink r:id="rId5" w:history="1">
        <w:r w:rsidR="001A197C" w:rsidRPr="001A197C">
          <w:rPr>
            <w:rStyle w:val="Hyperlink"/>
          </w:rPr>
          <w:t>https://www.appropedia.org/Aquaponics?gclid=Cj0KCQjwqPGUBhDwARIsANNwjV5podqXAvPQ3abzk6d2OrU9RmPAGKy22bdZ5HbL5YErZPLMR97XsdgaApsJEALw_wcB</w:t>
        </w:r>
      </w:hyperlink>
      <w:r w:rsidR="001A197C" w:rsidRPr="001A197C">
        <w:t xml:space="preserve"> </w:t>
      </w:r>
    </w:p>
    <w:p w:rsidR="001A197C" w:rsidRPr="001A197C" w:rsidRDefault="001A197C" w:rsidP="001A197C">
      <w:r w:rsidRPr="001A197C">
        <w:t>In very simple terms, aquaponics works because the fish and plants are both providing services for each other, the way they do in natural ecosystems like in oceans, rivers and lakes. Fish create waste which is then in turn used as food for plants. By taking up fish waste, the plants clean and filter the water for the fish, keeping their environment safe to live in. In this system, neither the fish nor plants can thrive without the other.</w:t>
      </w:r>
    </w:p>
    <w:p w:rsidR="001A197C" w:rsidRPr="001A197C" w:rsidRDefault="00EF6F57" w:rsidP="001A197C">
      <w:hyperlink r:id="rId6" w:history="1">
        <w:r w:rsidR="001A197C" w:rsidRPr="001A197C">
          <w:rPr>
            <w:rStyle w:val="Hyperlink"/>
          </w:rPr>
          <w:t>https://foodprint.org/blog/the-magic-behind-aquaponics-and-why-it-isnt-really-magic/</w:t>
        </w:r>
      </w:hyperlink>
    </w:p>
    <w:p w:rsidR="001A197C" w:rsidRDefault="001A197C" w:rsidP="001A197C">
      <w:r>
        <w:t xml:space="preserve">Process – </w:t>
      </w:r>
    </w:p>
    <w:p w:rsidR="001A197C" w:rsidRDefault="001A197C" w:rsidP="001A197C">
      <w:pPr>
        <w:rPr>
          <w:b/>
        </w:rPr>
      </w:pPr>
      <w:r>
        <w:rPr>
          <w:b/>
        </w:rPr>
        <w:t xml:space="preserve">3 Designs of Aquaponics: NFT, Media Beds, Deep water Culture </w:t>
      </w:r>
      <w:r w:rsidR="00EF6F57">
        <w:rPr>
          <w:b/>
        </w:rPr>
        <w:t>&amp; Vertical Aquaponics</w:t>
      </w:r>
    </w:p>
    <w:p w:rsidR="00EF6F57" w:rsidRPr="001A197C" w:rsidRDefault="00EF6F57" w:rsidP="001A197C">
      <w:bookmarkStart w:id="0" w:name="_GoBack"/>
      <w:bookmarkEnd w:id="0"/>
    </w:p>
    <w:p w:rsidR="001A197C" w:rsidRPr="001A197C" w:rsidRDefault="001A197C" w:rsidP="001A197C"/>
    <w:sectPr w:rsidR="001A197C" w:rsidRPr="001A19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DA510C"/>
    <w:multiLevelType w:val="multilevel"/>
    <w:tmpl w:val="F834A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484411"/>
    <w:multiLevelType w:val="hybridMultilevel"/>
    <w:tmpl w:val="FA982FB0"/>
    <w:lvl w:ilvl="0" w:tplc="01E27A8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E55398"/>
    <w:multiLevelType w:val="hybridMultilevel"/>
    <w:tmpl w:val="658C4720"/>
    <w:lvl w:ilvl="0" w:tplc="01E27A8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5D4AD4"/>
    <w:multiLevelType w:val="multilevel"/>
    <w:tmpl w:val="C0E21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846736"/>
    <w:multiLevelType w:val="hybridMultilevel"/>
    <w:tmpl w:val="B23429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D01DF9"/>
    <w:multiLevelType w:val="hybridMultilevel"/>
    <w:tmpl w:val="34445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10E27EC"/>
    <w:multiLevelType w:val="multilevel"/>
    <w:tmpl w:val="6C927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D74766"/>
    <w:multiLevelType w:val="multilevel"/>
    <w:tmpl w:val="92847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5"/>
  </w:num>
  <w:num w:numId="4">
    <w:abstractNumId w:val="4"/>
  </w:num>
  <w:num w:numId="5">
    <w:abstractNumId w:val="0"/>
  </w:num>
  <w:num w:numId="6">
    <w:abstractNumId w:val="7"/>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3BCE"/>
    <w:rsid w:val="00031112"/>
    <w:rsid w:val="001A197C"/>
    <w:rsid w:val="006100B0"/>
    <w:rsid w:val="00792238"/>
    <w:rsid w:val="00B12735"/>
    <w:rsid w:val="00E53BCE"/>
    <w:rsid w:val="00E85F6B"/>
    <w:rsid w:val="00EF6F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AF205"/>
  <w15:chartTrackingRefBased/>
  <w15:docId w15:val="{6FBF1172-9CF2-4C78-AF42-72DAB3052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B1273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B1273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1A197C"/>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12735"/>
    <w:rPr>
      <w:rFonts w:ascii="Times New Roman" w:eastAsia="Times New Roman" w:hAnsi="Times New Roman" w:cs="Times New Roman"/>
      <w:b/>
      <w:bCs/>
      <w:sz w:val="27"/>
      <w:szCs w:val="27"/>
    </w:rPr>
  </w:style>
  <w:style w:type="character" w:customStyle="1" w:styleId="mw-headline">
    <w:name w:val="mw-headline"/>
    <w:basedOn w:val="DefaultParagraphFont"/>
    <w:rsid w:val="00B12735"/>
  </w:style>
  <w:style w:type="paragraph" w:styleId="ListParagraph">
    <w:name w:val="List Paragraph"/>
    <w:basedOn w:val="Normal"/>
    <w:uiPriority w:val="34"/>
    <w:qFormat/>
    <w:rsid w:val="00B12735"/>
    <w:pPr>
      <w:ind w:left="720"/>
      <w:contextualSpacing/>
    </w:pPr>
  </w:style>
  <w:style w:type="character" w:customStyle="1" w:styleId="Heading2Char">
    <w:name w:val="Heading 2 Char"/>
    <w:basedOn w:val="DefaultParagraphFont"/>
    <w:link w:val="Heading2"/>
    <w:uiPriority w:val="9"/>
    <w:rsid w:val="00B12735"/>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B12735"/>
    <w:rPr>
      <w:color w:val="0000FF"/>
      <w:u w:val="single"/>
    </w:rPr>
  </w:style>
  <w:style w:type="character" w:customStyle="1" w:styleId="Heading4Char">
    <w:name w:val="Heading 4 Char"/>
    <w:basedOn w:val="DefaultParagraphFont"/>
    <w:link w:val="Heading4"/>
    <w:uiPriority w:val="9"/>
    <w:semiHidden/>
    <w:rsid w:val="001A197C"/>
    <w:rPr>
      <w:rFonts w:asciiTheme="majorHAnsi" w:eastAsiaTheme="majorEastAsia" w:hAnsiTheme="majorHAnsi" w:cstheme="majorBidi"/>
      <w:i/>
      <w:iCs/>
      <w:color w:val="365F91" w:themeColor="accent1" w:themeShade="BF"/>
    </w:rPr>
  </w:style>
  <w:style w:type="paragraph" w:styleId="NormalWeb">
    <w:name w:val="Normal (Web)"/>
    <w:basedOn w:val="Normal"/>
    <w:uiPriority w:val="99"/>
    <w:semiHidden/>
    <w:unhideWhenUsed/>
    <w:rsid w:val="001A197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A197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214473">
      <w:bodyDiv w:val="1"/>
      <w:marLeft w:val="0"/>
      <w:marRight w:val="0"/>
      <w:marTop w:val="0"/>
      <w:marBottom w:val="0"/>
      <w:divBdr>
        <w:top w:val="none" w:sz="0" w:space="0" w:color="auto"/>
        <w:left w:val="none" w:sz="0" w:space="0" w:color="auto"/>
        <w:bottom w:val="none" w:sz="0" w:space="0" w:color="auto"/>
        <w:right w:val="none" w:sz="0" w:space="0" w:color="auto"/>
      </w:divBdr>
    </w:div>
    <w:div w:id="194389786">
      <w:bodyDiv w:val="1"/>
      <w:marLeft w:val="0"/>
      <w:marRight w:val="0"/>
      <w:marTop w:val="0"/>
      <w:marBottom w:val="0"/>
      <w:divBdr>
        <w:top w:val="none" w:sz="0" w:space="0" w:color="auto"/>
        <w:left w:val="none" w:sz="0" w:space="0" w:color="auto"/>
        <w:bottom w:val="none" w:sz="0" w:space="0" w:color="auto"/>
        <w:right w:val="none" w:sz="0" w:space="0" w:color="auto"/>
      </w:divBdr>
    </w:div>
    <w:div w:id="265967254">
      <w:bodyDiv w:val="1"/>
      <w:marLeft w:val="0"/>
      <w:marRight w:val="0"/>
      <w:marTop w:val="0"/>
      <w:marBottom w:val="0"/>
      <w:divBdr>
        <w:top w:val="none" w:sz="0" w:space="0" w:color="auto"/>
        <w:left w:val="none" w:sz="0" w:space="0" w:color="auto"/>
        <w:bottom w:val="none" w:sz="0" w:space="0" w:color="auto"/>
        <w:right w:val="none" w:sz="0" w:space="0" w:color="auto"/>
      </w:divBdr>
    </w:div>
    <w:div w:id="520897099">
      <w:bodyDiv w:val="1"/>
      <w:marLeft w:val="0"/>
      <w:marRight w:val="0"/>
      <w:marTop w:val="0"/>
      <w:marBottom w:val="0"/>
      <w:divBdr>
        <w:top w:val="none" w:sz="0" w:space="0" w:color="auto"/>
        <w:left w:val="none" w:sz="0" w:space="0" w:color="auto"/>
        <w:bottom w:val="none" w:sz="0" w:space="0" w:color="auto"/>
        <w:right w:val="none" w:sz="0" w:space="0" w:color="auto"/>
      </w:divBdr>
    </w:div>
    <w:div w:id="719016399">
      <w:bodyDiv w:val="1"/>
      <w:marLeft w:val="0"/>
      <w:marRight w:val="0"/>
      <w:marTop w:val="0"/>
      <w:marBottom w:val="0"/>
      <w:divBdr>
        <w:top w:val="none" w:sz="0" w:space="0" w:color="auto"/>
        <w:left w:val="none" w:sz="0" w:space="0" w:color="auto"/>
        <w:bottom w:val="none" w:sz="0" w:space="0" w:color="auto"/>
        <w:right w:val="none" w:sz="0" w:space="0" w:color="auto"/>
      </w:divBdr>
    </w:div>
    <w:div w:id="865558973">
      <w:bodyDiv w:val="1"/>
      <w:marLeft w:val="0"/>
      <w:marRight w:val="0"/>
      <w:marTop w:val="0"/>
      <w:marBottom w:val="0"/>
      <w:divBdr>
        <w:top w:val="none" w:sz="0" w:space="0" w:color="auto"/>
        <w:left w:val="none" w:sz="0" w:space="0" w:color="auto"/>
        <w:bottom w:val="none" w:sz="0" w:space="0" w:color="auto"/>
        <w:right w:val="none" w:sz="0" w:space="0" w:color="auto"/>
      </w:divBdr>
    </w:div>
    <w:div w:id="1116682694">
      <w:bodyDiv w:val="1"/>
      <w:marLeft w:val="0"/>
      <w:marRight w:val="0"/>
      <w:marTop w:val="0"/>
      <w:marBottom w:val="0"/>
      <w:divBdr>
        <w:top w:val="none" w:sz="0" w:space="0" w:color="auto"/>
        <w:left w:val="none" w:sz="0" w:space="0" w:color="auto"/>
        <w:bottom w:val="none" w:sz="0" w:space="0" w:color="auto"/>
        <w:right w:val="none" w:sz="0" w:space="0" w:color="auto"/>
      </w:divBdr>
    </w:div>
    <w:div w:id="1119953565">
      <w:bodyDiv w:val="1"/>
      <w:marLeft w:val="0"/>
      <w:marRight w:val="0"/>
      <w:marTop w:val="0"/>
      <w:marBottom w:val="0"/>
      <w:divBdr>
        <w:top w:val="none" w:sz="0" w:space="0" w:color="auto"/>
        <w:left w:val="none" w:sz="0" w:space="0" w:color="auto"/>
        <w:bottom w:val="none" w:sz="0" w:space="0" w:color="auto"/>
        <w:right w:val="none" w:sz="0" w:space="0" w:color="auto"/>
      </w:divBdr>
    </w:div>
    <w:div w:id="1595674743">
      <w:bodyDiv w:val="1"/>
      <w:marLeft w:val="0"/>
      <w:marRight w:val="0"/>
      <w:marTop w:val="0"/>
      <w:marBottom w:val="0"/>
      <w:divBdr>
        <w:top w:val="none" w:sz="0" w:space="0" w:color="auto"/>
        <w:left w:val="none" w:sz="0" w:space="0" w:color="auto"/>
        <w:bottom w:val="none" w:sz="0" w:space="0" w:color="auto"/>
        <w:right w:val="none" w:sz="0" w:space="0" w:color="auto"/>
      </w:divBdr>
    </w:div>
    <w:div w:id="1677803968">
      <w:bodyDiv w:val="1"/>
      <w:marLeft w:val="0"/>
      <w:marRight w:val="0"/>
      <w:marTop w:val="0"/>
      <w:marBottom w:val="0"/>
      <w:divBdr>
        <w:top w:val="none" w:sz="0" w:space="0" w:color="auto"/>
        <w:left w:val="none" w:sz="0" w:space="0" w:color="auto"/>
        <w:bottom w:val="none" w:sz="0" w:space="0" w:color="auto"/>
        <w:right w:val="none" w:sz="0" w:space="0" w:color="auto"/>
      </w:divBdr>
    </w:div>
    <w:div w:id="1686395866">
      <w:bodyDiv w:val="1"/>
      <w:marLeft w:val="0"/>
      <w:marRight w:val="0"/>
      <w:marTop w:val="0"/>
      <w:marBottom w:val="0"/>
      <w:divBdr>
        <w:top w:val="none" w:sz="0" w:space="0" w:color="auto"/>
        <w:left w:val="none" w:sz="0" w:space="0" w:color="auto"/>
        <w:bottom w:val="none" w:sz="0" w:space="0" w:color="auto"/>
        <w:right w:val="none" w:sz="0" w:space="0" w:color="auto"/>
      </w:divBdr>
    </w:div>
    <w:div w:id="1729261512">
      <w:bodyDiv w:val="1"/>
      <w:marLeft w:val="0"/>
      <w:marRight w:val="0"/>
      <w:marTop w:val="0"/>
      <w:marBottom w:val="0"/>
      <w:divBdr>
        <w:top w:val="none" w:sz="0" w:space="0" w:color="auto"/>
        <w:left w:val="none" w:sz="0" w:space="0" w:color="auto"/>
        <w:bottom w:val="none" w:sz="0" w:space="0" w:color="auto"/>
        <w:right w:val="none" w:sz="0" w:space="0" w:color="auto"/>
      </w:divBdr>
    </w:div>
    <w:div w:id="1759518154">
      <w:bodyDiv w:val="1"/>
      <w:marLeft w:val="0"/>
      <w:marRight w:val="0"/>
      <w:marTop w:val="0"/>
      <w:marBottom w:val="0"/>
      <w:divBdr>
        <w:top w:val="none" w:sz="0" w:space="0" w:color="auto"/>
        <w:left w:val="none" w:sz="0" w:space="0" w:color="auto"/>
        <w:bottom w:val="none" w:sz="0" w:space="0" w:color="auto"/>
        <w:right w:val="none" w:sz="0" w:space="0" w:color="auto"/>
      </w:divBdr>
    </w:div>
    <w:div w:id="1815633114">
      <w:bodyDiv w:val="1"/>
      <w:marLeft w:val="0"/>
      <w:marRight w:val="0"/>
      <w:marTop w:val="0"/>
      <w:marBottom w:val="0"/>
      <w:divBdr>
        <w:top w:val="none" w:sz="0" w:space="0" w:color="auto"/>
        <w:left w:val="none" w:sz="0" w:space="0" w:color="auto"/>
        <w:bottom w:val="none" w:sz="0" w:space="0" w:color="auto"/>
        <w:right w:val="none" w:sz="0" w:space="0" w:color="auto"/>
      </w:divBdr>
    </w:div>
    <w:div w:id="1821381928">
      <w:bodyDiv w:val="1"/>
      <w:marLeft w:val="0"/>
      <w:marRight w:val="0"/>
      <w:marTop w:val="0"/>
      <w:marBottom w:val="0"/>
      <w:divBdr>
        <w:top w:val="none" w:sz="0" w:space="0" w:color="auto"/>
        <w:left w:val="none" w:sz="0" w:space="0" w:color="auto"/>
        <w:bottom w:val="none" w:sz="0" w:space="0" w:color="auto"/>
        <w:right w:val="none" w:sz="0" w:space="0" w:color="auto"/>
      </w:divBdr>
    </w:div>
    <w:div w:id="1949310720">
      <w:bodyDiv w:val="1"/>
      <w:marLeft w:val="0"/>
      <w:marRight w:val="0"/>
      <w:marTop w:val="0"/>
      <w:marBottom w:val="0"/>
      <w:divBdr>
        <w:top w:val="none" w:sz="0" w:space="0" w:color="auto"/>
        <w:left w:val="none" w:sz="0" w:space="0" w:color="auto"/>
        <w:bottom w:val="none" w:sz="0" w:space="0" w:color="auto"/>
        <w:right w:val="none" w:sz="0" w:space="0" w:color="auto"/>
      </w:divBdr>
    </w:div>
    <w:div w:id="2025787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oodprint.org/blog/the-magic-behind-aquaponics-and-why-it-isnt-really-magic/" TargetMode="External"/><Relationship Id="rId5" Type="http://schemas.openxmlformats.org/officeDocument/2006/relationships/hyperlink" Target="https://www.appropedia.org/Aquaponics?gclid=Cj0KCQjwqPGUBhDwARIsANNwjV5podqXAvPQ3abzk6d2OrU9RmPAGKy22bdZ5HbL5YErZPLMR97XsdgaApsJEALw_wcB"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Pages>
  <Words>355</Words>
  <Characters>2026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dc:creator>
  <cp:keywords/>
  <dc:description/>
  <cp:lastModifiedBy>d</cp:lastModifiedBy>
  <cp:revision>4</cp:revision>
  <dcterms:created xsi:type="dcterms:W3CDTF">2022-06-05T13:34:00Z</dcterms:created>
  <dcterms:modified xsi:type="dcterms:W3CDTF">2022-06-05T13:56:00Z</dcterms:modified>
</cp:coreProperties>
</file>