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2C29" w14:textId="77777777" w:rsidR="00717FF2" w:rsidRPr="00717FF2" w:rsidRDefault="00717FF2" w:rsidP="00717FF2">
      <w:pPr>
        <w:pStyle w:val="Heading3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Formatting Update</w:t>
      </w:r>
    </w:p>
    <w:p w14:paraId="42CA1183" w14:textId="77777777" w:rsidR="00717FF2" w:rsidRPr="00717FF2" w:rsidRDefault="00717FF2" w:rsidP="00717FF2">
      <w:pPr>
        <w:pStyle w:val="NormalWeb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Font: Calibri Size: 9pt</w:t>
      </w:r>
    </w:p>
    <w:p w14:paraId="5D0EA8BA" w14:textId="77777777" w:rsidR="00717FF2" w:rsidRPr="00717FF2" w:rsidRDefault="00717FF2" w:rsidP="00717FF2">
      <w:pPr>
        <w:pStyle w:val="Heading3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HCSS</w:t>
      </w:r>
    </w:p>
    <w:p w14:paraId="166BD51E" w14:textId="77777777" w:rsidR="00717FF2" w:rsidRPr="00717FF2" w:rsidRDefault="00717FF2" w:rsidP="00717FF2">
      <w:pPr>
        <w:pStyle w:val="NormalWeb"/>
        <w:numPr>
          <w:ilvl w:val="0"/>
          <w:numId w:val="7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Spearheaded</w:t>
      </w:r>
      <w:r w:rsidRPr="00717FF2">
        <w:rPr>
          <w:rFonts w:ascii="Calibri" w:hAnsi="Calibri" w:cs="Calibri"/>
          <w:sz w:val="18"/>
          <w:szCs w:val="18"/>
        </w:rPr>
        <w:t xml:space="preserve"> automation efforts for a B2B SaaS platform, eliminating inefficiencies and reducing manual tasks by 55%, while cutting seasonal staff reliance by 65%.</w:t>
      </w:r>
    </w:p>
    <w:p w14:paraId="41DBA8CE" w14:textId="77777777" w:rsidR="00717FF2" w:rsidRPr="00717FF2" w:rsidRDefault="00717FF2" w:rsidP="00717FF2">
      <w:pPr>
        <w:pStyle w:val="NormalWeb"/>
        <w:numPr>
          <w:ilvl w:val="0"/>
          <w:numId w:val="7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Orchestrated</w:t>
      </w:r>
      <w:r w:rsidRPr="00717FF2">
        <w:rPr>
          <w:rFonts w:ascii="Calibri" w:hAnsi="Calibri" w:cs="Calibri"/>
          <w:sz w:val="18"/>
          <w:szCs w:val="18"/>
        </w:rPr>
        <w:t xml:space="preserve"> cross-functional collaboration with development teams, clients, and stakeholders,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driving</w:t>
      </w:r>
      <w:r w:rsidRPr="00717FF2">
        <w:rPr>
          <w:rFonts w:ascii="Calibri" w:hAnsi="Calibri" w:cs="Calibri"/>
          <w:sz w:val="18"/>
          <w:szCs w:val="18"/>
        </w:rPr>
        <w:t xml:space="preserve"> project success through strategic planning and brainstorming sessions.</w:t>
      </w:r>
    </w:p>
    <w:p w14:paraId="22E7B690" w14:textId="77777777" w:rsidR="00717FF2" w:rsidRPr="00717FF2" w:rsidRDefault="00717FF2" w:rsidP="00717FF2">
      <w:pPr>
        <w:pStyle w:val="NormalWeb"/>
        <w:numPr>
          <w:ilvl w:val="0"/>
          <w:numId w:val="7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Transformed</w:t>
      </w:r>
      <w:r w:rsidRPr="00717FF2">
        <w:rPr>
          <w:rFonts w:ascii="Calibri" w:hAnsi="Calibri" w:cs="Calibri"/>
          <w:sz w:val="18"/>
          <w:szCs w:val="18"/>
        </w:rPr>
        <w:t xml:space="preserve"> user insights into actionable design strategies,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elevating</w:t>
      </w:r>
      <w:r w:rsidRPr="00717FF2">
        <w:rPr>
          <w:rFonts w:ascii="Calibri" w:hAnsi="Calibri" w:cs="Calibri"/>
          <w:sz w:val="18"/>
          <w:szCs w:val="18"/>
        </w:rPr>
        <w:t xml:space="preserve"> user satisfaction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streamlining</w:t>
      </w:r>
      <w:r w:rsidRPr="00717FF2">
        <w:rPr>
          <w:rFonts w:ascii="Calibri" w:hAnsi="Calibri" w:cs="Calibri"/>
          <w:sz w:val="18"/>
          <w:szCs w:val="18"/>
        </w:rPr>
        <w:t xml:space="preserve"> workflows through targeted improvements.</w:t>
      </w:r>
    </w:p>
    <w:p w14:paraId="2E536FFB" w14:textId="77777777" w:rsidR="00717FF2" w:rsidRPr="00717FF2" w:rsidRDefault="00717FF2" w:rsidP="00717FF2">
      <w:pPr>
        <w:pStyle w:val="NormalWeb"/>
        <w:numPr>
          <w:ilvl w:val="0"/>
          <w:numId w:val="7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Developed</w:t>
      </w:r>
      <w:r w:rsidRPr="00717FF2">
        <w:rPr>
          <w:rFonts w:ascii="Calibri" w:hAnsi="Calibri" w:cs="Calibri"/>
          <w:sz w:val="18"/>
          <w:szCs w:val="18"/>
        </w:rPr>
        <w:t xml:space="preserve"> intuitive UI mockups and interactive prototypes using Figma and Adobe XD,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boosting</w:t>
      </w:r>
      <w:r w:rsidRPr="00717FF2">
        <w:rPr>
          <w:rFonts w:ascii="Calibri" w:hAnsi="Calibri" w:cs="Calibri"/>
          <w:sz w:val="18"/>
          <w:szCs w:val="18"/>
        </w:rPr>
        <w:t xml:space="preserve"> client engagement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showcasing</w:t>
      </w:r>
      <w:r w:rsidRPr="00717FF2">
        <w:rPr>
          <w:rFonts w:ascii="Calibri" w:hAnsi="Calibri" w:cs="Calibri"/>
          <w:sz w:val="18"/>
          <w:szCs w:val="18"/>
        </w:rPr>
        <w:t xml:space="preserve"> innovative product features.</w:t>
      </w:r>
    </w:p>
    <w:p w14:paraId="51FBB677" w14:textId="77777777" w:rsidR="00717FF2" w:rsidRPr="00717FF2" w:rsidRDefault="00717FF2" w:rsidP="00717FF2">
      <w:pPr>
        <w:pStyle w:val="NormalWeb"/>
        <w:numPr>
          <w:ilvl w:val="0"/>
          <w:numId w:val="7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Led</w:t>
      </w:r>
      <w:r w:rsidRPr="00717FF2">
        <w:rPr>
          <w:rFonts w:ascii="Calibri" w:hAnsi="Calibri" w:cs="Calibri"/>
          <w:sz w:val="18"/>
          <w:szCs w:val="18"/>
        </w:rPr>
        <w:t xml:space="preserve"> the creation and rollout of new online statement processing tools,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enhancing</w:t>
      </w:r>
      <w:r w:rsidRPr="00717FF2">
        <w:rPr>
          <w:rFonts w:ascii="Calibri" w:hAnsi="Calibri" w:cs="Calibri"/>
          <w:sz w:val="18"/>
          <w:szCs w:val="18"/>
        </w:rPr>
        <w:t xml:space="preserve"> usability and operational efficiency for end-users.</w:t>
      </w:r>
    </w:p>
    <w:p w14:paraId="4093DB9B" w14:textId="77777777" w:rsidR="00717FF2" w:rsidRPr="00717FF2" w:rsidRDefault="00717FF2" w:rsidP="00717FF2">
      <w:pPr>
        <w:pStyle w:val="NormalWeb"/>
        <w:numPr>
          <w:ilvl w:val="0"/>
          <w:numId w:val="7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Directed</w:t>
      </w:r>
      <w:r w:rsidRPr="00717FF2">
        <w:rPr>
          <w:rFonts w:ascii="Calibri" w:hAnsi="Calibri" w:cs="Calibri"/>
          <w:sz w:val="18"/>
          <w:szCs w:val="18"/>
        </w:rPr>
        <w:t xml:space="preserve"> a comprehensive website redesign for a non-profit division,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delivering</w:t>
      </w:r>
      <w:r w:rsidRPr="00717FF2">
        <w:rPr>
          <w:rFonts w:ascii="Calibri" w:hAnsi="Calibri" w:cs="Calibri"/>
          <w:sz w:val="18"/>
          <w:szCs w:val="18"/>
        </w:rPr>
        <w:t xml:space="preserve"> scalable solutions through user research, wireframing, and prototyping.</w:t>
      </w:r>
    </w:p>
    <w:p w14:paraId="035CA420" w14:textId="77777777" w:rsidR="00717FF2" w:rsidRPr="00717FF2" w:rsidRDefault="00717FF2" w:rsidP="00717FF2">
      <w:pPr>
        <w:pStyle w:val="Heading3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PRTCL Inc</w:t>
      </w:r>
    </w:p>
    <w:p w14:paraId="141118CC" w14:textId="77777777" w:rsidR="00717FF2" w:rsidRPr="00717FF2" w:rsidRDefault="00717FF2" w:rsidP="00717FF2">
      <w:pPr>
        <w:pStyle w:val="NormalWeb"/>
        <w:numPr>
          <w:ilvl w:val="0"/>
          <w:numId w:val="8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Drove</w:t>
      </w:r>
      <w:r w:rsidRPr="00717FF2">
        <w:rPr>
          <w:rFonts w:ascii="Calibri" w:hAnsi="Calibri" w:cs="Calibri"/>
          <w:sz w:val="18"/>
          <w:szCs w:val="18"/>
        </w:rPr>
        <w:t xml:space="preserve"> a 10–26% sales increase across multiple brands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leveraging</w:t>
      </w:r>
      <w:r w:rsidRPr="00717FF2">
        <w:rPr>
          <w:rFonts w:ascii="Calibri" w:hAnsi="Calibri" w:cs="Calibri"/>
          <w:sz w:val="18"/>
          <w:szCs w:val="18"/>
        </w:rPr>
        <w:t xml:space="preserve"> market research and user insights to create innovative, user-centered design solutions.</w:t>
      </w:r>
    </w:p>
    <w:p w14:paraId="6EF11449" w14:textId="77777777" w:rsidR="00717FF2" w:rsidRPr="00717FF2" w:rsidRDefault="00717FF2" w:rsidP="00717FF2">
      <w:pPr>
        <w:pStyle w:val="NormalWeb"/>
        <w:numPr>
          <w:ilvl w:val="0"/>
          <w:numId w:val="8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Aligned</w:t>
      </w:r>
      <w:r w:rsidRPr="00717FF2">
        <w:rPr>
          <w:rFonts w:ascii="Calibri" w:hAnsi="Calibri" w:cs="Calibri"/>
          <w:sz w:val="18"/>
          <w:szCs w:val="18"/>
        </w:rPr>
        <w:t xml:space="preserve"> cross-functional teams and stakeholders to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</w:t>
      </w:r>
      <w:r w:rsidRPr="00717FF2">
        <w:rPr>
          <w:rFonts w:ascii="Calibri" w:hAnsi="Calibri" w:cs="Calibri"/>
          <w:sz w:val="18"/>
          <w:szCs w:val="18"/>
        </w:rPr>
        <w:t xml:space="preserve"> cohesive designs that met brand objectives and user needs, ensuring seamless collaboration.</w:t>
      </w:r>
    </w:p>
    <w:p w14:paraId="31A42DFB" w14:textId="77777777" w:rsidR="00717FF2" w:rsidRPr="00717FF2" w:rsidRDefault="00717FF2" w:rsidP="00717FF2">
      <w:pPr>
        <w:pStyle w:val="NormalWeb"/>
        <w:numPr>
          <w:ilvl w:val="0"/>
          <w:numId w:val="8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Capitalized</w:t>
      </w:r>
      <w:r w:rsidRPr="00717FF2">
        <w:rPr>
          <w:rFonts w:ascii="Calibri" w:hAnsi="Calibri" w:cs="Calibri"/>
          <w:sz w:val="18"/>
          <w:szCs w:val="18"/>
        </w:rPr>
        <w:t xml:space="preserve"> on key opportunities by conducting in-depth user research,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crafting</w:t>
      </w:r>
      <w:r w:rsidRPr="00717FF2">
        <w:rPr>
          <w:rFonts w:ascii="Calibri" w:hAnsi="Calibri" w:cs="Calibri"/>
          <w:sz w:val="18"/>
          <w:szCs w:val="18"/>
        </w:rPr>
        <w:t xml:space="preserve"> actionable proposals that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resolved</w:t>
      </w:r>
      <w:r w:rsidRPr="00717FF2">
        <w:rPr>
          <w:rFonts w:ascii="Calibri" w:hAnsi="Calibri" w:cs="Calibri"/>
          <w:sz w:val="18"/>
          <w:szCs w:val="18"/>
        </w:rPr>
        <w:t xml:space="preserve"> challenges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improved</w:t>
      </w:r>
      <w:r w:rsidRPr="00717FF2">
        <w:rPr>
          <w:rFonts w:ascii="Calibri" w:hAnsi="Calibri" w:cs="Calibri"/>
          <w:sz w:val="18"/>
          <w:szCs w:val="18"/>
        </w:rPr>
        <w:t xml:space="preserve"> user satisfaction.</w:t>
      </w:r>
    </w:p>
    <w:p w14:paraId="0284BA99" w14:textId="77777777" w:rsidR="00717FF2" w:rsidRPr="00717FF2" w:rsidRDefault="00717FF2" w:rsidP="00717FF2">
      <w:pPr>
        <w:pStyle w:val="NormalWeb"/>
        <w:numPr>
          <w:ilvl w:val="0"/>
          <w:numId w:val="8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Delivered</w:t>
      </w:r>
      <w:r w:rsidRPr="00717FF2">
        <w:rPr>
          <w:rFonts w:ascii="Calibri" w:hAnsi="Calibri" w:cs="Calibri"/>
          <w:sz w:val="18"/>
          <w:szCs w:val="18"/>
        </w:rPr>
        <w:t xml:space="preserve"> high-impact product outcomes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leading</w:t>
      </w:r>
      <w:r w:rsidRPr="00717FF2">
        <w:rPr>
          <w:rFonts w:ascii="Calibri" w:hAnsi="Calibri" w:cs="Calibri"/>
          <w:sz w:val="18"/>
          <w:szCs w:val="18"/>
        </w:rPr>
        <w:t xml:space="preserve"> cross-functional teams to develop and launch innovative designs that balanced user objectives with business priorities.</w:t>
      </w:r>
    </w:p>
    <w:p w14:paraId="38F72CD7" w14:textId="77777777" w:rsidR="00717FF2" w:rsidRPr="00717FF2" w:rsidRDefault="00717FF2" w:rsidP="00717FF2">
      <w:pPr>
        <w:pStyle w:val="NormalWeb"/>
        <w:numPr>
          <w:ilvl w:val="0"/>
          <w:numId w:val="8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Accelerated</w:t>
      </w:r>
      <w:r w:rsidRPr="00717FF2">
        <w:rPr>
          <w:rFonts w:ascii="Calibri" w:hAnsi="Calibri" w:cs="Calibri"/>
          <w:sz w:val="18"/>
          <w:szCs w:val="18"/>
        </w:rPr>
        <w:t xml:space="preserve"> revenue growth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analyzing</w:t>
      </w:r>
      <w:r w:rsidRPr="00717FF2">
        <w:rPr>
          <w:rFonts w:ascii="Calibri" w:hAnsi="Calibri" w:cs="Calibri"/>
          <w:sz w:val="18"/>
          <w:szCs w:val="18"/>
        </w:rPr>
        <w:t xml:space="preserve"> market trends and user behaviors,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positioning</w:t>
      </w:r>
      <w:r w:rsidRPr="00717FF2">
        <w:rPr>
          <w:rFonts w:ascii="Calibri" w:hAnsi="Calibri" w:cs="Calibri"/>
          <w:sz w:val="18"/>
          <w:szCs w:val="18"/>
        </w:rPr>
        <w:t xml:space="preserve"> new product styles for long-term success.</w:t>
      </w:r>
    </w:p>
    <w:p w14:paraId="7D8002DB" w14:textId="77777777" w:rsidR="00717FF2" w:rsidRPr="00717FF2" w:rsidRDefault="00717FF2" w:rsidP="00717FF2">
      <w:pPr>
        <w:pStyle w:val="NormalWeb"/>
        <w:numPr>
          <w:ilvl w:val="0"/>
          <w:numId w:val="8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Enhanced</w:t>
      </w:r>
      <w:r w:rsidRPr="00717FF2">
        <w:rPr>
          <w:rFonts w:ascii="Calibri" w:hAnsi="Calibri" w:cs="Calibri"/>
          <w:sz w:val="18"/>
          <w:szCs w:val="18"/>
        </w:rPr>
        <w:t xml:space="preserve"> product offerings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translating</w:t>
      </w:r>
      <w:r w:rsidRPr="00717FF2">
        <w:rPr>
          <w:rFonts w:ascii="Calibri" w:hAnsi="Calibri" w:cs="Calibri"/>
          <w:sz w:val="18"/>
          <w:szCs w:val="18"/>
        </w:rPr>
        <w:t xml:space="preserve"> feedback and market data into impactful design improvements that exceeded expectations.</w:t>
      </w:r>
    </w:p>
    <w:p w14:paraId="32FA78BB" w14:textId="77777777" w:rsidR="00717FF2" w:rsidRPr="00717FF2" w:rsidRDefault="00717FF2" w:rsidP="00717FF2">
      <w:pPr>
        <w:pStyle w:val="Heading3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Costa</w:t>
      </w:r>
    </w:p>
    <w:p w14:paraId="4DF66A6F" w14:textId="77777777" w:rsidR="00717FF2" w:rsidRPr="00717FF2" w:rsidRDefault="00717FF2" w:rsidP="00717FF2">
      <w:pPr>
        <w:pStyle w:val="NormalWeb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Eliminated</w:t>
      </w:r>
      <w:r w:rsidRPr="00717FF2">
        <w:rPr>
          <w:rFonts w:ascii="Calibri" w:hAnsi="Calibri" w:cs="Calibri"/>
          <w:sz w:val="18"/>
          <w:szCs w:val="18"/>
        </w:rPr>
        <w:t xml:space="preserve"> usability issues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reduced</w:t>
      </w:r>
      <w:r w:rsidRPr="00717FF2">
        <w:rPr>
          <w:rFonts w:ascii="Calibri" w:hAnsi="Calibri" w:cs="Calibri"/>
          <w:sz w:val="18"/>
          <w:szCs w:val="18"/>
        </w:rPr>
        <w:t xml:space="preserve"> customer complaints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driving</w:t>
      </w:r>
      <w:r w:rsidRPr="00717FF2">
        <w:rPr>
          <w:rFonts w:ascii="Calibri" w:hAnsi="Calibri" w:cs="Calibri"/>
          <w:sz w:val="18"/>
          <w:szCs w:val="18"/>
        </w:rPr>
        <w:t xml:space="preserve"> cross-functional collaboration with engineering, QA, and stakeholders,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significantly</w:t>
      </w:r>
      <w:r w:rsidRPr="00717FF2">
        <w:rPr>
          <w:rFonts w:ascii="Calibri" w:hAnsi="Calibri" w:cs="Calibri"/>
          <w:sz w:val="18"/>
          <w:szCs w:val="18"/>
        </w:rPr>
        <w:t xml:space="preserve"> improving user experience.</w:t>
      </w:r>
    </w:p>
    <w:p w14:paraId="015E0FA0" w14:textId="77777777" w:rsidR="00717FF2" w:rsidRPr="00717FF2" w:rsidRDefault="00717FF2" w:rsidP="00717FF2">
      <w:pPr>
        <w:pStyle w:val="NormalWeb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Increased</w:t>
      </w:r>
      <w:r w:rsidRPr="00717FF2">
        <w:rPr>
          <w:rFonts w:ascii="Calibri" w:hAnsi="Calibri" w:cs="Calibri"/>
          <w:sz w:val="18"/>
          <w:szCs w:val="18"/>
        </w:rPr>
        <w:t xml:space="preserve"> website conversion rates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decreased</w:t>
      </w:r>
      <w:r w:rsidRPr="00717FF2">
        <w:rPr>
          <w:rFonts w:ascii="Calibri" w:hAnsi="Calibri" w:cs="Calibri"/>
          <w:sz w:val="18"/>
          <w:szCs w:val="18"/>
        </w:rPr>
        <w:t xml:space="preserve"> product returns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leading</w:t>
      </w:r>
      <w:r w:rsidRPr="00717FF2">
        <w:rPr>
          <w:rFonts w:ascii="Calibri" w:hAnsi="Calibri" w:cs="Calibri"/>
          <w:sz w:val="18"/>
          <w:szCs w:val="18"/>
        </w:rPr>
        <w:t xml:space="preserve"> the implementation of customer-centric fit profiles,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optimizing</w:t>
      </w:r>
      <w:r w:rsidRPr="00717FF2">
        <w:rPr>
          <w:rFonts w:ascii="Calibri" w:hAnsi="Calibri" w:cs="Calibri"/>
          <w:sz w:val="18"/>
          <w:szCs w:val="18"/>
        </w:rPr>
        <w:t xml:space="preserve"> the online customer journey.</w:t>
      </w:r>
    </w:p>
    <w:p w14:paraId="108A24CD" w14:textId="77777777" w:rsidR="00717FF2" w:rsidRPr="00717FF2" w:rsidRDefault="00717FF2" w:rsidP="00717FF2">
      <w:pPr>
        <w:pStyle w:val="NormalWeb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Established</w:t>
      </w:r>
      <w:r w:rsidRPr="00717FF2">
        <w:rPr>
          <w:rFonts w:ascii="Calibri" w:hAnsi="Calibri" w:cs="Calibri"/>
          <w:sz w:val="18"/>
          <w:szCs w:val="18"/>
        </w:rPr>
        <w:t xml:space="preserve"> new design standards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translating</w:t>
      </w:r>
      <w:r w:rsidRPr="00717FF2">
        <w:rPr>
          <w:rFonts w:ascii="Calibri" w:hAnsi="Calibri" w:cs="Calibri"/>
          <w:sz w:val="18"/>
          <w:szCs w:val="18"/>
        </w:rPr>
        <w:t xml:space="preserve"> user research insights into prioritized requirements,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driving</w:t>
      </w:r>
      <w:r w:rsidRPr="00717FF2">
        <w:rPr>
          <w:rFonts w:ascii="Calibri" w:hAnsi="Calibri" w:cs="Calibri"/>
          <w:sz w:val="18"/>
          <w:szCs w:val="18"/>
        </w:rPr>
        <w:t xml:space="preserve"> measurable improvements in user satisfaction.</w:t>
      </w:r>
    </w:p>
    <w:p w14:paraId="1EB27E61" w14:textId="77777777" w:rsidR="00717FF2" w:rsidRPr="00717FF2" w:rsidRDefault="00717FF2" w:rsidP="00717FF2">
      <w:pPr>
        <w:pStyle w:val="NormalWeb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Delivered</w:t>
      </w:r>
      <w:r w:rsidRPr="00717FF2">
        <w:rPr>
          <w:rFonts w:ascii="Calibri" w:hAnsi="Calibri" w:cs="Calibri"/>
          <w:sz w:val="18"/>
          <w:szCs w:val="18"/>
        </w:rPr>
        <w:t xml:space="preserve"> strategic project outcomes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managing</w:t>
      </w:r>
      <w:r w:rsidRPr="00717FF2">
        <w:rPr>
          <w:rFonts w:ascii="Calibri" w:hAnsi="Calibri" w:cs="Calibri"/>
          <w:sz w:val="18"/>
          <w:szCs w:val="18"/>
        </w:rPr>
        <w:t xml:space="preserve"> design agency deliverables,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aligning</w:t>
      </w:r>
      <w:r w:rsidRPr="00717FF2">
        <w:rPr>
          <w:rFonts w:ascii="Calibri" w:hAnsi="Calibri" w:cs="Calibri"/>
          <w:sz w:val="18"/>
          <w:szCs w:val="18"/>
        </w:rPr>
        <w:t xml:space="preserve"> output with user needs and business goals,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exceeding</w:t>
      </w:r>
      <w:r w:rsidRPr="00717FF2">
        <w:rPr>
          <w:rFonts w:ascii="Calibri" w:hAnsi="Calibri" w:cs="Calibri"/>
          <w:sz w:val="18"/>
          <w:szCs w:val="18"/>
        </w:rPr>
        <w:t xml:space="preserve"> expectations.</w:t>
      </w:r>
    </w:p>
    <w:p w14:paraId="40A70D2B" w14:textId="77777777" w:rsidR="00717FF2" w:rsidRPr="00717FF2" w:rsidRDefault="00717FF2" w:rsidP="00717FF2">
      <w:pPr>
        <w:pStyle w:val="NormalWeb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Cultivated</w:t>
      </w:r>
      <w:r w:rsidRPr="00717FF2">
        <w:rPr>
          <w:rFonts w:ascii="Calibri" w:hAnsi="Calibri" w:cs="Calibri"/>
          <w:sz w:val="18"/>
          <w:szCs w:val="18"/>
        </w:rPr>
        <w:t xml:space="preserve"> team growth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mentoring</w:t>
      </w:r>
      <w:r w:rsidRPr="00717FF2">
        <w:rPr>
          <w:rFonts w:ascii="Calibri" w:hAnsi="Calibri" w:cs="Calibri"/>
          <w:sz w:val="18"/>
          <w:szCs w:val="18"/>
        </w:rPr>
        <w:t xml:space="preserve"> team members in vendor collaboration and iterative design practices,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strengthening</w:t>
      </w:r>
      <w:r w:rsidRPr="00717FF2">
        <w:rPr>
          <w:rFonts w:ascii="Calibri" w:hAnsi="Calibri" w:cs="Calibri"/>
          <w:sz w:val="18"/>
          <w:szCs w:val="18"/>
        </w:rPr>
        <w:t xml:space="preserve"> execution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elevating</w:t>
      </w:r>
      <w:r w:rsidRPr="00717FF2">
        <w:rPr>
          <w:rFonts w:ascii="Calibri" w:hAnsi="Calibri" w:cs="Calibri"/>
          <w:sz w:val="18"/>
          <w:szCs w:val="18"/>
        </w:rPr>
        <w:t xml:space="preserve"> project quality.</w:t>
      </w:r>
    </w:p>
    <w:p w14:paraId="63B0F61C" w14:textId="77777777" w:rsidR="00717FF2" w:rsidRPr="00717FF2" w:rsidRDefault="00717FF2" w:rsidP="00717FF2">
      <w:pPr>
        <w:pStyle w:val="NormalWeb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Accelerated</w:t>
      </w:r>
      <w:r w:rsidRPr="00717FF2">
        <w:rPr>
          <w:rFonts w:ascii="Calibri" w:hAnsi="Calibri" w:cs="Calibri"/>
          <w:sz w:val="18"/>
          <w:szCs w:val="18"/>
        </w:rPr>
        <w:t xml:space="preserve"> user engagement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spearheading</w:t>
      </w:r>
      <w:r w:rsidRPr="00717FF2">
        <w:rPr>
          <w:rFonts w:ascii="Calibri" w:hAnsi="Calibri" w:cs="Calibri"/>
          <w:sz w:val="18"/>
          <w:szCs w:val="18"/>
        </w:rPr>
        <w:t xml:space="preserve"> feature development based on community feedback,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ensuring</w:t>
      </w:r>
      <w:r w:rsidRPr="00717FF2">
        <w:rPr>
          <w:rFonts w:ascii="Calibri" w:hAnsi="Calibri" w:cs="Calibri"/>
          <w:sz w:val="18"/>
          <w:szCs w:val="18"/>
        </w:rPr>
        <w:t xml:space="preserve"> designs exceeded user expectations.</w:t>
      </w:r>
    </w:p>
    <w:p w14:paraId="16DE7D45" w14:textId="77777777" w:rsidR="00717FF2" w:rsidRPr="00717FF2" w:rsidRDefault="00717FF2" w:rsidP="00717FF2">
      <w:pPr>
        <w:pStyle w:val="Heading3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Fossil</w:t>
      </w:r>
    </w:p>
    <w:p w14:paraId="70788586" w14:textId="77777777" w:rsidR="00717FF2" w:rsidRPr="00717FF2" w:rsidRDefault="00717FF2" w:rsidP="00717FF2">
      <w:pPr>
        <w:pStyle w:val="NormalWeb"/>
        <w:numPr>
          <w:ilvl w:val="0"/>
          <w:numId w:val="10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Fostered</w:t>
      </w:r>
      <w:r w:rsidRPr="00717FF2">
        <w:rPr>
          <w:rFonts w:ascii="Calibri" w:hAnsi="Calibri" w:cs="Calibri"/>
          <w:sz w:val="18"/>
          <w:szCs w:val="18"/>
        </w:rPr>
        <w:t xml:space="preserve"> innovation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elevated</w:t>
      </w:r>
      <w:r w:rsidRPr="00717FF2">
        <w:rPr>
          <w:rFonts w:ascii="Calibri" w:hAnsi="Calibri" w:cs="Calibri"/>
          <w:sz w:val="18"/>
          <w:szCs w:val="18"/>
        </w:rPr>
        <w:t xml:space="preserve"> team performance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mentoring</w:t>
      </w:r>
      <w:r w:rsidRPr="00717FF2">
        <w:rPr>
          <w:rFonts w:ascii="Calibri" w:hAnsi="Calibri" w:cs="Calibri"/>
          <w:sz w:val="18"/>
          <w:szCs w:val="18"/>
        </w:rPr>
        <w:t xml:space="preserve"> designers in vendor collaboration and iterative practices,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streamlining</w:t>
      </w:r>
      <w:r w:rsidRPr="00717FF2">
        <w:rPr>
          <w:rFonts w:ascii="Calibri" w:hAnsi="Calibri" w:cs="Calibri"/>
          <w:sz w:val="18"/>
          <w:szCs w:val="18"/>
        </w:rPr>
        <w:t xml:space="preserve"> processes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enhancing</w:t>
      </w:r>
      <w:r w:rsidRPr="00717FF2">
        <w:rPr>
          <w:rFonts w:ascii="Calibri" w:hAnsi="Calibri" w:cs="Calibri"/>
          <w:sz w:val="18"/>
          <w:szCs w:val="18"/>
        </w:rPr>
        <w:t xml:space="preserve"> project execution.</w:t>
      </w:r>
    </w:p>
    <w:p w14:paraId="5AA74E21" w14:textId="77777777" w:rsidR="00717FF2" w:rsidRPr="00717FF2" w:rsidRDefault="00717FF2" w:rsidP="00717FF2">
      <w:pPr>
        <w:pStyle w:val="NormalWeb"/>
        <w:numPr>
          <w:ilvl w:val="0"/>
          <w:numId w:val="10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lastRenderedPageBreak/>
        <w:t>Streamlined</w:t>
      </w:r>
      <w:r w:rsidRPr="00717FF2">
        <w:rPr>
          <w:rFonts w:ascii="Calibri" w:hAnsi="Calibri" w:cs="Calibri"/>
          <w:sz w:val="18"/>
          <w:szCs w:val="18"/>
        </w:rPr>
        <w:t xml:space="preserve"> design workflows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driving</w:t>
      </w:r>
      <w:r w:rsidRPr="00717FF2">
        <w:rPr>
          <w:rFonts w:ascii="Calibri" w:hAnsi="Calibri" w:cs="Calibri"/>
          <w:sz w:val="18"/>
          <w:szCs w:val="18"/>
        </w:rPr>
        <w:t xml:space="preserve"> stakeholder collaboration,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aligning</w:t>
      </w:r>
      <w:r w:rsidRPr="00717FF2">
        <w:rPr>
          <w:rFonts w:ascii="Calibri" w:hAnsi="Calibri" w:cs="Calibri"/>
          <w:sz w:val="18"/>
          <w:szCs w:val="18"/>
        </w:rPr>
        <w:t xml:space="preserve"> development goals with business priorities,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delivering</w:t>
      </w:r>
      <w:r w:rsidRPr="00717FF2">
        <w:rPr>
          <w:rFonts w:ascii="Calibri" w:hAnsi="Calibri" w:cs="Calibri"/>
          <w:sz w:val="18"/>
          <w:szCs w:val="18"/>
        </w:rPr>
        <w:t xml:space="preserve"> high-impact designs on time.</w:t>
      </w:r>
    </w:p>
    <w:p w14:paraId="5F6D29EB" w14:textId="77777777" w:rsidR="00717FF2" w:rsidRPr="00717FF2" w:rsidRDefault="00717FF2" w:rsidP="00717FF2">
      <w:pPr>
        <w:pStyle w:val="NormalWeb"/>
        <w:numPr>
          <w:ilvl w:val="0"/>
          <w:numId w:val="10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Prioritized</w:t>
      </w:r>
      <w:r w:rsidRPr="00717FF2">
        <w:rPr>
          <w:rFonts w:ascii="Calibri" w:hAnsi="Calibri" w:cs="Calibri"/>
          <w:sz w:val="18"/>
          <w:szCs w:val="18"/>
        </w:rPr>
        <w:t xml:space="preserve"> market needs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leading</w:t>
      </w:r>
      <w:r w:rsidRPr="00717FF2">
        <w:rPr>
          <w:rFonts w:ascii="Calibri" w:hAnsi="Calibri" w:cs="Calibri"/>
          <w:sz w:val="18"/>
          <w:szCs w:val="18"/>
        </w:rPr>
        <w:t xml:space="preserve"> cross-functional efforts to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address</w:t>
      </w:r>
      <w:r w:rsidRPr="00717FF2">
        <w:rPr>
          <w:rFonts w:ascii="Calibri" w:hAnsi="Calibri" w:cs="Calibri"/>
          <w:sz w:val="18"/>
          <w:szCs w:val="18"/>
        </w:rPr>
        <w:t xml:space="preserve"> critical feedback,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shaping</w:t>
      </w:r>
      <w:r w:rsidRPr="00717FF2">
        <w:rPr>
          <w:rFonts w:ascii="Calibri" w:hAnsi="Calibri" w:cs="Calibri"/>
          <w:sz w:val="18"/>
          <w:szCs w:val="18"/>
        </w:rPr>
        <w:t xml:space="preserve"> a product roadmap that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optimized</w:t>
      </w:r>
      <w:r w:rsidRPr="00717FF2">
        <w:rPr>
          <w:rFonts w:ascii="Calibri" w:hAnsi="Calibri" w:cs="Calibri"/>
          <w:sz w:val="18"/>
          <w:szCs w:val="18"/>
        </w:rPr>
        <w:t xml:space="preserve"> watch design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aligned</w:t>
      </w:r>
      <w:r w:rsidRPr="00717FF2">
        <w:rPr>
          <w:rFonts w:ascii="Calibri" w:hAnsi="Calibri" w:cs="Calibri"/>
          <w:sz w:val="18"/>
          <w:szCs w:val="18"/>
        </w:rPr>
        <w:t xml:space="preserve"> with brand objectives.</w:t>
      </w:r>
    </w:p>
    <w:p w14:paraId="79EE05B8" w14:textId="77777777" w:rsidR="00717FF2" w:rsidRPr="00717FF2" w:rsidRDefault="00717FF2" w:rsidP="00717FF2">
      <w:pPr>
        <w:pStyle w:val="NormalWeb"/>
        <w:numPr>
          <w:ilvl w:val="0"/>
          <w:numId w:val="10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Elevated</w:t>
      </w:r>
      <w:r w:rsidRPr="00717FF2">
        <w:rPr>
          <w:rFonts w:ascii="Calibri" w:hAnsi="Calibri" w:cs="Calibri"/>
          <w:sz w:val="18"/>
          <w:szCs w:val="18"/>
        </w:rPr>
        <w:t xml:space="preserve"> team capabilities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training</w:t>
      </w:r>
      <w:r w:rsidRPr="00717FF2">
        <w:rPr>
          <w:rFonts w:ascii="Calibri" w:hAnsi="Calibri" w:cs="Calibri"/>
          <w:sz w:val="18"/>
          <w:szCs w:val="18"/>
        </w:rPr>
        <w:t xml:space="preserve"> junior designers in advanced workflows,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fostering</w:t>
      </w:r>
      <w:r w:rsidRPr="00717FF2">
        <w:rPr>
          <w:rFonts w:ascii="Calibri" w:hAnsi="Calibri" w:cs="Calibri"/>
          <w:sz w:val="18"/>
          <w:szCs w:val="18"/>
        </w:rPr>
        <w:t xml:space="preserve"> skills that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improved</w:t>
      </w:r>
      <w:r w:rsidRPr="00717FF2">
        <w:rPr>
          <w:rFonts w:ascii="Calibri" w:hAnsi="Calibri" w:cs="Calibri"/>
          <w:sz w:val="18"/>
          <w:szCs w:val="18"/>
        </w:rPr>
        <w:t xml:space="preserve"> project outcomes.</w:t>
      </w:r>
    </w:p>
    <w:p w14:paraId="3B5E4C85" w14:textId="77777777" w:rsidR="00717FF2" w:rsidRPr="00717FF2" w:rsidRDefault="00717FF2" w:rsidP="00717FF2">
      <w:pPr>
        <w:pStyle w:val="NormalWeb"/>
        <w:numPr>
          <w:ilvl w:val="0"/>
          <w:numId w:val="10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Drove</w:t>
      </w:r>
      <w:r w:rsidRPr="00717FF2">
        <w:rPr>
          <w:rFonts w:ascii="Calibri" w:hAnsi="Calibri" w:cs="Calibri"/>
          <w:sz w:val="18"/>
          <w:szCs w:val="18"/>
        </w:rPr>
        <w:t xml:space="preserve"> a 23.7% sales increase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directing</w:t>
      </w:r>
      <w:r w:rsidRPr="00717FF2">
        <w:rPr>
          <w:rFonts w:ascii="Calibri" w:hAnsi="Calibri" w:cs="Calibri"/>
          <w:sz w:val="18"/>
          <w:szCs w:val="18"/>
        </w:rPr>
        <w:t xml:space="preserve"> the Skechers watch line launch,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leveraging</w:t>
      </w:r>
      <w:r w:rsidRPr="00717FF2">
        <w:rPr>
          <w:rFonts w:ascii="Calibri" w:hAnsi="Calibri" w:cs="Calibri"/>
          <w:sz w:val="18"/>
          <w:szCs w:val="18"/>
        </w:rPr>
        <w:t xml:space="preserve"> strategic design management to achieve impactful business results.</w:t>
      </w:r>
    </w:p>
    <w:p w14:paraId="2BAA5AB7" w14:textId="77777777" w:rsidR="00717FF2" w:rsidRPr="00717FF2" w:rsidRDefault="00717FF2" w:rsidP="00717FF2">
      <w:pPr>
        <w:pStyle w:val="NormalWeb"/>
        <w:numPr>
          <w:ilvl w:val="0"/>
          <w:numId w:val="10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Strengthened</w:t>
      </w:r>
      <w:r w:rsidRPr="00717FF2">
        <w:rPr>
          <w:rFonts w:ascii="Calibri" w:hAnsi="Calibri" w:cs="Calibri"/>
          <w:sz w:val="18"/>
          <w:szCs w:val="18"/>
        </w:rPr>
        <w:t xml:space="preserve"> brand identity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unifying</w:t>
      </w:r>
      <w:r w:rsidRPr="00717FF2">
        <w:rPr>
          <w:rFonts w:ascii="Calibri" w:hAnsi="Calibri" w:cs="Calibri"/>
          <w:sz w:val="18"/>
          <w:szCs w:val="18"/>
        </w:rPr>
        <w:t xml:space="preserve"> timelines and design strategies across product categories,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delivering</w:t>
      </w:r>
      <w:r w:rsidRPr="00717FF2">
        <w:rPr>
          <w:rFonts w:ascii="Calibri" w:hAnsi="Calibri" w:cs="Calibri"/>
          <w:sz w:val="18"/>
          <w:szCs w:val="18"/>
        </w:rPr>
        <w:t xml:space="preserve"> a cohesive and seamless user journey between watches and handbags.</w:t>
      </w:r>
    </w:p>
    <w:p w14:paraId="4166F480" w14:textId="77777777" w:rsidR="00717FF2" w:rsidRPr="00717FF2" w:rsidRDefault="00717FF2" w:rsidP="00717FF2">
      <w:pPr>
        <w:pStyle w:val="Heading3"/>
        <w:rPr>
          <w:rFonts w:ascii="Calibri" w:hAnsi="Calibri" w:cs="Calibri"/>
          <w:sz w:val="18"/>
          <w:szCs w:val="18"/>
        </w:rPr>
      </w:pPr>
      <w:r w:rsidRPr="00717FF2">
        <w:rPr>
          <w:rFonts w:ascii="Calibri" w:hAnsi="Calibri" w:cs="Calibri"/>
          <w:sz w:val="18"/>
          <w:szCs w:val="18"/>
        </w:rPr>
        <w:t>Marchon</w:t>
      </w:r>
    </w:p>
    <w:p w14:paraId="25BE9A0F" w14:textId="77777777" w:rsidR="00717FF2" w:rsidRPr="00717FF2" w:rsidRDefault="00717FF2" w:rsidP="00717FF2">
      <w:pPr>
        <w:pStyle w:val="NormalWeb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Boosted</w:t>
      </w:r>
      <w:r w:rsidRPr="00717FF2">
        <w:rPr>
          <w:rFonts w:ascii="Calibri" w:hAnsi="Calibri" w:cs="Calibri"/>
          <w:sz w:val="18"/>
          <w:szCs w:val="18"/>
        </w:rPr>
        <w:t xml:space="preserve"> product-market fit and user satisfaction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analyzing</w:t>
      </w:r>
      <w:r w:rsidRPr="00717FF2">
        <w:rPr>
          <w:rFonts w:ascii="Calibri" w:hAnsi="Calibri" w:cs="Calibri"/>
          <w:sz w:val="18"/>
          <w:szCs w:val="18"/>
        </w:rPr>
        <w:t xml:space="preserve"> feedback,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identifying</w:t>
      </w:r>
      <w:r w:rsidRPr="00717FF2">
        <w:rPr>
          <w:rFonts w:ascii="Calibri" w:hAnsi="Calibri" w:cs="Calibri"/>
          <w:sz w:val="18"/>
          <w:szCs w:val="18"/>
        </w:rPr>
        <w:t xml:space="preserve"> critical gaps,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delivering</w:t>
      </w:r>
      <w:r w:rsidRPr="00717FF2">
        <w:rPr>
          <w:rFonts w:ascii="Calibri" w:hAnsi="Calibri" w:cs="Calibri"/>
          <w:sz w:val="18"/>
          <w:szCs w:val="18"/>
        </w:rPr>
        <w:t xml:space="preserve"> strategic product recommendations.</w:t>
      </w:r>
    </w:p>
    <w:p w14:paraId="1C28F6D6" w14:textId="77777777" w:rsidR="00717FF2" w:rsidRPr="00717FF2" w:rsidRDefault="00717FF2" w:rsidP="00717FF2">
      <w:pPr>
        <w:pStyle w:val="NormalWeb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Spearheaded</w:t>
      </w:r>
      <w:r w:rsidRPr="00717FF2">
        <w:rPr>
          <w:rFonts w:ascii="Calibri" w:hAnsi="Calibri" w:cs="Calibri"/>
          <w:sz w:val="18"/>
          <w:szCs w:val="18"/>
        </w:rPr>
        <w:t xml:space="preserve"> collaboration between designers and engineers to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deliver</w:t>
      </w:r>
      <w:r w:rsidRPr="00717FF2">
        <w:rPr>
          <w:rFonts w:ascii="Calibri" w:hAnsi="Calibri" w:cs="Calibri"/>
          <w:sz w:val="18"/>
          <w:szCs w:val="18"/>
        </w:rPr>
        <w:t xml:space="preserve"> innovative, user-focused designs for Nike Vision's eyewear line,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driving</w:t>
      </w:r>
      <w:r w:rsidRPr="00717FF2">
        <w:rPr>
          <w:rFonts w:ascii="Calibri" w:hAnsi="Calibri" w:cs="Calibri"/>
          <w:sz w:val="18"/>
          <w:szCs w:val="18"/>
        </w:rPr>
        <w:t xml:space="preserve"> alignment with business goals.</w:t>
      </w:r>
    </w:p>
    <w:p w14:paraId="6A922ADC" w14:textId="77777777" w:rsidR="00717FF2" w:rsidRPr="00717FF2" w:rsidRDefault="00717FF2" w:rsidP="00717FF2">
      <w:pPr>
        <w:pStyle w:val="NormalWeb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Accelerated</w:t>
      </w:r>
      <w:r w:rsidRPr="00717FF2">
        <w:rPr>
          <w:rFonts w:ascii="Calibri" w:hAnsi="Calibri" w:cs="Calibri"/>
          <w:sz w:val="18"/>
          <w:szCs w:val="18"/>
        </w:rPr>
        <w:t xml:space="preserve"> team performance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mentoring</w:t>
      </w:r>
      <w:r w:rsidRPr="00717FF2">
        <w:rPr>
          <w:rFonts w:ascii="Calibri" w:hAnsi="Calibri" w:cs="Calibri"/>
          <w:sz w:val="18"/>
          <w:szCs w:val="18"/>
        </w:rPr>
        <w:t xml:space="preserve"> new members,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fostering</w:t>
      </w:r>
      <w:r w:rsidRPr="00717FF2">
        <w:rPr>
          <w:rFonts w:ascii="Calibri" w:hAnsi="Calibri" w:cs="Calibri"/>
          <w:sz w:val="18"/>
          <w:szCs w:val="18"/>
        </w:rPr>
        <w:t xml:space="preserve"> a collaborative environment that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strengthened</w:t>
      </w:r>
      <w:r w:rsidRPr="00717FF2">
        <w:rPr>
          <w:rFonts w:ascii="Calibri" w:hAnsi="Calibri" w:cs="Calibri"/>
          <w:sz w:val="18"/>
          <w:szCs w:val="18"/>
        </w:rPr>
        <w:t xml:space="preserve"> team output.</w:t>
      </w:r>
    </w:p>
    <w:p w14:paraId="04831FD4" w14:textId="77777777" w:rsidR="00717FF2" w:rsidRPr="00717FF2" w:rsidRDefault="00717FF2" w:rsidP="00717FF2">
      <w:pPr>
        <w:pStyle w:val="NormalWeb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Revolutionized</w:t>
      </w:r>
      <w:r w:rsidRPr="00717FF2">
        <w:rPr>
          <w:rFonts w:ascii="Calibri" w:hAnsi="Calibri" w:cs="Calibri"/>
          <w:sz w:val="18"/>
          <w:szCs w:val="18"/>
        </w:rPr>
        <w:t xml:space="preserve"> design efficiency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founding</w:t>
      </w:r>
      <w:r w:rsidRPr="00717FF2">
        <w:rPr>
          <w:rFonts w:ascii="Calibri" w:hAnsi="Calibri" w:cs="Calibri"/>
          <w:sz w:val="18"/>
          <w:szCs w:val="18"/>
        </w:rPr>
        <w:t xml:space="preserve"> the 3D design department (later branded as the VSP Innovation Lab),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reducing</w:t>
      </w:r>
      <w:r w:rsidRPr="00717FF2">
        <w:rPr>
          <w:rFonts w:ascii="Calibri" w:hAnsi="Calibri" w:cs="Calibri"/>
          <w:sz w:val="18"/>
          <w:szCs w:val="18"/>
        </w:rPr>
        <w:t xml:space="preserve"> prototyping timelines and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enhancing</w:t>
      </w:r>
      <w:r w:rsidRPr="00717FF2">
        <w:rPr>
          <w:rFonts w:ascii="Calibri" w:hAnsi="Calibri" w:cs="Calibri"/>
          <w:sz w:val="18"/>
          <w:szCs w:val="18"/>
        </w:rPr>
        <w:t xml:space="preserve"> iteration speed.</w:t>
      </w:r>
    </w:p>
    <w:p w14:paraId="3568BCB1" w14:textId="77777777" w:rsidR="00717FF2" w:rsidRPr="00717FF2" w:rsidRDefault="00717FF2" w:rsidP="00717FF2">
      <w:pPr>
        <w:pStyle w:val="NormalWeb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Championed</w:t>
      </w:r>
      <w:r w:rsidRPr="00717FF2">
        <w:rPr>
          <w:rFonts w:ascii="Calibri" w:hAnsi="Calibri" w:cs="Calibri"/>
          <w:sz w:val="18"/>
          <w:szCs w:val="18"/>
        </w:rPr>
        <w:t xml:space="preserve"> user-centered design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advocating</w:t>
      </w:r>
      <w:r w:rsidRPr="00717FF2">
        <w:rPr>
          <w:rFonts w:ascii="Calibri" w:hAnsi="Calibri" w:cs="Calibri"/>
          <w:sz w:val="18"/>
          <w:szCs w:val="18"/>
        </w:rPr>
        <w:t xml:space="preserve"> for design thinking in strategic discussions,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aligning</w:t>
      </w:r>
      <w:r w:rsidRPr="00717FF2">
        <w:rPr>
          <w:rFonts w:ascii="Calibri" w:hAnsi="Calibri" w:cs="Calibri"/>
          <w:sz w:val="18"/>
          <w:szCs w:val="18"/>
        </w:rPr>
        <w:t xml:space="preserve"> user needs with organizational goals.</w:t>
      </w:r>
    </w:p>
    <w:p w14:paraId="0E1BA061" w14:textId="77777777" w:rsidR="00717FF2" w:rsidRPr="00717FF2" w:rsidRDefault="00717FF2" w:rsidP="00717FF2">
      <w:pPr>
        <w:pStyle w:val="NormalWeb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Drove</w:t>
      </w:r>
      <w:r w:rsidRPr="00717FF2">
        <w:rPr>
          <w:rFonts w:ascii="Calibri" w:hAnsi="Calibri" w:cs="Calibri"/>
          <w:sz w:val="18"/>
          <w:szCs w:val="18"/>
        </w:rPr>
        <w:t xml:space="preserve"> $10 million in revenue growth by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launching</w:t>
      </w:r>
      <w:r w:rsidRPr="00717FF2">
        <w:rPr>
          <w:rFonts w:ascii="Calibri" w:hAnsi="Calibri" w:cs="Calibri"/>
          <w:sz w:val="18"/>
          <w:szCs w:val="18"/>
        </w:rPr>
        <w:t xml:space="preserve"> a new Nike Vision product line for younger consumers, </w:t>
      </w:r>
      <w:r w:rsidRPr="00717FF2">
        <w:rPr>
          <w:rStyle w:val="Strong"/>
          <w:rFonts w:ascii="Calibri" w:eastAsiaTheme="majorEastAsia" w:hAnsi="Calibri" w:cs="Calibri"/>
          <w:sz w:val="18"/>
          <w:szCs w:val="18"/>
        </w:rPr>
        <w:t>achieving</w:t>
      </w:r>
      <w:r w:rsidRPr="00717FF2">
        <w:rPr>
          <w:rFonts w:ascii="Calibri" w:hAnsi="Calibri" w:cs="Calibri"/>
          <w:sz w:val="18"/>
          <w:szCs w:val="18"/>
        </w:rPr>
        <w:t xml:space="preserve"> 10% of annual company growth through research-backed insights.</w:t>
      </w:r>
    </w:p>
    <w:p w14:paraId="390B16E3" w14:textId="3A652BF7" w:rsidR="00073CA8" w:rsidRPr="00717FF2" w:rsidRDefault="00073CA8" w:rsidP="00717FF2"/>
    <w:sectPr w:rsidR="00073CA8" w:rsidRPr="00717FF2" w:rsidSect="00144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06"/>
    <w:multiLevelType w:val="multilevel"/>
    <w:tmpl w:val="9DC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CB4"/>
    <w:multiLevelType w:val="multilevel"/>
    <w:tmpl w:val="ADB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3E4B"/>
    <w:multiLevelType w:val="multilevel"/>
    <w:tmpl w:val="E53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466B6"/>
    <w:multiLevelType w:val="multilevel"/>
    <w:tmpl w:val="54A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E3995"/>
    <w:multiLevelType w:val="multilevel"/>
    <w:tmpl w:val="720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0590"/>
    <w:multiLevelType w:val="multilevel"/>
    <w:tmpl w:val="4B2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8246C"/>
    <w:multiLevelType w:val="multilevel"/>
    <w:tmpl w:val="016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46584"/>
    <w:multiLevelType w:val="multilevel"/>
    <w:tmpl w:val="A31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F1DFD"/>
    <w:multiLevelType w:val="multilevel"/>
    <w:tmpl w:val="367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11D57"/>
    <w:multiLevelType w:val="multilevel"/>
    <w:tmpl w:val="94F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76D1C"/>
    <w:multiLevelType w:val="hybridMultilevel"/>
    <w:tmpl w:val="193EACC6"/>
    <w:lvl w:ilvl="0" w:tplc="C2666AC2">
      <w:start w:val="1"/>
      <w:numFmt w:val="bullet"/>
      <w:lvlText w:val="•"/>
      <w:lvlJc w:val="left"/>
      <w:pPr>
        <w:ind w:left="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B260AC">
      <w:start w:val="1"/>
      <w:numFmt w:val="bullet"/>
      <w:lvlText w:val="o"/>
      <w:lvlJc w:val="left"/>
      <w:pPr>
        <w:ind w:left="1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24A74">
      <w:start w:val="1"/>
      <w:numFmt w:val="bullet"/>
      <w:lvlText w:val="▪"/>
      <w:lvlJc w:val="left"/>
      <w:pPr>
        <w:ind w:left="1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AAE6A4">
      <w:start w:val="1"/>
      <w:numFmt w:val="bullet"/>
      <w:lvlText w:val="•"/>
      <w:lvlJc w:val="left"/>
      <w:pPr>
        <w:ind w:left="2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948342">
      <w:start w:val="1"/>
      <w:numFmt w:val="bullet"/>
      <w:lvlText w:val="o"/>
      <w:lvlJc w:val="left"/>
      <w:pPr>
        <w:ind w:left="3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E691AC">
      <w:start w:val="1"/>
      <w:numFmt w:val="bullet"/>
      <w:lvlText w:val="▪"/>
      <w:lvlJc w:val="left"/>
      <w:pPr>
        <w:ind w:left="4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29AC6">
      <w:start w:val="1"/>
      <w:numFmt w:val="bullet"/>
      <w:lvlText w:val="•"/>
      <w:lvlJc w:val="left"/>
      <w:pPr>
        <w:ind w:left="4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267630">
      <w:start w:val="1"/>
      <w:numFmt w:val="bullet"/>
      <w:lvlText w:val="o"/>
      <w:lvlJc w:val="left"/>
      <w:pPr>
        <w:ind w:left="5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781566">
      <w:start w:val="1"/>
      <w:numFmt w:val="bullet"/>
      <w:lvlText w:val="▪"/>
      <w:lvlJc w:val="left"/>
      <w:pPr>
        <w:ind w:left="6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3867493">
    <w:abstractNumId w:val="10"/>
  </w:num>
  <w:num w:numId="2" w16cid:durableId="1519584019">
    <w:abstractNumId w:val="8"/>
  </w:num>
  <w:num w:numId="3" w16cid:durableId="1353217746">
    <w:abstractNumId w:val="3"/>
  </w:num>
  <w:num w:numId="4" w16cid:durableId="1211771479">
    <w:abstractNumId w:val="4"/>
  </w:num>
  <w:num w:numId="5" w16cid:durableId="356077739">
    <w:abstractNumId w:val="1"/>
  </w:num>
  <w:num w:numId="6" w16cid:durableId="721829614">
    <w:abstractNumId w:val="9"/>
  </w:num>
  <w:num w:numId="7" w16cid:durableId="1544555672">
    <w:abstractNumId w:val="5"/>
  </w:num>
  <w:num w:numId="8" w16cid:durableId="212888768">
    <w:abstractNumId w:val="7"/>
  </w:num>
  <w:num w:numId="9" w16cid:durableId="1496336818">
    <w:abstractNumId w:val="6"/>
  </w:num>
  <w:num w:numId="10" w16cid:durableId="1835955541">
    <w:abstractNumId w:val="0"/>
  </w:num>
  <w:num w:numId="11" w16cid:durableId="1555198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A7"/>
    <w:rsid w:val="00073CA8"/>
    <w:rsid w:val="001444B4"/>
    <w:rsid w:val="00293A6F"/>
    <w:rsid w:val="00375C6C"/>
    <w:rsid w:val="003C2CDE"/>
    <w:rsid w:val="005E3315"/>
    <w:rsid w:val="00717FF2"/>
    <w:rsid w:val="007223C7"/>
    <w:rsid w:val="007608CC"/>
    <w:rsid w:val="00783257"/>
    <w:rsid w:val="007C4B13"/>
    <w:rsid w:val="00867A3C"/>
    <w:rsid w:val="009312C4"/>
    <w:rsid w:val="009A54E5"/>
    <w:rsid w:val="009A6072"/>
    <w:rsid w:val="00B76546"/>
    <w:rsid w:val="00B80963"/>
    <w:rsid w:val="00BB710C"/>
    <w:rsid w:val="00BF2B51"/>
    <w:rsid w:val="00C3144A"/>
    <w:rsid w:val="00C71CA7"/>
    <w:rsid w:val="00D14417"/>
    <w:rsid w:val="00DA5323"/>
    <w:rsid w:val="00DE56F9"/>
    <w:rsid w:val="00E60921"/>
    <w:rsid w:val="00F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0BE6"/>
  <w15:chartTrackingRefBased/>
  <w15:docId w15:val="{D49897D7-0311-C54D-9A94-FA06F240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1C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7FF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Harmon</dc:creator>
  <cp:keywords/>
  <dc:description/>
  <cp:lastModifiedBy>Justin Harmon</cp:lastModifiedBy>
  <cp:revision>2</cp:revision>
  <dcterms:created xsi:type="dcterms:W3CDTF">2025-04-07T16:04:00Z</dcterms:created>
  <dcterms:modified xsi:type="dcterms:W3CDTF">2025-04-07T16:04:00Z</dcterms:modified>
</cp:coreProperties>
</file>