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8511" w14:textId="77777777" w:rsidR="00E670E3" w:rsidRPr="0082392A" w:rsidRDefault="00E670E3" w:rsidP="00E670E3">
      <w:pPr>
        <w:jc w:val="center"/>
        <w:rPr>
          <w:rFonts w:eastAsia="Times New Roman"/>
          <w:b/>
          <w:lang w:eastAsia="es-ES"/>
        </w:rPr>
      </w:pPr>
      <w:r w:rsidRPr="0082392A">
        <w:rPr>
          <w:rFonts w:eastAsia="Times New Roman"/>
          <w:b/>
          <w:lang w:eastAsia="es-ES"/>
        </w:rPr>
        <w:t>Tarea unidad didáctica 9</w:t>
      </w:r>
    </w:p>
    <w:p w14:paraId="0D0BA93B" w14:textId="77777777" w:rsidR="00E670E3" w:rsidRPr="00B2182B" w:rsidRDefault="00E670E3" w:rsidP="00E670E3">
      <w:r w:rsidRPr="00562D60">
        <w:rPr>
          <w:rFonts w:eastAsia="Times New Roman"/>
          <w:bCs/>
          <w:lang w:eastAsia="es-ES"/>
        </w:rPr>
        <w:t>Escribe la clase mamífero con un método mover que imprimirá por pantalla la siguiente frase “Ahora es el mamífero el que se mueve.”</w:t>
      </w:r>
    </w:p>
    <w:p w14:paraId="1367FDED" w14:textId="77777777" w:rsidR="00E670E3" w:rsidRPr="00562D60" w:rsidRDefault="00E670E3" w:rsidP="00E670E3">
      <w:r w:rsidRPr="00562D60">
        <w:rPr>
          <w:rFonts w:eastAsia="Times New Roman"/>
          <w:bCs/>
          <w:lang w:eastAsia="es-ES"/>
        </w:rPr>
        <w:t xml:space="preserve">A continuación, crea las clases Perro y Gato las cuales sobrescriben el método mover para que impriman “Ahora es un perro el que se mueve” y “Ahora es un gato el que se mueve.”. Por último crea en la clase principal un método llamado muévete al que se le pase como parámetro un objeto de tipo mamífero, es decir, tendrá la siguiente signatura: </w:t>
      </w:r>
      <w:r w:rsidRPr="00562D60">
        <w:t>public static void muévete (</w:t>
      </w:r>
      <w:r w:rsidRPr="00562D60">
        <w:rPr>
          <w:color w:val="FF0000"/>
        </w:rPr>
        <w:t>Mamifero m</w:t>
      </w:r>
      <w:r w:rsidRPr="00562D60">
        <w:t>) que aplique el método mover al objeto m.</w:t>
      </w:r>
    </w:p>
    <w:p w14:paraId="17851723" w14:textId="77777777" w:rsidR="00E670E3" w:rsidRDefault="00E670E3" w:rsidP="00E670E3">
      <w:r w:rsidRPr="00562D60">
        <w:t>Por último crea objetos de tipo Gato, Perro y Mamífero para probar el método muévete().</w:t>
      </w:r>
    </w:p>
    <w:p w14:paraId="3C21E2B3" w14:textId="3500E9F8" w:rsidR="00E670E3" w:rsidRDefault="00E670E3" w:rsidP="00E670E3">
      <w:pPr>
        <w:spacing w:line="259" w:lineRule="auto"/>
      </w:pPr>
      <w:r>
        <w:t xml:space="preserve">Un ejemplo de </w:t>
      </w:r>
      <w:r>
        <w:t xml:space="preserve">ejecución </w:t>
      </w:r>
      <w:r>
        <w:t>sería</w:t>
      </w:r>
      <w:r>
        <w:t>:</w:t>
      </w:r>
    </w:p>
    <w:p w14:paraId="7B02C6CA" w14:textId="77777777" w:rsidR="00E670E3" w:rsidRDefault="00E670E3" w:rsidP="00E670E3">
      <w:pPr>
        <w:spacing w:line="259" w:lineRule="auto"/>
      </w:pPr>
      <w:r>
        <w:rPr>
          <w:noProof/>
          <w:lang w:eastAsia="es-ES"/>
        </w:rPr>
        <w:drawing>
          <wp:inline distT="0" distB="0" distL="0" distR="0" wp14:anchorId="34912473" wp14:editId="3F302D5D">
            <wp:extent cx="4848225" cy="12382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4848225" cy="1238250"/>
                    </a:xfrm>
                    <a:prstGeom prst="rect">
                      <a:avLst/>
                    </a:prstGeom>
                  </pic:spPr>
                </pic:pic>
              </a:graphicData>
            </a:graphic>
          </wp:inline>
        </w:drawing>
      </w:r>
    </w:p>
    <w:p w14:paraId="44FBDEB5" w14:textId="77777777" w:rsidR="00851989" w:rsidRDefault="00851989"/>
    <w:sectPr w:rsidR="008519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6CA"/>
    <w:rsid w:val="00851989"/>
    <w:rsid w:val="009B26CA"/>
    <w:rsid w:val="00E670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1D9B"/>
  <w15:chartTrackingRefBased/>
  <w15:docId w15:val="{3B3C0371-1E48-47AF-8020-294A4B078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0E3"/>
    <w:pPr>
      <w:spacing w:line="384"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596</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Alfredo de la Presa Cruz</cp:lastModifiedBy>
  <cp:revision>2</cp:revision>
  <dcterms:created xsi:type="dcterms:W3CDTF">2021-02-27T11:17:00Z</dcterms:created>
  <dcterms:modified xsi:type="dcterms:W3CDTF">2021-02-27T11:18:00Z</dcterms:modified>
</cp:coreProperties>
</file>