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549" w:rsidRDefault="00130549" w:rsidP="00B6408F">
      <w:pPr>
        <w:jc w:val="both"/>
        <w:rPr>
          <w:rFonts w:ascii="Arial" w:hAnsi="Arial" w:cs="Arial"/>
        </w:rPr>
      </w:pPr>
      <w:r w:rsidRPr="00B6408F">
        <w:rPr>
          <w:rFonts w:ascii="Arial" w:hAnsi="Arial" w:cs="Arial"/>
          <w:b/>
          <w:bCs/>
        </w:rPr>
        <w:t>Disclaimer</w:t>
      </w:r>
      <w:r w:rsidR="00B6408F" w:rsidRPr="00B6408F">
        <w:rPr>
          <w:rFonts w:ascii="Arial" w:hAnsi="Arial" w:cs="Arial"/>
          <w:b/>
          <w:bCs/>
        </w:rPr>
        <w:t>:</w:t>
      </w:r>
      <w:r w:rsidR="00B6408F">
        <w:rPr>
          <w:rFonts w:ascii="Arial" w:hAnsi="Arial" w:cs="Arial"/>
        </w:rPr>
        <w:t xml:space="preserve"> (</w:t>
      </w:r>
      <w:proofErr w:type="spellStart"/>
      <w:r w:rsidR="00B6408F">
        <w:rPr>
          <w:rFonts w:ascii="Arial" w:hAnsi="Arial" w:cs="Arial"/>
        </w:rPr>
        <w:t>ito</w:t>
      </w:r>
      <w:proofErr w:type="spellEnd"/>
      <w:r w:rsidR="00B6408F">
        <w:rPr>
          <w:rFonts w:ascii="Arial" w:hAnsi="Arial" w:cs="Arial"/>
        </w:rPr>
        <w:t xml:space="preserve"> </w:t>
      </w:r>
      <w:proofErr w:type="spellStart"/>
      <w:r w:rsidR="00B6408F">
        <w:rPr>
          <w:rFonts w:ascii="Arial" w:hAnsi="Arial" w:cs="Arial"/>
        </w:rPr>
        <w:t>nak</w:t>
      </w:r>
      <w:proofErr w:type="spellEnd"/>
      <w:r w:rsidR="00B6408F">
        <w:rPr>
          <w:rFonts w:ascii="Arial" w:hAnsi="Arial" w:cs="Arial"/>
        </w:rPr>
        <w:t xml:space="preserve"> upon opening the app)</w:t>
      </w:r>
    </w:p>
    <w:p w:rsidR="00130549" w:rsidRDefault="00130549" w:rsidP="00B6408F">
      <w:pPr>
        <w:jc w:val="both"/>
        <w:rPr>
          <w:rFonts w:ascii="Arial" w:hAnsi="Arial" w:cs="Arial"/>
        </w:rPr>
      </w:pPr>
    </w:p>
    <w:p w:rsidR="00B6408F" w:rsidRDefault="007A13CA" w:rsidP="00B6408F">
      <w:pPr>
        <w:jc w:val="both"/>
        <w:rPr>
          <w:rFonts w:ascii="Arial" w:hAnsi="Arial" w:cs="Arial"/>
        </w:rPr>
      </w:pPr>
      <w:r w:rsidRPr="007A13CA">
        <w:rPr>
          <w:rFonts w:ascii="Arial" w:hAnsi="Arial" w:cs="Arial"/>
        </w:rPr>
        <w:t xml:space="preserve">This two-way communication app is specifically designed for individuals who are mute </w:t>
      </w:r>
      <w:r w:rsidR="00130549">
        <w:rPr>
          <w:rFonts w:ascii="Arial" w:hAnsi="Arial" w:cs="Arial"/>
        </w:rPr>
        <w:t>but able to read in English language. Also for a normal person who want to communication with mute or deaf people</w:t>
      </w:r>
      <w:r w:rsidRPr="007A13CA">
        <w:rPr>
          <w:rFonts w:ascii="Arial" w:hAnsi="Arial" w:cs="Arial"/>
        </w:rPr>
        <w:t xml:space="preserve">. It is important to note that this application is intended to facilitate communication between users who are </w:t>
      </w:r>
      <w:r>
        <w:rPr>
          <w:rFonts w:ascii="Arial" w:hAnsi="Arial" w:cs="Arial"/>
        </w:rPr>
        <w:t xml:space="preserve">able and </w:t>
      </w:r>
      <w:r w:rsidRPr="007A13CA">
        <w:rPr>
          <w:rFonts w:ascii="Arial" w:hAnsi="Arial" w:cs="Arial"/>
        </w:rPr>
        <w:t>unable to speak verbally.</w:t>
      </w:r>
    </w:p>
    <w:p w:rsidR="00B6408F" w:rsidRDefault="007A13CA" w:rsidP="00B6408F">
      <w:pPr>
        <w:jc w:val="both"/>
        <w:rPr>
          <w:rFonts w:ascii="Arial" w:hAnsi="Arial" w:cs="Arial"/>
        </w:rPr>
      </w:pPr>
      <w:r w:rsidRPr="007A13CA">
        <w:rPr>
          <w:rFonts w:ascii="Arial" w:hAnsi="Arial" w:cs="Arial"/>
        </w:rPr>
        <w:br/>
        <w:t>Users of this app should be aware that while it provides a platform for written communication, it may not be suitable for all individuals with communication challenges. It is recommended that users exercise caution and discretion when sharing personal information or engaging in conversations through this app.</w:t>
      </w:r>
    </w:p>
    <w:p w:rsidR="00B6408F" w:rsidRDefault="007A13CA" w:rsidP="00B6408F">
      <w:pPr>
        <w:jc w:val="both"/>
        <w:rPr>
          <w:rFonts w:ascii="Arial" w:hAnsi="Arial" w:cs="Arial"/>
        </w:rPr>
      </w:pPr>
      <w:r w:rsidRPr="007A13CA">
        <w:rPr>
          <w:rFonts w:ascii="Arial" w:hAnsi="Arial" w:cs="Arial"/>
        </w:rPr>
        <w:br/>
      </w:r>
      <w:r w:rsidR="00130549" w:rsidRPr="00130549">
        <w:rPr>
          <w:rFonts w:ascii="Arial" w:hAnsi="Arial" w:cs="Arial"/>
        </w:rPr>
        <w:t>Additionally, it is important to note that this app is not a replacement for professional medical advice or treatment. Users are strongly encouraged to seek guidance from healthcare professionals or speech therapists for personalized communication solutions and support.</w:t>
      </w:r>
    </w:p>
    <w:p w:rsidR="00110CF8" w:rsidRDefault="007A13CA" w:rsidP="00B6408F">
      <w:pPr>
        <w:jc w:val="both"/>
        <w:rPr>
          <w:rFonts w:ascii="Arial" w:hAnsi="Arial" w:cs="Arial"/>
        </w:rPr>
      </w:pPr>
      <w:r w:rsidRPr="007A13CA">
        <w:rPr>
          <w:rFonts w:ascii="Arial" w:hAnsi="Arial" w:cs="Arial"/>
        </w:rPr>
        <w:br/>
        <w:t>By using this two-way communication app, users acknowledge and accept the terms and conditions outlined in this disclaimer. The developers of this app are not liable for any misuse or misinterpretation of information exchanged through the platform.</w:t>
      </w:r>
    </w:p>
    <w:p w:rsidR="007A13CA" w:rsidRPr="00130549" w:rsidRDefault="007A13CA" w:rsidP="00B6408F">
      <w:pPr>
        <w:jc w:val="both"/>
        <w:rPr>
          <w:rFonts w:ascii="Arial" w:hAnsi="Arial" w:cs="Arial"/>
        </w:rPr>
      </w:pPr>
    </w:p>
    <w:p w:rsidR="007A13CA" w:rsidRDefault="007A13CA" w:rsidP="00B6408F">
      <w:pPr>
        <w:jc w:val="both"/>
        <w:rPr>
          <w:rFonts w:ascii="Arial" w:hAnsi="Arial" w:cs="Arial"/>
        </w:rPr>
      </w:pPr>
    </w:p>
    <w:p w:rsidR="00B6408F" w:rsidRDefault="00130549" w:rsidP="00B6408F">
      <w:pPr>
        <w:jc w:val="both"/>
        <w:rPr>
          <w:rFonts w:ascii="Arial" w:hAnsi="Arial" w:cs="Arial"/>
        </w:rPr>
      </w:pPr>
      <w:r w:rsidRPr="00B6408F">
        <w:rPr>
          <w:rFonts w:ascii="Arial" w:hAnsi="Arial" w:cs="Arial"/>
          <w:b/>
          <w:bCs/>
        </w:rPr>
        <w:t>Disclaimer:</w:t>
      </w:r>
      <w:r>
        <w:rPr>
          <w:rFonts w:ascii="Arial" w:hAnsi="Arial" w:cs="Arial"/>
        </w:rPr>
        <w:t xml:space="preserve"> </w:t>
      </w:r>
      <w:r w:rsidR="00B6408F">
        <w:rPr>
          <w:rFonts w:ascii="Arial" w:hAnsi="Arial" w:cs="Arial"/>
        </w:rPr>
        <w:t>(</w:t>
      </w:r>
      <w:proofErr w:type="spellStart"/>
      <w:r w:rsidR="00B6408F">
        <w:rPr>
          <w:rFonts w:ascii="Arial" w:hAnsi="Arial" w:cs="Arial"/>
        </w:rPr>
        <w:t>ito</w:t>
      </w:r>
      <w:proofErr w:type="spellEnd"/>
      <w:r w:rsidR="00B6408F">
        <w:rPr>
          <w:rFonts w:ascii="Arial" w:hAnsi="Arial" w:cs="Arial"/>
        </w:rPr>
        <w:t xml:space="preserve"> </w:t>
      </w:r>
      <w:proofErr w:type="spellStart"/>
      <w:r w:rsidR="00B6408F">
        <w:rPr>
          <w:rFonts w:ascii="Arial" w:hAnsi="Arial" w:cs="Arial"/>
        </w:rPr>
        <w:t>nak</w:t>
      </w:r>
      <w:proofErr w:type="spellEnd"/>
      <w:r w:rsidR="00B6408F">
        <w:rPr>
          <w:rFonts w:ascii="Arial" w:hAnsi="Arial" w:cs="Arial"/>
        </w:rPr>
        <w:t xml:space="preserve"> </w:t>
      </w:r>
      <w:proofErr w:type="spellStart"/>
      <w:r w:rsidR="00B6408F">
        <w:rPr>
          <w:rFonts w:ascii="Arial" w:hAnsi="Arial" w:cs="Arial"/>
        </w:rPr>
        <w:t>ilalagay</w:t>
      </w:r>
      <w:proofErr w:type="spellEnd"/>
      <w:r w:rsidR="00B6408F">
        <w:rPr>
          <w:rFonts w:ascii="Arial" w:hAnsi="Arial" w:cs="Arial"/>
        </w:rPr>
        <w:t xml:space="preserve"> </w:t>
      </w:r>
      <w:proofErr w:type="spellStart"/>
      <w:r w:rsidR="00B6408F">
        <w:rPr>
          <w:rFonts w:ascii="Arial" w:hAnsi="Arial" w:cs="Arial"/>
        </w:rPr>
        <w:t>kapag</w:t>
      </w:r>
      <w:proofErr w:type="spellEnd"/>
      <w:r w:rsidR="00B6408F">
        <w:rPr>
          <w:rFonts w:ascii="Arial" w:hAnsi="Arial" w:cs="Arial"/>
        </w:rPr>
        <w:t xml:space="preserve"> mag-</w:t>
      </w:r>
      <w:proofErr w:type="spellStart"/>
      <w:r w:rsidR="00B6408F">
        <w:rPr>
          <w:rFonts w:ascii="Arial" w:hAnsi="Arial" w:cs="Arial"/>
        </w:rPr>
        <w:t>iinput</w:t>
      </w:r>
      <w:proofErr w:type="spellEnd"/>
      <w:r w:rsidR="00B6408F">
        <w:rPr>
          <w:rFonts w:ascii="Arial" w:hAnsi="Arial" w:cs="Arial"/>
        </w:rPr>
        <w:t xml:space="preserve"> </w:t>
      </w:r>
      <w:proofErr w:type="spellStart"/>
      <w:r w:rsidR="00B6408F">
        <w:rPr>
          <w:rFonts w:ascii="Arial" w:hAnsi="Arial" w:cs="Arial"/>
        </w:rPr>
        <w:t>na</w:t>
      </w:r>
      <w:proofErr w:type="spellEnd"/>
      <w:r w:rsidR="00B6408F">
        <w:rPr>
          <w:rFonts w:ascii="Arial" w:hAnsi="Arial" w:cs="Arial"/>
        </w:rPr>
        <w:t xml:space="preserve"> ang user)</w:t>
      </w:r>
    </w:p>
    <w:p w:rsidR="00B6408F" w:rsidRDefault="00B6408F" w:rsidP="00B6408F">
      <w:pPr>
        <w:jc w:val="both"/>
        <w:rPr>
          <w:rFonts w:ascii="Arial" w:hAnsi="Arial" w:cs="Arial"/>
        </w:rPr>
      </w:pPr>
    </w:p>
    <w:p w:rsidR="00B6408F" w:rsidRDefault="00B6408F" w:rsidP="00B6408F">
      <w:pPr>
        <w:jc w:val="both"/>
        <w:rPr>
          <w:rFonts w:ascii="Arial" w:hAnsi="Arial" w:cs="Arial"/>
        </w:rPr>
      </w:pPr>
      <w:r w:rsidRPr="00B6408F">
        <w:rPr>
          <w:rFonts w:ascii="Arial" w:hAnsi="Arial" w:cs="Arial"/>
        </w:rPr>
        <w:t>This two-way communication app is designed for individuals who are mute and have the ability to input a maximum of five words either through text or voice. The app converts the input into readable output displayed within the available space of the device for optimal readability.</w:t>
      </w:r>
    </w:p>
    <w:p w:rsidR="00B6408F" w:rsidRDefault="00B6408F" w:rsidP="00B6408F">
      <w:pPr>
        <w:jc w:val="both"/>
        <w:rPr>
          <w:rFonts w:ascii="Arial" w:hAnsi="Arial" w:cs="Arial"/>
        </w:rPr>
      </w:pPr>
      <w:r w:rsidRPr="00B6408F">
        <w:rPr>
          <w:rFonts w:ascii="Arial" w:hAnsi="Arial" w:cs="Arial"/>
        </w:rPr>
        <w:br/>
        <w:t>Users should be aware that the limited input capacity of five words may impact the clarity and completeness of their messages. It is recommended that users be concise and precise in their communication to ensure effective understanding by the recipient.</w:t>
      </w:r>
    </w:p>
    <w:p w:rsidR="00B6408F" w:rsidRDefault="00B6408F" w:rsidP="00B6408F">
      <w:pPr>
        <w:jc w:val="both"/>
        <w:rPr>
          <w:rFonts w:ascii="Arial" w:hAnsi="Arial" w:cs="Arial"/>
        </w:rPr>
      </w:pPr>
      <w:r w:rsidRPr="00B6408F">
        <w:rPr>
          <w:rFonts w:ascii="Arial" w:hAnsi="Arial" w:cs="Arial"/>
        </w:rPr>
        <w:br/>
        <w:t>Please note that this app is intended for facilitating brief and essential communication exchanges. Users are advised to consider the limitations of the input capacity when using the app for more complex or detailed conversations.</w:t>
      </w:r>
    </w:p>
    <w:p w:rsidR="00B6408F" w:rsidRDefault="00B6408F" w:rsidP="00B6408F">
      <w:pPr>
        <w:jc w:val="both"/>
        <w:rPr>
          <w:rFonts w:ascii="Arial" w:hAnsi="Arial" w:cs="Arial"/>
        </w:rPr>
      </w:pPr>
      <w:r w:rsidRPr="00B6408F">
        <w:rPr>
          <w:rFonts w:ascii="Arial" w:hAnsi="Arial" w:cs="Arial"/>
        </w:rPr>
        <w:br/>
        <w:t>By using this two-way communication app, users acknowledge and accept the terms and conditions outlined in this disclaimer. The developers of this app are not responsible for any miscommunication or misunderstanding that may arise due to the limited input capacity.</w:t>
      </w:r>
    </w:p>
    <w:p w:rsidR="00B6408F" w:rsidRPr="00B6408F" w:rsidRDefault="00B6408F" w:rsidP="00B6408F">
      <w:pPr>
        <w:jc w:val="both"/>
        <w:rPr>
          <w:rFonts w:ascii="Arial" w:hAnsi="Arial" w:cs="Arial"/>
        </w:rPr>
      </w:pPr>
    </w:p>
    <w:p w:rsidR="00130549" w:rsidRPr="00B6408F" w:rsidRDefault="00130549" w:rsidP="00B6408F">
      <w:pPr>
        <w:jc w:val="both"/>
        <w:rPr>
          <w:rFonts w:ascii="Arial" w:hAnsi="Arial" w:cs="Arial"/>
        </w:rPr>
      </w:pPr>
    </w:p>
    <w:sectPr w:rsidR="00130549" w:rsidRPr="00B640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CA"/>
    <w:rsid w:val="00110CF8"/>
    <w:rsid w:val="00130549"/>
    <w:rsid w:val="007A13CA"/>
    <w:rsid w:val="00B640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09AC2C64"/>
  <w15:chartTrackingRefBased/>
  <w15:docId w15:val="{C0D46A1F-8751-0841-8CDE-6FA67F10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1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2024-05-10T02:39:00Z</dcterms:created>
  <dcterms:modified xsi:type="dcterms:W3CDTF">2024-05-10T03:10:00Z</dcterms:modified>
</cp:coreProperties>
</file>