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D70E" w14:textId="77777777" w:rsidR="00FD4B36" w:rsidRPr="00523A8C" w:rsidRDefault="00FD4B36" w:rsidP="00FD4B36">
      <w:pPr>
        <w:pStyle w:val="NormalWeb"/>
        <w:spacing w:before="0" w:beforeAutospacing="0" w:after="0" w:afterAutospacing="0" w:line="254" w:lineRule="auto"/>
        <w:jc w:val="center"/>
        <w:rPr>
          <w:rFonts w:ascii="Verdana" w:hAnsi="Verdana" w:cs="Times New Roman"/>
          <w:b/>
          <w:bCs/>
          <w:smallCaps/>
          <w:color w:val="000000"/>
          <w:sz w:val="28"/>
          <w:szCs w:val="28"/>
        </w:rPr>
      </w:pPr>
      <w:r w:rsidRPr="00523A8C">
        <w:rPr>
          <w:rFonts w:ascii="Verdana" w:hAnsi="Verdana" w:cs="Times New Roman"/>
          <w:b/>
          <w:bCs/>
          <w:iCs/>
          <w:smallCaps/>
          <w:color w:val="000000"/>
          <w:sz w:val="28"/>
          <w:szCs w:val="28"/>
        </w:rPr>
        <w:t>Jenna Hallam</w:t>
      </w:r>
    </w:p>
    <w:p w14:paraId="0191E864" w14:textId="58D8EFE7" w:rsidR="00FD4B36" w:rsidRPr="00523A8C" w:rsidRDefault="007735B8" w:rsidP="00FD4B36">
      <w:pPr>
        <w:pStyle w:val="NoSpacing"/>
        <w:jc w:val="center"/>
        <w:rPr>
          <w:rFonts w:asciiTheme="majorHAnsi" w:hAnsiTheme="majorHAnsi" w:cstheme="majorBidi"/>
          <w:color w:val="2F5496" w:themeColor="accent1" w:themeShade="BF"/>
          <w:sz w:val="22"/>
          <w:szCs w:val="22"/>
        </w:rPr>
      </w:pPr>
      <w:r>
        <w:rPr>
          <w:rFonts w:ascii="Verdana" w:hAnsi="Verdana" w:cs="Times New Roman"/>
          <w:color w:val="000000"/>
          <w:sz w:val="18"/>
          <w:szCs w:val="18"/>
        </w:rPr>
        <w:t xml:space="preserve">12772 </w:t>
      </w:r>
      <w:proofErr w:type="spellStart"/>
      <w:r>
        <w:rPr>
          <w:rFonts w:ascii="Verdana" w:hAnsi="Verdana" w:cs="Times New Roman"/>
          <w:color w:val="000000"/>
          <w:sz w:val="18"/>
          <w:szCs w:val="18"/>
        </w:rPr>
        <w:t>Wembly</w:t>
      </w:r>
      <w:proofErr w:type="spellEnd"/>
      <w:r>
        <w:rPr>
          <w:rFonts w:ascii="Verdana" w:hAnsi="Verdana" w:cs="Times New Roman"/>
          <w:color w:val="000000"/>
          <w:sz w:val="18"/>
          <w:szCs w:val="18"/>
        </w:rPr>
        <w:t xml:space="preserve"> Rd, Carmel, IN 46033</w:t>
      </w:r>
      <w:r w:rsidR="00FD4B36" w:rsidRPr="005C4303">
        <w:rPr>
          <w:rFonts w:ascii="Verdana" w:hAnsi="Verdana" w:cs="Times New Roman"/>
          <w:color w:val="000000"/>
          <w:sz w:val="18"/>
          <w:szCs w:val="18"/>
        </w:rPr>
        <w:t xml:space="preserve"> | </w:t>
      </w:r>
      <w:r w:rsidR="00FD4B36">
        <w:rPr>
          <w:rFonts w:ascii="Verdana" w:hAnsi="Verdana" w:cs="Times New Roman"/>
          <w:color w:val="000000"/>
          <w:sz w:val="18"/>
          <w:szCs w:val="18"/>
        </w:rPr>
        <w:t>(317) 681-9164</w:t>
      </w:r>
      <w:r w:rsidR="00FD4B36" w:rsidRPr="005C4303">
        <w:rPr>
          <w:rFonts w:ascii="Verdana" w:hAnsi="Verdana" w:cs="Times New Roman"/>
          <w:color w:val="000000"/>
          <w:sz w:val="18"/>
          <w:szCs w:val="18"/>
        </w:rPr>
        <w:t xml:space="preserve"> | </w:t>
      </w:r>
      <w:r w:rsidR="00FD4B36" w:rsidRPr="009F455C">
        <w:rPr>
          <w:rFonts w:ascii="Verdana" w:hAnsi="Verdana" w:cs="Times New Roman"/>
          <w:sz w:val="18"/>
          <w:szCs w:val="18"/>
        </w:rPr>
        <w:t>Hall</w:t>
      </w:r>
      <w:r w:rsidR="00FD4B36">
        <w:rPr>
          <w:rFonts w:ascii="Verdana" w:hAnsi="Verdana" w:cs="Times New Roman"/>
          <w:sz w:val="18"/>
          <w:szCs w:val="18"/>
        </w:rPr>
        <w:t>am8492@gmail.com</w:t>
      </w:r>
      <w:r w:rsidR="00FD4B36" w:rsidRPr="005C4303">
        <w:rPr>
          <w:rFonts w:ascii="Verdana" w:hAnsi="Verdana" w:cs="Times New Roman"/>
          <w:color w:val="0070C0"/>
          <w:sz w:val="18"/>
          <w:szCs w:val="18"/>
        </w:rPr>
        <w:t xml:space="preserve"> </w:t>
      </w:r>
      <w:r w:rsidR="00FD4B36" w:rsidRPr="005C4303">
        <w:rPr>
          <w:rFonts w:ascii="Verdana" w:hAnsi="Verdana" w:cs="Times New Roman"/>
          <w:sz w:val="18"/>
          <w:szCs w:val="18"/>
        </w:rPr>
        <w:t>|</w:t>
      </w:r>
      <w:r w:rsidR="00FD4B36" w:rsidRPr="005C4303">
        <w:rPr>
          <w:rFonts w:ascii="Verdana" w:hAnsi="Verdana" w:cs="Times New Roman"/>
          <w:color w:val="0070C0"/>
          <w:sz w:val="18"/>
          <w:szCs w:val="18"/>
        </w:rPr>
        <w:t xml:space="preserve"> </w:t>
      </w:r>
      <w:hyperlink r:id="rId8" w:history="1">
        <w:r w:rsidR="00FD4B36" w:rsidRPr="00523A8C">
          <w:rPr>
            <w:rStyle w:val="Hyperlink"/>
            <w:rFonts w:ascii="Verdana" w:hAnsi="Verdana" w:cs="Times New Roman"/>
            <w:sz w:val="18"/>
            <w:szCs w:val="18"/>
          </w:rPr>
          <w:t>LinkedIn</w:t>
        </w:r>
      </w:hyperlink>
      <w:r w:rsidR="00FD4B36">
        <w:rPr>
          <w:rFonts w:ascii="Verdana" w:hAnsi="Verdana" w:cs="Times New Roman"/>
          <w:color w:val="0070C0"/>
          <w:sz w:val="18"/>
          <w:szCs w:val="18"/>
        </w:rPr>
        <w:t xml:space="preserve"> </w:t>
      </w:r>
    </w:p>
    <w:p w14:paraId="00000003" w14:textId="77777777" w:rsidR="0094333B" w:rsidRDefault="001416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14:paraId="00000004" w14:textId="77777777" w:rsidR="0094333B" w:rsidRDefault="001416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20"/>
          <w:szCs w:val="20"/>
        </w:rPr>
        <w:sectPr w:rsidR="0094333B">
          <w:pgSz w:w="12240" w:h="15840"/>
          <w:pgMar w:top="798" w:right="1080" w:bottom="1080" w:left="1080" w:header="720" w:footer="720" w:gutter="0"/>
          <w:pgNumType w:start="1"/>
          <w:cols w:space="720"/>
        </w:sect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Summary</w:t>
      </w:r>
    </w:p>
    <w:p w14:paraId="00000006" w14:textId="6F4F9C10" w:rsidR="0094333B" w:rsidRPr="00FD4B36" w:rsidRDefault="00FD4B3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bookmarkStart w:id="0" w:name="_heading=h.30j0zll" w:colFirst="0" w:colLast="0"/>
      <w:bookmarkEnd w:id="0"/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Professional with 10 years of combined IT and customer service experience looking to translate coding and people skills into a career as a </w:t>
      </w:r>
      <w:r w:rsidR="007735B8">
        <w:rPr>
          <w:rFonts w:ascii="Verdana" w:eastAsia="Verdana" w:hAnsi="Verdana" w:cs="Verdana"/>
          <w:color w:val="000000"/>
          <w:sz w:val="20"/>
          <w:szCs w:val="20"/>
        </w:rPr>
        <w:t>d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eveloper. As </w:t>
      </w:r>
      <w:r w:rsidR="007735B8">
        <w:rPr>
          <w:rFonts w:ascii="Verdana" w:eastAsia="Verdana" w:hAnsi="Verdana" w:cs="Verdana"/>
          <w:color w:val="000000"/>
          <w:sz w:val="20"/>
          <w:szCs w:val="20"/>
        </w:rPr>
        <w:t xml:space="preserve">an instuctor for Eleven Fifty Academy’s software development program, I am 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>poised and ready to put hard-earned skills into practice.</w:t>
      </w:r>
    </w:p>
    <w:p w14:paraId="61211714" w14:textId="77777777" w:rsidR="00FD4B36" w:rsidRDefault="00FD4B3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0000007" w14:textId="77777777" w:rsidR="0094333B" w:rsidRDefault="001416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20"/>
          <w:szCs w:val="20"/>
        </w:rPr>
        <w:sectPr w:rsidR="0094333B">
          <w:headerReference w:type="default" r:id="rId9"/>
          <w:footerReference w:type="default" r:id="rId10"/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Skills &amp; Highlights</w:t>
      </w:r>
    </w:p>
    <w:p w14:paraId="547C42C2" w14:textId="72ED2C45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Languages: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C#, HTML5, CSS, APEX, SOQL</w:t>
      </w:r>
    </w:p>
    <w:p w14:paraId="3E19F839" w14:textId="77777777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Frameworks: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Entity Framework, .NET , Lightning Component Framework</w:t>
      </w:r>
    </w:p>
    <w:p w14:paraId="05548431" w14:textId="77777777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Methodologies: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Agile (Scrum, Kanban)</w:t>
      </w:r>
    </w:p>
    <w:p w14:paraId="16600B58" w14:textId="77777777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Environments: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Visual Studio Community 2019, Visual Studio Code, Salesforce Lightning</w:t>
      </w:r>
    </w:p>
    <w:p w14:paraId="7D9FE3A4" w14:textId="77777777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API Testing: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Postman API, Swagger</w:t>
      </w:r>
    </w:p>
    <w:p w14:paraId="79ECFF03" w14:textId="77777777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ORMs: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Entity Framework, LINQ</w:t>
      </w:r>
    </w:p>
    <w:p w14:paraId="140020C9" w14:textId="77777777" w:rsidR="00FD4B36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Design Patterns: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MVC, N-tier Architecture, Repository Pattern</w:t>
      </w:r>
    </w:p>
    <w:p w14:paraId="00000010" w14:textId="256F3AEE" w:rsidR="0094333B" w:rsidRPr="00FD4B36" w:rsidRDefault="00FD4B36" w:rsidP="00FD4B3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20"/>
          <w:szCs w:val="20"/>
        </w:rPr>
        <w:sectPr w:rsidR="0094333B" w:rsidRPr="00FD4B36" w:rsidSect="00FD4B36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 w:rsidRPr="00FD4B36">
        <w:rPr>
          <w:rFonts w:ascii="Verdana" w:eastAsia="Verdana" w:hAnsi="Verdana" w:cs="Verdana"/>
          <w:b/>
          <w:color w:val="000000"/>
          <w:sz w:val="20"/>
          <w:szCs w:val="20"/>
        </w:rPr>
        <w:t>Services:</w:t>
      </w:r>
      <w:r w:rsidRPr="00FD4B36">
        <w:rPr>
          <w:rFonts w:ascii="Verdana" w:eastAsia="Verdana" w:hAnsi="Verdana" w:cs="Verdana"/>
          <w:color w:val="000000"/>
          <w:sz w:val="20"/>
          <w:szCs w:val="20"/>
        </w:rPr>
        <w:t xml:space="preserve"> GitHub, Azure (deployment)</w:t>
      </w:r>
    </w:p>
    <w:p w14:paraId="00000011" w14:textId="77777777" w:rsidR="0094333B" w:rsidRDefault="0094333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color w:val="000000"/>
          <w:sz w:val="18"/>
          <w:szCs w:val="18"/>
        </w:rPr>
      </w:pPr>
    </w:p>
    <w:p w14:paraId="00000012" w14:textId="77777777" w:rsidR="0094333B" w:rsidRDefault="001416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Professional Experience</w:t>
      </w:r>
    </w:p>
    <w:p w14:paraId="29EC2178" w14:textId="77777777" w:rsidR="00FD4B36" w:rsidRPr="00FD4B36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b/>
          <w:color w:val="000000"/>
          <w:sz w:val="20"/>
          <w:szCs w:val="20"/>
        </w:rPr>
        <w:t xml:space="preserve">Eleven Fifty Academy </w:t>
      </w:r>
      <w:r w:rsidRPr="00FD4B36">
        <w:rPr>
          <w:rFonts w:ascii="Verdana" w:hAnsi="Verdana" w:cs="Times New Roman"/>
          <w:color w:val="000000"/>
          <w:sz w:val="20"/>
          <w:szCs w:val="20"/>
        </w:rPr>
        <w:t>(Indianapolis, IN)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 xml:space="preserve">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>Aug 2020 – Present</w:t>
      </w:r>
    </w:p>
    <w:p w14:paraId="62CCB97B" w14:textId="46545B7E" w:rsidR="00FD4B36" w:rsidRPr="00FD4B36" w:rsidRDefault="007735B8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>
        <w:rPr>
          <w:rFonts w:ascii="Verdana" w:hAnsi="Verdana" w:cs="Times New Roman"/>
          <w:i/>
          <w:color w:val="000000"/>
          <w:sz w:val="20"/>
          <w:szCs w:val="20"/>
        </w:rPr>
        <w:t>Instructor (Software Development)</w:t>
      </w:r>
      <w:r w:rsidR="00FD4B36" w:rsidRPr="00FD4B36">
        <w:rPr>
          <w:rFonts w:ascii="Verdana" w:hAnsi="Verdana" w:cs="Times New Roman"/>
          <w:i/>
          <w:color w:val="000000"/>
          <w:sz w:val="20"/>
          <w:szCs w:val="20"/>
        </w:rPr>
        <w:t xml:space="preserve">  </w:t>
      </w:r>
    </w:p>
    <w:p w14:paraId="62F4890F" w14:textId="77777777" w:rsidR="00FD4B36" w:rsidRPr="00FD4B36" w:rsidRDefault="00FD4B36" w:rsidP="00FD4B36">
      <w:pPr>
        <w:pStyle w:val="NormalWeb"/>
        <w:numPr>
          <w:ilvl w:val="0"/>
          <w:numId w:val="7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color w:val="000000"/>
          <w:sz w:val="20"/>
          <w:szCs w:val="20"/>
        </w:rPr>
        <w:t>Support up to 60 students through their enrollment in the Software Development program. Coach through debugging, C# syntax, and fundamentals.</w:t>
      </w:r>
    </w:p>
    <w:p w14:paraId="5A3AFB6F" w14:textId="46C42196" w:rsidR="00FD4B36" w:rsidRPr="00FD4B36" w:rsidRDefault="00FD4B36" w:rsidP="00FD4B36">
      <w:pPr>
        <w:pStyle w:val="NormalWeb"/>
        <w:numPr>
          <w:ilvl w:val="0"/>
          <w:numId w:val="7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color w:val="000000"/>
          <w:sz w:val="20"/>
          <w:szCs w:val="20"/>
        </w:rPr>
        <w:t xml:space="preserve">Provide support to </w:t>
      </w:r>
      <w:r w:rsidR="007735B8">
        <w:rPr>
          <w:rFonts w:ascii="Verdana" w:hAnsi="Verdana" w:cs="Times New Roman"/>
          <w:color w:val="000000"/>
          <w:sz w:val="20"/>
          <w:szCs w:val="20"/>
        </w:rPr>
        <w:t xml:space="preserve">students </w:t>
      </w:r>
      <w:r w:rsidRPr="00FD4B36">
        <w:rPr>
          <w:rFonts w:ascii="Verdana" w:hAnsi="Verdana" w:cs="Times New Roman"/>
          <w:color w:val="000000"/>
          <w:sz w:val="20"/>
          <w:szCs w:val="20"/>
        </w:rPr>
        <w:t>by checking in to gauge progress and improvement throughout the program.</w:t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br/>
      </w:r>
    </w:p>
    <w:p w14:paraId="23CCBC40" w14:textId="77777777" w:rsidR="00FD4B36" w:rsidRPr="00FD4B36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b/>
          <w:color w:val="000000"/>
          <w:sz w:val="20"/>
          <w:szCs w:val="20"/>
        </w:rPr>
        <w:t>Dia&amp;Co</w:t>
      </w:r>
      <w:r w:rsidRPr="00FD4B36">
        <w:rPr>
          <w:rFonts w:ascii="Verdana" w:hAnsi="Verdana" w:cs="Times New Roman"/>
          <w:color w:val="000000"/>
          <w:sz w:val="20"/>
          <w:szCs w:val="20"/>
        </w:rPr>
        <w:t xml:space="preserve"> (Remote)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 xml:space="preserve">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>Jan 2018 – Apr 2019</w:t>
      </w:r>
    </w:p>
    <w:p w14:paraId="005E9E73" w14:textId="77777777" w:rsidR="00FD4B36" w:rsidRPr="00FD4B36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i/>
          <w:color w:val="000000"/>
          <w:sz w:val="20"/>
          <w:szCs w:val="20"/>
        </w:rPr>
        <w:t>Stylist</w:t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  <w:t xml:space="preserve">    </w:t>
      </w:r>
    </w:p>
    <w:p w14:paraId="48F141EC" w14:textId="77777777" w:rsidR="00FD4B36" w:rsidRPr="00FD4B36" w:rsidRDefault="00FD4B36" w:rsidP="00FD4B36">
      <w:pPr>
        <w:pStyle w:val="NormalWeb"/>
        <w:numPr>
          <w:ilvl w:val="0"/>
          <w:numId w:val="8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color w:val="000000"/>
          <w:sz w:val="20"/>
          <w:szCs w:val="20"/>
        </w:rPr>
        <w:t>Selected clothing items tailored to each customer’s preferences and performed at or above sales performance standards every month.</w:t>
      </w:r>
    </w:p>
    <w:p w14:paraId="6A7AD1A7" w14:textId="77777777" w:rsidR="00FD4B36" w:rsidRPr="00FD4B36" w:rsidRDefault="00FD4B36" w:rsidP="00FD4B36">
      <w:pPr>
        <w:pStyle w:val="NormalWeb"/>
        <w:numPr>
          <w:ilvl w:val="0"/>
          <w:numId w:val="8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color w:val="000000"/>
          <w:sz w:val="20"/>
          <w:szCs w:val="20"/>
        </w:rPr>
        <w:t>Reported bugs to the development team on a daily basis when interacting with the agent dashboard.</w:t>
      </w:r>
      <w:r w:rsidRPr="00FD4B36">
        <w:rPr>
          <w:rFonts w:ascii="Verdana" w:hAnsi="Verdana" w:cs="Times New Roman"/>
          <w:color w:val="000000"/>
          <w:sz w:val="20"/>
          <w:szCs w:val="20"/>
        </w:rPr>
        <w:br/>
      </w:r>
    </w:p>
    <w:p w14:paraId="04C9D082" w14:textId="77777777" w:rsidR="00FD4B36" w:rsidRPr="00FD4B36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b/>
          <w:color w:val="000000"/>
          <w:sz w:val="20"/>
          <w:szCs w:val="20"/>
        </w:rPr>
        <w:t>GEICO</w:t>
      </w:r>
      <w:r w:rsidRPr="00FD4B36">
        <w:rPr>
          <w:rFonts w:ascii="Verdana" w:hAnsi="Verdana" w:cs="Times New Roman"/>
          <w:color w:val="000000"/>
          <w:sz w:val="20"/>
          <w:szCs w:val="20"/>
        </w:rPr>
        <w:t xml:space="preserve"> (Carmel, IN)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 xml:space="preserve">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    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  <w:t xml:space="preserve">   </w:t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>Feb 2014 – Feb 2016</w:t>
      </w:r>
    </w:p>
    <w:p w14:paraId="4D50C0BA" w14:textId="77777777" w:rsidR="00FD4B36" w:rsidRPr="00FD4B36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i/>
          <w:color w:val="000000"/>
          <w:sz w:val="20"/>
          <w:szCs w:val="20"/>
        </w:rPr>
        <w:t>Licensed Insurance Representative</w:t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FD4B36">
        <w:rPr>
          <w:rFonts w:ascii="Verdana" w:hAnsi="Verdana" w:cs="Times New Roman"/>
          <w:i/>
          <w:color w:val="000000"/>
          <w:sz w:val="20"/>
          <w:szCs w:val="20"/>
        </w:rPr>
        <w:tab/>
        <w:t xml:space="preserve">    </w:t>
      </w:r>
    </w:p>
    <w:p w14:paraId="2DFE6D92" w14:textId="77777777" w:rsidR="00FD4B36" w:rsidRPr="00FD4B36" w:rsidRDefault="00FD4B36" w:rsidP="00FD4B36">
      <w:pPr>
        <w:pStyle w:val="NormalWeb"/>
        <w:numPr>
          <w:ilvl w:val="0"/>
          <w:numId w:val="9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color w:val="000000"/>
          <w:sz w:val="20"/>
          <w:szCs w:val="20"/>
        </w:rPr>
        <w:t>Obtained Insurance Producer’s License in over 10 states and maintained continuing education requirements.</w:t>
      </w:r>
    </w:p>
    <w:p w14:paraId="14BE5741" w14:textId="45A3A50D" w:rsidR="00FD4B36" w:rsidRPr="00FD4B36" w:rsidRDefault="00652089" w:rsidP="00FD4B36">
      <w:pPr>
        <w:pStyle w:val="NormalWeb"/>
        <w:numPr>
          <w:ilvl w:val="0"/>
          <w:numId w:val="9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Received</w:t>
      </w:r>
      <w:r w:rsidR="00FD4B36" w:rsidRPr="00FD4B36">
        <w:rPr>
          <w:rFonts w:ascii="Verdana" w:hAnsi="Verdana" w:cs="Times New Roman"/>
          <w:color w:val="000000"/>
          <w:sz w:val="20"/>
          <w:szCs w:val="20"/>
        </w:rPr>
        <w:t xml:space="preserve"> “Cream of the Crop” award (twice) for achieving a place in the top three agents based on metrics.</w:t>
      </w:r>
    </w:p>
    <w:p w14:paraId="65260A97" w14:textId="77777777" w:rsidR="00FD4B36" w:rsidRPr="00FD4B36" w:rsidRDefault="00FD4B36" w:rsidP="00FD4B36">
      <w:pPr>
        <w:pStyle w:val="NormalWeb"/>
        <w:numPr>
          <w:ilvl w:val="0"/>
          <w:numId w:val="9"/>
        </w:numPr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FD4B36">
        <w:rPr>
          <w:rFonts w:ascii="Verdana" w:hAnsi="Verdana" w:cs="Times New Roman"/>
          <w:color w:val="000000"/>
          <w:sz w:val="20"/>
          <w:szCs w:val="20"/>
        </w:rPr>
        <w:t>Handled 50+ calls per day while maintaining state-specific guidelines and procedures.</w:t>
      </w:r>
    </w:p>
    <w:p w14:paraId="00000021" w14:textId="77777777" w:rsidR="0094333B" w:rsidRDefault="0094333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00000022" w14:textId="77777777" w:rsidR="0094333B" w:rsidRDefault="001416BE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54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Education</w:t>
      </w:r>
    </w:p>
    <w:p w14:paraId="743CA745" w14:textId="77777777" w:rsidR="00FD4B36" w:rsidRPr="00523A8C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b/>
          <w:color w:val="000000"/>
          <w:sz w:val="20"/>
          <w:szCs w:val="20"/>
        </w:rPr>
      </w:pPr>
      <w:r w:rsidRPr="00523A8C">
        <w:rPr>
          <w:rFonts w:ascii="Verdana" w:hAnsi="Verdana" w:cs="Times New Roman"/>
          <w:b/>
          <w:color w:val="000000"/>
          <w:sz w:val="20"/>
          <w:szCs w:val="20"/>
        </w:rPr>
        <w:t>Salesforce and Deloitte Pathfinder Program</w:t>
      </w:r>
      <w:r w:rsidRPr="00523A8C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b/>
          <w:color w:val="000000"/>
          <w:sz w:val="20"/>
          <w:szCs w:val="20"/>
        </w:rPr>
        <w:tab/>
      </w:r>
      <w:r>
        <w:rPr>
          <w:rFonts w:ascii="Verdana" w:hAnsi="Verdana" w:cs="Times New Roman"/>
          <w:b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>Oct 2020 – Feb 2021</w:t>
      </w:r>
    </w:p>
    <w:p w14:paraId="55E9E918" w14:textId="6A23EA7C" w:rsidR="00FD4B36" w:rsidRPr="00523A8C" w:rsidRDefault="00DD6BF1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>
        <w:rPr>
          <w:rFonts w:ascii="Verdana" w:hAnsi="Verdana" w:cs="Times New Roman"/>
          <w:i/>
          <w:color w:val="000000"/>
          <w:sz w:val="20"/>
          <w:szCs w:val="20"/>
        </w:rPr>
        <w:t>Graduate</w:t>
      </w:r>
    </w:p>
    <w:p w14:paraId="09A00E45" w14:textId="7EE77D52" w:rsidR="00FD4B36" w:rsidRPr="00DD6BF1" w:rsidRDefault="00FD4B36" w:rsidP="00FD4B36">
      <w:pPr>
        <w:pStyle w:val="NormalWeb"/>
        <w:numPr>
          <w:ilvl w:val="0"/>
          <w:numId w:val="10"/>
        </w:numPr>
        <w:spacing w:before="0" w:beforeAutospacing="0" w:after="0" w:afterAutospacing="0" w:line="254" w:lineRule="auto"/>
        <w:rPr>
          <w:rFonts w:ascii="Verdana" w:hAnsi="Verdana" w:cs="Times New Roman"/>
          <w:color w:val="000000"/>
          <w:sz w:val="20"/>
          <w:szCs w:val="20"/>
        </w:rPr>
      </w:pPr>
      <w:r w:rsidRPr="00523A8C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Relevant coursework: </w:t>
      </w:r>
      <w:r w:rsidRPr="00523A8C">
        <w:rPr>
          <w:rFonts w:ascii="Verdana" w:hAnsi="Verdana" w:cs="Times New Roman"/>
          <w:bCs/>
          <w:color w:val="000000"/>
          <w:sz w:val="20"/>
          <w:szCs w:val="20"/>
        </w:rPr>
        <w:t>Apex programming, Salesforce Lightning</w:t>
      </w:r>
    </w:p>
    <w:p w14:paraId="11BFBC23" w14:textId="427912DC" w:rsidR="00DD6BF1" w:rsidRPr="00523A8C" w:rsidRDefault="00DD6BF1" w:rsidP="00FD4B36">
      <w:pPr>
        <w:pStyle w:val="NormalWeb"/>
        <w:numPr>
          <w:ilvl w:val="0"/>
          <w:numId w:val="10"/>
        </w:numPr>
        <w:spacing w:before="0" w:beforeAutospacing="0" w:after="0" w:afterAutospacing="0" w:line="254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b/>
          <w:bCs/>
          <w:color w:val="000000"/>
          <w:sz w:val="20"/>
          <w:szCs w:val="20"/>
        </w:rPr>
        <w:t>Certifications:</w:t>
      </w:r>
      <w:r>
        <w:rPr>
          <w:rFonts w:ascii="Verdana" w:hAnsi="Verdana" w:cs="Times New Roman"/>
          <w:color w:val="000000"/>
          <w:sz w:val="20"/>
          <w:szCs w:val="20"/>
        </w:rPr>
        <w:t xml:space="preserve"> Platform Developer 1 (in progress)</w:t>
      </w:r>
    </w:p>
    <w:p w14:paraId="5C502AA8" w14:textId="77777777" w:rsidR="00FD4B36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sz w:val="20"/>
          <w:szCs w:val="20"/>
        </w:rPr>
      </w:pPr>
    </w:p>
    <w:p w14:paraId="0A8154B6" w14:textId="77777777" w:rsidR="00FD4B36" w:rsidRPr="00523A8C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523A8C">
        <w:rPr>
          <w:rFonts w:ascii="Verdana" w:hAnsi="Verdana" w:cs="Times New Roman"/>
          <w:b/>
          <w:color w:val="000000"/>
          <w:sz w:val="20"/>
          <w:szCs w:val="20"/>
        </w:rPr>
        <w:t>Eleven Fifty Academy</w:t>
      </w:r>
      <w:r>
        <w:rPr>
          <w:rFonts w:ascii="Verdana" w:hAnsi="Verdana" w:cs="Times New Roman"/>
          <w:b/>
          <w:color w:val="000000"/>
          <w:sz w:val="20"/>
          <w:szCs w:val="20"/>
        </w:rPr>
        <w:t xml:space="preserve"> </w:t>
      </w:r>
      <w:r w:rsidRPr="00523A8C">
        <w:rPr>
          <w:rFonts w:ascii="Verdana" w:hAnsi="Verdana" w:cs="Times New Roman"/>
          <w:color w:val="000000"/>
          <w:sz w:val="20"/>
          <w:szCs w:val="20"/>
        </w:rPr>
        <w:t>(Indianapolis, IN)</w:t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ab/>
        <w:t xml:space="preserve">     </w:t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ab/>
      </w:r>
      <w:r>
        <w:rPr>
          <w:rFonts w:ascii="Verdana" w:hAnsi="Verdana" w:cs="Times New Roman"/>
          <w:i/>
          <w:color w:val="000000"/>
          <w:sz w:val="20"/>
          <w:szCs w:val="20"/>
        </w:rPr>
        <w:tab/>
      </w:r>
      <w:r w:rsidRPr="00523A8C">
        <w:rPr>
          <w:rFonts w:ascii="Verdana" w:hAnsi="Verdana" w:cs="Times New Roman"/>
          <w:i/>
          <w:color w:val="000000"/>
          <w:sz w:val="20"/>
          <w:szCs w:val="20"/>
        </w:rPr>
        <w:t>Apr 2020 – Jul 2020</w:t>
      </w:r>
    </w:p>
    <w:p w14:paraId="1E9B9041" w14:textId="77777777" w:rsidR="00FD4B36" w:rsidRPr="00523A8C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i/>
          <w:color w:val="000000"/>
          <w:sz w:val="20"/>
          <w:szCs w:val="20"/>
        </w:rPr>
      </w:pPr>
      <w:r w:rsidRPr="00523A8C">
        <w:rPr>
          <w:rFonts w:ascii="Verdana" w:hAnsi="Verdana" w:cs="Times New Roman"/>
          <w:i/>
          <w:color w:val="000000"/>
          <w:sz w:val="20"/>
          <w:szCs w:val="20"/>
        </w:rPr>
        <w:t>Software Development Program</w:t>
      </w:r>
    </w:p>
    <w:p w14:paraId="50F9C1B0" w14:textId="77777777" w:rsidR="00FD4B36" w:rsidRPr="00523A8C" w:rsidRDefault="00FD4B36" w:rsidP="00FD4B36">
      <w:pPr>
        <w:pStyle w:val="NormalWeb"/>
        <w:spacing w:before="0" w:beforeAutospacing="0" w:after="0" w:afterAutospacing="0" w:line="254" w:lineRule="auto"/>
        <w:rPr>
          <w:rFonts w:ascii="Verdana" w:hAnsi="Verdana" w:cs="Times New Roman"/>
          <w:color w:val="000000"/>
          <w:sz w:val="20"/>
          <w:szCs w:val="20"/>
        </w:rPr>
      </w:pPr>
      <w:r w:rsidRPr="00523A8C">
        <w:rPr>
          <w:rFonts w:ascii="Verdana" w:hAnsi="Verdana" w:cs="Times New Roman"/>
          <w:b/>
          <w:color w:val="000000"/>
          <w:sz w:val="20"/>
          <w:szCs w:val="20"/>
        </w:rPr>
        <w:t>Awards:</w:t>
      </w:r>
      <w:r w:rsidRPr="00523A8C">
        <w:rPr>
          <w:rFonts w:ascii="Verdana" w:hAnsi="Verdana" w:cs="Times New Roman"/>
          <w:color w:val="000000"/>
          <w:sz w:val="20"/>
          <w:szCs w:val="20"/>
        </w:rPr>
        <w:t xml:space="preserve"> Core Value Award for Leadership</w:t>
      </w:r>
    </w:p>
    <w:p w14:paraId="18885FFF" w14:textId="77777777" w:rsidR="00FD4B36" w:rsidRPr="00523A8C" w:rsidRDefault="00FD4B36" w:rsidP="00FD4B3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Verdana" w:hAnsi="Verdana" w:cs="Garamond"/>
          <w:noProof w:val="0"/>
          <w:sz w:val="20"/>
          <w:szCs w:val="20"/>
        </w:rPr>
      </w:pPr>
      <w:r w:rsidRPr="00523A8C">
        <w:rPr>
          <w:rFonts w:ascii="Verdana" w:hAnsi="Verdana"/>
          <w:b/>
          <w:color w:val="000000"/>
          <w:sz w:val="20"/>
          <w:szCs w:val="20"/>
        </w:rPr>
        <w:t>Relevant coursework:</w:t>
      </w:r>
      <w:r w:rsidRPr="00523A8C">
        <w:rPr>
          <w:rFonts w:ascii="Verdana" w:hAnsi="Verdana"/>
          <w:color w:val="000000"/>
          <w:sz w:val="20"/>
          <w:szCs w:val="20"/>
        </w:rPr>
        <w:t xml:space="preserve"> </w:t>
      </w:r>
      <w:r w:rsidRPr="00523A8C">
        <w:rPr>
          <w:rFonts w:ascii="Verdana" w:hAnsi="Verdana" w:cs="Garamond"/>
          <w:noProof w:val="0"/>
          <w:sz w:val="20"/>
          <w:szCs w:val="20"/>
        </w:rPr>
        <w:t>Database Design and Development, Data Management, Object-oriented programming logic</w:t>
      </w:r>
    </w:p>
    <w:p w14:paraId="42D7720F" w14:textId="77777777" w:rsidR="00FD4B36" w:rsidRPr="00523A8C" w:rsidRDefault="00FD4B36" w:rsidP="00FD4B36">
      <w:pPr>
        <w:pStyle w:val="NormalWeb"/>
        <w:numPr>
          <w:ilvl w:val="0"/>
          <w:numId w:val="10"/>
        </w:numPr>
        <w:spacing w:before="0" w:beforeAutospacing="0" w:after="0" w:afterAutospacing="0" w:line="254" w:lineRule="auto"/>
        <w:rPr>
          <w:rFonts w:ascii="Verdana" w:hAnsi="Verdana" w:cs="Times New Roman"/>
          <w:color w:val="000000"/>
          <w:sz w:val="20"/>
          <w:szCs w:val="20"/>
        </w:rPr>
      </w:pPr>
      <w:r w:rsidRPr="00523A8C">
        <w:rPr>
          <w:rFonts w:ascii="Verdana" w:hAnsi="Verdana" w:cs="Times New Roman"/>
          <w:b/>
          <w:color w:val="000000"/>
          <w:sz w:val="20"/>
          <w:szCs w:val="20"/>
        </w:rPr>
        <w:t>Related Projects:</w:t>
      </w:r>
      <w:r w:rsidRPr="00523A8C">
        <w:rPr>
          <w:rFonts w:ascii="Verdana" w:hAnsi="Verdana" w:cs="Times New Roman"/>
          <w:color w:val="000000"/>
          <w:sz w:val="20"/>
          <w:szCs w:val="20"/>
        </w:rPr>
        <w:t xml:space="preserve"> Developed vocabulary flash card website using asp.net</w:t>
      </w:r>
    </w:p>
    <w:p w14:paraId="0000002D" w14:textId="7C76CA52" w:rsidR="0094333B" w:rsidRDefault="0094333B" w:rsidP="00FD4B36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rPr>
          <w:rFonts w:ascii="Verdana" w:eastAsia="Verdana" w:hAnsi="Verdana" w:cs="Verdana"/>
          <w:i/>
          <w:color w:val="000000"/>
          <w:sz w:val="18"/>
          <w:szCs w:val="18"/>
        </w:rPr>
      </w:pPr>
    </w:p>
    <w:sectPr w:rsidR="0094333B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3859" w14:textId="77777777" w:rsidR="00DC7BEA" w:rsidRDefault="00DC7BEA">
      <w:r>
        <w:separator/>
      </w:r>
    </w:p>
  </w:endnote>
  <w:endnote w:type="continuationSeparator" w:id="0">
    <w:p w14:paraId="1980A30C" w14:textId="77777777" w:rsidR="00DC7BEA" w:rsidRDefault="00DC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94333B" w:rsidRDefault="001416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>Copyright © 2018 Deloitte Development LLC.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883E" w14:textId="77777777" w:rsidR="00DC7BEA" w:rsidRDefault="00DC7BEA">
      <w:r>
        <w:separator/>
      </w:r>
    </w:p>
  </w:footnote>
  <w:footnote w:type="continuationSeparator" w:id="0">
    <w:p w14:paraId="536AAFF8" w14:textId="77777777" w:rsidR="00DC7BEA" w:rsidRDefault="00DC7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94333B" w:rsidRDefault="001416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Verdana" w:eastAsia="Verdana" w:hAnsi="Verdana" w:cs="Verdana"/>
        <w:i/>
        <w:color w:val="000000"/>
        <w:sz w:val="16"/>
        <w:szCs w:val="16"/>
      </w:rPr>
    </w:pPr>
    <w:r>
      <w:rPr>
        <w:rFonts w:ascii="Verdana" w:eastAsia="Verdana" w:hAnsi="Verdana" w:cs="Verdana"/>
        <w:i/>
        <w:color w:val="000000"/>
        <w:sz w:val="16"/>
        <w:szCs w:val="16"/>
      </w:rPr>
      <w:t>For illustrative purposes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5E"/>
    <w:multiLevelType w:val="hybridMultilevel"/>
    <w:tmpl w:val="D0B4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935"/>
    <w:multiLevelType w:val="hybridMultilevel"/>
    <w:tmpl w:val="B160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E4D79"/>
    <w:multiLevelType w:val="multilevel"/>
    <w:tmpl w:val="E724E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882F77"/>
    <w:multiLevelType w:val="multilevel"/>
    <w:tmpl w:val="69880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7552BD"/>
    <w:multiLevelType w:val="multilevel"/>
    <w:tmpl w:val="E36AF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486EEA"/>
    <w:multiLevelType w:val="multilevel"/>
    <w:tmpl w:val="B89A9C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077C95"/>
    <w:multiLevelType w:val="hybridMultilevel"/>
    <w:tmpl w:val="7D92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4A67"/>
    <w:multiLevelType w:val="hybridMultilevel"/>
    <w:tmpl w:val="1354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A1780"/>
    <w:multiLevelType w:val="hybridMultilevel"/>
    <w:tmpl w:val="84AC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F3504"/>
    <w:multiLevelType w:val="multilevel"/>
    <w:tmpl w:val="2DB4C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DC626C"/>
    <w:multiLevelType w:val="hybridMultilevel"/>
    <w:tmpl w:val="A714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33B"/>
    <w:rsid w:val="00013467"/>
    <w:rsid w:val="001416BE"/>
    <w:rsid w:val="00652089"/>
    <w:rsid w:val="00657C83"/>
    <w:rsid w:val="007735B8"/>
    <w:rsid w:val="0094333B"/>
    <w:rsid w:val="00DC7BEA"/>
    <w:rsid w:val="00DD6BF1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48AC"/>
  <w15:docId w15:val="{C13DEB1F-47B4-4AA5-9719-47347C4B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semiHidden/>
    <w:pPr>
      <w:ind w:left="1440"/>
    </w:pPr>
  </w:style>
  <w:style w:type="character" w:customStyle="1" w:styleId="maintext">
    <w:name w:val="maintext"/>
    <w:basedOn w:val="DefaultParagraphFont"/>
  </w:style>
  <w:style w:type="paragraph" w:styleId="BodyTextIndent2">
    <w:name w:val="Body Text Indent 2"/>
    <w:basedOn w:val="Normal"/>
    <w:semiHidden/>
    <w:pPr>
      <w:ind w:left="1620" w:hanging="180"/>
    </w:pPr>
  </w:style>
  <w:style w:type="paragraph" w:styleId="BodyTextIndent3">
    <w:name w:val="Body Text Indent 3"/>
    <w:basedOn w:val="Normal"/>
    <w:semiHidden/>
    <w:pPr>
      <w:ind w:left="720"/>
    </w:pPr>
    <w:rPr>
      <w:i/>
      <w:iCs/>
    </w:rPr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noProof/>
      <w:color w:val="000000"/>
    </w:rPr>
  </w:style>
  <w:style w:type="character" w:styleId="Emphasis">
    <w:name w:val="Emphasis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uiPriority w:val="99"/>
    <w:semiHidden/>
    <w:rPr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uiPriority w:val="99"/>
    <w:semiHidden/>
  </w:style>
  <w:style w:type="character" w:customStyle="1" w:styleId="CommentSubjectChar">
    <w:name w:val="Comment Subject Char"/>
    <w:basedOn w:val="CommentTextChar"/>
  </w:style>
  <w:style w:type="paragraph" w:styleId="Header">
    <w:name w:val="header"/>
    <w:basedOn w:val="Normal"/>
    <w:link w:val="HeaderChar"/>
    <w:uiPriority w:val="99"/>
    <w:unhideWhenUsed/>
    <w:rsid w:val="00B30E5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30E5C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0E5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30E5C"/>
    <w:rPr>
      <w:noProof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5B785C"/>
    <w:pPr>
      <w:ind w:left="720"/>
      <w:contextualSpacing/>
    </w:pPr>
    <w:rPr>
      <w:noProof w:val="0"/>
    </w:rPr>
  </w:style>
  <w:style w:type="character" w:customStyle="1" w:styleId="UnresolvedMention1">
    <w:name w:val="Unresolved Mention1"/>
    <w:uiPriority w:val="99"/>
    <w:semiHidden/>
    <w:unhideWhenUsed/>
    <w:rsid w:val="005B6E4C"/>
    <w:rPr>
      <w:color w:val="808080"/>
      <w:shd w:val="clear" w:color="auto" w:fill="E6E6E6"/>
    </w:rPr>
  </w:style>
  <w:style w:type="paragraph" w:styleId="Revision">
    <w:name w:val="Revision"/>
    <w:hidden/>
    <w:uiPriority w:val="71"/>
    <w:rsid w:val="000C7CE0"/>
    <w:rPr>
      <w:noProof/>
    </w:rPr>
  </w:style>
  <w:style w:type="paragraph" w:styleId="ListParagraph">
    <w:name w:val="List Paragraph"/>
    <w:basedOn w:val="Normal"/>
    <w:uiPriority w:val="72"/>
    <w:qFormat/>
    <w:rsid w:val="0078421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basedOn w:val="Normal"/>
    <w:link w:val="NoSpacingChar"/>
    <w:uiPriority w:val="1"/>
    <w:qFormat/>
    <w:rsid w:val="00FD4B36"/>
    <w:pPr>
      <w:jc w:val="both"/>
    </w:pPr>
    <w:rPr>
      <w:rFonts w:asciiTheme="minorHAnsi" w:eastAsiaTheme="minorEastAsia" w:hAnsiTheme="minorHAnsi" w:cstheme="minorBidi"/>
      <w:noProof w:val="0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D4B36"/>
    <w:rPr>
      <w:rFonts w:asciiTheme="minorHAnsi" w:eastAsiaTheme="minorEastAsia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nna-hall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pc7/BxA7NiEFF6cMhAnNPBdmkg==">AMUW2mX9b7rQs78vb1ryP7/1nlYlXeG1o0CuS5ECSbhrLI4olgTNL9tSdiywyCmuXH2ZOvAx+xh5oVe6n2tgZbD8ySbO+C4oTOTWdaiLp+WPOSH4DcWyCvIdnN23LChcFz0+UMri3Y+J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 inc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Jenna Hallam</cp:lastModifiedBy>
  <cp:revision>2</cp:revision>
  <cp:lastPrinted>2021-08-20T18:25:00Z</cp:lastPrinted>
  <dcterms:created xsi:type="dcterms:W3CDTF">2021-10-26T16:50:00Z</dcterms:created>
  <dcterms:modified xsi:type="dcterms:W3CDTF">2021-10-26T16:50:00Z</dcterms:modified>
</cp:coreProperties>
</file>