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03B" w:rsidRPr="00A6203B" w:rsidRDefault="00A6203B">
      <w:pPr>
        <w:rPr>
          <w:b/>
          <w:sz w:val="28"/>
          <w:szCs w:val="28"/>
          <w:u w:val="single"/>
        </w:rPr>
      </w:pPr>
      <w:r w:rsidRPr="00A6203B">
        <w:rPr>
          <w:b/>
          <w:sz w:val="28"/>
          <w:szCs w:val="28"/>
          <w:u w:val="single"/>
        </w:rPr>
        <w:t>Notes</w:t>
      </w:r>
      <w:r>
        <w:rPr>
          <w:b/>
          <w:sz w:val="28"/>
          <w:szCs w:val="28"/>
          <w:u w:val="single"/>
        </w:rPr>
        <w:t xml:space="preserve"> – Services Description</w:t>
      </w:r>
    </w:p>
    <w:p w:rsidR="00A6203B" w:rsidRDefault="00A6203B">
      <w:pPr>
        <w:rPr>
          <w:b/>
          <w:sz w:val="28"/>
          <w:szCs w:val="28"/>
        </w:rPr>
      </w:pPr>
    </w:p>
    <w:p w:rsidR="00A6203B" w:rsidRDefault="00A6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Web/Mobile App Development</w:t>
      </w:r>
    </w:p>
    <w:p w:rsidR="00A6203B" w:rsidRDefault="00BA03E6">
      <w:pPr>
        <w:rPr>
          <w:sz w:val="28"/>
          <w:szCs w:val="28"/>
        </w:rPr>
      </w:pPr>
      <w:r w:rsidRPr="00BA03E6">
        <w:rPr>
          <w:sz w:val="28"/>
          <w:szCs w:val="28"/>
        </w:rPr>
        <w:t xml:space="preserve">Our website developers provide expert web application development and web design services to our clients. </w:t>
      </w:r>
      <w:proofErr w:type="spellStart"/>
      <w:r w:rsidRPr="00BA03E6">
        <w:rPr>
          <w:sz w:val="28"/>
          <w:szCs w:val="28"/>
        </w:rPr>
        <w:t>Appnovation</w:t>
      </w:r>
      <w:proofErr w:type="spellEnd"/>
      <w:r w:rsidRPr="00BA03E6">
        <w:rPr>
          <w:sz w:val="28"/>
          <w:szCs w:val="28"/>
        </w:rPr>
        <w:t xml:space="preserve"> offers a variety of website design and development services, from creating mobile web development solutions and responsive website designs, to building custom e-commerce and intranet experiences using the latest and proven web technologies.</w:t>
      </w:r>
      <w:r>
        <w:rPr>
          <w:sz w:val="28"/>
          <w:szCs w:val="28"/>
        </w:rPr>
        <w:t xml:space="preserve"> </w:t>
      </w:r>
    </w:p>
    <w:p w:rsidR="00A6203B" w:rsidRDefault="00A6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research</w:t>
      </w:r>
    </w:p>
    <w:p w:rsidR="00A6203B" w:rsidRDefault="00BA03E6">
      <w:pPr>
        <w:rPr>
          <w:sz w:val="28"/>
          <w:szCs w:val="28"/>
        </w:rPr>
      </w:pPr>
      <w:r w:rsidRPr="00BA03E6">
        <w:rPr>
          <w:sz w:val="28"/>
          <w:szCs w:val="28"/>
        </w:rPr>
        <w:t>We can handle every aspect of your studies–from planning, study building, participant recruitment, and data collection to analysis &amp; insight reporting.</w:t>
      </w:r>
      <w:r>
        <w:rPr>
          <w:sz w:val="28"/>
          <w:szCs w:val="28"/>
        </w:rPr>
        <w:t xml:space="preserve"> </w:t>
      </w:r>
      <w:r w:rsidRPr="00BA03E6">
        <w:rPr>
          <w:sz w:val="28"/>
          <w:szCs w:val="28"/>
        </w:rPr>
        <w:t>We partner with you to develop your UX strategy based on your research goals and objectives.</w:t>
      </w:r>
      <w:r>
        <w:rPr>
          <w:sz w:val="28"/>
          <w:szCs w:val="28"/>
        </w:rPr>
        <w:t xml:space="preserve"> </w:t>
      </w:r>
      <w:r w:rsidRPr="00BA03E6">
        <w:rPr>
          <w:sz w:val="28"/>
          <w:szCs w:val="28"/>
        </w:rPr>
        <w:t>We carry out research with your customers and then design products, services and ways of working based around their needs</w:t>
      </w:r>
      <w:r>
        <w:rPr>
          <w:sz w:val="28"/>
          <w:szCs w:val="28"/>
        </w:rPr>
        <w:t xml:space="preserve">. </w:t>
      </w:r>
    </w:p>
    <w:p w:rsidR="00A6203B" w:rsidRDefault="00A6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Automation Framework</w:t>
      </w:r>
    </w:p>
    <w:p w:rsidR="00416538" w:rsidRPr="00416538" w:rsidRDefault="0068270C" w:rsidP="00416538">
      <w:pPr>
        <w:rPr>
          <w:sz w:val="28"/>
          <w:szCs w:val="28"/>
        </w:rPr>
      </w:pPr>
      <w:r w:rsidRPr="0068270C">
        <w:rPr>
          <w:sz w:val="28"/>
          <w:szCs w:val="28"/>
        </w:rPr>
        <w:t>Automation Test Engineer to help build and maintain automated testing solutions, ensuring the quality of the product and the test framework as it evolves.</w:t>
      </w:r>
      <w:r>
        <w:rPr>
          <w:sz w:val="28"/>
          <w:szCs w:val="28"/>
        </w:rPr>
        <w:t xml:space="preserve"> </w:t>
      </w:r>
      <w:r w:rsidRPr="0068270C">
        <w:rPr>
          <w:sz w:val="28"/>
          <w:szCs w:val="28"/>
        </w:rPr>
        <w:t>building test automation frameworks</w:t>
      </w:r>
      <w:r>
        <w:rPr>
          <w:sz w:val="28"/>
          <w:szCs w:val="28"/>
        </w:rPr>
        <w:t>…</w:t>
      </w:r>
      <w:r w:rsidR="00416538">
        <w:rPr>
          <w:sz w:val="28"/>
          <w:szCs w:val="28"/>
        </w:rPr>
        <w:t xml:space="preserve"> </w:t>
      </w:r>
      <w:r w:rsidR="00416538" w:rsidRPr="00416538">
        <w:rPr>
          <w:sz w:val="28"/>
          <w:szCs w:val="28"/>
        </w:rPr>
        <w:t>Experience of designing, implementing and maintaining automation frameworks from end-to-end on multiple complex projects in greenfield sites, using C#</w:t>
      </w:r>
    </w:p>
    <w:p w:rsidR="00416538" w:rsidRPr="00416538" w:rsidRDefault="00416538" w:rsidP="00416538">
      <w:pPr>
        <w:rPr>
          <w:sz w:val="28"/>
          <w:szCs w:val="28"/>
        </w:rPr>
      </w:pPr>
      <w:r w:rsidRPr="00416538">
        <w:rPr>
          <w:sz w:val="28"/>
          <w:szCs w:val="28"/>
        </w:rPr>
        <w:t>Experience of automation for performance, scalability and load</w:t>
      </w:r>
    </w:p>
    <w:p w:rsidR="00A6203B" w:rsidRDefault="00416538" w:rsidP="00416538">
      <w:pPr>
        <w:rPr>
          <w:sz w:val="28"/>
          <w:szCs w:val="28"/>
        </w:rPr>
      </w:pPr>
      <w:r w:rsidRPr="00416538">
        <w:rPr>
          <w:sz w:val="28"/>
          <w:szCs w:val="28"/>
        </w:rPr>
        <w:t>Experience of testing web services</w:t>
      </w:r>
      <w:bookmarkStart w:id="0" w:name="_GoBack"/>
      <w:bookmarkEnd w:id="0"/>
    </w:p>
    <w:p w:rsidR="0068270C" w:rsidRDefault="0068270C">
      <w:pPr>
        <w:rPr>
          <w:sz w:val="28"/>
          <w:szCs w:val="28"/>
        </w:rPr>
      </w:pPr>
    </w:p>
    <w:p w:rsidR="00A6203B" w:rsidRDefault="00A6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DevOps</w:t>
      </w:r>
    </w:p>
    <w:p w:rsidR="00BA03E6" w:rsidRPr="00BA03E6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>DevOps, a leading software engineering trend, makes this shift possible by bringing business, development and operation teams together to streamline IT and applying more automated processes</w:t>
      </w:r>
      <w:r>
        <w:rPr>
          <w:sz w:val="28"/>
          <w:szCs w:val="28"/>
        </w:rPr>
        <w:t xml:space="preserve">. </w:t>
      </w:r>
      <w:r w:rsidRPr="00BA03E6">
        <w:rPr>
          <w:sz w:val="28"/>
          <w:szCs w:val="28"/>
        </w:rPr>
        <w:t>DevOps as a service is an emerging philosophy in application development. DevOps as a service moves traditional collaboration to development and operations team to the cloud, where many of the processes can be automated using stackable virtual development tools.</w:t>
      </w:r>
    </w:p>
    <w:p w:rsidR="00BA03E6" w:rsidRPr="00BA03E6" w:rsidRDefault="00BA03E6" w:rsidP="00BA03E6">
      <w:pPr>
        <w:rPr>
          <w:sz w:val="28"/>
          <w:szCs w:val="28"/>
        </w:rPr>
      </w:pPr>
    </w:p>
    <w:p w:rsidR="00BA03E6" w:rsidRPr="00BA03E6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 xml:space="preserve">As many </w:t>
      </w:r>
      <w:proofErr w:type="gramStart"/>
      <w:r w:rsidRPr="00BA03E6">
        <w:rPr>
          <w:sz w:val="28"/>
          <w:szCs w:val="28"/>
        </w:rPr>
        <w:t>organization</w:t>
      </w:r>
      <w:proofErr w:type="gramEnd"/>
      <w:r w:rsidRPr="00BA03E6">
        <w:rPr>
          <w:sz w:val="28"/>
          <w:szCs w:val="28"/>
        </w:rPr>
        <w:t xml:space="preserve"> adapt DevOps and migrate their apps to the cloud, so too will their tools used in build, test, and deployment processes, effectively making continuous delivery itself a managed cloud service. We’ll take a look at what such a move would entail, and what it means for the next generation of DevOps teams.</w:t>
      </w:r>
      <w:r>
        <w:rPr>
          <w:sz w:val="28"/>
          <w:szCs w:val="28"/>
        </w:rPr>
        <w:t xml:space="preserve"> </w:t>
      </w:r>
      <w:r w:rsidRPr="00BA03E6">
        <w:rPr>
          <w:sz w:val="28"/>
          <w:szCs w:val="28"/>
        </w:rPr>
        <w:t>We audit your application architecture and software delivery processes to provide a holistic, well-documented view of your current state.</w:t>
      </w:r>
    </w:p>
    <w:p w:rsidR="00A6203B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>Learning about your systems and strategic goals in detail gives our expert consultants a unique perspective, enabling them to tailor solutions to your specific needs</w:t>
      </w:r>
      <w:r w:rsidR="0068270C">
        <w:rPr>
          <w:sz w:val="28"/>
          <w:szCs w:val="28"/>
        </w:rPr>
        <w:t xml:space="preserve">. </w:t>
      </w:r>
      <w:proofErr w:type="spellStart"/>
      <w:r w:rsidR="0068270C" w:rsidRPr="0068270C">
        <w:rPr>
          <w:sz w:val="28"/>
          <w:szCs w:val="28"/>
        </w:rPr>
        <w:t>Itransition</w:t>
      </w:r>
      <w:proofErr w:type="spellEnd"/>
      <w:r w:rsidR="0068270C" w:rsidRPr="0068270C">
        <w:rPr>
          <w:sz w:val="28"/>
          <w:szCs w:val="28"/>
        </w:rPr>
        <w:t xml:space="preserve"> provides DevOps-as-a-Service, automating end-to-</w:t>
      </w:r>
      <w:r w:rsidR="0068270C" w:rsidRPr="0068270C">
        <w:rPr>
          <w:sz w:val="28"/>
          <w:szCs w:val="28"/>
        </w:rPr>
        <w:lastRenderedPageBreak/>
        <w:t xml:space="preserve">end software delivery processes and ensuring the scalability and security of large enterprises and </w:t>
      </w:r>
      <w:proofErr w:type="spellStart"/>
      <w:r w:rsidR="0068270C" w:rsidRPr="0068270C">
        <w:rPr>
          <w:sz w:val="28"/>
          <w:szCs w:val="28"/>
        </w:rPr>
        <w:t>startups</w:t>
      </w:r>
      <w:proofErr w:type="spellEnd"/>
      <w:r w:rsidR="0068270C" w:rsidRPr="0068270C">
        <w:rPr>
          <w:sz w:val="28"/>
          <w:szCs w:val="28"/>
        </w:rPr>
        <w:t xml:space="preserve"> infrastructure.</w:t>
      </w:r>
    </w:p>
    <w:p w:rsidR="00A6203B" w:rsidRDefault="00A6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analysis</w:t>
      </w:r>
    </w:p>
    <w:p w:rsidR="00BA03E6" w:rsidRPr="00BA03E6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>Consulting. We can help our customers solve a particular problem (or several problems). Tell us about your challenges and our consultants will scrutinize your status quo, give advice and fix the problem.</w:t>
      </w:r>
    </w:p>
    <w:p w:rsidR="00BA03E6" w:rsidRPr="00BA03E6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 xml:space="preserve">Implementation of a data analysis solution. We scan specific business requirements of the customer to design a conceptual solution and suggest an optimal technology stack. For implementation, we </w:t>
      </w:r>
      <w:proofErr w:type="spellStart"/>
      <w:r w:rsidRPr="00BA03E6">
        <w:rPr>
          <w:sz w:val="28"/>
          <w:szCs w:val="28"/>
        </w:rPr>
        <w:t>favor</w:t>
      </w:r>
      <w:proofErr w:type="spellEnd"/>
      <w:r w:rsidRPr="00BA03E6">
        <w:rPr>
          <w:sz w:val="28"/>
          <w:szCs w:val="28"/>
        </w:rPr>
        <w:t xml:space="preserve"> an iterative approach. This means that we start with developing a certain part of the solution, which allows us and our customer to repeatedly review the solution as a whole and modify it if the customer’s business requirements change.</w:t>
      </w:r>
    </w:p>
    <w:p w:rsidR="00BA03E6" w:rsidRPr="00BA03E6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>Support and maintenance. We provide maintenance that covers both corrective and non-corrective actions. The latter includes adapting the analytical system to a changing business environment, expanding its functionality, fostering a proactive approach to problem management and more.</w:t>
      </w:r>
    </w:p>
    <w:p w:rsidR="00A6203B" w:rsidRDefault="00BA03E6" w:rsidP="00BA03E6">
      <w:pPr>
        <w:rPr>
          <w:sz w:val="28"/>
          <w:szCs w:val="28"/>
        </w:rPr>
      </w:pPr>
      <w:r w:rsidRPr="00BA03E6">
        <w:rPr>
          <w:sz w:val="28"/>
          <w:szCs w:val="28"/>
        </w:rPr>
        <w:t xml:space="preserve">Outsourced data analysis. We support the customers who are willing to get insightful analytical reports and dashboards, but don’t want to implement in-house data analysis solutions. With this approach, we just need from our customers the access to their data: the team, hardware and software required to perform the task are on us. We ensure both high-quality results and safety of entrusted data, which makes </w:t>
      </w:r>
      <w:proofErr w:type="spellStart"/>
      <w:r w:rsidRPr="00BA03E6">
        <w:rPr>
          <w:sz w:val="28"/>
          <w:szCs w:val="28"/>
        </w:rPr>
        <w:t>ScienceSoft</w:t>
      </w:r>
      <w:proofErr w:type="spellEnd"/>
      <w:r w:rsidRPr="00BA03E6">
        <w:rPr>
          <w:sz w:val="28"/>
          <w:szCs w:val="28"/>
        </w:rPr>
        <w:t xml:space="preserve"> a perfect outsourcing partner.</w:t>
      </w:r>
    </w:p>
    <w:p w:rsidR="00BA03E6" w:rsidRDefault="00BA03E6">
      <w:pPr>
        <w:rPr>
          <w:sz w:val="28"/>
          <w:szCs w:val="28"/>
        </w:rPr>
      </w:pPr>
    </w:p>
    <w:p w:rsidR="00A6203B" w:rsidRDefault="00A6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24/7 Support</w:t>
      </w:r>
    </w:p>
    <w:p w:rsidR="00A6203B" w:rsidRPr="00A6203B" w:rsidRDefault="00A6203B" w:rsidP="00A6203B">
      <w:pPr>
        <w:rPr>
          <w:sz w:val="28"/>
          <w:szCs w:val="28"/>
        </w:rPr>
      </w:pPr>
      <w:r w:rsidRPr="00A6203B">
        <w:rPr>
          <w:sz w:val="28"/>
          <w:szCs w:val="28"/>
        </w:rPr>
        <w:t>We run your IT, so you can run your business</w:t>
      </w:r>
    </w:p>
    <w:p w:rsidR="00A6203B" w:rsidRPr="00A6203B" w:rsidRDefault="00A6203B" w:rsidP="00A6203B">
      <w:pPr>
        <w:rPr>
          <w:sz w:val="28"/>
          <w:szCs w:val="28"/>
        </w:rPr>
      </w:pPr>
      <w:r w:rsidRPr="00A6203B">
        <w:rPr>
          <w:sz w:val="28"/>
          <w:szCs w:val="28"/>
        </w:rPr>
        <w:t xml:space="preserve"> We only charge per user, not per device</w:t>
      </w:r>
    </w:p>
    <w:p w:rsidR="00A6203B" w:rsidRPr="00A6203B" w:rsidRDefault="00A6203B" w:rsidP="00A6203B">
      <w:pPr>
        <w:rPr>
          <w:sz w:val="28"/>
          <w:szCs w:val="28"/>
        </w:rPr>
      </w:pPr>
      <w:r w:rsidRPr="00A6203B">
        <w:rPr>
          <w:sz w:val="28"/>
          <w:szCs w:val="28"/>
        </w:rPr>
        <w:t xml:space="preserve"> We handle all </w:t>
      </w:r>
      <w:proofErr w:type="gramStart"/>
      <w:r w:rsidRPr="00A6203B">
        <w:rPr>
          <w:sz w:val="28"/>
          <w:szCs w:val="28"/>
        </w:rPr>
        <w:t>third party</w:t>
      </w:r>
      <w:proofErr w:type="gramEnd"/>
      <w:r w:rsidRPr="00A6203B">
        <w:rPr>
          <w:sz w:val="28"/>
          <w:szCs w:val="28"/>
        </w:rPr>
        <w:t xml:space="preserve"> communication</w:t>
      </w:r>
    </w:p>
    <w:p w:rsidR="00A6203B" w:rsidRPr="00A6203B" w:rsidRDefault="00A6203B" w:rsidP="00A6203B">
      <w:pPr>
        <w:rPr>
          <w:sz w:val="28"/>
          <w:szCs w:val="28"/>
        </w:rPr>
      </w:pPr>
      <w:r w:rsidRPr="00A6203B">
        <w:rPr>
          <w:sz w:val="28"/>
          <w:szCs w:val="28"/>
        </w:rPr>
        <w:t xml:space="preserve"> We help you establish an IT strategy for future growth</w:t>
      </w:r>
    </w:p>
    <w:sectPr w:rsidR="00A6203B" w:rsidRPr="00A6203B" w:rsidSect="007B1D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3B"/>
    <w:rsid w:val="001C47D4"/>
    <w:rsid w:val="00416538"/>
    <w:rsid w:val="0068270C"/>
    <w:rsid w:val="007B1D6E"/>
    <w:rsid w:val="00A6203B"/>
    <w:rsid w:val="00B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9AE84"/>
  <w15:chartTrackingRefBased/>
  <w15:docId w15:val="{AA9FF28E-9332-6746-913D-45003C2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736</Words>
  <Characters>3395</Characters>
  <Application>Microsoft Office Word</Application>
  <DocSecurity>0</DocSecurity>
  <Lines>308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Hamm</dc:creator>
  <cp:keywords/>
  <dc:description/>
  <cp:lastModifiedBy>Julian Hamm</cp:lastModifiedBy>
  <cp:revision>2</cp:revision>
  <dcterms:created xsi:type="dcterms:W3CDTF">2018-08-29T20:43:00Z</dcterms:created>
  <dcterms:modified xsi:type="dcterms:W3CDTF">2018-08-29T21:23:00Z</dcterms:modified>
</cp:coreProperties>
</file>