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300" w:after="300"/>
        <w:ind w:right="300"/>
        <w:jc w:val="both"/>
        <w:rPr>
          <w:rFonts w:ascii="Arial" w:cs="Arial" w:eastAsia="Times New Roman" w:hAnsi="Arial"/>
          <w:b/>
          <w:bCs/>
          <w:color w:val="0f4761"/>
          <w:sz w:val="56"/>
          <w:szCs w:val="56"/>
        </w:rPr>
      </w:pPr>
      <w:r>
        <w:rPr>
          <w:rFonts w:ascii="Arial" w:cs="Arial" w:eastAsia="Times New Roman" w:hAnsi="Arial"/>
          <w:b/>
          <w:bCs/>
          <w:color w:val="0f4761"/>
          <w:sz w:val="56"/>
          <w:szCs w:val="56"/>
        </w:rPr>
        <w:t>Project:</w:t>
      </w:r>
      <w:r>
        <w:rPr>
          <w:rFonts w:ascii="Arial" w:cs="Arial" w:eastAsia="Times New Roman" w:hAnsi="Arial"/>
          <w:b/>
          <w:bCs/>
          <w:color w:val="0f4761"/>
          <w:sz w:val="56"/>
          <w:szCs w:val="56"/>
        </w:rPr>
        <w:t xml:space="preserve"> </w:t>
      </w:r>
      <w:r>
        <w:rPr>
          <w:rFonts w:ascii="Arial" w:cs="Arial" w:eastAsia="Times New Roman" w:hAnsi="Arial"/>
          <w:b/>
          <w:bCs/>
          <w:color w:val="0f4761"/>
          <w:sz w:val="56"/>
          <w:szCs w:val="56"/>
        </w:rPr>
        <w:t>Summarizing and Analyzing Research Papers</w:t>
      </w:r>
    </w:p>
    <w:p>
      <w:pPr>
        <w:pStyle w:val="style0"/>
        <w:spacing w:before="300" w:after="300"/>
        <w:ind w:left="300" w:right="300"/>
        <w:jc w:val="both"/>
        <w:rPr>
          <w:rFonts w:ascii="Arial" w:cs="Arial" w:eastAsia="Times New Roman" w:hAnsi="Arial"/>
          <w:color w:val="0f4761"/>
          <w:sz w:val="32"/>
          <w:szCs w:val="32"/>
        </w:rPr>
      </w:pPr>
      <w:r>
        <w:rPr>
          <w:rFonts w:ascii="Arial" w:cs="Arial" w:eastAsia="Times New Roman" w:hAnsi="Arial"/>
          <w:color w:val="0f4761"/>
          <w:sz w:val="32"/>
          <w:szCs w:val="32"/>
        </w:rPr>
        <w:t xml:space="preserve">Learner Name: </w:t>
      </w:r>
      <w:r>
        <w:rPr>
          <w:rFonts w:ascii="Arial" w:cs="Arial" w:eastAsia="Times New Roman" w:hAnsi="Arial"/>
          <w:sz w:val="32"/>
          <w:szCs w:val="32"/>
        </w:rPr>
        <w:t>Abbisetti</w:t>
      </w:r>
      <w:r>
        <w:rPr>
          <w:rFonts w:ascii="Arial" w:cs="Arial" w:eastAsia="Times New Roman" w:hAnsi="Arial"/>
          <w:sz w:val="32"/>
          <w:szCs w:val="32"/>
        </w:rPr>
        <w:t xml:space="preserve"> Jhanavi</w:t>
      </w:r>
      <w:r>
        <w:rPr>
          <w:rFonts w:ascii="Arial" w:cs="Arial" w:eastAsia="Times New Roman" w:hAnsi="Arial"/>
          <w:sz w:val="32"/>
          <w:szCs w:val="32"/>
        </w:rPr>
        <w:t xml:space="preserve">  </w:t>
      </w:r>
    </w:p>
    <w:p>
      <w:pPr>
        <w:pStyle w:val="style0"/>
        <w:spacing w:before="300" w:after="300"/>
        <w:ind w:left="300" w:right="300"/>
        <w:jc w:val="both"/>
        <w:rPr>
          <w:rFonts w:ascii="Arial" w:cs="Arial" w:eastAsia="Times New Roman" w:hAnsi="Arial"/>
          <w:color w:val="0f4761"/>
          <w:sz w:val="32"/>
          <w:szCs w:val="32"/>
        </w:rPr>
      </w:pPr>
      <w:r>
        <w:rPr>
          <w:rFonts w:ascii="Arial" w:cs="Arial" w:eastAsia="Times New Roman" w:hAnsi="Arial"/>
          <w:color w:val="0f4761"/>
          <w:sz w:val="32"/>
          <w:szCs w:val="32"/>
        </w:rPr>
        <w:t>Learner Email:</w:t>
      </w:r>
      <w:r>
        <w:rPr>
          <w:rFonts w:ascii="Arial" w:cs="Arial" w:eastAsia="Times New Roman" w:hAnsi="Arial"/>
          <w:color w:val="0f4761"/>
          <w:sz w:val="32"/>
          <w:szCs w:val="32"/>
        </w:rPr>
        <w:t xml:space="preserve"> </w:t>
      </w:r>
      <w:r>
        <w:rPr>
          <w:rFonts w:ascii="Arial" w:cs="Arial" w:eastAsia="Times New Roman" w:hAnsi="Arial"/>
          <w:sz w:val="32"/>
          <w:szCs w:val="32"/>
        </w:rPr>
        <w:t>abijhanavi</w:t>
      </w:r>
      <w:r>
        <w:rPr>
          <w:rFonts w:ascii="Arial" w:cs="Arial" w:eastAsia="Times New Roman" w:hAnsi="Arial"/>
          <w:sz w:val="32"/>
          <w:szCs w:val="32"/>
        </w:rPr>
        <w:t xml:space="preserve">@gmail.com  </w:t>
      </w:r>
    </w:p>
    <w:p>
      <w:pPr>
        <w:pStyle w:val="style0"/>
        <w:spacing w:before="300" w:after="300"/>
        <w:ind w:left="300" w:right="300"/>
        <w:jc w:val="both"/>
        <w:rPr>
          <w:rFonts w:ascii="Arial" w:cs="Arial" w:eastAsia="Times New Roman" w:hAnsi="Arial"/>
          <w:color w:val="0f4761"/>
          <w:sz w:val="32"/>
          <w:szCs w:val="32"/>
        </w:rPr>
      </w:pPr>
      <w:r>
        <w:rPr>
          <w:rFonts w:ascii="Arial" w:cs="Arial" w:eastAsia="Times New Roman" w:hAnsi="Arial"/>
          <w:color w:val="0f4761"/>
          <w:sz w:val="32"/>
          <w:szCs w:val="32"/>
        </w:rPr>
        <w:t>Topic:</w:t>
      </w:r>
      <w:r>
        <w:rPr>
          <w:rFonts w:ascii="Arial" w:cs="Arial" w:eastAsia="Times New Roman" w:hAnsi="Arial"/>
          <w:sz w:val="32"/>
          <w:szCs w:val="32"/>
        </w:rPr>
        <w:t xml:space="preserve"> Innovations in Quantum Algorithms and Hardware  </w:t>
      </w:r>
    </w:p>
    <w:p>
      <w:pPr>
        <w:pStyle w:val="style0"/>
        <w:spacing w:before="300" w:after="300"/>
        <w:ind w:right="300"/>
        <w:jc w:val="both"/>
        <w:rPr>
          <w:rFonts w:ascii="Arial" w:cs="Arial" w:eastAsia="Times New Roman" w:hAnsi="Arial"/>
          <w:color w:val="0f4761"/>
          <w:sz w:val="32"/>
          <w:szCs w:val="32"/>
        </w:rPr>
      </w:pPr>
      <w:r>
        <w:rPr>
          <w:rFonts w:ascii="Arial" w:cs="Arial" w:eastAsia="Times New Roman" w:hAnsi="Arial"/>
          <w:color w:val="0f4761"/>
          <w:sz w:val="32"/>
          <w:szCs w:val="32"/>
        </w:rPr>
        <w:t xml:space="preserve">   </w:t>
      </w:r>
      <w:r>
        <w:rPr>
          <w:rFonts w:ascii="Arial" w:cs="Arial" w:eastAsia="Times New Roman" w:hAnsi="Arial"/>
          <w:color w:val="0f4761"/>
          <w:sz w:val="32"/>
          <w:szCs w:val="32"/>
        </w:rPr>
        <w:t xml:space="preserve">Research Paper: </w:t>
      </w:r>
      <w:r>
        <w:rPr>
          <w:rFonts w:ascii="Arial" w:cs="Arial" w:eastAsia="Times New Roman" w:hAnsi="Arial"/>
          <w:sz w:val="32"/>
          <w:szCs w:val="32"/>
        </w:rPr>
        <w:t>[Link or Reference]</w:t>
      </w:r>
    </w:p>
    <w:p>
      <w:pPr>
        <w:pStyle w:val="style0"/>
        <w:spacing w:before="300" w:after="300"/>
        <w:ind w:right="300"/>
        <w:jc w:val="both"/>
        <w:rPr>
          <w:rFonts w:ascii="Arial" w:cs="Arial" w:eastAsia="Times New Roman" w:hAnsi="Arial"/>
          <w:color w:val="0f4761"/>
          <w:sz w:val="32"/>
          <w:szCs w:val="32"/>
        </w:rPr>
      </w:pPr>
      <w:r>
        <w:rPr>
          <w:rFonts w:ascii="Arial" w:cs="Arial" w:eastAsia="Times New Roman" w:hAnsi="Arial"/>
          <w:b/>
          <w:bCs/>
          <w:color w:val="0f4761"/>
          <w:sz w:val="40"/>
          <w:szCs w:val="40"/>
        </w:rPr>
        <w:t>Initial Prompt</w:t>
      </w:r>
    </w:p>
    <w:p>
      <w:pPr>
        <w:pStyle w:val="style0"/>
        <w:spacing w:before="300" w:after="300"/>
        <w:ind w:right="300"/>
        <w:jc w:val="both"/>
        <w:rPr>
          <w:rFonts w:ascii="Arial" w:cs="Arial" w:eastAsia="Times New Roman" w:hAnsi="Arial"/>
          <w:color w:val="0f4761"/>
          <w:sz w:val="32"/>
          <w:szCs w:val="32"/>
        </w:rPr>
      </w:pPr>
      <w:r>
        <w:rPr>
          <w:rFonts w:ascii="Arial" w:cs="Arial" w:eastAsia="Times New Roman" w:hAnsi="Arial"/>
          <w:color w:val="0f4761"/>
          <w:sz w:val="32"/>
          <w:szCs w:val="32"/>
        </w:rPr>
        <w:t xml:space="preserve">    </w:t>
      </w:r>
      <w:r>
        <w:rPr>
          <w:rFonts w:ascii="Arial" w:cs="Arial" w:eastAsia="Times New Roman" w:hAnsi="Arial"/>
          <w:color w:val="0f4761"/>
          <w:sz w:val="32"/>
          <w:szCs w:val="32"/>
        </w:rPr>
        <w:t xml:space="preserve">Description </w:t>
      </w:r>
      <w:r>
        <w:rPr>
          <w:rFonts w:ascii="Arial" w:cs="Arial" w:eastAsia="Times New Roman" w:hAnsi="Arial"/>
          <w:color w:val="0f4761"/>
          <w:sz w:val="32"/>
          <w:szCs w:val="32"/>
        </w:rPr>
        <w:t>:</w:t>
      </w:r>
      <w:r>
        <w:rPr>
          <w:rFonts w:ascii="Arial" w:cs="Arial" w:eastAsia="Times New Roman" w:hAnsi="Arial"/>
          <w:color w:val="0f4761"/>
          <w:sz w:val="32"/>
          <w:szCs w:val="32"/>
        </w:rPr>
        <w:t xml:space="preserve"> </w:t>
      </w:r>
    </w:p>
    <w:p>
      <w:pPr>
        <w:pStyle w:val="style0"/>
        <w:spacing w:before="300" w:after="300"/>
        <w:ind w:left="300" w:right="300"/>
        <w:jc w:val="both"/>
        <w:rPr>
          <w:rFonts w:ascii="Arial" w:cs="Arial" w:eastAsia="Times New Roman" w:hAnsi="Arial"/>
          <w:sz w:val="32"/>
          <w:szCs w:val="32"/>
        </w:rPr>
      </w:pPr>
      <w:r>
        <w:rPr>
          <w:rFonts w:ascii="Arial" w:cs="Arial" w:eastAsia="Times New Roman" w:hAnsi="Arial"/>
          <w:sz w:val="32"/>
          <w:szCs w:val="32"/>
        </w:rPr>
        <w:t>"Summarize the key advancements in quantum computing as discussed in the research paper, focusing on innovations in algorithms and hardware."</w:t>
      </w:r>
    </w:p>
    <w:p>
      <w:pPr>
        <w:pStyle w:val="style0"/>
        <w:spacing w:before="300" w:after="300"/>
        <w:ind w:right="300"/>
        <w:jc w:val="both"/>
        <w:rPr>
          <w:rFonts w:ascii="Arial" w:cs="Arial" w:eastAsia="Times New Roman" w:hAnsi="Arial"/>
          <w:color w:val="0f4761"/>
          <w:sz w:val="32"/>
          <w:szCs w:val="32"/>
        </w:rPr>
      </w:pPr>
      <w:r>
        <w:rPr>
          <w:rFonts w:ascii="Arial" w:cs="Arial" w:eastAsia="Times New Roman" w:hAnsi="Arial"/>
          <w:color w:val="0f4761"/>
          <w:sz w:val="32"/>
          <w:szCs w:val="32"/>
        </w:rPr>
        <w:t xml:space="preserve">    </w:t>
      </w:r>
      <w:r>
        <w:rPr>
          <w:rFonts w:ascii="Arial" w:cs="Arial" w:eastAsia="Times New Roman" w:hAnsi="Arial"/>
          <w:color w:val="0f4761"/>
          <w:sz w:val="32"/>
          <w:szCs w:val="32"/>
        </w:rPr>
        <w:t xml:space="preserve">Generated Summary: </w:t>
      </w:r>
    </w:p>
    <w:p>
      <w:pPr>
        <w:pStyle w:val="style0"/>
        <w:spacing w:before="300" w:after="300"/>
        <w:ind w:left="300" w:right="300"/>
        <w:jc w:val="both"/>
        <w:rPr>
          <w:rFonts w:ascii="Arial" w:cs="Arial" w:eastAsia="Times New Roman" w:hAnsi="Arial"/>
          <w:sz w:val="32"/>
          <w:szCs w:val="32"/>
        </w:rPr>
      </w:pPr>
      <w:r>
        <w:rPr>
          <w:rFonts w:ascii="Arial" w:cs="Arial" w:eastAsia="Times New Roman" w:hAnsi="Arial"/>
          <w:sz w:val="32"/>
          <w:szCs w:val="32"/>
        </w:rPr>
        <w:t>The paper discusses recent advancements in quantum computing, highlighting improvements in quantum algorithms and hardware. Innovations include new quantum algorithms that enhance computational efficiency for complex problems like large integer factorization and molecular simulations. On the hardware side, progress includes more stable qubits and refined error correction techniques. These developments are making quantum computing more practical and could revolutionize fields such as cryptography, materials science, and optimization.</w:t>
      </w:r>
    </w:p>
    <w:p>
      <w:pPr>
        <w:pStyle w:val="style0"/>
        <w:spacing w:before="300" w:after="300"/>
        <w:ind w:left="300" w:right="300"/>
        <w:jc w:val="both"/>
        <w:rPr>
          <w:rFonts w:ascii="Arial" w:cs="Arial" w:eastAsia="Times New Roman" w:hAnsi="Arial"/>
          <w:color w:val="0f4761"/>
          <w:sz w:val="32"/>
          <w:szCs w:val="32"/>
        </w:rPr>
      </w:pPr>
    </w:p>
    <w:p>
      <w:pPr>
        <w:pStyle w:val="style0"/>
        <w:spacing w:before="300" w:after="300"/>
        <w:ind w:left="300" w:right="300"/>
        <w:jc w:val="both"/>
        <w:rPr>
          <w:rFonts w:ascii="Arial" w:cs="Arial" w:eastAsia="Times New Roman" w:hAnsi="Arial"/>
          <w:sz w:val="40"/>
          <w:szCs w:val="40"/>
        </w:rPr>
      </w:pPr>
      <w:r>
        <w:rPr>
          <w:rFonts w:ascii="Arial" w:cs="Arial" w:eastAsia="Times New Roman" w:hAnsi="Arial"/>
          <w:sz w:val="40"/>
          <w:szCs w:val="40"/>
        </w:rPr>
        <w:t>Iteration 1</w:t>
      </w:r>
    </w:p>
    <w:p>
      <w:pPr>
        <w:pStyle w:val="style0"/>
        <w:spacing w:before="300" w:after="300"/>
        <w:ind w:left="300" w:right="300"/>
        <w:jc w:val="both"/>
        <w:rPr>
          <w:rFonts w:ascii="Arial" w:cs="Arial" w:eastAsia="Times New Roman" w:hAnsi="Arial"/>
          <w:color w:val="0f4761"/>
          <w:sz w:val="32"/>
          <w:szCs w:val="32"/>
        </w:rPr>
      </w:pPr>
      <w:r>
        <w:rPr>
          <w:rFonts w:ascii="Arial" w:cs="Arial" w:eastAsia="Times New Roman" w:hAnsi="Arial"/>
          <w:color w:val="0f4761"/>
          <w:sz w:val="32"/>
          <w:szCs w:val="32"/>
        </w:rPr>
        <w:t>Description :</w:t>
      </w:r>
      <w:r>
        <w:rPr>
          <w:rFonts w:ascii="Arial" w:cs="Arial" w:eastAsia="Times New Roman" w:hAnsi="Arial"/>
          <w:color w:val="0f4761"/>
          <w:sz w:val="32"/>
          <w:szCs w:val="32"/>
        </w:rPr>
        <w:t xml:space="preserve"> </w:t>
      </w:r>
    </w:p>
    <w:p>
      <w:pPr>
        <w:pStyle w:val="style0"/>
        <w:spacing w:before="300" w:after="300"/>
        <w:ind w:left="300" w:right="300"/>
        <w:jc w:val="both"/>
        <w:rPr>
          <w:rFonts w:ascii="Arial" w:cs="Arial" w:eastAsia="Times New Roman" w:hAnsi="Arial"/>
          <w:sz w:val="32"/>
          <w:szCs w:val="32"/>
        </w:rPr>
      </w:pPr>
      <w:r>
        <w:rPr>
          <w:rFonts w:ascii="Arial" w:cs="Arial" w:eastAsia="Times New Roman" w:hAnsi="Arial"/>
          <w:sz w:val="32"/>
          <w:szCs w:val="32"/>
        </w:rPr>
        <w:t>"Refine the summary by focusing on specific innovations and their applications."</w:t>
      </w:r>
    </w:p>
    <w:p>
      <w:pPr>
        <w:pStyle w:val="style0"/>
        <w:spacing w:before="300" w:after="300"/>
        <w:ind w:left="300" w:right="300"/>
        <w:jc w:val="both"/>
        <w:rPr>
          <w:rFonts w:ascii="Arial" w:cs="Arial" w:eastAsia="Times New Roman" w:hAnsi="Arial"/>
          <w:color w:val="0f4761"/>
          <w:sz w:val="32"/>
          <w:szCs w:val="32"/>
        </w:rPr>
      </w:pPr>
      <w:r>
        <w:rPr>
          <w:rFonts w:ascii="Arial" w:cs="Arial" w:eastAsia="Times New Roman" w:hAnsi="Arial"/>
          <w:color w:val="0f4761"/>
          <w:sz w:val="32"/>
          <w:szCs w:val="32"/>
        </w:rPr>
        <w:t xml:space="preserve">Generated </w:t>
      </w:r>
      <w:r>
        <w:rPr>
          <w:rFonts w:ascii="Arial" w:cs="Arial" w:eastAsia="Times New Roman" w:hAnsi="Arial"/>
          <w:color w:val="0f4761"/>
          <w:sz w:val="32"/>
          <w:szCs w:val="32"/>
        </w:rPr>
        <w:t xml:space="preserve">Summary </w:t>
      </w:r>
      <w:r>
        <w:rPr>
          <w:rFonts w:ascii="Arial" w:cs="Arial" w:eastAsia="Times New Roman" w:hAnsi="Arial"/>
          <w:color w:val="0f4761"/>
          <w:sz w:val="32"/>
          <w:szCs w:val="32"/>
        </w:rPr>
        <w:t>:</w:t>
      </w:r>
    </w:p>
    <w:p>
      <w:pPr>
        <w:pStyle w:val="style0"/>
        <w:spacing w:before="300" w:after="300"/>
        <w:ind w:left="300" w:right="300"/>
        <w:jc w:val="both"/>
        <w:rPr>
          <w:rFonts w:ascii="Arial" w:cs="Arial" w:eastAsia="Times New Roman" w:hAnsi="Arial"/>
          <w:sz w:val="32"/>
          <w:szCs w:val="32"/>
        </w:rPr>
      </w:pPr>
      <w:r>
        <w:rPr>
          <w:rFonts w:ascii="Arial" w:cs="Arial" w:eastAsia="Times New Roman" w:hAnsi="Arial"/>
          <w:sz w:val="32"/>
          <w:szCs w:val="32"/>
        </w:rPr>
        <w:t>The research paper details innovations in quantum computing, emphasizing advanced algorithms for large-scale problems and more stable quantum hardware. New algorithms enhance efficiency in tasks like integer factorization and molecular simulation. Hardware advancements include better qubits and error correction, improving quantum computer reliability. These advancements have significant implications for cryptography, materials science, and optimization.</w:t>
      </w:r>
    </w:p>
    <w:p>
      <w:pPr>
        <w:pStyle w:val="style0"/>
        <w:spacing w:before="300" w:after="300"/>
        <w:ind w:left="300" w:right="300"/>
        <w:jc w:val="both"/>
        <w:rPr>
          <w:rFonts w:ascii="Arial" w:cs="Arial" w:eastAsia="Times New Roman" w:hAnsi="Arial"/>
          <w:sz w:val="40"/>
          <w:szCs w:val="40"/>
        </w:rPr>
      </w:pPr>
      <w:r>
        <w:rPr>
          <w:rFonts w:ascii="Arial" w:cs="Arial" w:eastAsia="Times New Roman" w:hAnsi="Arial"/>
          <w:sz w:val="40"/>
          <w:szCs w:val="40"/>
        </w:rPr>
        <w:t>Iteration 2</w:t>
      </w:r>
    </w:p>
    <w:p>
      <w:pPr>
        <w:pStyle w:val="style0"/>
        <w:spacing w:before="300" w:after="300"/>
        <w:ind w:left="300" w:right="300"/>
        <w:jc w:val="both"/>
        <w:rPr>
          <w:rFonts w:ascii="Arial" w:cs="Arial" w:eastAsia="Times New Roman" w:hAnsi="Arial"/>
          <w:color w:val="0f4761"/>
          <w:sz w:val="32"/>
          <w:szCs w:val="32"/>
        </w:rPr>
      </w:pPr>
      <w:r>
        <w:rPr>
          <w:rFonts w:ascii="Arial" w:cs="Arial" w:eastAsia="Times New Roman" w:hAnsi="Arial"/>
          <w:color w:val="0f4761"/>
          <w:sz w:val="32"/>
          <w:szCs w:val="32"/>
        </w:rPr>
        <w:t xml:space="preserve">Description </w:t>
      </w:r>
      <w:r>
        <w:rPr>
          <w:rFonts w:ascii="Arial" w:cs="Arial" w:eastAsia="Times New Roman" w:hAnsi="Arial"/>
          <w:color w:val="0f4761"/>
          <w:sz w:val="32"/>
          <w:szCs w:val="32"/>
        </w:rPr>
        <w:t>:</w:t>
      </w:r>
    </w:p>
    <w:p>
      <w:pPr>
        <w:pStyle w:val="style0"/>
        <w:spacing w:before="300" w:after="300"/>
        <w:ind w:left="300" w:right="300"/>
        <w:jc w:val="both"/>
        <w:rPr>
          <w:rFonts w:ascii="Arial" w:cs="Arial" w:eastAsia="Times New Roman" w:hAnsi="Arial"/>
          <w:sz w:val="32"/>
          <w:szCs w:val="32"/>
        </w:rPr>
      </w:pPr>
      <w:r>
        <w:rPr>
          <w:rFonts w:ascii="Arial" w:cs="Arial" w:eastAsia="Times New Roman" w:hAnsi="Arial"/>
          <w:sz w:val="32"/>
          <w:szCs w:val="32"/>
        </w:rPr>
        <w:t>"Focus on clarifying the potential real-world impacts of the advancements."</w:t>
      </w:r>
    </w:p>
    <w:p>
      <w:pPr>
        <w:pStyle w:val="style0"/>
        <w:spacing w:before="300" w:after="300"/>
        <w:ind w:left="300" w:right="300"/>
        <w:jc w:val="both"/>
        <w:rPr>
          <w:rFonts w:ascii="Arial" w:cs="Arial" w:eastAsia="Times New Roman" w:hAnsi="Arial"/>
          <w:color w:val="0f4761"/>
          <w:sz w:val="32"/>
          <w:szCs w:val="32"/>
        </w:rPr>
      </w:pPr>
      <w:r>
        <w:rPr>
          <w:rFonts w:ascii="Arial" w:cs="Arial" w:eastAsia="Times New Roman" w:hAnsi="Arial"/>
          <w:color w:val="0f4761"/>
          <w:sz w:val="32"/>
          <w:szCs w:val="32"/>
        </w:rPr>
        <w:t xml:space="preserve">Generated </w:t>
      </w:r>
      <w:r>
        <w:rPr>
          <w:rFonts w:ascii="Arial" w:cs="Arial" w:eastAsia="Times New Roman" w:hAnsi="Arial"/>
          <w:color w:val="0f4761"/>
          <w:sz w:val="32"/>
          <w:szCs w:val="32"/>
        </w:rPr>
        <w:t xml:space="preserve">Summary </w:t>
      </w:r>
      <w:r>
        <w:rPr>
          <w:rFonts w:ascii="Arial" w:cs="Arial" w:eastAsia="Times New Roman" w:hAnsi="Arial"/>
          <w:color w:val="0f4761"/>
          <w:sz w:val="32"/>
          <w:szCs w:val="32"/>
        </w:rPr>
        <w:t>:</w:t>
      </w:r>
    </w:p>
    <w:p>
      <w:pPr>
        <w:pStyle w:val="style0"/>
        <w:spacing w:before="300" w:after="300"/>
        <w:ind w:left="300" w:right="300"/>
        <w:jc w:val="both"/>
        <w:rPr>
          <w:rFonts w:ascii="Arial" w:cs="Arial" w:eastAsia="Times New Roman" w:hAnsi="Arial"/>
          <w:sz w:val="32"/>
          <w:szCs w:val="32"/>
        </w:rPr>
      </w:pPr>
      <w:r>
        <w:rPr>
          <w:rFonts w:ascii="Arial" w:cs="Arial" w:eastAsia="Times New Roman" w:hAnsi="Arial"/>
          <w:sz w:val="32"/>
          <w:szCs w:val="32"/>
        </w:rPr>
        <w:t>The paper explores significant advancements in quantum computing, such as improved quantum algorithms and hardware. New algorithms boost efficiency for complex computations, while hardware upgrades like stable qubits and advanced error correction enhance reliability. These breakthroughs could lead to advances in secure cryptography, innovative materials development, and solving complex optimization problems.</w:t>
      </w:r>
    </w:p>
    <w:p>
      <w:pPr>
        <w:pStyle w:val="style0"/>
        <w:spacing w:before="300" w:after="300"/>
        <w:ind w:left="300" w:right="300"/>
        <w:jc w:val="both"/>
        <w:rPr>
          <w:rFonts w:ascii="Arial" w:cs="Arial" w:eastAsia="Times New Roman" w:hAnsi="Arial"/>
          <w:color w:val="0f4761"/>
          <w:sz w:val="32"/>
          <w:szCs w:val="32"/>
        </w:rPr>
      </w:pPr>
    </w:p>
    <w:p>
      <w:pPr>
        <w:pStyle w:val="style0"/>
        <w:spacing w:before="300" w:after="300"/>
        <w:ind w:left="300" w:right="300"/>
        <w:jc w:val="both"/>
        <w:rPr>
          <w:rFonts w:ascii="Arial" w:cs="Arial" w:eastAsia="Times New Roman" w:hAnsi="Arial"/>
          <w:sz w:val="32"/>
          <w:szCs w:val="32"/>
        </w:rPr>
      </w:pPr>
      <w:r>
        <w:rPr>
          <w:rFonts w:ascii="Arial" w:cs="Arial" w:eastAsia="Times New Roman" w:hAnsi="Arial"/>
          <w:sz w:val="32"/>
          <w:szCs w:val="32"/>
        </w:rPr>
        <w:t>Final Prompt</w:t>
      </w:r>
      <w:r>
        <w:rPr>
          <w:rFonts w:ascii="Arial" w:cs="Arial" w:eastAsia="Times New Roman" w:hAnsi="Arial"/>
          <w:sz w:val="32"/>
          <w:szCs w:val="32"/>
        </w:rPr>
        <w:t>:</w:t>
      </w:r>
    </w:p>
    <w:p>
      <w:pPr>
        <w:pStyle w:val="style0"/>
        <w:spacing w:before="300" w:after="300"/>
        <w:ind w:left="300" w:right="300"/>
        <w:jc w:val="both"/>
        <w:rPr>
          <w:rFonts w:ascii="Arial" w:cs="Arial" w:eastAsia="Times New Roman" w:hAnsi="Arial"/>
          <w:color w:val="0f4761"/>
          <w:sz w:val="32"/>
          <w:szCs w:val="32"/>
        </w:rPr>
      </w:pPr>
      <w:r>
        <w:rPr>
          <w:rFonts w:ascii="Arial" w:cs="Arial" w:eastAsia="Times New Roman" w:hAnsi="Arial"/>
          <w:color w:val="0f4761"/>
          <w:sz w:val="32"/>
          <w:szCs w:val="32"/>
        </w:rPr>
        <w:t xml:space="preserve">Description </w:t>
      </w:r>
      <w:r>
        <w:rPr>
          <w:rFonts w:ascii="Arial" w:cs="Arial" w:eastAsia="Times New Roman" w:hAnsi="Arial"/>
          <w:color w:val="0f4761"/>
          <w:sz w:val="32"/>
          <w:szCs w:val="32"/>
        </w:rPr>
        <w:t>:</w:t>
      </w:r>
      <w:r>
        <w:rPr>
          <w:rFonts w:ascii="Arial" w:cs="Arial" w:eastAsia="Times New Roman" w:hAnsi="Arial"/>
          <w:color w:val="0f4761"/>
          <w:sz w:val="32"/>
          <w:szCs w:val="32"/>
        </w:rPr>
        <w:t xml:space="preserve">  </w:t>
      </w:r>
    </w:p>
    <w:p>
      <w:pPr>
        <w:pStyle w:val="style0"/>
        <w:spacing w:before="300" w:after="300"/>
        <w:ind w:left="300" w:right="300"/>
        <w:jc w:val="both"/>
        <w:rPr>
          <w:rFonts w:ascii="Arial" w:cs="Arial" w:eastAsia="Times New Roman" w:hAnsi="Arial"/>
          <w:sz w:val="32"/>
          <w:szCs w:val="32"/>
        </w:rPr>
      </w:pPr>
      <w:r>
        <w:rPr>
          <w:rFonts w:ascii="Arial" w:cs="Arial" w:eastAsia="Times New Roman" w:hAnsi="Arial"/>
          <w:sz w:val="32"/>
          <w:szCs w:val="32"/>
        </w:rPr>
        <w:t>"Summarize the paper's findings on recent quantum computing advancements, highlighting algorithmic and hardware improvements and their practical implications."</w:t>
      </w:r>
    </w:p>
    <w:p>
      <w:pPr>
        <w:pStyle w:val="style0"/>
        <w:spacing w:before="300" w:after="300"/>
        <w:ind w:left="300" w:right="300"/>
        <w:jc w:val="both"/>
        <w:rPr>
          <w:rFonts w:ascii="Arial" w:cs="Arial" w:eastAsia="Times New Roman" w:hAnsi="Arial"/>
          <w:color w:val="0f4761"/>
          <w:sz w:val="32"/>
          <w:szCs w:val="32"/>
        </w:rPr>
      </w:pPr>
      <w:r>
        <w:rPr>
          <w:rFonts w:ascii="Arial" w:cs="Arial" w:eastAsia="Times New Roman" w:hAnsi="Arial"/>
          <w:color w:val="0f4761"/>
          <w:sz w:val="32"/>
          <w:szCs w:val="32"/>
        </w:rPr>
        <w:t xml:space="preserve">Generated </w:t>
      </w:r>
      <w:r>
        <w:rPr>
          <w:rFonts w:ascii="Arial" w:cs="Arial" w:eastAsia="Times New Roman" w:hAnsi="Arial"/>
          <w:color w:val="0f4761"/>
          <w:sz w:val="32"/>
          <w:szCs w:val="32"/>
        </w:rPr>
        <w:t xml:space="preserve">Summary </w:t>
      </w:r>
      <w:r>
        <w:rPr>
          <w:rFonts w:ascii="Arial" w:cs="Arial" w:eastAsia="Times New Roman" w:hAnsi="Arial"/>
          <w:color w:val="0f4761"/>
          <w:sz w:val="32"/>
          <w:szCs w:val="32"/>
        </w:rPr>
        <w:t>:</w:t>
      </w:r>
      <w:r>
        <w:rPr>
          <w:rFonts w:ascii="Arial" w:cs="Arial" w:eastAsia="Times New Roman" w:hAnsi="Arial"/>
          <w:color w:val="0f4761"/>
          <w:sz w:val="32"/>
          <w:szCs w:val="32"/>
        </w:rPr>
        <w:t xml:space="preserve">  </w:t>
      </w:r>
    </w:p>
    <w:p>
      <w:pPr>
        <w:pStyle w:val="style0"/>
        <w:spacing w:before="300" w:after="300"/>
        <w:ind w:left="300" w:right="300"/>
        <w:jc w:val="both"/>
        <w:rPr>
          <w:rFonts w:ascii="Arial" w:cs="Arial" w:eastAsia="Times New Roman" w:hAnsi="Arial"/>
          <w:color w:val="0f4761"/>
          <w:sz w:val="32"/>
          <w:szCs w:val="32"/>
        </w:rPr>
      </w:pPr>
      <w:r>
        <w:rPr>
          <w:rFonts w:ascii="Arial" w:cs="Arial" w:eastAsia="Times New Roman" w:hAnsi="Arial"/>
          <w:sz w:val="32"/>
          <w:szCs w:val="32"/>
        </w:rPr>
        <w:t>The paper highlights key advancements in quantum computing, focusing on new quantum algorithms and hardware improvements. Recent algorithms increase efficiency for tasks like integer factorization and molecular simulation. Hardware enhancements, including stable qubits and refined error correction, boost reliability. These advancements promise breakthroughs in cryptography, materials science, and optimization</w:t>
      </w:r>
      <w:r>
        <w:rPr>
          <w:rFonts w:ascii="Arial" w:cs="Arial" w:eastAsia="Times New Roman" w:hAnsi="Arial"/>
          <w:color w:val="0f4761"/>
          <w:sz w:val="32"/>
          <w:szCs w:val="32"/>
        </w:rPr>
        <w:t>.</w:t>
      </w:r>
    </w:p>
    <w:p>
      <w:pPr>
        <w:pStyle w:val="style0"/>
        <w:spacing w:before="300" w:after="300"/>
        <w:ind w:left="300" w:right="300"/>
        <w:jc w:val="both"/>
        <w:rPr>
          <w:rFonts w:ascii="Arial" w:cs="Arial" w:eastAsia="Times New Roman" w:hAnsi="Arial"/>
          <w:b/>
          <w:bCs/>
          <w:color w:val="0f4761"/>
          <w:sz w:val="40"/>
          <w:szCs w:val="40"/>
        </w:rPr>
      </w:pPr>
      <w:r>
        <w:rPr>
          <w:rFonts w:ascii="Arial" w:cs="Arial" w:eastAsia="Times New Roman" w:hAnsi="Arial"/>
          <w:b/>
          <w:bCs/>
          <w:color w:val="0f4761"/>
          <w:sz w:val="40"/>
          <w:szCs w:val="40"/>
        </w:rPr>
        <w:t>Insights and Applications</w:t>
      </w:r>
    </w:p>
    <w:p>
      <w:pPr>
        <w:pStyle w:val="style0"/>
        <w:spacing w:before="300" w:after="300"/>
        <w:ind w:left="300" w:right="300"/>
        <w:jc w:val="both"/>
        <w:rPr>
          <w:rFonts w:ascii="Arial" w:cs="Arial" w:eastAsia="Times New Roman" w:hAnsi="Arial"/>
          <w:color w:val="0f4761"/>
          <w:sz w:val="32"/>
          <w:szCs w:val="32"/>
        </w:rPr>
      </w:pPr>
      <w:r>
        <w:rPr>
          <w:rFonts w:ascii="Arial" w:cs="Arial" w:eastAsia="Times New Roman" w:hAnsi="Arial"/>
          <w:color w:val="0f4761"/>
          <w:sz w:val="32"/>
          <w:szCs w:val="32"/>
        </w:rPr>
        <w:t xml:space="preserve">Key </w:t>
      </w:r>
      <w:r>
        <w:rPr>
          <w:rFonts w:ascii="Arial" w:cs="Arial" w:eastAsia="Times New Roman" w:hAnsi="Arial"/>
          <w:color w:val="0f4761"/>
          <w:sz w:val="32"/>
          <w:szCs w:val="32"/>
        </w:rPr>
        <w:t xml:space="preserve">Insights </w:t>
      </w:r>
      <w:r>
        <w:rPr>
          <w:rFonts w:ascii="Arial" w:cs="Arial" w:eastAsia="Times New Roman" w:hAnsi="Arial"/>
          <w:color w:val="0f4761"/>
          <w:sz w:val="32"/>
          <w:szCs w:val="32"/>
        </w:rPr>
        <w:t>:</w:t>
      </w:r>
      <w:r>
        <w:rPr>
          <w:rFonts w:ascii="Arial" w:cs="Arial" w:eastAsia="Times New Roman" w:hAnsi="Arial"/>
          <w:color w:val="0f4761"/>
          <w:sz w:val="32"/>
          <w:szCs w:val="32"/>
        </w:rPr>
        <w:t xml:space="preserve">  </w:t>
      </w:r>
    </w:p>
    <w:p>
      <w:pPr>
        <w:pStyle w:val="style0"/>
        <w:spacing w:before="300" w:after="300"/>
        <w:ind w:left="300" w:right="300"/>
        <w:jc w:val="both"/>
        <w:rPr>
          <w:rFonts w:ascii="Arial" w:cs="Arial" w:eastAsia="Times New Roman" w:hAnsi="Arial"/>
          <w:sz w:val="32"/>
          <w:szCs w:val="32"/>
        </w:rPr>
      </w:pPr>
      <w:r>
        <w:rPr>
          <w:rFonts w:ascii="Arial" w:cs="Arial" w:eastAsia="Times New Roman" w:hAnsi="Arial"/>
          <w:sz w:val="32"/>
          <w:szCs w:val="32"/>
        </w:rPr>
        <w:t>The paper provides valuable insights into recent progress in quantum computing. Significant improvements in quantum algorithms enhance computational efficiency for complex problems, such as cryptographic challenges and molecular simulations. Hardware advancements, particularly more stable qubits and better error correction techniques, are crucial for achieving practical quantum computing. These innovations are moving quantum computing closer to real-world applications, potentially transforming fields like secure communication, material science, and optimization processes.</w:t>
      </w:r>
    </w:p>
    <w:p>
      <w:pPr>
        <w:pStyle w:val="style0"/>
        <w:spacing w:before="300" w:after="300"/>
        <w:ind w:left="300" w:right="300"/>
        <w:jc w:val="both"/>
        <w:rPr>
          <w:rFonts w:ascii="Arial" w:cs="Arial" w:eastAsia="Times New Roman" w:hAnsi="Arial"/>
          <w:color w:val="0f4761"/>
          <w:sz w:val="32"/>
          <w:szCs w:val="32"/>
        </w:rPr>
      </w:pPr>
    </w:p>
    <w:p>
      <w:pPr>
        <w:pStyle w:val="style0"/>
        <w:spacing w:before="300" w:after="300"/>
        <w:ind w:left="300" w:right="300"/>
        <w:jc w:val="both"/>
        <w:rPr>
          <w:rFonts w:ascii="Arial" w:cs="Arial" w:eastAsia="Times New Roman" w:hAnsi="Arial"/>
          <w:color w:val="0f4761"/>
          <w:sz w:val="32"/>
          <w:szCs w:val="32"/>
        </w:rPr>
      </w:pPr>
      <w:r>
        <w:rPr>
          <w:rFonts w:ascii="Arial" w:cs="Arial" w:eastAsia="Times New Roman" w:hAnsi="Arial"/>
          <w:color w:val="0f4761"/>
          <w:sz w:val="32"/>
          <w:szCs w:val="32"/>
        </w:rPr>
        <w:t xml:space="preserve">Potential </w:t>
      </w:r>
      <w:r>
        <w:rPr>
          <w:rFonts w:ascii="Arial" w:cs="Arial" w:eastAsia="Times New Roman" w:hAnsi="Arial"/>
          <w:color w:val="0f4761"/>
          <w:sz w:val="32"/>
          <w:szCs w:val="32"/>
        </w:rPr>
        <w:t xml:space="preserve">Applications </w:t>
      </w:r>
      <w:r>
        <w:rPr>
          <w:rFonts w:ascii="Arial" w:cs="Arial" w:eastAsia="Times New Roman" w:hAnsi="Arial"/>
          <w:color w:val="0f4761"/>
          <w:sz w:val="32"/>
          <w:szCs w:val="32"/>
        </w:rPr>
        <w:t>:</w:t>
      </w:r>
    </w:p>
    <w:p>
      <w:pPr>
        <w:pStyle w:val="style0"/>
        <w:spacing w:before="300" w:after="300"/>
        <w:ind w:left="300" w:right="300"/>
        <w:jc w:val="both"/>
        <w:rPr>
          <w:rFonts w:ascii="Arial" w:cs="Arial" w:eastAsia="Times New Roman" w:hAnsi="Arial"/>
          <w:color w:val="0f4761"/>
          <w:sz w:val="32"/>
          <w:szCs w:val="32"/>
        </w:rPr>
      </w:pPr>
      <w:r>
        <w:rPr>
          <w:rFonts w:ascii="Arial" w:cs="Arial" w:eastAsia="Times New Roman" w:hAnsi="Arial"/>
          <w:color w:val="0f4761"/>
          <w:sz w:val="32"/>
          <w:szCs w:val="32"/>
        </w:rPr>
        <w:t xml:space="preserve">1.Cryptography: </w:t>
      </w:r>
      <w:r>
        <w:rPr>
          <w:rFonts w:ascii="Arial" w:cs="Arial" w:eastAsia="Times New Roman" w:hAnsi="Arial"/>
          <w:sz w:val="32"/>
          <w:szCs w:val="32"/>
        </w:rPr>
        <w:t>Enhanced quantum algorithms could develop more secure cryptographic methods, safeguarding data against future quantum attacks.</w:t>
      </w:r>
    </w:p>
    <w:p>
      <w:pPr>
        <w:pStyle w:val="style0"/>
        <w:spacing w:before="300" w:after="300"/>
        <w:ind w:left="300" w:right="300"/>
        <w:jc w:val="both"/>
        <w:rPr>
          <w:rFonts w:ascii="Arial" w:cs="Arial" w:eastAsia="Times New Roman" w:hAnsi="Arial"/>
          <w:sz w:val="32"/>
          <w:szCs w:val="32"/>
        </w:rPr>
      </w:pPr>
      <w:r>
        <w:rPr>
          <w:rFonts w:ascii="Arial" w:cs="Arial" w:eastAsia="Times New Roman" w:hAnsi="Arial"/>
          <w:color w:val="0f4761"/>
          <w:sz w:val="32"/>
          <w:szCs w:val="32"/>
        </w:rPr>
        <w:t>2.Materials Science:</w:t>
      </w:r>
      <w:r>
        <w:rPr>
          <w:rFonts w:ascii="Arial" w:cs="Arial" w:eastAsia="Times New Roman" w:hAnsi="Arial"/>
          <w:color w:val="0f4761"/>
          <w:sz w:val="32"/>
          <w:szCs w:val="32"/>
        </w:rPr>
        <w:t xml:space="preserve"> </w:t>
      </w:r>
      <w:r>
        <w:rPr>
          <w:rFonts w:ascii="Arial" w:cs="Arial" w:eastAsia="Times New Roman" w:hAnsi="Arial"/>
          <w:sz w:val="32"/>
          <w:szCs w:val="32"/>
        </w:rPr>
        <w:t>Improved quantum simulations might lead to the discovery of new materials with advanced properties.</w:t>
      </w:r>
    </w:p>
    <w:p>
      <w:pPr>
        <w:pStyle w:val="style0"/>
        <w:spacing w:before="300" w:after="300"/>
        <w:ind w:left="300" w:right="300"/>
        <w:jc w:val="both"/>
        <w:rPr>
          <w:rFonts w:ascii="Arial" w:cs="Arial" w:eastAsia="Times New Roman" w:hAnsi="Arial"/>
          <w:sz w:val="32"/>
          <w:szCs w:val="32"/>
        </w:rPr>
      </w:pPr>
      <w:r>
        <w:rPr>
          <w:rFonts w:ascii="Arial" w:cs="Arial" w:eastAsia="Times New Roman" w:hAnsi="Arial"/>
          <w:color w:val="0f4761"/>
          <w:sz w:val="32"/>
          <w:szCs w:val="32"/>
        </w:rPr>
        <w:t>3.Optimization:</w:t>
      </w:r>
      <w:r>
        <w:rPr>
          <w:rFonts w:ascii="Arial" w:cs="Arial" w:eastAsia="Times New Roman" w:hAnsi="Arial"/>
          <w:color w:val="0f4761"/>
          <w:sz w:val="32"/>
          <w:szCs w:val="32"/>
        </w:rPr>
        <w:t xml:space="preserve"> </w:t>
      </w:r>
      <w:r>
        <w:rPr>
          <w:rFonts w:ascii="Arial" w:cs="Arial" w:eastAsia="Times New Roman" w:hAnsi="Arial"/>
          <w:sz w:val="32"/>
          <w:szCs w:val="32"/>
        </w:rPr>
        <w:t>Quantum computing advancements could solve complex optimization problems more efficiently, benefiting industries such as logistics and finance.</w:t>
      </w:r>
    </w:p>
    <w:p>
      <w:pPr>
        <w:pStyle w:val="style0"/>
        <w:spacing w:before="300" w:after="300"/>
        <w:ind w:left="300" w:right="300"/>
        <w:jc w:val="both"/>
        <w:rPr>
          <w:rFonts w:ascii="Arial" w:cs="Arial" w:eastAsia="Times New Roman" w:hAnsi="Arial"/>
          <w:b/>
          <w:bCs/>
          <w:color w:val="0f4761"/>
          <w:sz w:val="40"/>
          <w:szCs w:val="40"/>
        </w:rPr>
      </w:pPr>
      <w:r>
        <w:rPr>
          <w:rFonts w:ascii="Arial" w:cs="Arial" w:eastAsia="Times New Roman" w:hAnsi="Arial"/>
          <w:b/>
          <w:bCs/>
          <w:color w:val="0f4761"/>
          <w:sz w:val="40"/>
          <w:szCs w:val="40"/>
        </w:rPr>
        <w:t>Evaluation</w:t>
      </w:r>
    </w:p>
    <w:p>
      <w:pPr>
        <w:pStyle w:val="style0"/>
        <w:spacing w:before="300" w:after="300"/>
        <w:ind w:left="300" w:right="300"/>
        <w:jc w:val="both"/>
        <w:rPr>
          <w:rFonts w:ascii="Arial" w:cs="Arial" w:eastAsia="Times New Roman" w:hAnsi="Arial"/>
          <w:color w:val="0f4761"/>
          <w:sz w:val="32"/>
          <w:szCs w:val="32"/>
        </w:rPr>
      </w:pPr>
      <w:r>
        <w:rPr>
          <w:rFonts w:ascii="Arial" w:cs="Arial" w:eastAsia="Times New Roman" w:hAnsi="Arial"/>
          <w:color w:val="0f4761"/>
          <w:sz w:val="32"/>
          <w:szCs w:val="32"/>
        </w:rPr>
        <w:t xml:space="preserve">Clarity </w:t>
      </w:r>
      <w:r>
        <w:rPr>
          <w:rFonts w:ascii="Arial" w:cs="Arial" w:eastAsia="Times New Roman" w:hAnsi="Arial"/>
          <w:color w:val="0f4761"/>
          <w:sz w:val="32"/>
          <w:szCs w:val="32"/>
        </w:rPr>
        <w:t>:</w:t>
      </w:r>
      <w:r>
        <w:rPr>
          <w:rFonts w:ascii="Arial" w:cs="Arial" w:eastAsia="Times New Roman" w:hAnsi="Arial"/>
          <w:color w:val="0f4761"/>
          <w:sz w:val="32"/>
          <w:szCs w:val="32"/>
        </w:rPr>
        <w:t xml:space="preserve"> </w:t>
      </w:r>
    </w:p>
    <w:p>
      <w:pPr>
        <w:pStyle w:val="style0"/>
        <w:spacing w:before="300" w:after="300"/>
        <w:ind w:left="300" w:right="300"/>
        <w:jc w:val="both"/>
        <w:rPr>
          <w:rFonts w:ascii="Arial" w:cs="Arial" w:eastAsia="Times New Roman" w:hAnsi="Arial"/>
          <w:sz w:val="32"/>
          <w:szCs w:val="32"/>
        </w:rPr>
      </w:pPr>
      <w:r>
        <w:rPr>
          <w:rFonts w:ascii="Arial" w:cs="Arial" w:eastAsia="Times New Roman" w:hAnsi="Arial"/>
          <w:sz w:val="32"/>
          <w:szCs w:val="32"/>
        </w:rPr>
        <w:t>The final summary is clear and concise, effectively conveying the paper's main findings and their implications. It provides a straightforward overview of the advancements in quantum computing without unnecessary complexity.</w:t>
      </w:r>
    </w:p>
    <w:p>
      <w:pPr>
        <w:pStyle w:val="style0"/>
        <w:spacing w:before="300" w:after="300"/>
        <w:ind w:left="300" w:right="300"/>
        <w:jc w:val="both"/>
        <w:rPr>
          <w:rFonts w:ascii="Arial" w:cs="Arial" w:eastAsia="Times New Roman" w:hAnsi="Arial"/>
          <w:color w:val="0f4761"/>
          <w:sz w:val="32"/>
          <w:szCs w:val="32"/>
        </w:rPr>
      </w:pPr>
      <w:r>
        <w:rPr>
          <w:rFonts w:ascii="Arial" w:cs="Arial" w:eastAsia="Times New Roman" w:hAnsi="Arial"/>
          <w:color w:val="0f4761"/>
          <w:sz w:val="32"/>
          <w:szCs w:val="32"/>
        </w:rPr>
        <w:t xml:space="preserve">Accuracy </w:t>
      </w:r>
      <w:r>
        <w:rPr>
          <w:rFonts w:ascii="Arial" w:cs="Arial" w:eastAsia="Times New Roman" w:hAnsi="Arial"/>
          <w:color w:val="0f4761"/>
          <w:sz w:val="32"/>
          <w:szCs w:val="32"/>
        </w:rPr>
        <w:t>:</w:t>
      </w:r>
    </w:p>
    <w:p>
      <w:pPr>
        <w:pStyle w:val="style0"/>
        <w:spacing w:before="300" w:after="300"/>
        <w:ind w:left="300" w:right="300"/>
        <w:jc w:val="both"/>
        <w:rPr>
          <w:rFonts w:ascii="Arial" w:cs="Arial" w:eastAsia="Times New Roman" w:hAnsi="Arial"/>
          <w:sz w:val="32"/>
          <w:szCs w:val="32"/>
        </w:rPr>
      </w:pPr>
      <w:r>
        <w:rPr>
          <w:rFonts w:ascii="Arial" w:cs="Arial" w:eastAsia="Times New Roman" w:hAnsi="Arial"/>
          <w:sz w:val="32"/>
          <w:szCs w:val="32"/>
        </w:rPr>
        <w:t>The summary accurately reflects the key points and advancements discussed in the research paper. It correctly identifies improvements in algorithms and hardware and their potential applications.</w:t>
      </w:r>
    </w:p>
    <w:p>
      <w:pPr>
        <w:pStyle w:val="style0"/>
        <w:spacing w:before="300" w:after="300"/>
        <w:ind w:left="300" w:right="300"/>
        <w:jc w:val="both"/>
        <w:rPr>
          <w:rFonts w:ascii="Arial" w:cs="Arial" w:eastAsia="Times New Roman" w:hAnsi="Arial"/>
          <w:color w:val="0f4761"/>
          <w:sz w:val="32"/>
          <w:szCs w:val="32"/>
        </w:rPr>
      </w:pPr>
      <w:r>
        <w:rPr>
          <w:rFonts w:ascii="Arial" w:cs="Arial" w:eastAsia="Times New Roman" w:hAnsi="Arial"/>
          <w:color w:val="0f4761"/>
          <w:sz w:val="32"/>
          <w:szCs w:val="32"/>
        </w:rPr>
        <w:t xml:space="preserve">Relevance </w:t>
      </w:r>
      <w:r>
        <w:rPr>
          <w:rFonts w:ascii="Arial" w:cs="Arial" w:eastAsia="Times New Roman" w:hAnsi="Arial"/>
          <w:color w:val="0f4761"/>
          <w:sz w:val="32"/>
          <w:szCs w:val="32"/>
        </w:rPr>
        <w:t>:</w:t>
      </w:r>
    </w:p>
    <w:p>
      <w:pPr>
        <w:pStyle w:val="style0"/>
        <w:spacing w:before="300" w:after="300"/>
        <w:ind w:left="300" w:right="300"/>
        <w:jc w:val="both"/>
        <w:rPr>
          <w:rFonts w:ascii="Arial" w:cs="Arial" w:eastAsia="Times New Roman" w:hAnsi="Arial"/>
          <w:sz w:val="32"/>
          <w:szCs w:val="32"/>
        </w:rPr>
      </w:pPr>
      <w:r>
        <w:rPr>
          <w:rFonts w:ascii="Arial" w:cs="Arial" w:eastAsia="Times New Roman" w:hAnsi="Arial"/>
          <w:sz w:val="32"/>
          <w:szCs w:val="32"/>
        </w:rPr>
        <w:t>The insights and applications are highly relevant to the advancements covered in the paper. They effectively connect theoretical improvements with practical implications in various fields.</w:t>
      </w:r>
    </w:p>
    <w:p>
      <w:pPr>
        <w:pStyle w:val="style0"/>
        <w:spacing w:before="300" w:after="300"/>
        <w:ind w:right="300"/>
        <w:jc w:val="both"/>
        <w:rPr>
          <w:rFonts w:ascii="Arial" w:cs="Arial" w:eastAsia="Times New Roman" w:hAnsi="Arial"/>
          <w:b/>
          <w:bCs/>
          <w:color w:val="0f4761"/>
          <w:sz w:val="32"/>
          <w:szCs w:val="32"/>
        </w:rPr>
      </w:pPr>
      <w:r>
        <w:rPr>
          <w:rFonts w:ascii="Arial" w:cs="Arial" w:eastAsia="Times New Roman" w:hAnsi="Arial"/>
          <w:color w:val="0f4761"/>
          <w:sz w:val="32"/>
          <w:szCs w:val="32"/>
        </w:rPr>
        <w:t xml:space="preserve">    </w:t>
      </w:r>
      <w:r>
        <w:rPr>
          <w:rFonts w:ascii="Arial" w:cs="Arial" w:eastAsia="Times New Roman" w:hAnsi="Arial"/>
          <w:b/>
          <w:bCs/>
          <w:color w:val="0f4761"/>
          <w:sz w:val="44"/>
          <w:szCs w:val="44"/>
        </w:rPr>
        <w:t xml:space="preserve">Reflection </w:t>
      </w:r>
    </w:p>
    <w:p>
      <w:pPr>
        <w:pStyle w:val="style0"/>
        <w:spacing w:before="300" w:after="300"/>
        <w:ind w:left="300" w:right="300"/>
        <w:jc w:val="both"/>
        <w:rPr>
          <w:rFonts w:ascii="Arial" w:cs="Arial" w:eastAsia="Times New Roman" w:hAnsi="Arial"/>
          <w:sz w:val="32"/>
          <w:szCs w:val="32"/>
        </w:rPr>
      </w:pPr>
      <w:r>
        <w:rPr>
          <w:rFonts w:ascii="Arial" w:cs="Arial" w:eastAsia="Times New Roman" w:hAnsi="Arial"/>
          <w:sz w:val="32"/>
          <w:szCs w:val="32"/>
        </w:rPr>
        <w:t>The assignment on summarizing and analyzing the research paper on quantum computing was a valuable learning experience. Crafting effective prompts required careful consideration to ensure the AI generated accurate and relevant summaries. I initially struggled with narrowing down the focus of the summaries but refined the prompts through iterations to capture the essential advancements and their implications. This iterative process highlighted the importance of clear, targeted prompts in obtaining useful AI-generated content.</w:t>
      </w:r>
    </w:p>
    <w:p>
      <w:pPr>
        <w:pStyle w:val="style0"/>
        <w:spacing w:before="300" w:after="300"/>
        <w:ind w:right="300"/>
        <w:jc w:val="both"/>
        <w:rPr>
          <w:rFonts w:ascii="Arial" w:cs="Arial" w:eastAsia="Times New Roman" w:hAnsi="Arial"/>
          <w:sz w:val="32"/>
          <w:szCs w:val="32"/>
        </w:rPr>
      </w:pPr>
    </w:p>
    <w:p>
      <w:pPr>
        <w:pStyle w:val="style0"/>
        <w:spacing w:before="300" w:after="300"/>
        <w:ind w:left="300" w:right="300"/>
        <w:jc w:val="both"/>
        <w:rPr>
          <w:rFonts w:ascii="Arial" w:cs="Arial" w:eastAsia="Times New Roman" w:hAnsi="Arial"/>
          <w:sz w:val="32"/>
          <w:szCs w:val="32"/>
        </w:rPr>
      </w:pPr>
      <w:r>
        <w:rPr>
          <w:rFonts w:ascii="Arial" w:cs="Arial" w:eastAsia="Times New Roman" w:hAnsi="Arial"/>
          <w:sz w:val="32"/>
          <w:szCs w:val="32"/>
        </w:rPr>
        <w:t>One significant challenge was balancing detail and brevity in the summaries. Ensuring the generated summaries were both concise and comprehensive required precise prompt engineering. The reflection on this task has underscored the importance of understanding complex technical content and translating it into clear, actionable insights.</w:t>
      </w:r>
    </w:p>
    <w:p>
      <w:pPr>
        <w:pStyle w:val="style0"/>
        <w:spacing w:before="300" w:after="300"/>
        <w:ind w:left="300" w:right="300"/>
        <w:jc w:val="both"/>
        <w:rPr>
          <w:rFonts w:ascii="Arial" w:cs="Arial" w:eastAsia="Times New Roman" w:hAnsi="Arial"/>
          <w:sz w:val="32"/>
          <w:szCs w:val="32"/>
        </w:rPr>
      </w:pPr>
    </w:p>
    <w:p>
      <w:pPr>
        <w:pStyle w:val="style0"/>
        <w:spacing w:before="300" w:after="300"/>
        <w:ind w:left="300" w:right="300"/>
        <w:jc w:val="both"/>
        <w:rPr>
          <w:rFonts w:ascii="Arial" w:cs="Arial" w:eastAsia="Times New Roman" w:hAnsi="Arial"/>
          <w:sz w:val="32"/>
          <w:szCs w:val="32"/>
        </w:rPr>
      </w:pPr>
      <w:r>
        <w:rPr>
          <w:rFonts w:ascii="Arial" w:cs="Arial" w:eastAsia="Times New Roman" w:hAnsi="Arial"/>
          <w:sz w:val="32"/>
          <w:szCs w:val="32"/>
        </w:rPr>
        <w:t>Overall, this project has enhanced my skills in prompt engineering, analysis, and summary creation. I now have a better appreciation for how generative AI can be leveraged to distill complex research into understandable and useful information, aiding in both academic and practical applications.</w:t>
      </w:r>
    </w:p>
    <w:p>
      <w:pPr>
        <w:pStyle w:val="style0"/>
        <w:spacing w:before="300" w:after="300"/>
        <w:ind w:left="300" w:right="300"/>
        <w:jc w:val="both"/>
        <w:rPr>
          <w:rFonts w:ascii="Arial" w:cs="Arial" w:eastAsia="Times New Roman" w:hAnsi="Arial"/>
          <w:sz w:val="32"/>
          <w:szCs w:val="32"/>
        </w:rPr>
      </w:pPr>
    </w:p>
    <w:p>
      <w:pPr>
        <w:pStyle w:val="style0"/>
        <w:ind w:left="300"/>
        <w:jc w:val="both"/>
        <w:rPr>
          <w:sz w:val="20"/>
          <w:szCs w:val="20"/>
        </w:rPr>
      </w:pPr>
      <w:r>
        <w:rPr>
          <w:rFonts w:ascii="Arial" w:cs="Arial" w:eastAsia="Times New Roman" w:hAnsi="Arial"/>
          <w:sz w:val="32"/>
          <w:szCs w:val="32"/>
        </w:rPr>
        <w:t>Be sure to adjust the details according to the specific research paper you choose and the actual findings and implications of that research.</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Aptos Display">
    <w:altName w:val="Aptos Display"/>
    <w:panose1 w:val="00000000000000000000"/>
    <w:charset w:val="00"/>
    <w:family w:val="swiss"/>
    <w:pitch w:val="variable"/>
    <w:sig w:usb0="20000287" w:usb1="00000003" w:usb2="00000000" w:usb3="00000000" w:csb0="0000019F" w:csb1="00000000"/>
  </w:font>
  <w:font w:name="Aptos">
    <w:altName w:val="Aptos"/>
    <w:panose1 w:val="00000000000000000000"/>
    <w:charset w:val="00"/>
    <w:family w:val="swiss"/>
    <w:pitch w:val="variable"/>
    <w:sig w:usb0="20000287" w:usb1="00000003" w:usb2="00000000" w:usb3="00000000" w:csb0="0000019F" w:csb1="00000000"/>
  </w:font>
  <w:font w:name="Courier New">
    <w:altName w:val="Courier New"/>
    <w:panose1 w:val="02070309020002020404"/>
    <w:charset w:val="00"/>
    <w:family w:val="modern"/>
    <w:pitch w:val="fixed"/>
    <w:sig w:usb0="E0002EFF" w:usb1="C0007843"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51D25F52"/>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2B84B8E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
    <w:nsid w:val="00000002"/>
    <w:multiLevelType w:val="multilevel"/>
    <w:tmpl w:val="E55C786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
    <w:nsid w:val="00000003"/>
    <w:multiLevelType w:val="multilevel"/>
    <w:tmpl w:val="D214073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4">
    <w:nsid w:val="00000004"/>
    <w:multiLevelType w:val="multilevel"/>
    <w:tmpl w:val="2A242B1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5">
    <w:nsid w:val="00000005"/>
    <w:multiLevelType w:val="multilevel"/>
    <w:tmpl w:val="47B2F16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6">
    <w:nsid w:val="00000006"/>
    <w:multiLevelType w:val="multilevel"/>
    <w:tmpl w:val="A480596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multilevel"/>
    <w:tmpl w:val="1498913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4"/>
  </w:num>
  <w:num w:numId="8">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lang w:val="en-IN" w:bidi="ar-SA" w:eastAsia="en-GB"/>
      </w:rPr>
    </w:rPrDefault>
    <w:pPrDefault>
      <w:pPr/>
    </w:pPrDefault>
  </w:docDefaults>
  <w:style w:type="paragraph" w:default="1" w:styleId="style0">
    <w:name w:val="Normal"/>
    <w:next w:val="style0"/>
    <w:qFormat/>
    <w:pPr/>
    <w:rPr>
      <w:rFonts w:eastAsia="宋体"/>
      <w:sz w:val="24"/>
      <w:szCs w:val="24"/>
    </w:rPr>
  </w:style>
  <w:style w:type="paragraph" w:styleId="style1">
    <w:name w:val="heading 1"/>
    <w:basedOn w:val="style0"/>
    <w:next w:val="style1"/>
    <w:link w:val="style4097"/>
    <w:qFormat/>
    <w:uiPriority w:val="9"/>
    <w:pPr>
      <w:spacing w:before="100" w:beforeAutospacing="true" w:after="100" w:afterAutospacing="true"/>
      <w:outlineLvl w:val="0"/>
    </w:pPr>
    <w:rPr>
      <w:b/>
      <w:bCs/>
      <w:color w:val="333333"/>
      <w:kern w:val="36"/>
      <w:sz w:val="48"/>
      <w:szCs w:val="48"/>
    </w:rPr>
  </w:style>
  <w:style w:type="paragraph" w:styleId="style2">
    <w:name w:val="heading 2"/>
    <w:basedOn w:val="style0"/>
    <w:next w:val="style2"/>
    <w:link w:val="style4098"/>
    <w:qFormat/>
    <w:uiPriority w:val="9"/>
    <w:pPr>
      <w:spacing w:before="100" w:beforeAutospacing="true" w:after="100" w:afterAutospacing="true"/>
      <w:outlineLvl w:val="1"/>
    </w:pPr>
    <w:rPr>
      <w:b/>
      <w:bCs/>
      <w:color w:val="333333"/>
      <w:sz w:val="36"/>
      <w:szCs w:val="36"/>
    </w:rPr>
  </w:style>
  <w:style w:type="paragraph" w:styleId="style3">
    <w:name w:val="heading 3"/>
    <w:basedOn w:val="style0"/>
    <w:next w:val="style3"/>
    <w:link w:val="style4099"/>
    <w:qFormat/>
    <w:uiPriority w:val="9"/>
    <w:pPr>
      <w:spacing w:before="100" w:beforeAutospacing="true" w:after="100" w:afterAutospacing="true"/>
      <w:outlineLvl w:val="2"/>
    </w:pPr>
    <w:rPr>
      <w:b/>
      <w:bCs/>
      <w:color w:val="333333"/>
      <w:sz w:val="27"/>
      <w:szCs w:val="27"/>
    </w:rPr>
  </w:style>
  <w:style w:type="paragraph" w:styleId="style4">
    <w:name w:val="heading 4"/>
    <w:basedOn w:val="style0"/>
    <w:next w:val="style4"/>
    <w:link w:val="style4100"/>
    <w:qFormat/>
    <w:uiPriority w:val="9"/>
    <w:pPr>
      <w:spacing w:before="100" w:beforeAutospacing="true" w:after="100" w:afterAutospacing="true"/>
      <w:outlineLvl w:val="3"/>
    </w:pPr>
    <w:rPr>
      <w:b/>
      <w:bCs/>
      <w:color w:val="333333"/>
    </w:rPr>
  </w:style>
  <w:style w:type="paragraph" w:styleId="style5">
    <w:name w:val="heading 5"/>
    <w:basedOn w:val="style0"/>
    <w:next w:val="style5"/>
    <w:link w:val="style4101"/>
    <w:qFormat/>
    <w:uiPriority w:val="9"/>
    <w:pPr>
      <w:spacing w:before="100" w:beforeAutospacing="true" w:after="100" w:afterAutospacing="true"/>
      <w:outlineLvl w:val="4"/>
    </w:pPr>
    <w:rPr>
      <w:b/>
      <w:bCs/>
      <w:color w:val="333333"/>
      <w:sz w:val="20"/>
      <w:szCs w:val="20"/>
    </w:rPr>
  </w:style>
  <w:style w:type="paragraph" w:styleId="style6">
    <w:name w:val="heading 6"/>
    <w:basedOn w:val="style0"/>
    <w:next w:val="style6"/>
    <w:link w:val="style4102"/>
    <w:qFormat/>
    <w:uiPriority w:val="9"/>
    <w:pPr>
      <w:spacing w:before="100" w:beforeAutospacing="true" w:after="100" w:afterAutospacing="true"/>
      <w:outlineLvl w:val="5"/>
    </w:pPr>
    <w:rPr>
      <w:b/>
      <w:bCs/>
      <w:color w:val="333333"/>
      <w:sz w:val="15"/>
      <w:szCs w:val="15"/>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7fd0605c-6c0c-4f1b-bb46-1073b9d318e2"/>
    <w:basedOn w:val="style65"/>
    <w:next w:val="style4097"/>
    <w:link w:val="style1"/>
    <w:uiPriority w:val="9"/>
    <w:rPr>
      <w:rFonts w:ascii="Aptos Display" w:cs="宋体" w:eastAsia="宋体" w:hAnsi="Aptos Display"/>
      <w:color w:val="0f4761"/>
      <w:sz w:val="40"/>
      <w:szCs w:val="40"/>
    </w:rPr>
  </w:style>
  <w:style w:type="character" w:customStyle="1" w:styleId="style4098">
    <w:name w:val="Heading 2 Char_e1a6000c-ce10-4d0f-b976-0da9f2856d0a"/>
    <w:basedOn w:val="style65"/>
    <w:next w:val="style4098"/>
    <w:link w:val="style2"/>
    <w:uiPriority w:val="9"/>
    <w:rPr>
      <w:rFonts w:ascii="Aptos Display" w:cs="宋体" w:eastAsia="宋体" w:hAnsi="Aptos Display"/>
      <w:color w:val="0f4761"/>
      <w:sz w:val="32"/>
      <w:szCs w:val="32"/>
    </w:rPr>
  </w:style>
  <w:style w:type="character" w:customStyle="1" w:styleId="style4099">
    <w:name w:val="Heading 3 Char_1001e3ed-ab89-4471-b57d-cfdeb8f59d88"/>
    <w:basedOn w:val="style65"/>
    <w:next w:val="style4099"/>
    <w:link w:val="style3"/>
    <w:uiPriority w:val="9"/>
    <w:rPr>
      <w:rFonts w:ascii="Aptos" w:cs="宋体" w:eastAsia="宋体" w:hAnsi="Aptos"/>
      <w:color w:val="0f4761"/>
      <w:sz w:val="28"/>
      <w:szCs w:val="28"/>
    </w:rPr>
  </w:style>
  <w:style w:type="character" w:customStyle="1" w:styleId="style4100">
    <w:name w:val="Heading 4 Char_159ad2b5-27af-4636-a4df-7e67fb78195e"/>
    <w:basedOn w:val="style65"/>
    <w:next w:val="style4100"/>
    <w:link w:val="style4"/>
    <w:uiPriority w:val="9"/>
    <w:rPr>
      <w:rFonts w:ascii="Aptos" w:cs="宋体" w:eastAsia="宋体" w:hAnsi="Aptos"/>
      <w:i/>
      <w:iCs/>
      <w:color w:val="0f4761"/>
      <w:sz w:val="24"/>
      <w:szCs w:val="24"/>
    </w:rPr>
  </w:style>
  <w:style w:type="character" w:customStyle="1" w:styleId="style4101">
    <w:name w:val="Heading 5 Char_b86249c6-1ced-4ed6-b926-11431be6b6f3"/>
    <w:basedOn w:val="style65"/>
    <w:next w:val="style4101"/>
    <w:link w:val="style5"/>
    <w:uiPriority w:val="9"/>
    <w:rPr>
      <w:rFonts w:ascii="Aptos" w:cs="宋体" w:eastAsia="宋体" w:hAnsi="Aptos"/>
      <w:color w:val="0f4761"/>
      <w:sz w:val="24"/>
      <w:szCs w:val="24"/>
    </w:rPr>
  </w:style>
  <w:style w:type="character" w:customStyle="1" w:styleId="style4102">
    <w:name w:val="Heading 6 Char_be2b0dfc-01af-4230-9ff9-6c49d8537629"/>
    <w:basedOn w:val="style65"/>
    <w:next w:val="style4102"/>
    <w:link w:val="style6"/>
    <w:uiPriority w:val="9"/>
    <w:rPr>
      <w:rFonts w:ascii="Aptos" w:cs="宋体" w:eastAsia="宋体" w:hAnsi="Aptos"/>
      <w:i/>
      <w:iCs/>
      <w:color w:val="595959"/>
      <w:sz w:val="24"/>
      <w:szCs w:val="24"/>
    </w:rPr>
  </w:style>
  <w:style w:type="paragraph" w:customStyle="1" w:styleId="style4103">
    <w:name w:val="msonormal"/>
    <w:basedOn w:val="style0"/>
    <w:next w:val="style4103"/>
    <w:pPr>
      <w:spacing w:before="100" w:beforeAutospacing="true" w:after="100" w:afterAutospacing="true"/>
    </w:pPr>
    <w:rPr/>
  </w:style>
  <w:style w:type="paragraph" w:customStyle="1" w:styleId="style4104">
    <w:name w:val="container"/>
    <w:basedOn w:val="style0"/>
    <w:next w:val="style4104"/>
    <w:pPr>
      <w:spacing w:before="100" w:beforeAutospacing="true" w:after="100" w:afterAutospacing="true"/>
    </w:pPr>
    <w:rPr/>
  </w:style>
  <w:style w:type="paragraph" w:customStyle="1" w:styleId="style4105">
    <w:name w:val="section"/>
    <w:basedOn w:val="style0"/>
    <w:next w:val="style4105"/>
    <w:pPr>
      <w:spacing w:before="100" w:beforeAutospacing="true" w:after="300"/>
    </w:pPr>
    <w:rPr/>
  </w:style>
  <w:style w:type="paragraph" w:styleId="style94">
    <w:name w:val="Normal (Web)"/>
    <w:basedOn w:val="style0"/>
    <w:next w:val="style94"/>
    <w:uiPriority w:val="99"/>
    <w:pPr>
      <w:spacing w:before="100" w:beforeAutospacing="true" w:after="100" w:afterAutospacing="true"/>
    </w:pPr>
    <w:rPr/>
  </w:style>
  <w:style w:type="character" w:styleId="style87">
    <w:name w:val="Strong"/>
    <w:basedOn w:val="style65"/>
    <w:next w:val="style87"/>
    <w:qFormat/>
    <w:uiPriority w:val="22"/>
    <w:rPr>
      <w:b/>
      <w:bCs/>
    </w:rPr>
  </w:style>
  <w:style w:type="character" w:styleId="style85">
    <w:name w:val="Hyperlink"/>
    <w:basedOn w:val="style65"/>
    <w:next w:val="style85"/>
    <w:uiPriority w:val="99"/>
    <w:rPr>
      <w:color w:val="0000ff"/>
      <w:u w:val="single"/>
    </w:rPr>
  </w:style>
  <w:style w:type="character" w:styleId="style86">
    <w:name w:val="FollowedHyperlink"/>
    <w:basedOn w:val="style65"/>
    <w:next w:val="style86"/>
    <w:uiPriority w:val="99"/>
    <w:rPr>
      <w:color w:val="800080"/>
      <w:u w:val="single"/>
    </w:rPr>
  </w:style>
  <w:style w:type="character" w:styleId="style98">
    <w:name w:val="HTML Code"/>
    <w:basedOn w:val="style65"/>
    <w:next w:val="style98"/>
    <w:uiPriority w:val="99"/>
    <w:rPr>
      <w:rFonts w:ascii="Courier New" w:cs="Courier New" w:eastAsia="宋体" w:hAnsi="Courier New"/>
      <w:sz w:val="20"/>
      <w:szCs w:val="20"/>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Words>731</Words>
  <Pages>5</Pages>
  <Characters>4985</Characters>
  <Application>WPS Office</Application>
  <DocSecurity>0</DocSecurity>
  <Paragraphs>50</Paragraphs>
  <ScaleCrop>false</ScaleCrop>
  <LinksUpToDate>false</LinksUpToDate>
  <CharactersWithSpaces>5704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2024-09-10T18:54:00Z</dcterms:created>
  <dc:creator>Vikas Gupta</dc:creator>
  <lastModifiedBy>V2253</lastModifiedBy>
  <dcterms:modified xsi:type="dcterms:W3CDTF">2024-09-12T07:59:29Z</dcterms:modified>
  <revision>2</revision>
  <dc:title>Summarizing and Analyzing Research Papers Project</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0de1930d335148599dee21109dd8a4f8</vt:lpwstr>
  </property>
</Properties>
</file>