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7C355B7B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681319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2B748F06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4B4DE1">
        <w:rPr>
          <w:rFonts w:ascii="Arial Narrow" w:hAnsi="Arial Narrow"/>
          <w:b/>
          <w:noProof/>
        </w:rPr>
        <w:t>5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6785A43C" w14:textId="6BB8D6E5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Cs/>
          <w:sz w:val="28"/>
          <w:szCs w:val="28"/>
        </w:rPr>
      </w:pPr>
      <w:r w:rsidRPr="00D104A5">
        <w:rPr>
          <w:rFonts w:ascii="Arial Narrow" w:hAnsi="Arial Narrow"/>
          <w:bCs/>
          <w:sz w:val="28"/>
          <w:szCs w:val="28"/>
        </w:rPr>
        <w:t>GERENCIA DE LICENCIAS</w:t>
      </w:r>
      <w:r w:rsidR="006774A7" w:rsidRPr="00D104A5">
        <w:rPr>
          <w:rFonts w:ascii="Arial Narrow" w:hAnsi="Arial Narrow"/>
          <w:bCs/>
          <w:sz w:val="28"/>
          <w:szCs w:val="28"/>
        </w:rPr>
        <w:t xml:space="preserve"> Y</w:t>
      </w:r>
      <w:r w:rsidRPr="00D104A5">
        <w:rPr>
          <w:rFonts w:ascii="Arial Narrow" w:hAnsi="Arial Narrow"/>
          <w:bCs/>
          <w:sz w:val="28"/>
          <w:szCs w:val="28"/>
        </w:rPr>
        <w:t xml:space="preserve"> DESARROLLO ECON</w:t>
      </w:r>
      <w:r w:rsidR="006774A7" w:rsidRPr="00D104A5">
        <w:rPr>
          <w:rFonts w:ascii="Arial Narrow" w:hAnsi="Arial Narrow"/>
          <w:bCs/>
          <w:sz w:val="28"/>
          <w:szCs w:val="28"/>
        </w:rPr>
        <w:t>Ó</w:t>
      </w:r>
      <w:r w:rsidRPr="00D104A5">
        <w:rPr>
          <w:rFonts w:ascii="Arial Narrow" w:hAnsi="Arial Narrow"/>
          <w:bCs/>
          <w:sz w:val="28"/>
          <w:szCs w:val="28"/>
        </w:rPr>
        <w:t>MICO</w:t>
      </w:r>
    </w:p>
    <w:p w14:paraId="0CFA7EF9" w14:textId="77777777" w:rsidR="005353D1" w:rsidRPr="00D104A5" w:rsidRDefault="005353D1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77F9362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752D2D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5C709DD0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FD4EDD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298C771" w14:textId="354189AE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sz w:val="24"/>
          <w:szCs w:val="24"/>
        </w:rPr>
      </w:pPr>
      <w:r w:rsidRPr="00D104A5">
        <w:rPr>
          <w:rFonts w:ascii="Arial Narrow" w:hAnsi="Arial Narrow"/>
          <w:b/>
          <w:bCs/>
        </w:rPr>
        <w:t>LEYENDA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{{leyenda}}</w:t>
      </w:r>
    </w:p>
    <w:p w14:paraId="7040717A" w14:textId="3FCA131A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0D254F">
        <w:rPr>
          <w:rFonts w:ascii="Arial Narrow" w:hAnsi="Arial Narrow"/>
          <w:b/>
          <w:bCs/>
          <w:noProof/>
          <w:color w:val="EE0000"/>
        </w:rPr>
        <w:t>X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7A2181">
        <w:rPr>
          <w:rFonts w:ascii="Arial Narrow" w:hAnsi="Arial Narrow"/>
          <w:b/>
          <w:bCs/>
          <w:noProof/>
          <w:color w:val="EE0000"/>
        </w:rPr>
        <w:t>{{grosor}}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 GROSOR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CC76019" w14:textId="4976AC7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COLOR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{{color}}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6F51BD00" w14:textId="6D3DF397" w:rsidR="005353D1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CARAS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36CB9" w:rsidRPr="00476087">
        <w:rPr>
          <w:rFonts w:ascii="Arial Narrow" w:hAnsi="Arial Narrow"/>
          <w:b/>
          <w:bCs/>
          <w:color w:val="FF0000"/>
        </w:rPr>
        <w:t>UNA</w:t>
      </w:r>
      <w:r w:rsidRPr="00476087">
        <w:rPr>
          <w:rFonts w:ascii="Arial Narrow" w:hAnsi="Arial Narrow"/>
          <w:b/>
          <w:bCs/>
          <w:color w:val="FF0000"/>
        </w:rPr>
        <w:t xml:space="preserve"> </w:t>
      </w:r>
      <w:r w:rsidR="00681319">
        <w:rPr>
          <w:rFonts w:ascii="Arial Narrow" w:hAnsi="Arial Narrow"/>
          <w:b/>
          <w:bCs/>
          <w:color w:val="FF0000"/>
        </w:rPr>
        <w:t>(</w:t>
      </w:r>
      <w:r w:rsidR="007A2181">
        <w:rPr>
          <w:rFonts w:ascii="Arial Narrow" w:hAnsi="Arial Narrow"/>
          <w:b/>
          <w:bCs/>
          <w:color w:val="FF0000"/>
        </w:rPr>
        <w:t>{{num_cara}}</w:t>
      </w:r>
      <w:r w:rsidR="00681319">
        <w:rPr>
          <w:rFonts w:ascii="Arial Narrow" w:hAnsi="Arial Narrow"/>
          <w:b/>
          <w:bCs/>
          <w:color w:val="FF0000"/>
        </w:rPr>
        <w:t>)</w:t>
      </w:r>
      <w:r w:rsidRPr="00476087">
        <w:rPr>
          <w:rFonts w:ascii="Arial Narrow" w:hAnsi="Arial Narrow"/>
          <w:b/>
          <w:bCs/>
          <w:color w:val="FF0000"/>
        </w:rPr>
        <w:t xml:space="preserve"> CARA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F19A680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36153C7D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67BE65E5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0E57DDE8" w14:textId="77777777" w:rsidR="005353D1" w:rsidRPr="00D104A5" w:rsidRDefault="005353D1" w:rsidP="00E83668">
      <w:pPr>
        <w:pStyle w:val="Sinespaciado"/>
        <w:jc w:val="both"/>
        <w:rPr>
          <w:rFonts w:ascii="Arial Narrow" w:hAnsi="Arial Narrow"/>
        </w:rPr>
      </w:pPr>
    </w:p>
    <w:p w14:paraId="5BE8CD58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A4B3175" w14:textId="3189C548" w:rsidR="005353D1" w:rsidRPr="00D104A5" w:rsidRDefault="005353D1" w:rsidP="00123992">
      <w:pPr>
        <w:pStyle w:val="Sinespaciado"/>
        <w:rPr>
          <w:rFonts w:ascii="Arial Narrow" w:hAnsi="Arial Narrow"/>
          <w:b/>
        </w:rPr>
      </w:pPr>
    </w:p>
    <w:p w14:paraId="0F29DA87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4F4D2810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2263E02D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35090C92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0A4C42F3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6CCD5666" w14:textId="77777777" w:rsidR="005353D1" w:rsidRDefault="005353D1" w:rsidP="005579E1">
      <w:pPr>
        <w:pStyle w:val="Sinespaciado"/>
        <w:jc w:val="right"/>
        <w:rPr>
          <w:rFonts w:ascii="Arial Narrow" w:hAnsi="Arial Narrow"/>
          <w:b/>
        </w:rPr>
      </w:pPr>
    </w:p>
    <w:p w14:paraId="671C401E" w14:textId="77777777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1794D290" w14:textId="77777777" w:rsidR="00123992" w:rsidRPr="00D104A5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554BD358" w14:textId="37F8C1D5" w:rsidR="005353D1" w:rsidRPr="00D104A5" w:rsidRDefault="005353D1" w:rsidP="005D2C94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E5025776E5BA4289ADF3E4616039062C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7A2181"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442E5" w14:textId="77777777" w:rsidR="009B4D9E" w:rsidRDefault="009B4D9E" w:rsidP="009972C3">
      <w:pPr>
        <w:spacing w:after="0" w:line="240" w:lineRule="auto"/>
      </w:pPr>
      <w:r>
        <w:separator/>
      </w:r>
    </w:p>
  </w:endnote>
  <w:endnote w:type="continuationSeparator" w:id="0">
    <w:p w14:paraId="53A925DB" w14:textId="77777777" w:rsidR="009B4D9E" w:rsidRDefault="009B4D9E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E7813" w14:textId="77777777" w:rsidR="009B4D9E" w:rsidRDefault="009B4D9E" w:rsidP="009972C3">
      <w:pPr>
        <w:spacing w:after="0" w:line="240" w:lineRule="auto"/>
      </w:pPr>
      <w:r>
        <w:separator/>
      </w:r>
    </w:p>
  </w:footnote>
  <w:footnote w:type="continuationSeparator" w:id="0">
    <w:p w14:paraId="7C574171" w14:textId="77777777" w:rsidR="009B4D9E" w:rsidRDefault="009B4D9E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9B4D9E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62E43E3B" w:rsidR="00123992" w:rsidRDefault="00123992" w:rsidP="00123992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7F1ABD42">
              <wp:simplePos x="0" y="0"/>
              <wp:positionH relativeFrom="column">
                <wp:posOffset>307975</wp:posOffset>
              </wp:positionH>
              <wp:positionV relativeFrom="paragraph">
                <wp:posOffset>627380</wp:posOffset>
              </wp:positionV>
              <wp:extent cx="365760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77777777" w:rsidR="00123992" w:rsidRPr="00A23F63" w:rsidRDefault="00123992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A23F63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GERENCIA DE LICENCIAS Y DESARROLLO ECONÓMICO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25pt;margin-top:49.4pt;width:4in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" filled="f" stroked="f">
              <v:textbox>
                <w:txbxContent>
                  <w:p w14:paraId="7E305D66" w14:textId="77777777" w:rsidR="00123992" w:rsidRPr="00A23F63" w:rsidRDefault="00123992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A23F63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GERENCIA DE LICENCIAS Y DESARROLLO ECONÓMICO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606E360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37113429" w:rsidR="005353D1" w:rsidRDefault="005353D1" w:rsidP="00C371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9B4D9E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9B4D9E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9B4D9E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23C7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356B2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1319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2D2D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331F0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4D9E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69EA"/>
    <w:rsid w:val="00FB60BB"/>
    <w:rsid w:val="00FB7DD4"/>
    <w:rsid w:val="00FC0BA8"/>
    <w:rsid w:val="00FD4A3F"/>
    <w:rsid w:val="00FD4EDD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025776E5BA4289ADF3E46160390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1A1D-0CF2-4D57-8B1C-AD47053BE956}"/>
      </w:docPartPr>
      <w:docPartBody>
        <w:p w:rsidR="000B4E1C" w:rsidRDefault="00D40337" w:rsidP="00D40337">
          <w:pPr>
            <w:pStyle w:val="E5025776E5BA4289ADF3E4616039062C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414B7"/>
    <w:rsid w:val="001E049C"/>
    <w:rsid w:val="00281BF7"/>
    <w:rsid w:val="003524C5"/>
    <w:rsid w:val="00434534"/>
    <w:rsid w:val="0090163D"/>
    <w:rsid w:val="00981D44"/>
    <w:rsid w:val="009C5368"/>
    <w:rsid w:val="00CA6E63"/>
    <w:rsid w:val="00D40337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1D44"/>
    <w:rPr>
      <w:color w:val="808080"/>
    </w:rPr>
  </w:style>
  <w:style w:type="paragraph" w:customStyle="1" w:styleId="E5025776E5BA4289ADF3E4616039062C">
    <w:name w:val="E5025776E5BA4289ADF3E4616039062C"/>
    <w:rsid w:val="00D40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13</cp:revision>
  <cp:lastPrinted>2024-10-21T16:09:00Z</cp:lastPrinted>
  <dcterms:created xsi:type="dcterms:W3CDTF">2024-10-21T16:13:00Z</dcterms:created>
  <dcterms:modified xsi:type="dcterms:W3CDTF">2025-12-31T17:13:00Z</dcterms:modified>
</cp:coreProperties>
</file>