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66FA3F6" wp14:textId="77777777">
      <w:pPr>
        <w:spacing w:before="2200" w:after="0"/>
      </w:pPr>
      <w:r w:rsidRPr="3A11B198" w:rsidR="3A11B198">
        <w:rPr>
          <w:b w:val="1"/>
          <w:bCs w:val="1"/>
          <w:color w:val="E72629"/>
          <w:sz w:val="28"/>
          <w:szCs w:val="28"/>
          <w:lang w:val="en-US"/>
        </w:rPr>
        <w:t>VoltusWave Technologies</w:t>
      </w:r>
    </w:p>
    <w:p xmlns:wp14="http://schemas.microsoft.com/office/word/2010/wordml" w14:paraId="5F4F6437" wp14:textId="77777777">
      <w:pPr>
        <w:spacing w:before="200" w:after="0"/>
      </w:pPr>
      <w:r>
        <w:rPr>
          <w:b/>
          <w:bCs/>
          <w:color w:val="0A0A0E"/>
          <w:sz w:val="54"/>
          <w:szCs w:val="54"/>
        </w:rPr>
        <w:t xml:space="preserve">SATIP → Cloud ALM</w:t>
      </w:r>
    </w:p>
    <w:p xmlns:wp14="http://schemas.microsoft.com/office/word/2010/wordml" w14:paraId="05C93F7E" wp14:textId="77777777">
      <w:pPr>
        <w:spacing w:before="60" w:after="0"/>
      </w:pPr>
      <w:r>
        <w:rPr>
          <w:b/>
          <w:bCs/>
          <w:color w:val="0A0A0E"/>
          <w:sz w:val="54"/>
          <w:szCs w:val="54"/>
        </w:rPr>
        <w:t xml:space="preserve">Outbound Integration (Phase 2)</w:t>
      </w:r>
    </w:p>
    <w:p xmlns:wp14="http://schemas.microsoft.com/office/word/2010/wordml" w14:paraId="6FCF6085" wp14:textId="77777777">
      <w:pPr>
        <w:spacing w:before="220" w:after="0"/>
      </w:pPr>
      <w:r>
        <w:rPr>
          <w:color w:val="555555"/>
          <w:sz w:val="28"/>
          <w:szCs w:val="28"/>
        </w:rPr>
        <w:t xml:space="preserve">Design, Data Model, APIs &amp; Code</w:t>
      </w:r>
    </w:p>
    <w:p xmlns:wp14="http://schemas.microsoft.com/office/word/2010/wordml" w14:paraId="672A6659" wp14:textId="77777777">
      <w:pPr>
        <w:pBdr>
          <w:bottom w:val="single" w:color="E72629" w:sz="6" w:space="1"/>
        </w:pBdr>
        <w:spacing w:after="160"/>
      </w:pPr>
      <w:r/>
    </w:p>
    <w:p xmlns:wp14="http://schemas.microsoft.com/office/word/2010/wordml" w14:paraId="2200825E" wp14:textId="77777777">
      <w:pPr>
        <w:spacing w:before="120"/>
      </w:pPr>
      <w:r>
        <w:rPr>
          <w:i/>
          <w:iCs/>
          <w:color w:val="555555"/>
          <w:sz w:val="22"/>
          <w:szCs w:val="22"/>
        </w:rPr>
        <w:t xml:space="preserve">Active push from SATIP into the customer’s Cloud ALM tenant — status enrichment, defect raising, and prompt visibility of SATIP-initiated runs</w:t>
      </w:r>
    </w:p>
    <w:p xmlns:wp14="http://schemas.microsoft.com/office/word/2010/wordml" w14:paraId="53FEF2E1" wp14:textId="77777777">
      <w:pPr>
        <w:spacing w:before="1600"/>
      </w:pPr>
      <w:r w:rsidRPr="3A11B198" w:rsidR="3A11B198">
        <w:rPr>
          <w:color w:val="777777"/>
          <w:sz w:val="18"/>
          <w:szCs w:val="18"/>
          <w:lang w:val="en-US"/>
        </w:rPr>
        <w:t>Status: Design Baseline  •  Audience: Engineering &amp; SAP Architecture  •  Classification: Internal</w:t>
      </w:r>
    </w:p>
    <w:p xmlns:wp14="http://schemas.microsoft.com/office/word/2010/wordml" w14:paraId="2B2211DF" wp14:textId="77777777">
      <w:r>
        <w:rPr>
          <w:color w:val="777777"/>
          <w:sz w:val="18"/>
          <w:szCs w:val="18"/>
        </w:rPr>
        <w:t xml:space="preserve">Companion to: SATIP Cloud ALM Test Automation Integration Design (Phase 1, inbound) and SATIP Execution Runners Guide</w:t>
      </w:r>
    </w:p>
    <w:p xmlns:wp14="http://schemas.microsoft.com/office/word/2010/wordml" w14:paraId="0A37501D" wp14:textId="77777777">
      <w:r>
        <w:br w:type="page"/>
      </w:r>
    </w:p>
    <w:p xmlns:wp14="http://schemas.microsoft.com/office/word/2010/wordml" w14:paraId="406425CA" wp14:textId="77777777">
      <w:pPr>
        <w:pStyle w:val="Heading1"/>
      </w:pPr>
      <w:r>
        <w:t xml:space="preserve">Contents</w:t>
      </w:r>
    </w:p>
    <w:sdt>
      <w:sdtPr>
        <w:id w:val="118259090"/>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578663EF" wp14:textId="77777777">
      <w:pPr>
        <w:pStyle w:val="Heading1"/>
      </w:pPr>
      <w:r>
        <w:t xml:space="preserve">1. Why Phase 2 Exists</w:t>
      </w:r>
    </w:p>
    <w:p xmlns:wp14="http://schemas.microsoft.com/office/word/2010/wordml" w14:paraId="0174852B" wp14:textId="77777777">
      <w:pPr>
        <w:spacing w:after="160" w:line="276" w:lineRule="auto"/>
        <w:jc w:val="both"/>
      </w:pPr>
      <w:r w:rsidRPr="3A11B198" w:rsidR="3A11B198">
        <w:rPr>
          <w:lang w:val="en-US"/>
        </w:rPr>
        <w:t>Phase 1 established SATIP as a conformant SAP Cloud ALM test automation provider. In that design the direction of control is fixed: SAP Cloud ALM is the caller, the Test Automation API is inbound to SATIP, and results reach CALM only when CALM pulls them via GET /testcases/executionhistory after dispatching its own run. That is sufficient when CALM drives testing. It is not sufficient for two requirements that emerged from the dual-initiation model: first, when SATIP initiates a run (from a transport event, the SATIP UI/API, or a CI hook), the result must become visible in CALM promptly rather than waiting for CALM to happen to poll; and second, a failed run against a bound test case should be able to raise a defect in CALM so the traceability chain from requirement to defect is complete.</w:t>
      </w:r>
    </w:p>
    <w:p xmlns:wp14="http://schemas.microsoft.com/office/word/2010/wordml" w14:paraId="27867989" wp14:textId="77777777">
      <w:pPr>
        <w:spacing w:after="160" w:line="276" w:lineRule="auto"/>
        <w:jc w:val="both"/>
      </w:pPr>
      <w:r w:rsidRPr="3A11B198" w:rsidR="3A11B198">
        <w:rPr>
          <w:lang w:val="en-US"/>
        </w:rPr>
        <w:t>Phase 2 adds the reverse direction: SATIP acting as an authenticated API client to the customer’s Cloud ALM tenant, calling CALM’s public outbound APIs to enrich status, raise and link defects, and ensure SATIP-initiated runs surface without depending on CALM-side polling cadence. It is an additive layer; Phase 1 continues to carry the primary result write-back through executionhistory.</w:t>
      </w:r>
    </w:p>
    <w:p xmlns:wp14="http://schemas.microsoft.com/office/word/2010/wordml" w14:paraId="1A20E37E" wp14:textId="77777777">
      <w:pPr>
        <w:pStyle w:val="Heading2"/>
      </w:pPr>
      <w:r>
        <w:t xml:space="preserve">1.1 An honest statement of the API boundary</w:t>
      </w:r>
    </w:p>
    <w:p xmlns:wp14="http://schemas.microsoft.com/office/word/2010/wordml" w14:paraId="14AA99DF" wp14:textId="77777777">
      <w:pPr>
        <w:spacing w:after="160" w:line="276" w:lineRule="auto"/>
        <w:jc w:val="both"/>
      </w:pPr>
      <w:r w:rsidRPr="3A11B198" w:rsidR="3A11B198">
        <w:rPr>
          <w:lang w:val="en-US"/>
        </w:rPr>
        <w:t>SAP Cloud ALM’s public APIs expose read and create operations for Projects, Process Management (Scopes), Tasks, User Stories, Requirements and Defects, reachable at tenant URLs of the form https://&lt;tenant&gt;.&lt;region&gt;.alm.cloud.sap/api/&lt;service&gt;/v1/&lt;entity&gt; with GET/POST/PATCH/DELETE. What these APIs do not currently provide is a clean, dedicated “create automated test execution result” write — test execution results are designed to flow into CALM through the Test Automation API pull (Phase 1), not through an outbound result-write endpoint. Phase 2 therefore does not pretend such an endpoint exists. Instead it uses the outbound APIs for what they genuinely support — raising and linking defects, and reading/patching the surrounding traceability entities — and continues to rely on the Phase 1 executionhistory pull as the authoritative channel for the pass/fail result itself. The exact field-level write coverage for any test-result-adjacent entity must be confirmed against the live API packages on the SAP Business Accelerator Hub before implementation; this is carried as an open point.</w:t>
      </w:r>
    </w:p>
    <w:p xmlns:wp14="http://schemas.microsoft.com/office/word/2010/wordml" w14:paraId="6A05A809" wp14:textId="77777777">
      <w:r>
        <w:br w:type="page"/>
      </w:r>
    </w:p>
    <w:p xmlns:wp14="http://schemas.microsoft.com/office/word/2010/wordml" w14:paraId="3155E9CA" wp14:textId="77777777">
      <w:pPr>
        <w:pStyle w:val="Heading1"/>
      </w:pPr>
      <w:r>
        <w:t xml:space="preserve">2. Scope of Outbound Capability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xmlns:wp14="http://schemas.microsoft.com/office/word/2010/wordml" w:rsidTr="3A11B198" w14:paraId="35ED4871" wp14:textId="77777777">
        <w:trPr>
          <w:tblHeader/>
        </w:trPr>
        <w:tc>
          <w:tcPr>
            <w:tcW w:w="32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38EB5977" wp14:textId="77777777">
            <w:pPr>
              <w:spacing w:after="40" w:line="248"/>
            </w:pPr>
            <w:r>
              <w:rPr>
                <w:b/>
                <w:bCs/>
                <w:color w:val="FFFFFF"/>
                <w:sz w:val="18"/>
                <w:szCs w:val="18"/>
              </w:rPr>
              <w:t xml:space="preserve">Capability</w:t>
            </w:r>
          </w:p>
        </w:tc>
        <w:tc>
          <w:tcPr>
            <w:tcW w:w="316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5689E0A0" wp14:textId="77777777">
            <w:pPr>
              <w:spacing w:after="40" w:line="248"/>
            </w:pPr>
            <w:r>
              <w:rPr>
                <w:b/>
                <w:bCs/>
                <w:color w:val="FFFFFF"/>
                <w:sz w:val="18"/>
                <w:szCs w:val="18"/>
              </w:rPr>
              <w:t xml:space="preserve">CALM API used</w:t>
            </w:r>
          </w:p>
        </w:tc>
        <w:tc>
          <w:tcPr>
            <w:tcW w:w="30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51A049BB" wp14:textId="77777777">
            <w:pPr>
              <w:spacing w:after="40" w:line="248"/>
            </w:pPr>
            <w:r>
              <w:rPr>
                <w:b/>
                <w:bCs/>
                <w:color w:val="FFFFFF"/>
                <w:sz w:val="18"/>
                <w:szCs w:val="18"/>
              </w:rPr>
              <w:t xml:space="preserve">Phase 2 supports</w:t>
            </w:r>
          </w:p>
        </w:tc>
      </w:tr>
      <w:tr xmlns:wp14="http://schemas.microsoft.com/office/word/2010/wordml" w:rsidTr="3A11B198" w14:paraId="57B98927"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DCFE1D" wp14:textId="77777777">
            <w:pPr>
              <w:spacing w:after="40" w:line="248"/>
            </w:pPr>
            <w:r>
              <w:rPr>
                <w:b w:val="false"/>
                <w:bCs w:val="false"/>
                <w:color w:val="000000"/>
                <w:sz w:val="18"/>
                <w:szCs w:val="18"/>
              </w:rPr>
              <w:t xml:space="preserve">Raise a defect on a failed bound run</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5BC681" wp14:textId="77777777">
            <w:pPr>
              <w:spacing w:after="40" w:line="248"/>
            </w:pPr>
            <w:r>
              <w:rPr>
                <w:b w:val="false"/>
                <w:bCs w:val="false"/>
                <w:color w:val="000000"/>
                <w:sz w:val="18"/>
                <w:szCs w:val="18"/>
              </w:rPr>
              <w:t xml:space="preserve">Defects (calm-defects/calm-tasks family)</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FBA993" wp14:textId="77777777">
            <w:pPr>
              <w:spacing w:after="40" w:line="248"/>
            </w:pPr>
            <w:r>
              <w:rPr>
                <w:b w:val="false"/>
                <w:bCs w:val="false"/>
                <w:color w:val="000000"/>
                <w:sz w:val="18"/>
                <w:szCs w:val="18"/>
              </w:rPr>
              <w:t xml:space="preserve">Yes — primary write</w:t>
            </w:r>
          </w:p>
        </w:tc>
      </w:tr>
      <w:tr xmlns:wp14="http://schemas.microsoft.com/office/word/2010/wordml" w:rsidTr="3A11B198" w14:paraId="77677CBF"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3E80F01" wp14:textId="77777777">
            <w:pPr>
              <w:spacing w:after="40" w:line="248"/>
            </w:pPr>
            <w:r>
              <w:rPr>
                <w:b w:val="false"/>
                <w:bCs w:val="false"/>
                <w:color w:val="000000"/>
                <w:sz w:val="18"/>
                <w:szCs w:val="18"/>
              </w:rPr>
              <w:t xml:space="preserve">Link a defect to a requirement / feature</w:t>
            </w:r>
          </w:p>
        </w:tc>
        <w:tc>
          <w:tcPr>
            <w:tcW w:w="3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53C93A4" wp14:textId="77777777">
            <w:pPr>
              <w:spacing w:after="40" w:line="248"/>
            </w:pPr>
            <w:r>
              <w:rPr>
                <w:b w:val="false"/>
                <w:bCs w:val="false"/>
                <w:color w:val="000000"/>
                <w:sz w:val="18"/>
                <w:szCs w:val="18"/>
              </w:rPr>
              <w:t xml:space="preserve">Defects + Features</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B7FDD25" wp14:textId="77777777">
            <w:pPr>
              <w:spacing w:after="40" w:line="248"/>
            </w:pPr>
            <w:r>
              <w:rPr>
                <w:b w:val="false"/>
                <w:bCs w:val="false"/>
                <w:color w:val="000000"/>
                <w:sz w:val="18"/>
                <w:szCs w:val="18"/>
              </w:rPr>
              <w:t xml:space="preserve">Yes</w:t>
            </w:r>
          </w:p>
        </w:tc>
      </w:tr>
      <w:tr xmlns:wp14="http://schemas.microsoft.com/office/word/2010/wordml" w:rsidTr="3A11B198" w14:paraId="75ADC2C0"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79EF41" wp14:textId="77777777">
            <w:pPr>
              <w:spacing w:after="40" w:line="248"/>
            </w:pPr>
            <w:r>
              <w:rPr>
                <w:b w:val="false"/>
                <w:bCs w:val="false"/>
                <w:color w:val="000000"/>
                <w:sz w:val="18"/>
                <w:szCs w:val="18"/>
              </w:rPr>
              <w:t xml:space="preserve">Read requirement / scope / process context</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737700" wp14:textId="77777777">
            <w:pPr>
              <w:spacing w:after="40" w:line="248" w:lineRule="auto"/>
            </w:pPr>
            <w:r w:rsidRPr="3A11B198" w:rsidR="3A11B198">
              <w:rPr>
                <w:b w:val="0"/>
                <w:bCs w:val="0"/>
                <w:color w:val="000000"/>
                <w:sz w:val="18"/>
                <w:szCs w:val="18"/>
                <w:lang w:val="en-US"/>
              </w:rPr>
              <w:t>calm-processmanagement, calm-tasks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61ECE9" wp14:textId="77777777">
            <w:pPr>
              <w:spacing w:after="40" w:line="248"/>
            </w:pPr>
            <w:r>
              <w:rPr>
                <w:b w:val="false"/>
                <w:bCs w:val="false"/>
                <w:color w:val="000000"/>
                <w:sz w:val="18"/>
                <w:szCs w:val="18"/>
              </w:rPr>
              <w:t xml:space="preserve">Yes (read)</w:t>
            </w:r>
          </w:p>
        </w:tc>
      </w:tr>
      <w:tr xmlns:wp14="http://schemas.microsoft.com/office/word/2010/wordml" w:rsidTr="3A11B198" w14:paraId="7321C53C"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4354433" wp14:textId="77777777">
            <w:pPr>
              <w:spacing w:after="40" w:line="248"/>
            </w:pPr>
            <w:r>
              <w:rPr>
                <w:b w:val="false"/>
                <w:bCs w:val="false"/>
                <w:color w:val="000000"/>
                <w:sz w:val="18"/>
                <w:szCs w:val="18"/>
              </w:rPr>
              <w:t xml:space="preserve">Patch task / user story status</w:t>
            </w:r>
          </w:p>
        </w:tc>
        <w:tc>
          <w:tcPr>
            <w:tcW w:w="3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7681FE5" wp14:textId="77777777">
            <w:pPr>
              <w:spacing w:after="40" w:line="248"/>
            </w:pPr>
            <w:r>
              <w:rPr>
                <w:b w:val="false"/>
                <w:bCs w:val="false"/>
                <w:color w:val="000000"/>
                <w:sz w:val="18"/>
                <w:szCs w:val="18"/>
              </w:rPr>
              <w:t xml:space="preserve">calm-tasks</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83F594F" wp14:textId="77777777">
            <w:pPr>
              <w:spacing w:after="40" w:line="248"/>
            </w:pPr>
            <w:r>
              <w:rPr>
                <w:b w:val="false"/>
                <w:bCs w:val="false"/>
                <w:color w:val="000000"/>
                <w:sz w:val="18"/>
                <w:szCs w:val="18"/>
              </w:rPr>
              <w:t xml:space="preserve">Yes (where authorized)</w:t>
            </w:r>
          </w:p>
        </w:tc>
      </w:tr>
      <w:tr xmlns:wp14="http://schemas.microsoft.com/office/word/2010/wordml" w:rsidTr="3A11B198" w14:paraId="429BA6CC"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B5B5AE" wp14:textId="77777777">
            <w:pPr>
              <w:spacing w:after="40" w:line="248"/>
            </w:pPr>
            <w:r>
              <w:rPr>
                <w:b w:val="false"/>
                <w:bCs w:val="false"/>
                <w:color w:val="000000"/>
                <w:sz w:val="18"/>
                <w:szCs w:val="18"/>
              </w:rPr>
              <w:t xml:space="preserve">Create the pass/fail execution result record</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329CFD" wp14:textId="77777777">
            <w:pPr>
              <w:spacing w:after="40" w:line="248"/>
            </w:pPr>
            <w:r>
              <w:rPr>
                <w:b w:val="false"/>
                <w:bCs w:val="false"/>
                <w:color w:val="000000"/>
                <w:sz w:val="18"/>
                <w:szCs w:val="18"/>
              </w:rPr>
              <w:t xml:space="preserve">— (no dedicated write)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B35F89" wp14:textId="77777777">
            <w:pPr>
              <w:spacing w:after="40" w:line="248"/>
            </w:pPr>
            <w:r>
              <w:rPr>
                <w:b w:val="false"/>
                <w:bCs w:val="false"/>
                <w:color w:val="000000"/>
                <w:sz w:val="18"/>
                <w:szCs w:val="18"/>
              </w:rPr>
              <w:t xml:space="preserve">No — via Phase 1 pull</w:t>
            </w:r>
          </w:p>
        </w:tc>
      </w:tr>
      <w:tr xmlns:wp14="http://schemas.microsoft.com/office/word/2010/wordml" w:rsidTr="3A11B198" w14:paraId="275FBF5D"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C08FF5B" wp14:textId="77777777">
            <w:pPr>
              <w:spacing w:after="40" w:line="248"/>
            </w:pPr>
            <w:r>
              <w:rPr>
                <w:b w:val="false"/>
                <w:bCs w:val="false"/>
                <w:color w:val="000000"/>
                <w:sz w:val="18"/>
                <w:szCs w:val="18"/>
              </w:rPr>
              <w:t xml:space="preserve">Nudge CALM to refresh history promptly</w:t>
            </w:r>
          </w:p>
        </w:tc>
        <w:tc>
          <w:tcPr>
            <w:tcW w:w="3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BD4F4FF" wp14:textId="77777777">
            <w:pPr>
              <w:spacing w:after="40" w:line="248"/>
            </w:pPr>
            <w:r>
              <w:rPr>
                <w:b w:val="false"/>
                <w:bCs w:val="false"/>
                <w:color w:val="000000"/>
                <w:sz w:val="18"/>
                <w:szCs w:val="18"/>
              </w:rPr>
              <w:t xml:space="preserve">indirect (defect/status as signal)</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D578D26" wp14:textId="77777777">
            <w:pPr>
              <w:spacing w:after="40" w:line="248"/>
            </w:pPr>
            <w:r>
              <w:rPr>
                <w:b w:val="false"/>
                <w:bCs w:val="false"/>
                <w:color w:val="000000"/>
                <w:sz w:val="18"/>
                <w:szCs w:val="18"/>
              </w:rPr>
              <w:t xml:space="preserve">Partial — see Section 6</w:t>
            </w:r>
          </w:p>
        </w:tc>
      </w:tr>
    </w:tbl>
    <w:p xmlns:wp14="http://schemas.microsoft.com/office/word/2010/wordml" w14:paraId="4D27C801" wp14:textId="77777777">
      <w:pPr>
        <w:spacing w:after="160" w:line="276"/>
        <w:jc w:val="both"/>
      </w:pPr>
      <w:r>
        <w:t xml:space="preserve">The design goal is to make SATIP-initiated activity visible and actionable inside CALM — a failed run shows up as a defect linked to the right requirement, and the surrounding entities reflect that testing occurred — while the formal result of record continues to arrive through the certified Phase 1 channel. This keeps SATIP firmly inside the ecosystem’s compliance expectations: the audited result path is unchanged, and Phase 2 only adds enrichment that an SI or auditor would welcome.</w:t>
      </w:r>
    </w:p>
    <w:p xmlns:wp14="http://schemas.microsoft.com/office/word/2010/wordml" w14:paraId="5A39BBE3" wp14:textId="77777777">
      <w:r>
        <w:br w:type="page"/>
      </w:r>
    </w:p>
    <w:p xmlns:wp14="http://schemas.microsoft.com/office/word/2010/wordml" w14:paraId="6A41ACF4" wp14:textId="77777777">
      <w:pPr>
        <w:pStyle w:val="Heading1"/>
      </w:pPr>
      <w:r>
        <w:t xml:space="preserve">3. Authentication — the Reverse Direction</w:t>
      </w:r>
    </w:p>
    <w:p xmlns:wp14="http://schemas.microsoft.com/office/word/2010/wordml" w14:paraId="1BD8255E" wp14:textId="77777777">
      <w:pPr>
        <w:spacing w:after="160" w:line="276"/>
        <w:jc w:val="both"/>
      </w:pPr>
      <w:r>
        <w:t xml:space="preserve">Phase 1 authentication is CALM-to-SATIP: CALM holds an OAuth destination and calls SATIP. Phase 2 is the opposite: SATIP holds credentials to call the customer’s CALM tenant. This is a distinct OAuth client that must be provisioned per customer tenant, with least-privilege scopes.</w:t>
      </w:r>
    </w:p>
    <w:p xmlns:wp14="http://schemas.microsoft.com/office/word/2010/wordml" w14:paraId="7CDC95A1" wp14:textId="77777777">
      <w:pPr>
        <w:pStyle w:val="Heading2"/>
      </w:pPr>
      <w:r>
        <w:t xml:space="preserve">3.1 OAuth client-credentials flow</w:t>
      </w:r>
    </w:p>
    <w:p xmlns:wp14="http://schemas.microsoft.com/office/word/2010/wordml" w14:paraId="72A6C496" wp14:textId="77777777">
      <w:pPr>
        <w:shd w:val="clear" w:fill="F4F4F6"/>
        <w:spacing w:after="0" w:line="230"/>
        <w:ind w:left="160" w:right="120"/>
      </w:pPr>
      <w:r>
        <w:rPr>
          <w:rFonts w:ascii="Consolas" w:hAnsi="Consolas" w:eastAsia="Consolas" w:cs="Consolas"/>
          <w:sz w:val="16"/>
          <w:szCs w:val="16"/>
        </w:rPr>
        <w:t xml:space="preserve"># calm_client/auth.py</w:t>
      </w:r>
    </w:p>
    <w:p xmlns:wp14="http://schemas.microsoft.com/office/word/2010/wordml" w:rsidP="3A11B198" w14:paraId="7C30293D"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import time, httpx</w:t>
      </w:r>
    </w:p>
    <w:p xmlns:wp14="http://schemas.microsoft.com/office/word/2010/wordml" w14:paraId="29D6B04F"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4FBF9628"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class CalmAuth:</w:t>
      </w:r>
    </w:p>
    <w:p xmlns:wp14="http://schemas.microsoft.com/office/word/2010/wordml" w:rsidP="3A11B198" w14:paraId="28337AB8"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def __init__(self, token_url, client_id, client_secret):</w:t>
      </w:r>
    </w:p>
    <w:p xmlns:wp14="http://schemas.microsoft.com/office/word/2010/wordml" w:rsidP="3A11B198" w14:paraId="721E5818"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self._url = token_url            # from the tenant's service key</w:t>
      </w:r>
    </w:p>
    <w:p xmlns:wp14="http://schemas.microsoft.com/office/word/2010/wordml" w:rsidP="3A11B198" w14:paraId="3282F6A3"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self._id = client_id</w:t>
      </w:r>
    </w:p>
    <w:p xmlns:wp14="http://schemas.microsoft.com/office/word/2010/wordml" w:rsidP="3A11B198" w14:paraId="421F4B5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self._secret = client_secret</w:t>
      </w:r>
    </w:p>
    <w:p xmlns:wp14="http://schemas.microsoft.com/office/word/2010/wordml" w:rsidP="3A11B198" w14:paraId="0BCAC9CF"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self._tok = None; self._exp = 0</w:t>
      </w:r>
    </w:p>
    <w:p xmlns:wp14="http://schemas.microsoft.com/office/word/2010/wordml" w14:paraId="0A6959E7"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14:paraId="5FCC66EA" wp14:textId="77777777">
      <w:pPr>
        <w:shd w:val="clear" w:fill="F4F4F6"/>
        <w:spacing w:after="0" w:line="230"/>
        <w:ind w:left="160" w:right="120"/>
      </w:pPr>
      <w:r>
        <w:rPr>
          <w:rFonts w:ascii="Consolas" w:hAnsi="Consolas" w:eastAsia="Consolas" w:cs="Consolas"/>
          <w:sz w:val="16"/>
          <w:szCs w:val="16"/>
        </w:rPr>
        <w:t xml:space="preserve">    async def bearer(self) -&gt; str:</w:t>
      </w:r>
    </w:p>
    <w:p xmlns:wp14="http://schemas.microsoft.com/office/word/2010/wordml" w:rsidP="3A11B198" w14:paraId="2A2260F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if self._tok and time.time() &lt; self._exp - 60:</w:t>
      </w:r>
    </w:p>
    <w:p xmlns:wp14="http://schemas.microsoft.com/office/word/2010/wordml" w:rsidP="3A11B198" w14:paraId="5BDF2B0D"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return self._tok</w:t>
      </w:r>
    </w:p>
    <w:p xmlns:wp14="http://schemas.microsoft.com/office/word/2010/wordml" w:rsidP="3A11B198" w14:paraId="5B1A4D47"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async with httpx.AsyncClient() as c:</w:t>
      </w:r>
    </w:p>
    <w:p xmlns:wp14="http://schemas.microsoft.com/office/word/2010/wordml" w:rsidP="3A11B198" w14:paraId="1B325AD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 = await c.post(self._url, data={'grant_type': 'client_credentials'},</w:t>
      </w:r>
    </w:p>
    <w:p xmlns:wp14="http://schemas.microsoft.com/office/word/2010/wordml" w:rsidP="3A11B198" w14:paraId="1D9028E8"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auth=(self._id, self._secret))</w:t>
      </w:r>
    </w:p>
    <w:p xmlns:wp14="http://schemas.microsoft.com/office/word/2010/wordml" w:rsidP="3A11B198" w14:paraId="570439C9"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r.raise_for_status()</w:t>
      </w:r>
    </w:p>
    <w:p xmlns:wp14="http://schemas.microsoft.com/office/word/2010/wordml" w:rsidP="3A11B198" w14:paraId="5AC63F63"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j = r.json()</w:t>
      </w:r>
    </w:p>
    <w:p xmlns:wp14="http://schemas.microsoft.com/office/word/2010/wordml" w:rsidP="3A11B198" w14:paraId="78FC56BE"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self._tok = j['access_token']</w:t>
      </w:r>
    </w:p>
    <w:p xmlns:wp14="http://schemas.microsoft.com/office/word/2010/wordml" w:rsidP="3A11B198" w14:paraId="38F76A88"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self._exp = time.time() + int(j.get('expires_in', 3600))</w:t>
      </w:r>
    </w:p>
    <w:p xmlns:wp14="http://schemas.microsoft.com/office/word/2010/wordml" w:rsidP="3A11B198" w14:paraId="25023F51" wp14:textId="77777777">
      <w:pPr>
        <w:shd w:val="clear" w:color="auto" w:fill="F4F4F6"/>
        <w:spacing w:after="160" w:line="230" w:lineRule="auto"/>
        <w:ind w:left="160" w:right="120"/>
      </w:pPr>
      <w:r w:rsidRPr="3A11B198" w:rsidR="3A11B198">
        <w:rPr>
          <w:rFonts w:ascii="Consolas" w:hAnsi="Consolas" w:eastAsia="Consolas" w:cs="Consolas"/>
          <w:sz w:val="16"/>
          <w:szCs w:val="16"/>
          <w:lang w:val="en-US"/>
        </w:rPr>
        <w:t xml:space="preserve">        return self._tok</w:t>
      </w:r>
    </w:p>
    <w:p xmlns:wp14="http://schemas.microsoft.com/office/word/2010/wordml" w14:paraId="15679011" wp14:textId="77777777">
      <w:pPr>
        <w:pStyle w:val="Heading2"/>
      </w:pPr>
      <w:r>
        <w:t xml:space="preserve">3.2 Authorization scopes</w:t>
      </w:r>
    </w:p>
    <w:p xmlns:wp14="http://schemas.microsoft.com/office/word/2010/wordml" w14:paraId="43BAF2B5" wp14:textId="77777777">
      <w:pPr>
        <w:spacing w:after="160" w:line="276"/>
        <w:jc w:val="both"/>
      </w:pPr>
      <w:r>
        <w:t xml:space="preserve">Request only the scopes the use case needs. Reading context and creating defects requires the relevant read/write scopes on the tasks/defects and process-management services (for example a defects-write scope plus process-management-read); the Features API uses scopes such as the feature read scope. The exact scope strings are tenant- and service-specific and are confirmed against the API package. Credentials are stored in the managed secret store, isolated per customer tenant, and rotated on schedule — the same posture as Phase 1 but for the reverse direction.</w:t>
      </w:r>
    </w:p>
    <w:p xmlns:wp14="http://schemas.microsoft.com/office/word/2010/wordml" w14:paraId="41C8F396" wp14:textId="77777777">
      <w:r>
        <w:br w:type="page"/>
      </w:r>
    </w:p>
    <w:p xmlns:wp14="http://schemas.microsoft.com/office/word/2010/wordml" w14:paraId="54C38800" wp14:textId="77777777">
      <w:pPr>
        <w:pStyle w:val="Heading1"/>
      </w:pPr>
      <w:r>
        <w:t xml:space="preserve">4. Data Model</w:t>
      </w:r>
    </w:p>
    <w:p xmlns:wp14="http://schemas.microsoft.com/office/word/2010/wordml" w14:paraId="265BF1CA" wp14:textId="77777777">
      <w:pPr>
        <w:spacing w:after="160" w:line="276" w:lineRule="auto"/>
        <w:jc w:val="both"/>
      </w:pPr>
      <w:r w:rsidRPr="3A11B198" w:rsidR="3A11B198">
        <w:rPr>
          <w:lang w:val="en-US"/>
        </w:rPr>
        <w:t>Phase 2 introduces a small set of entities that bridge a SATIP run to CALM objects. They live in the SATIP store alongside the Phase 1 model and reference it by testCaseId and runId.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xmlns:wp14="http://schemas.microsoft.com/office/word/2010/wordml" w:rsidTr="3A11B198" w14:paraId="72B61A64" wp14:textId="77777777">
        <w:trPr>
          <w:tblHeader/>
        </w:trPr>
        <w:tc>
          <w:tcPr>
            <w:tcW w:w="24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0AA07694" wp14:textId="77777777">
            <w:pPr>
              <w:spacing w:after="40" w:line="248"/>
            </w:pPr>
            <w:r>
              <w:rPr>
                <w:b/>
                <w:bCs/>
                <w:color w:val="FFFFFF"/>
                <w:sz w:val="18"/>
                <w:szCs w:val="18"/>
              </w:rPr>
              <w:t xml:space="preserve">Entity</w:t>
            </w:r>
          </w:p>
        </w:tc>
        <w:tc>
          <w:tcPr>
            <w:tcW w:w="416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1CAF7C14" wp14:textId="77777777">
            <w:pPr>
              <w:spacing w:after="40" w:line="248"/>
            </w:pPr>
            <w:r>
              <w:rPr>
                <w:b/>
                <w:bCs/>
                <w:color w:val="FFFFFF"/>
                <w:sz w:val="18"/>
                <w:szCs w:val="18"/>
              </w:rPr>
              <w:t xml:space="preserve">Key attributes</w:t>
            </w:r>
          </w:p>
        </w:tc>
        <w:tc>
          <w:tcPr>
            <w:tcW w:w="28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39EC13BE" wp14:textId="77777777">
            <w:pPr>
              <w:spacing w:after="40" w:line="248"/>
            </w:pPr>
            <w:r>
              <w:rPr>
                <w:b/>
                <w:bCs/>
                <w:color w:val="FFFFFF"/>
                <w:sz w:val="18"/>
                <w:szCs w:val="18"/>
              </w:rPr>
              <w:t xml:space="preserve">Purpose</w:t>
            </w:r>
          </w:p>
        </w:tc>
      </w:tr>
      <w:tr xmlns:wp14="http://schemas.microsoft.com/office/word/2010/wordml" w:rsidTr="3A11B198" w14:paraId="7F702447"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691C61" wp14:textId="77777777">
            <w:pPr>
              <w:spacing w:after="40" w:line="248" w:lineRule="auto"/>
            </w:pPr>
            <w:r w:rsidRPr="3A11B198" w:rsidR="3A11B198">
              <w:rPr>
                <w:b w:val="0"/>
                <w:bCs w:val="0"/>
                <w:color w:val="000000"/>
                <w:sz w:val="18"/>
                <w:szCs w:val="18"/>
                <w:lang w:val="en-US"/>
              </w:rPr>
              <w:t>CalmTenantBinding</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893AB0" wp14:textId="77777777">
            <w:pPr>
              <w:spacing w:after="40" w:line="248" w:lineRule="auto"/>
            </w:pPr>
            <w:r w:rsidRPr="3A11B198" w:rsidR="3A11B198">
              <w:rPr>
                <w:b w:val="0"/>
                <w:bCs w:val="0"/>
                <w:color w:val="000000"/>
                <w:sz w:val="18"/>
                <w:szCs w:val="18"/>
                <w:lang w:val="en-US"/>
              </w:rPr>
              <w:t>tenantUrl, region, tokenUrl, clientId(ref), scopes[]</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BBDE5A" wp14:textId="77777777">
            <w:pPr>
              <w:spacing w:after="40" w:line="248"/>
            </w:pPr>
            <w:r>
              <w:rPr>
                <w:b w:val="false"/>
                <w:bCs w:val="false"/>
                <w:color w:val="000000"/>
                <w:sz w:val="18"/>
                <w:szCs w:val="18"/>
              </w:rPr>
              <w:t xml:space="preserve">Per-customer outbound connection config</w:t>
            </w:r>
          </w:p>
        </w:tc>
      </w:tr>
      <w:tr xmlns:wp14="http://schemas.microsoft.com/office/word/2010/wordml" w:rsidTr="3A11B198" w14:paraId="3F8815DF"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BAA59A5" wp14:textId="77777777">
            <w:pPr>
              <w:spacing w:after="40" w:line="248" w:lineRule="auto"/>
            </w:pPr>
            <w:r w:rsidRPr="3A11B198" w:rsidR="3A11B198">
              <w:rPr>
                <w:b w:val="0"/>
                <w:bCs w:val="0"/>
                <w:color w:val="000000"/>
                <w:sz w:val="18"/>
                <w:szCs w:val="18"/>
                <w:lang w:val="en-US"/>
              </w:rPr>
              <w:t>CalmEntityRef</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525CB48" wp14:textId="77777777">
            <w:pPr>
              <w:spacing w:after="40" w:line="248" w:lineRule="auto"/>
            </w:pPr>
            <w:r w:rsidRPr="3A11B198" w:rsidR="3A11B198">
              <w:rPr>
                <w:b w:val="0"/>
                <w:bCs w:val="0"/>
                <w:color w:val="000000"/>
                <w:sz w:val="18"/>
                <w:szCs w:val="18"/>
                <w:lang w:val="en-US"/>
              </w:rPr>
              <w:t>satipTestCaseId, calmProjectId, calmRequirementId, calmFeatureId</w:t>
            </w:r>
          </w:p>
        </w:tc>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B68902D" wp14:textId="77777777">
            <w:pPr>
              <w:spacing w:after="40" w:line="248"/>
            </w:pPr>
            <w:r>
              <w:rPr>
                <w:b w:val="false"/>
                <w:bCs w:val="false"/>
                <w:color w:val="000000"/>
                <w:sz w:val="18"/>
                <w:szCs w:val="18"/>
              </w:rPr>
              <w:t xml:space="preserve">Maps a bound SATIP case to its CALM context</w:t>
            </w:r>
          </w:p>
        </w:tc>
      </w:tr>
      <w:tr xmlns:wp14="http://schemas.microsoft.com/office/word/2010/wordml" w:rsidTr="3A11B198" w14:paraId="0D6FEC4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265C24" wp14:textId="77777777">
            <w:pPr>
              <w:spacing w:after="40" w:line="248" w:lineRule="auto"/>
            </w:pPr>
            <w:r w:rsidRPr="3A11B198" w:rsidR="3A11B198">
              <w:rPr>
                <w:b w:val="0"/>
                <w:bCs w:val="0"/>
                <w:color w:val="000000"/>
                <w:sz w:val="18"/>
                <w:szCs w:val="18"/>
                <w:lang w:val="en-US"/>
              </w:rPr>
              <w:t>DefectProjection</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FF553F" wp14:textId="77777777">
            <w:pPr>
              <w:spacing w:after="40" w:line="248" w:lineRule="auto"/>
            </w:pPr>
            <w:r w:rsidRPr="3A11B198" w:rsidR="3A11B198">
              <w:rPr>
                <w:b w:val="0"/>
                <w:bCs w:val="0"/>
                <w:color w:val="000000"/>
                <w:sz w:val="18"/>
                <w:szCs w:val="18"/>
                <w:lang w:val="en-US"/>
              </w:rPr>
              <w:t>runId, calmDefectId, status, raisedAt, linkedRequirementId</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249BAEA" wp14:textId="77777777">
            <w:pPr>
              <w:spacing w:after="40" w:line="248"/>
            </w:pPr>
            <w:r>
              <w:rPr>
                <w:b w:val="false"/>
                <w:bCs w:val="false"/>
                <w:color w:val="000000"/>
                <w:sz w:val="18"/>
                <w:szCs w:val="18"/>
              </w:rPr>
              <w:t xml:space="preserve">Tracks a defect SATIP raised in CALM and its lifecycle</w:t>
            </w:r>
          </w:p>
        </w:tc>
      </w:tr>
      <w:tr xmlns:wp14="http://schemas.microsoft.com/office/word/2010/wordml" w:rsidTr="3A11B198" w14:paraId="76C640DF"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C265404" wp14:textId="77777777">
            <w:pPr>
              <w:spacing w:after="40" w:line="248" w:lineRule="auto"/>
            </w:pPr>
            <w:r w:rsidRPr="3A11B198" w:rsidR="3A11B198">
              <w:rPr>
                <w:b w:val="0"/>
                <w:bCs w:val="0"/>
                <w:color w:val="000000"/>
                <w:sz w:val="18"/>
                <w:szCs w:val="18"/>
                <w:lang w:val="en-US"/>
              </w:rPr>
              <w:t>StatusProjection</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ED38F52" wp14:textId="77777777">
            <w:pPr>
              <w:spacing w:after="40" w:line="248" w:lineRule="auto"/>
            </w:pPr>
            <w:r w:rsidRPr="3A11B198" w:rsidR="3A11B198">
              <w:rPr>
                <w:b w:val="0"/>
                <w:bCs w:val="0"/>
                <w:color w:val="000000"/>
                <w:sz w:val="18"/>
                <w:szCs w:val="18"/>
                <w:lang w:val="en-US"/>
              </w:rPr>
              <w:t>runId, calmEntityId, entityType, pushedStatus, pushedAt</w:t>
            </w:r>
          </w:p>
        </w:tc>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982850A" wp14:textId="77777777">
            <w:pPr>
              <w:spacing w:after="40" w:line="248"/>
            </w:pPr>
            <w:r>
              <w:rPr>
                <w:b w:val="false"/>
                <w:bCs w:val="false"/>
                <w:color w:val="000000"/>
                <w:sz w:val="18"/>
                <w:szCs w:val="18"/>
              </w:rPr>
              <w:t xml:space="preserve">Record of any status patch SATIP applied</w:t>
            </w:r>
          </w:p>
        </w:tc>
      </w:tr>
      <w:tr xmlns:wp14="http://schemas.microsoft.com/office/word/2010/wordml" w:rsidTr="3A11B198" w14:paraId="64A60587"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846EAE" wp14:textId="77777777">
            <w:pPr>
              <w:spacing w:after="40" w:line="248" w:lineRule="auto"/>
            </w:pPr>
            <w:r w:rsidRPr="3A11B198" w:rsidR="3A11B198">
              <w:rPr>
                <w:b w:val="0"/>
                <w:bCs w:val="0"/>
                <w:color w:val="000000"/>
                <w:sz w:val="18"/>
                <w:szCs w:val="18"/>
                <w:lang w:val="en-US"/>
              </w:rPr>
              <w:t>OutboxEntry</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8D9393" wp14:textId="77777777">
            <w:pPr>
              <w:spacing w:after="40" w:line="248" w:lineRule="auto"/>
            </w:pPr>
            <w:r w:rsidRPr="3A11B198" w:rsidR="3A11B198">
              <w:rPr>
                <w:b w:val="0"/>
                <w:bCs w:val="0"/>
                <w:color w:val="000000"/>
                <w:sz w:val="18"/>
                <w:szCs w:val="18"/>
                <w:lang w:val="en-US"/>
              </w:rPr>
              <w:t>id, kind, payload, attempts, nextRetryAt, state</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151C09" wp14:textId="77777777">
            <w:pPr>
              <w:spacing w:after="40" w:line="248"/>
            </w:pPr>
            <w:r>
              <w:rPr>
                <w:b w:val="false"/>
                <w:bCs w:val="false"/>
                <w:color w:val="000000"/>
                <w:sz w:val="18"/>
                <w:szCs w:val="18"/>
              </w:rPr>
              <w:t xml:space="preserve">Durable outbound queue (transactional outbox)</w:t>
            </w:r>
          </w:p>
        </w:tc>
      </w:tr>
    </w:tbl>
    <w:p xmlns:wp14="http://schemas.microsoft.com/office/word/2010/wordml" w14:paraId="01A5A85B" wp14:textId="77777777">
      <w:pPr>
        <w:pStyle w:val="Heading2"/>
      </w:pPr>
      <w:r>
        <w:t xml:space="preserve">4.1 The outbox pattern</w:t>
      </w:r>
    </w:p>
    <w:p xmlns:wp14="http://schemas.microsoft.com/office/word/2010/wordml" w14:paraId="319B25CB" wp14:textId="77777777">
      <w:pPr>
        <w:spacing w:after="160" w:line="276" w:lineRule="auto"/>
        <w:jc w:val="both"/>
      </w:pPr>
      <w:r w:rsidRPr="3A11B198" w:rsidR="3A11B198">
        <w:rPr>
          <w:lang w:val="en-US"/>
        </w:rPr>
        <w:t>Outbound calls to CALM must not be lost if CALM is briefly unreachable, and must not be duplicated on retry. Phase 2 uses a transactional outbox: the decision to raise a defect or patch a status is written to OutboxEntry in the same transaction that records the run outcome; a background dispatcher drains the outbox to CALM with idempotency keys and bounded retry. This guarantees at-least-once delivery with deduplication, mirroring the at-least-once discipline of the Phase 1 results bus.</w:t>
      </w:r>
    </w:p>
    <w:p xmlns:wp14="http://schemas.microsoft.com/office/word/2010/wordml" w14:paraId="72A3D3EC" wp14:textId="77777777">
      <w:r>
        <w:br w:type="page"/>
      </w:r>
    </w:p>
    <w:p xmlns:wp14="http://schemas.microsoft.com/office/word/2010/wordml" w14:paraId="39F3010D" wp14:textId="77777777">
      <w:pPr>
        <w:pStyle w:val="Heading1"/>
      </w:pPr>
      <w:r>
        <w:t xml:space="preserve">5. Outbound API Surface (CALM endpoints SATIP calls)</w:t>
      </w:r>
    </w:p>
    <w:p xmlns:wp14="http://schemas.microsoft.com/office/word/2010/wordml" w14:paraId="157D1F6A" wp14:textId="77777777">
      <w:pPr>
        <w:spacing w:after="160" w:line="276" w:lineRule="auto"/>
        <w:jc w:val="both"/>
      </w:pPr>
      <w:r w:rsidRPr="3A11B198" w:rsidR="3A11B198">
        <w:rPr>
          <w:lang w:val="en-US"/>
        </w:rPr>
        <w:t>All endpoints are on the customer tenant base https://&lt;tenant&gt;.&lt;region&gt;.alm.cloud.sap. SATIP is the client. The table lists the operations Phase 2 uses; exact paths and bodies are confirmed against the live packages on the Business Accelerator Hub.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xmlns:wp14="http://schemas.microsoft.com/office/word/2010/wordml" w:rsidTr="3A11B198" w14:paraId="6F2489D3" wp14:textId="77777777">
        <w:trPr>
          <w:tblHeader/>
        </w:trPr>
        <w:tc>
          <w:tcPr>
            <w:tcW w:w="24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10DD5E0D" wp14:textId="77777777">
            <w:pPr>
              <w:spacing w:after="40" w:line="248"/>
            </w:pPr>
            <w:r>
              <w:rPr>
                <w:b/>
                <w:bCs/>
                <w:color w:val="FFFFFF"/>
                <w:sz w:val="18"/>
                <w:szCs w:val="18"/>
              </w:rPr>
              <w:t xml:space="preserve">Operation</w:t>
            </w:r>
          </w:p>
        </w:tc>
        <w:tc>
          <w:tcPr>
            <w:tcW w:w="436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3684C686" wp14:textId="77777777">
            <w:pPr>
              <w:spacing w:after="40" w:line="248"/>
            </w:pPr>
            <w:r>
              <w:rPr>
                <w:b/>
                <w:bCs/>
                <w:color w:val="FFFFFF"/>
                <w:sz w:val="18"/>
                <w:szCs w:val="18"/>
              </w:rPr>
              <w:t xml:space="preserve">Method &amp; path (illustrative)</w:t>
            </w:r>
          </w:p>
        </w:tc>
        <w:tc>
          <w:tcPr>
            <w:tcW w:w="26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69A9204E" wp14:textId="77777777">
            <w:pPr>
              <w:spacing w:after="40" w:line="248"/>
            </w:pPr>
            <w:r>
              <w:rPr>
                <w:b/>
                <w:bCs/>
                <w:color w:val="FFFFFF"/>
                <w:sz w:val="18"/>
                <w:szCs w:val="18"/>
              </w:rPr>
              <w:t xml:space="preserve">Use</w:t>
            </w:r>
          </w:p>
        </w:tc>
      </w:tr>
      <w:tr xmlns:wp14="http://schemas.microsoft.com/office/word/2010/wordml" w:rsidTr="3A11B198" w14:paraId="511EE339"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7A0E35" wp14:textId="77777777">
            <w:pPr>
              <w:spacing w:after="40" w:line="248"/>
            </w:pPr>
            <w:r>
              <w:rPr>
                <w:b w:val="false"/>
                <w:bCs w:val="false"/>
                <w:color w:val="000000"/>
                <w:sz w:val="18"/>
                <w:szCs w:val="18"/>
              </w:rPr>
              <w:t xml:space="preserve">Read project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91ABC4" wp14:textId="77777777">
            <w:pPr>
              <w:spacing w:after="40" w:line="248" w:lineRule="auto"/>
            </w:pPr>
            <w:r w:rsidRPr="3A11B198" w:rsidR="3A11B198">
              <w:rPr>
                <w:b w:val="0"/>
                <w:bCs w:val="0"/>
                <w:color w:val="000000"/>
                <w:sz w:val="18"/>
                <w:szCs w:val="18"/>
                <w:lang w:val="en-US"/>
              </w:rPr>
              <w:t>GET /api/calm-projects/v1/projects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CF9219" wp14:textId="77777777">
            <w:pPr>
              <w:spacing w:after="40" w:line="248"/>
            </w:pPr>
            <w:r>
              <w:rPr>
                <w:b w:val="false"/>
                <w:bCs w:val="false"/>
                <w:color w:val="000000"/>
                <w:sz w:val="18"/>
                <w:szCs w:val="18"/>
              </w:rPr>
              <w:t xml:space="preserve">Resolve project context</w:t>
            </w:r>
          </w:p>
        </w:tc>
      </w:tr>
      <w:tr xmlns:wp14="http://schemas.microsoft.com/office/word/2010/wordml" w:rsidTr="3A11B198" w14:paraId="3864F239"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F1C882A" wp14:textId="77777777">
            <w:pPr>
              <w:spacing w:after="40" w:line="248"/>
            </w:pPr>
            <w:r>
              <w:rPr>
                <w:b w:val="false"/>
                <w:bCs w:val="false"/>
                <w:color w:val="000000"/>
                <w:sz w:val="18"/>
                <w:szCs w:val="18"/>
              </w:rPr>
              <w:t xml:space="preserve">Read scopes</w:t>
            </w:r>
          </w:p>
        </w:tc>
        <w:tc>
          <w:tcPr>
            <w:tcW w:w="4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54741DE" wp14:textId="77777777">
            <w:pPr>
              <w:spacing w:after="40" w:line="248" w:lineRule="auto"/>
            </w:pPr>
            <w:r w:rsidRPr="3A11B198" w:rsidR="3A11B198">
              <w:rPr>
                <w:b w:val="0"/>
                <w:bCs w:val="0"/>
                <w:color w:val="000000"/>
                <w:sz w:val="18"/>
                <w:szCs w:val="18"/>
                <w:lang w:val="en-US"/>
              </w:rPr>
              <w:t>GET /api/calm-processmanagement/v1/scopes</w:t>
            </w:r>
          </w:p>
        </w:tc>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DE36F1A" wp14:textId="77777777">
            <w:pPr>
              <w:spacing w:after="40" w:line="248"/>
            </w:pPr>
            <w:r>
              <w:rPr>
                <w:b w:val="false"/>
                <w:bCs w:val="false"/>
                <w:color w:val="000000"/>
                <w:sz w:val="18"/>
                <w:szCs w:val="18"/>
              </w:rPr>
              <w:t xml:space="preserve">Resolve scope / solution process</w:t>
            </w:r>
          </w:p>
        </w:tc>
      </w:tr>
      <w:tr xmlns:wp14="http://schemas.microsoft.com/office/word/2010/wordml" w:rsidTr="3A11B198" w14:paraId="7F3FD515"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578F1A" wp14:textId="77777777">
            <w:pPr>
              <w:spacing w:after="40" w:line="248"/>
            </w:pPr>
            <w:r>
              <w:rPr>
                <w:b w:val="false"/>
                <w:bCs w:val="false"/>
                <w:color w:val="000000"/>
                <w:sz w:val="18"/>
                <w:szCs w:val="18"/>
              </w:rPr>
              <w:t xml:space="preserve">Read requirements</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6970C2" wp14:textId="77777777">
            <w:pPr>
              <w:spacing w:after="40" w:line="248" w:lineRule="auto"/>
            </w:pPr>
            <w:r w:rsidRPr="3A11B198" w:rsidR="3A11B198">
              <w:rPr>
                <w:b w:val="0"/>
                <w:bCs w:val="0"/>
                <w:color w:val="000000"/>
                <w:sz w:val="18"/>
                <w:szCs w:val="18"/>
                <w:lang w:val="en-US"/>
              </w:rPr>
              <w:t>GET /api/calm-tasks/v1/tasks?type=requirement</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DCD66A" wp14:textId="77777777">
            <w:pPr>
              <w:spacing w:after="40" w:line="248"/>
            </w:pPr>
            <w:r>
              <w:rPr>
                <w:b w:val="false"/>
                <w:bCs w:val="false"/>
                <w:color w:val="000000"/>
                <w:sz w:val="18"/>
                <w:szCs w:val="18"/>
              </w:rPr>
              <w:t xml:space="preserve">Find requirement to link a defect to</w:t>
            </w:r>
          </w:p>
        </w:tc>
      </w:tr>
      <w:tr xmlns:wp14="http://schemas.microsoft.com/office/word/2010/wordml" w:rsidTr="3A11B198" w14:paraId="1CC3551B"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D31D53A" wp14:textId="77777777">
            <w:pPr>
              <w:spacing w:after="40" w:line="248"/>
            </w:pPr>
            <w:r>
              <w:rPr>
                <w:b w:val="false"/>
                <w:bCs w:val="false"/>
                <w:color w:val="000000"/>
                <w:sz w:val="18"/>
                <w:szCs w:val="18"/>
              </w:rPr>
              <w:t xml:space="preserve">Create defect</w:t>
            </w:r>
          </w:p>
        </w:tc>
        <w:tc>
          <w:tcPr>
            <w:tcW w:w="4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26B8F44" wp14:textId="77777777">
            <w:pPr>
              <w:spacing w:after="40" w:line="248" w:lineRule="auto"/>
            </w:pPr>
            <w:r w:rsidRPr="3A11B198" w:rsidR="3A11B198">
              <w:rPr>
                <w:b w:val="0"/>
                <w:bCs w:val="0"/>
                <w:color w:val="000000"/>
                <w:sz w:val="18"/>
                <w:szCs w:val="18"/>
                <w:lang w:val="en-US"/>
              </w:rPr>
              <w:t>POST /api/calm-tasks/v1/tasks (defect type) or defects service</w:t>
            </w:r>
          </w:p>
        </w:tc>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078F797" wp14:textId="77777777">
            <w:pPr>
              <w:spacing w:after="40" w:line="248"/>
            </w:pPr>
            <w:r>
              <w:rPr>
                <w:b w:val="false"/>
                <w:bCs w:val="false"/>
                <w:color w:val="000000"/>
                <w:sz w:val="18"/>
                <w:szCs w:val="18"/>
              </w:rPr>
              <w:t xml:space="preserve">Raise defect on failed bound run</w:t>
            </w:r>
          </w:p>
        </w:tc>
      </w:tr>
      <w:tr xmlns:wp14="http://schemas.microsoft.com/office/word/2010/wordml" w:rsidTr="3A11B198" w14:paraId="35995BAE"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FF507E" wp14:textId="77777777">
            <w:pPr>
              <w:spacing w:after="40" w:line="248"/>
            </w:pPr>
            <w:r>
              <w:rPr>
                <w:b w:val="false"/>
                <w:bCs w:val="false"/>
                <w:color w:val="000000"/>
                <w:sz w:val="18"/>
                <w:szCs w:val="18"/>
              </w:rPr>
              <w:t xml:space="preserve">Patch defect</w:t>
            </w:r>
          </w:p>
        </w:tc>
        <w:tc>
          <w:tcPr>
            <w:tcW w:w="4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FCFF50" wp14:textId="77777777">
            <w:pPr>
              <w:spacing w:after="40" w:line="248" w:lineRule="auto"/>
            </w:pPr>
            <w:r w:rsidRPr="3A11B198" w:rsidR="3A11B198">
              <w:rPr>
                <w:b w:val="0"/>
                <w:bCs w:val="0"/>
                <w:color w:val="000000"/>
                <w:sz w:val="18"/>
                <w:szCs w:val="18"/>
                <w:lang w:val="en-US"/>
              </w:rPr>
              <w:t>PATCH /api/.../tasks/{id}</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7C5396" wp14:textId="77777777">
            <w:pPr>
              <w:spacing w:after="40" w:line="248"/>
            </w:pPr>
            <w:r>
              <w:rPr>
                <w:b w:val="false"/>
                <w:bCs w:val="false"/>
                <w:color w:val="000000"/>
                <w:sz w:val="18"/>
                <w:szCs w:val="18"/>
              </w:rPr>
              <w:t xml:space="preserve">Update or close a SATIP-raised defect</w:t>
            </w:r>
          </w:p>
        </w:tc>
      </w:tr>
      <w:tr xmlns:wp14="http://schemas.microsoft.com/office/word/2010/wordml" w:rsidTr="3A11B198" w14:paraId="6B0D6515"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AF1F7C5" wp14:textId="77777777">
            <w:pPr>
              <w:spacing w:after="40" w:line="248"/>
            </w:pPr>
            <w:r>
              <w:rPr>
                <w:b w:val="false"/>
                <w:bCs w:val="false"/>
                <w:color w:val="000000"/>
                <w:sz w:val="18"/>
                <w:szCs w:val="18"/>
              </w:rPr>
              <w:t xml:space="preserve">Link defect to feature/req</w:t>
            </w:r>
          </w:p>
        </w:tc>
        <w:tc>
          <w:tcPr>
            <w:tcW w:w="4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78CF6D3" wp14:textId="77777777">
            <w:pPr>
              <w:spacing w:after="40" w:line="248"/>
            </w:pPr>
            <w:r>
              <w:rPr>
                <w:b w:val="false"/>
                <w:bCs w:val="false"/>
                <w:color w:val="000000"/>
                <w:sz w:val="18"/>
                <w:szCs w:val="18"/>
              </w:rPr>
              <w:t xml:space="preserve">POST link / PATCH association</w:t>
            </w:r>
          </w:p>
        </w:tc>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6473E3E" wp14:textId="77777777">
            <w:pPr>
              <w:spacing w:after="40" w:line="248"/>
            </w:pPr>
            <w:r>
              <w:rPr>
                <w:b w:val="false"/>
                <w:bCs w:val="false"/>
                <w:color w:val="000000"/>
                <w:sz w:val="18"/>
                <w:szCs w:val="18"/>
              </w:rPr>
              <w:t xml:space="preserve">Complete traceability</w:t>
            </w:r>
          </w:p>
        </w:tc>
      </w:tr>
    </w:tbl>
    <w:p xmlns:wp14="http://schemas.microsoft.com/office/word/2010/wordml" w14:paraId="0D0B940D" wp14:textId="77777777">
      <w:r>
        <w:br w:type="page"/>
      </w:r>
    </w:p>
    <w:p xmlns:wp14="http://schemas.microsoft.com/office/word/2010/wordml" w14:paraId="05352190" wp14:textId="77777777">
      <w:pPr>
        <w:pStyle w:val="Heading1"/>
      </w:pPr>
      <w:r>
        <w:t xml:space="preserve">6. Flow Design</w:t>
      </w:r>
    </w:p>
    <w:p xmlns:wp14="http://schemas.microsoft.com/office/word/2010/wordml" w14:paraId="1B27E3B2" wp14:textId="77777777">
      <w:pPr>
        <w:pStyle w:val="Heading2"/>
      </w:pPr>
      <w:r>
        <w:t xml:space="preserve">6.1 Failed bound run → defect in CALM</w:t>
      </w:r>
    </w:p>
    <w:p xmlns:wp14="http://schemas.microsoft.com/office/word/2010/wordml" w14:paraId="2370AC07" wp14:textId="77777777">
      <w:pPr>
        <w:pStyle w:val="ListParagraph"/>
        <w:numPr>
          <w:ilvl w:val="0"/>
          <w:numId w:val="2"/>
        </w:numPr>
        <w:spacing w:after="80" w:line="264" w:lineRule="auto"/>
        <w:rPr/>
      </w:pPr>
      <w:r w:rsidRPr="3A11B198" w:rsidR="3A11B198">
        <w:rPr>
          <w:lang w:val="en-US"/>
        </w:rPr>
        <w:t>A run completes with outcome FAIL for a BOUND test case (state from Phase 1 model).</w:t>
      </w:r>
    </w:p>
    <w:p xmlns:wp14="http://schemas.microsoft.com/office/word/2010/wordml" w14:paraId="1D1D70CA" wp14:textId="77777777">
      <w:pPr>
        <w:pStyle w:val="ListParagraph"/>
        <w:numPr>
          <w:ilvl w:val="0"/>
          <w:numId w:val="2"/>
        </w:numPr>
        <w:spacing w:after="80" w:line="264" w:lineRule="auto"/>
        <w:rPr/>
      </w:pPr>
      <w:r w:rsidRPr="3A11B198" w:rsidR="3A11B198">
        <w:rPr>
          <w:lang w:val="en-US"/>
        </w:rPr>
        <w:t>The results consumer records the outcome and, in the same transaction, writes an OutboxEntry of kind RAISE_DEFECT carrying the runId, testCaseId, failing step and evidence URIs.</w:t>
      </w:r>
    </w:p>
    <w:p xmlns:wp14="http://schemas.microsoft.com/office/word/2010/wordml" w14:paraId="484E4160" wp14:textId="77777777">
      <w:pPr>
        <w:pStyle w:val="ListParagraph"/>
        <w:numPr>
          <w:ilvl w:val="0"/>
          <w:numId w:val="2"/>
        </w:numPr>
        <w:spacing w:after="80" w:line="264" w:lineRule="auto"/>
        <w:rPr/>
      </w:pPr>
      <w:r w:rsidRPr="3A11B198" w:rsidR="3A11B198">
        <w:rPr>
          <w:lang w:val="en-US"/>
        </w:rPr>
        <w:t>The outbox dispatcher resolves the CALM context via CalmEntityRef (project, requirement), obtains a bearer token, and POSTs a defect to the tenant, including a deterministic idempotency key derived from runId so a retry cannot create duplicates.</w:t>
      </w:r>
    </w:p>
    <w:p xmlns:wp14="http://schemas.microsoft.com/office/word/2010/wordml" w14:paraId="1D5EAFED" wp14:textId="77777777">
      <w:pPr>
        <w:pStyle w:val="ListParagraph"/>
        <w:numPr>
          <w:ilvl w:val="0"/>
          <w:numId w:val="2"/>
        </w:numPr>
        <w:spacing w:after="80" w:line="264" w:lineRule="auto"/>
        <w:rPr/>
      </w:pPr>
      <w:r w:rsidRPr="3A11B198" w:rsidR="3A11B198">
        <w:rPr>
          <w:lang w:val="en-US"/>
        </w:rPr>
        <w:t>On success it records a DefectProjection (calmDefectId) and links the defect to the requirement/feature. The pass/fail result itself still flows through the Phase 1 executionhistory pull.</w:t>
      </w:r>
    </w:p>
    <w:p xmlns:wp14="http://schemas.microsoft.com/office/word/2010/wordml" w14:paraId="6275E501" wp14:textId="77777777">
      <w:pPr>
        <w:pStyle w:val="Heading2"/>
      </w:pPr>
      <w:r>
        <w:t xml:space="preserve">6.2 Prompt visibility of SATIP-initiated runs</w:t>
      </w:r>
    </w:p>
    <w:p xmlns:wp14="http://schemas.microsoft.com/office/word/2010/wordml" w14:paraId="69178A5C" wp14:textId="77777777">
      <w:pPr>
        <w:spacing w:after="160" w:line="276" w:lineRule="auto"/>
        <w:jc w:val="both"/>
      </w:pPr>
      <w:r w:rsidRPr="3A11B198" w:rsidR="3A11B198">
        <w:rPr>
          <w:lang w:val="en-US"/>
        </w:rPr>
        <w:t>Because CALM holds the result record only after it pulls executionhistory, a purely SATIP-initiated run can lag until CALM next polls. Phase 2 narrows this gap indirectly: raising a defect or patching a related task/user story status creates CALM-side activity and an audit-visible signal that testing occurred, and surfaces the run’s significance immediately even before the formal result is pulled. A dedicated result-push is intentionally not fabricated; if a customer requires true real-time result records, that is escalated as a request for SAP to extend the outbound API, and tracked as an open point.</w:t>
      </w:r>
    </w:p>
    <w:p xmlns:wp14="http://schemas.microsoft.com/office/word/2010/wordml" w14:paraId="69F4E46A" wp14:textId="77777777">
      <w:pPr>
        <w:pStyle w:val="Heading2"/>
      </w:pPr>
      <w:r>
        <w:t xml:space="preserve">6.3 Outbox dispatcher (reference code)</w:t>
      </w:r>
    </w:p>
    <w:p xmlns:wp14="http://schemas.microsoft.com/office/word/2010/wordml" w14:paraId="6C6AE24C" wp14:textId="77777777">
      <w:pPr>
        <w:shd w:val="clear" w:fill="F4F4F6"/>
        <w:spacing w:after="0" w:line="230"/>
        <w:ind w:left="160" w:right="120"/>
      </w:pPr>
      <w:r>
        <w:rPr>
          <w:rFonts w:ascii="Consolas" w:hAnsi="Consolas" w:eastAsia="Consolas" w:cs="Consolas"/>
          <w:sz w:val="16"/>
          <w:szCs w:val="16"/>
        </w:rPr>
        <w:t xml:space="preserve"># calm_client/dispatcher.py</w:t>
      </w:r>
    </w:p>
    <w:p xmlns:wp14="http://schemas.microsoft.com/office/word/2010/wordml" w:rsidP="3A11B198" w14:paraId="04C19A42"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import httpx, asyncio, json</w:t>
      </w:r>
    </w:p>
    <w:p xmlns:wp14="http://schemas.microsoft.com/office/word/2010/wordml" w:rsidP="3A11B198" w14:paraId="78032962"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from .auth import CalmAuth</w:t>
      </w:r>
    </w:p>
    <w:p xmlns:wp14="http://schemas.microsoft.com/office/word/2010/wordml" w:rsidP="3A11B198" w14:paraId="4FF02999"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from ..store import outbox, calm_refs, defect_proj</w:t>
      </w:r>
    </w:p>
    <w:p xmlns:wp14="http://schemas.microsoft.com/office/word/2010/wordml" w14:paraId="100C5B58"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1F374EF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class CalmDispatcher:</w:t>
      </w:r>
    </w:p>
    <w:p xmlns:wp14="http://schemas.microsoft.com/office/word/2010/wordml" w:rsidP="3A11B198" w14:paraId="5F2A91F6"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def __init__(self, auth: CalmAuth, tenant_url: str):</w:t>
      </w:r>
    </w:p>
    <w:p xmlns:wp14="http://schemas.microsoft.com/office/word/2010/wordml" w:rsidP="3A11B198" w14:paraId="06F3763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self._auth = auth; self._base = tenant_url</w:t>
      </w:r>
    </w:p>
    <w:p xmlns:wp14="http://schemas.microsoft.com/office/word/2010/wordml" w14:paraId="12F40E89"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58B46E45"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async def run_forever(self):</w:t>
      </w:r>
    </w:p>
    <w:p xmlns:wp14="http://schemas.microsoft.com/office/word/2010/wordml" w14:paraId="10E15E48" wp14:textId="77777777">
      <w:pPr>
        <w:shd w:val="clear" w:fill="F4F4F6"/>
        <w:spacing w:after="0" w:line="230"/>
        <w:ind w:left="160" w:right="120"/>
      </w:pPr>
      <w:r>
        <w:rPr>
          <w:rFonts w:ascii="Consolas" w:hAnsi="Consolas" w:eastAsia="Consolas" w:cs="Consolas"/>
          <w:sz w:val="16"/>
          <w:szCs w:val="16"/>
        </w:rPr>
        <w:t xml:space="preserve">        while True:</w:t>
      </w:r>
    </w:p>
    <w:p xmlns:wp14="http://schemas.microsoft.com/office/word/2010/wordml" w:rsidP="3A11B198" w14:paraId="3BF6D49F"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entry = await outbox.claim_next()      # state -&gt; IN_FLIGHT</w:t>
      </w:r>
    </w:p>
    <w:p xmlns:wp14="http://schemas.microsoft.com/office/word/2010/wordml" w14:paraId="368B10DE" wp14:textId="77777777">
      <w:pPr>
        <w:shd w:val="clear" w:fill="F4F4F6"/>
        <w:spacing w:after="0" w:line="230"/>
        <w:ind w:left="160" w:right="120"/>
      </w:pPr>
      <w:r>
        <w:rPr>
          <w:rFonts w:ascii="Consolas" w:hAnsi="Consolas" w:eastAsia="Consolas" w:cs="Consolas"/>
          <w:sz w:val="16"/>
          <w:szCs w:val="16"/>
        </w:rPr>
        <w:t xml:space="preserve">            if not entry:</w:t>
      </w:r>
    </w:p>
    <w:p xmlns:wp14="http://schemas.microsoft.com/office/word/2010/wordml" w:rsidP="3A11B198" w14:paraId="36E95EB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asyncio.sleep(1.0); continue</w:t>
      </w:r>
    </w:p>
    <w:p xmlns:wp14="http://schemas.microsoft.com/office/word/2010/wordml" w14:paraId="47C04D54" wp14:textId="77777777">
      <w:pPr>
        <w:shd w:val="clear" w:fill="F4F4F6"/>
        <w:spacing w:after="0" w:line="230"/>
        <w:ind w:left="160" w:right="120"/>
      </w:pPr>
      <w:r>
        <w:rPr>
          <w:rFonts w:ascii="Consolas" w:hAnsi="Consolas" w:eastAsia="Consolas" w:cs="Consolas"/>
          <w:sz w:val="16"/>
          <w:szCs w:val="16"/>
        </w:rPr>
        <w:t xml:space="preserve">            try:</w:t>
      </w:r>
    </w:p>
    <w:p xmlns:wp14="http://schemas.microsoft.com/office/word/2010/wordml" w:rsidP="3A11B198" w14:paraId="6991B6CC"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self._handle(entry)</w:t>
      </w:r>
    </w:p>
    <w:p xmlns:wp14="http://schemas.microsoft.com/office/word/2010/wordml" w:rsidP="3A11B198" w14:paraId="7A62D770"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outbox.mark_done(entry.id)</w:t>
      </w:r>
    </w:p>
    <w:p xmlns:wp14="http://schemas.microsoft.com/office/word/2010/wordml" w14:paraId="76D6C037" wp14:textId="77777777">
      <w:pPr>
        <w:shd w:val="clear" w:fill="F4F4F6"/>
        <w:spacing w:after="0" w:line="230"/>
        <w:ind w:left="160" w:right="120"/>
      </w:pPr>
      <w:r>
        <w:rPr>
          <w:rFonts w:ascii="Consolas" w:hAnsi="Consolas" w:eastAsia="Consolas" w:cs="Consolas"/>
          <w:sz w:val="16"/>
          <w:szCs w:val="16"/>
        </w:rPr>
        <w:t xml:space="preserve">            except Exception as e:</w:t>
      </w:r>
    </w:p>
    <w:p xmlns:wp14="http://schemas.microsoft.com/office/word/2010/wordml" w:rsidP="3A11B198" w14:paraId="5742414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outbox.backoff(entry.id, str(e))  # bounded retry</w:t>
      </w:r>
    </w:p>
    <w:p xmlns:wp14="http://schemas.microsoft.com/office/word/2010/wordml" w14:paraId="608DEACE"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55996873"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async def _handle(self, entry):</w:t>
      </w:r>
    </w:p>
    <w:p xmlns:wp14="http://schemas.microsoft.com/office/word/2010/wordml" w:rsidP="3A11B198" w14:paraId="2CF57D3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if entry.kind == 'RAISE_DEFECT':</w:t>
      </w:r>
    </w:p>
    <w:p xmlns:wp14="http://schemas.microsoft.com/office/word/2010/wordml" w:rsidP="3A11B198" w14:paraId="44677A4C"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self._raise_defect(entry.payload)</w:t>
      </w:r>
    </w:p>
    <w:p xmlns:wp14="http://schemas.microsoft.com/office/word/2010/wordml" w:rsidP="3A11B198" w14:paraId="46CC73C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elif entry.kind == 'PATCH_STATUS':</w:t>
      </w:r>
    </w:p>
    <w:p xmlns:wp14="http://schemas.microsoft.com/office/word/2010/wordml" w:rsidP="3A11B198" w14:paraId="2F43D40A"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self._patch_status(entry.payload)</w:t>
      </w:r>
    </w:p>
    <w:p xmlns:wp14="http://schemas.microsoft.com/office/word/2010/wordml" w14:paraId="2BAC6FC9"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7B66ECF6"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async def _raise_defect(self, p):</w:t>
      </w:r>
    </w:p>
    <w:p xmlns:wp14="http://schemas.microsoft.com/office/word/2010/wordml" w:rsidP="3A11B198" w14:paraId="1C8E2E8F"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ref = await calm_refs.get(p['testCaseId'])   # project, requirement</w:t>
      </w:r>
    </w:p>
    <w:p xmlns:wp14="http://schemas.microsoft.com/office/word/2010/wordml" w:rsidP="3A11B198" w14:paraId="45234FE2"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tok = await self._auth.bearer()</w:t>
      </w:r>
    </w:p>
    <w:p xmlns:wp14="http://schemas.microsoft.com/office/word/2010/wordml" w14:paraId="0A772DCF" wp14:textId="77777777">
      <w:pPr>
        <w:shd w:val="clear" w:fill="F4F4F6"/>
        <w:spacing w:after="0" w:line="230"/>
        <w:ind w:left="160" w:right="120"/>
      </w:pPr>
      <w:r>
        <w:rPr>
          <w:rFonts w:ascii="Consolas" w:hAnsi="Consolas" w:eastAsia="Consolas" w:cs="Consolas"/>
          <w:sz w:val="16"/>
          <w:szCs w:val="16"/>
        </w:rPr>
        <w:t xml:space="preserve">        body = {</w:t>
      </w:r>
    </w:p>
    <w:p xmlns:wp14="http://schemas.microsoft.com/office/word/2010/wordml" w:rsidP="3A11B198" w14:paraId="6D00ADF4"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'title': f"SATIP test failure: {p['testCaseName']}",</w:t>
      </w:r>
    </w:p>
    <w:p xmlns:wp14="http://schemas.microsoft.com/office/word/2010/wordml" w:rsidP="3A11B198" w14:paraId="61C000AA"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'description': self._defect_body(p),</w:t>
      </w:r>
    </w:p>
    <w:p xmlns:wp14="http://schemas.microsoft.com/office/word/2010/wordml" w:rsidP="3A11B198" w14:paraId="77101D76"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'projectId': ref.calm_project_id,</w:t>
      </w:r>
    </w:p>
    <w:p xmlns:wp14="http://schemas.microsoft.com/office/word/2010/wordml" w:rsidP="3A11B198" w14:paraId="356C798E"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'priority': self._priority(p),</w:t>
      </w:r>
    </w:p>
    <w:p xmlns:wp14="http://schemas.microsoft.com/office/word/2010/wordml" w14:paraId="229B8410" wp14:textId="77777777">
      <w:pPr>
        <w:shd w:val="clear" w:fill="F4F4F6"/>
        <w:spacing w:after="0" w:line="230"/>
        <w:ind w:left="160" w:right="120"/>
      </w:pPr>
      <w:r>
        <w:rPr>
          <w:rFonts w:ascii="Consolas" w:hAnsi="Consolas" w:eastAsia="Consolas" w:cs="Consolas"/>
          <w:sz w:val="16"/>
          <w:szCs w:val="16"/>
        </w:rPr>
        <w:t xml:space="preserve">            # link to requirement so traceability is complete</w:t>
      </w:r>
    </w:p>
    <w:p xmlns:wp14="http://schemas.microsoft.com/office/word/2010/wordml" w14:paraId="0AC38EC0" wp14:textId="77777777">
      <w:pPr>
        <w:shd w:val="clear" w:fill="F4F4F6"/>
        <w:spacing w:after="0" w:line="230"/>
        <w:ind w:left="160" w:right="120"/>
      </w:pPr>
      <w:r>
        <w:rPr>
          <w:rFonts w:ascii="Consolas" w:hAnsi="Consolas" w:eastAsia="Consolas" w:cs="Consolas"/>
          <w:sz w:val="16"/>
          <w:szCs w:val="16"/>
        </w:rPr>
        <w:t xml:space="preserve">            'references': [{'type': 'requirement',</w:t>
      </w:r>
    </w:p>
    <w:p xmlns:wp14="http://schemas.microsoft.com/office/word/2010/wordml" w:rsidP="3A11B198" w14:paraId="016A00A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'id': ref.calm_requirement_id}],</w:t>
      </w:r>
    </w:p>
    <w:p xmlns:wp14="http://schemas.microsoft.com/office/word/2010/wordml" w14:paraId="3628C5C7"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03D0CFA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headers = {'Authorization': f'Bearer {tok}',</w:t>
      </w:r>
    </w:p>
    <w:p xmlns:wp14="http://schemas.microsoft.com/office/word/2010/wordml" w:rsidP="3A11B198" w14:paraId="005B6EE0"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'Content-Type': 'application/json',</w:t>
      </w:r>
    </w:p>
    <w:p xmlns:wp14="http://schemas.microsoft.com/office/word/2010/wordml" w:rsidP="3A11B198" w14:paraId="3A1FC873"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'Idempotency-Key': f"satip-def-{p['runId']}"}</w:t>
      </w:r>
    </w:p>
    <w:p xmlns:wp14="http://schemas.microsoft.com/office/word/2010/wordml" w:rsidP="3A11B198" w14:paraId="535A99E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async with httpx.AsyncClient() as c:</w:t>
      </w:r>
    </w:p>
    <w:p xmlns:wp14="http://schemas.microsoft.com/office/word/2010/wordml" w:rsidP="3A11B198" w14:paraId="4DD21C8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 = await c.post(self._base + '/api/calm-tasks/v1/tasks',</w:t>
      </w:r>
    </w:p>
    <w:p xmlns:wp14="http://schemas.microsoft.com/office/word/2010/wordml" w:rsidP="3A11B198" w14:paraId="595A025C"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headers=headers, content=json.dumps(body))</w:t>
      </w:r>
    </w:p>
    <w:p xmlns:wp14="http://schemas.microsoft.com/office/word/2010/wordml" w:rsidP="3A11B198" w14:paraId="7578278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r.raise_for_status()</w:t>
      </w:r>
    </w:p>
    <w:p xmlns:wp14="http://schemas.microsoft.com/office/word/2010/wordml" w:rsidP="3A11B198" w14:paraId="6BB4B59E"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calm_defect_id = r.json()['id']</w:t>
      </w:r>
    </w:p>
    <w:p xmlns:wp14="http://schemas.microsoft.com/office/word/2010/wordml" w:rsidP="3A11B198" w14:paraId="17C783C2"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defect_proj.record(p['runId'], calm_defect_id,</w:t>
      </w:r>
    </w:p>
    <w:p xmlns:wp14="http://schemas.microsoft.com/office/word/2010/wordml" w:rsidP="3A11B198" w14:paraId="3B3DE0BC"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ref.calm_requirement_id)</w:t>
      </w:r>
    </w:p>
    <w:p xmlns:wp14="http://schemas.microsoft.com/office/word/2010/wordml" w14:paraId="156A6281"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56CFDEB0"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def _defect_body(self, p):</w:t>
      </w:r>
    </w:p>
    <w:p xmlns:wp14="http://schemas.microsoft.com/office/word/2010/wordml" w:rsidP="3A11B198" w14:paraId="2DCFA74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ev = ' '.join(p.get('evidence', []))</w:t>
      </w:r>
    </w:p>
    <w:p xmlns:wp14="http://schemas.microsoft.com/office/word/2010/wordml" w:rsidP="3A11B198" w14:paraId="7214B58D"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return (f"Automated SATIP run {p['runId']} failed at step "</w:t>
      </w:r>
    </w:p>
    <w:p xmlns:wp14="http://schemas.microsoft.com/office/word/2010/wordml" w:rsidP="3A11B198" w14:paraId="529CFD62" wp14:textId="77777777">
      <w:pPr>
        <w:shd w:val="clear" w:color="auto" w:fill="F4F4F6"/>
        <w:spacing w:after="160" w:line="230" w:lineRule="auto"/>
        <w:ind w:left="160" w:right="120"/>
      </w:pPr>
      <w:r w:rsidRPr="3A11B198" w:rsidR="3A11B198">
        <w:rPr>
          <w:rFonts w:ascii="Consolas" w:hAnsi="Consolas" w:eastAsia="Consolas" w:cs="Consolas"/>
          <w:sz w:val="16"/>
          <w:szCs w:val="16"/>
          <w:lang w:val="en-US"/>
        </w:rPr>
        <w:t xml:space="preserve">                f"{p['failStep']}: {p['failDetail']}. Evidence: {ev}")</w:t>
      </w:r>
    </w:p>
    <w:p xmlns:wp14="http://schemas.microsoft.com/office/word/2010/wordml" w14:paraId="54F7A9AE" wp14:textId="77777777">
      <w:pPr>
        <w:pStyle w:val="Heading2"/>
      </w:pPr>
      <w:r>
        <w:t xml:space="preserve">6.4 Enqueue from the results consumer</w:t>
      </w:r>
    </w:p>
    <w:p xmlns:wp14="http://schemas.microsoft.com/office/word/2010/wordml" w:rsidP="3A11B198" w14:paraId="0EA0036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app/domain/results_consumer.py  (Phase 2 augmentation)</w:t>
      </w:r>
    </w:p>
    <w:p xmlns:wp14="http://schemas.microsoft.com/office/word/2010/wordml" w:rsidP="3A11B198" w14:paraId="3E73AA2D"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from ..store import tc_store, outbox</w:t>
      </w:r>
    </w:p>
    <w:p xmlns:wp14="http://schemas.microsoft.com/office/word/2010/wordml" w14:paraId="20876B09"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rsidP="3A11B198" w14:paraId="46F413E7"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async def on_result(env):</w:t>
      </w:r>
    </w:p>
    <w:p xmlns:wp14="http://schemas.microsoft.com/office/word/2010/wordml" w:rsidP="3A11B198" w14:paraId="4E58A5E9"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tc = await tc_store.get(env['testCaseId'])</w:t>
      </w:r>
    </w:p>
    <w:p xmlns:wp14="http://schemas.microsoft.com/office/word/2010/wordml" w:rsidP="3A11B198" w14:paraId="27A1FDE3"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if tc.state != 'BOUND':</w:t>
      </w:r>
    </w:p>
    <w:p xmlns:wp14="http://schemas.microsoft.com/office/word/2010/wordml" w14:paraId="2B7A8973" wp14:textId="77777777">
      <w:pPr>
        <w:shd w:val="clear" w:fill="F4F4F6"/>
        <w:spacing w:after="0" w:line="230"/>
        <w:ind w:left="160" w:right="120"/>
      </w:pPr>
      <w:r>
        <w:rPr>
          <w:rFonts w:ascii="Consolas" w:hAnsi="Consolas" w:eastAsia="Consolas" w:cs="Consolas"/>
          <w:sz w:val="16"/>
          <w:szCs w:val="16"/>
        </w:rPr>
        <w:t xml:space="preserve">        return                       # Phase 1 rule: no CALM projection</w:t>
      </w:r>
    </w:p>
    <w:p xmlns:wp14="http://schemas.microsoft.com/office/word/2010/wordml" w14:paraId="372E3C39" wp14:textId="77777777">
      <w:pPr>
        <w:shd w:val="clear" w:fill="F4F4F6"/>
        <w:spacing w:after="0" w:line="230"/>
        <w:ind w:left="160" w:right="120"/>
      </w:pPr>
      <w:r>
        <w:rPr>
          <w:rFonts w:ascii="Consolas" w:hAnsi="Consolas" w:eastAsia="Consolas" w:cs="Consolas"/>
          <w:sz w:val="16"/>
          <w:szCs w:val="16"/>
        </w:rPr>
        <w:t xml:space="preserve">    if env['outcome'] == 'FAIL':</w:t>
      </w:r>
    </w:p>
    <w:p xmlns:wp14="http://schemas.microsoft.com/office/word/2010/wordml" w:rsidP="3A11B198" w14:paraId="4DC76A30"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await outbox.enqueue('RAISE_DEFECT', {</w:t>
      </w:r>
    </w:p>
    <w:p xmlns:wp14="http://schemas.microsoft.com/office/word/2010/wordml" w:rsidP="3A11B198" w14:paraId="02E88CDF"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'runId': env['runId'], 'testCaseId': env['testCaseId'],</w:t>
      </w:r>
    </w:p>
    <w:p xmlns:wp14="http://schemas.microsoft.com/office/word/2010/wordml" w:rsidP="3A11B198" w14:paraId="09D6DB7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'testCaseName': tc.name,</w:t>
      </w:r>
    </w:p>
    <w:p xmlns:wp14="http://schemas.microsoft.com/office/word/2010/wordml" w:rsidP="3A11B198" w14:paraId="5C5BFD9E"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'failStep': env['failure']['stepNo'],</w:t>
      </w:r>
    </w:p>
    <w:p xmlns:wp14="http://schemas.microsoft.com/office/word/2010/wordml" w:rsidP="3A11B198" w14:paraId="4AB562D1"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'failDetail': env['failure']['detail'],</w:t>
      </w:r>
    </w:p>
    <w:p xmlns:wp14="http://schemas.microsoft.com/office/word/2010/wordml" w14:paraId="3857EAB6" wp14:textId="77777777">
      <w:pPr>
        <w:shd w:val="clear" w:fill="F4F4F6"/>
        <w:spacing w:after="0" w:line="230"/>
        <w:ind w:left="160" w:right="120"/>
      </w:pPr>
      <w:r>
        <w:rPr>
          <w:rFonts w:ascii="Consolas" w:hAnsi="Consolas" w:eastAsia="Consolas" w:cs="Consolas"/>
          <w:sz w:val="16"/>
          <w:szCs w:val="16"/>
        </w:rPr>
        <w:t xml:space="preserve">            'evidence': [s for st in env['steps']</w:t>
      </w:r>
    </w:p>
    <w:p xmlns:wp14="http://schemas.microsoft.com/office/word/2010/wordml" w:rsidP="3A11B198" w14:paraId="3930F32B" wp14:textId="77777777">
      <w:pPr>
        <w:shd w:val="clear" w:color="auto" w:fill="F4F4F6"/>
        <w:spacing w:after="0" w:line="230" w:lineRule="auto"/>
        <w:ind w:left="160" w:right="120"/>
      </w:pPr>
      <w:r w:rsidRPr="3A11B198" w:rsidR="3A11B198">
        <w:rPr>
          <w:rFonts w:ascii="Consolas" w:hAnsi="Consolas" w:eastAsia="Consolas" w:cs="Consolas"/>
          <w:sz w:val="16"/>
          <w:szCs w:val="16"/>
          <w:lang w:val="en-US"/>
        </w:rPr>
        <w:t xml:space="preserve">                         for s in st.get('evidence', [])],</w:t>
      </w:r>
    </w:p>
    <w:p xmlns:wp14="http://schemas.microsoft.com/office/word/2010/wordml" w14:paraId="148C9386" wp14:textId="77777777">
      <w:pPr>
        <w:shd w:val="clear" w:fill="F4F4F6"/>
        <w:spacing w:after="0" w:line="230"/>
        <w:ind w:left="160" w:right="120"/>
      </w:pPr>
      <w:r>
        <w:rPr>
          <w:rFonts w:ascii="Consolas" w:hAnsi="Consolas" w:eastAsia="Consolas" w:cs="Consolas"/>
          <w:sz w:val="16"/>
          <w:szCs w:val="16"/>
        </w:rPr>
        <w:t xml:space="preserve">        })</w:t>
      </w:r>
    </w:p>
    <w:p xmlns:wp14="http://schemas.microsoft.com/office/word/2010/wordml" w14:paraId="17E84C4C" wp14:textId="77777777">
      <w:pPr>
        <w:shd w:val="clear" w:fill="F4F4F6"/>
        <w:spacing w:after="160" w:line="230"/>
        <w:ind w:left="160" w:right="120"/>
      </w:pPr>
      <w:r>
        <w:rPr>
          <w:rFonts w:ascii="Consolas" w:hAnsi="Consolas" w:eastAsia="Consolas" w:cs="Consolas"/>
          <w:sz w:val="16"/>
          <w:szCs w:val="16"/>
        </w:rPr>
        <w:t xml:space="preserve">    # optional: enqueue PATCH_STATUS to reflect tested state on a user story</w:t>
      </w:r>
    </w:p>
    <w:p xmlns:wp14="http://schemas.microsoft.com/office/word/2010/wordml" w14:paraId="0E27B00A" wp14:textId="77777777">
      <w:r>
        <w:br w:type="page"/>
      </w:r>
    </w:p>
    <w:p xmlns:wp14="http://schemas.microsoft.com/office/word/2010/wordml" w14:paraId="26F6A6DE" wp14:textId="77777777">
      <w:pPr>
        <w:pStyle w:val="Heading1"/>
      </w:pPr>
      <w:r>
        <w:t xml:space="preserve">7. Idempotency, Resilience &amp; Security</w:t>
      </w:r>
    </w:p>
    <w:p xmlns:wp14="http://schemas.microsoft.com/office/word/2010/wordml" w14:paraId="2D6395CB" wp14:textId="77777777">
      <w:pPr>
        <w:pStyle w:val="ListParagraph"/>
        <w:numPr>
          <w:ilvl w:val="0"/>
          <w:numId w:val="3"/>
        </w:numPr>
        <w:spacing w:after="80" w:line="264" w:lineRule="auto"/>
        <w:rPr/>
      </w:pPr>
      <w:r w:rsidRPr="3A11B198" w:rsidR="3A11B198">
        <w:rPr>
          <w:lang w:val="en-US"/>
        </w:rPr>
        <w:t>Idempotency: every outbound mutation carries a deterministic key derived from runId; the dispatcher and CALM together ensure a retry does not duplicate a defect. DefectProjection is checked before raising to short-circuit an already-raised defect.</w:t>
      </w:r>
    </w:p>
    <w:p xmlns:wp14="http://schemas.microsoft.com/office/word/2010/wordml" w14:paraId="7AC04DD4" wp14:textId="77777777">
      <w:pPr>
        <w:pStyle w:val="ListParagraph"/>
        <w:numPr>
          <w:ilvl w:val="0"/>
          <w:numId w:val="3"/>
        </w:numPr>
        <w:spacing w:after="80" w:line="264"/>
      </w:pPr>
      <w:r>
        <w:t xml:space="preserve">At-least-once via outbox: the enqueue happens in the same transaction as the outcome record, so a crash between ‘result stored’ and ‘defect raised’ is recovered by the dispatcher on restart.</w:t>
      </w:r>
    </w:p>
    <w:p xmlns:wp14="http://schemas.microsoft.com/office/word/2010/wordml" w14:paraId="15B6595D" wp14:textId="77777777">
      <w:pPr>
        <w:pStyle w:val="ListParagraph"/>
        <w:numPr>
          <w:ilvl w:val="0"/>
          <w:numId w:val="3"/>
        </w:numPr>
        <w:spacing w:after="80" w:line="264" w:lineRule="auto"/>
        <w:rPr/>
      </w:pPr>
      <w:r w:rsidRPr="3A11B198" w:rsidR="3A11B198">
        <w:rPr>
          <w:lang w:val="en-US"/>
        </w:rPr>
        <w:t>Bounded retry with backoff: transient CALM 5xx/429 are retried with exponential backoff; after a threshold the entry is parked in a DEAD state and alerted, never retried forever.</w:t>
      </w:r>
    </w:p>
    <w:p xmlns:wp14="http://schemas.microsoft.com/office/word/2010/wordml" w14:paraId="2144DB7C" wp14:textId="77777777">
      <w:pPr>
        <w:pStyle w:val="ListParagraph"/>
        <w:numPr>
          <w:ilvl w:val="0"/>
          <w:numId w:val="3"/>
        </w:numPr>
        <w:spacing w:after="80" w:line="264" w:lineRule="auto"/>
        <w:rPr/>
      </w:pPr>
      <w:r w:rsidRPr="3A11B198" w:rsidR="3A11B198">
        <w:rPr>
          <w:lang w:val="en-US"/>
        </w:rPr>
        <w:t>Least privilege: the Phase 2 client holds only the scopes needed for defects, linking, and context reads; it has no access to unrelated CALM data and is isolated per tenant.</w:t>
      </w:r>
    </w:p>
    <w:p xmlns:wp14="http://schemas.microsoft.com/office/word/2010/wordml" w14:paraId="01DBA9A1" wp14:textId="77777777">
      <w:pPr>
        <w:pStyle w:val="ListParagraph"/>
        <w:numPr>
          <w:ilvl w:val="0"/>
          <w:numId w:val="3"/>
        </w:numPr>
        <w:spacing w:after="80" w:line="264" w:lineRule="auto"/>
        <w:rPr/>
      </w:pPr>
      <w:r w:rsidRPr="3A11B198" w:rsidR="3A11B198">
        <w:rPr>
          <w:lang w:val="en-US"/>
        </w:rPr>
        <w:t>Audit: every outbound call is traced (OpenTelemetry) with the runId correlation, so a SATIP-raised defect can be tied back to the exact run and evidence.</w:t>
      </w:r>
    </w:p>
    <w:p xmlns:wp14="http://schemas.microsoft.com/office/word/2010/wordml" w14:paraId="60061E4C" wp14:textId="77777777">
      <w:r>
        <w:br w:type="page"/>
      </w:r>
    </w:p>
    <w:p xmlns:wp14="http://schemas.microsoft.com/office/word/2010/wordml" w14:paraId="168D35A0" wp14:textId="77777777">
      <w:pPr>
        <w:pStyle w:val="Heading1"/>
      </w:pPr>
      <w:r>
        <w:t xml:space="preserve">8. Relationship to Phase 1</w:t>
      </w:r>
    </w:p>
    <w:p xmlns:wp14="http://schemas.microsoft.com/office/word/2010/wordml" w14:paraId="29364E53" wp14:textId="77777777">
      <w:pPr>
        <w:spacing w:after="160" w:line="276" w:lineRule="auto"/>
        <w:jc w:val="both"/>
      </w:pPr>
      <w:r w:rsidRPr="3A11B198" w:rsidR="3A11B198">
        <w:rPr>
          <w:lang w:val="en-US"/>
        </w:rPr>
        <w:t>Phase 1 and Phase 2 are complementary and independently deployable. Phase 1 (inbound) remains the certified, primary integration: it carries test creation, execution orchestration by CALM, and the authoritative pass/fail write-back via executionhistory. Phase 2 (outbound) is additive enrichment that a customer enables when they want SATIP-initiated activity to be promptly visible and actionable in CALM, and when they want failed runs to raise linked defects automatically. A customer can run Phase 1 alone; Phase 2 has no meaning without Phase 1, because it acts only on BOUND test cases that Phase 1 established.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3A11B198" w14:paraId="7E2EFAF7" wp14:textId="77777777">
        <w:trPr>
          <w:tblHeader/>
        </w:trPr>
        <w:tc>
          <w:tcPr>
            <w:tcW w:w="220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780B4345" wp14:textId="77777777">
            <w:pPr>
              <w:spacing w:after="40" w:line="248"/>
            </w:pPr>
            <w:r>
              <w:rPr>
                <w:b/>
                <w:bCs/>
                <w:color w:val="FFFFFF"/>
                <w:sz w:val="18"/>
                <w:szCs w:val="18"/>
              </w:rPr>
              <w:t xml:space="preserve">Dimension</w:t>
            </w:r>
          </w:p>
        </w:tc>
        <w:tc>
          <w:tcPr>
            <w:tcW w:w="358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3E19EAB1" wp14:textId="77777777">
            <w:pPr>
              <w:spacing w:after="40" w:line="248"/>
            </w:pPr>
            <w:r>
              <w:rPr>
                <w:b/>
                <w:bCs/>
                <w:color w:val="FFFFFF"/>
                <w:sz w:val="18"/>
                <w:szCs w:val="18"/>
              </w:rPr>
              <w:t xml:space="preserve">Phase 1 (inbound)</w:t>
            </w:r>
          </w:p>
        </w:tc>
        <w:tc>
          <w:tcPr>
            <w:tcW w:w="3580" w:type="dxa"/>
            <w:tcBorders>
              <w:top w:val="single" w:color="CCCCCC" w:sz="1"/>
              <w:left w:val="single" w:color="CCCCCC" w:sz="1"/>
              <w:bottom w:val="single" w:color="CCCCCC" w:sz="1"/>
              <w:right w:val="single" w:color="CCCCCC" w:sz="1"/>
            </w:tcBorders>
            <w:shd w:val="clear" w:color="auto" w:fill="1A1A22"/>
            <w:tcMar>
              <w:top w:w="80" w:type="dxa"/>
              <w:left w:w="120" w:type="dxa"/>
              <w:bottom w:w="80" w:type="dxa"/>
              <w:right w:w="120" w:type="dxa"/>
            </w:tcMar>
          </w:tcPr>
          <w:p w14:paraId="009B96D4" wp14:textId="77777777">
            <w:pPr>
              <w:spacing w:after="40" w:line="248"/>
            </w:pPr>
            <w:r>
              <w:rPr>
                <w:b/>
                <w:bCs/>
                <w:color w:val="FFFFFF"/>
                <w:sz w:val="18"/>
                <w:szCs w:val="18"/>
              </w:rPr>
              <w:t xml:space="preserve">Phase 2 (outbound)</w:t>
            </w:r>
          </w:p>
        </w:tc>
      </w:tr>
      <w:tr xmlns:wp14="http://schemas.microsoft.com/office/word/2010/wordml" w:rsidTr="3A11B198" w14:paraId="130C4A00"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BE921E" wp14:textId="77777777">
            <w:pPr>
              <w:spacing w:after="40" w:line="248"/>
            </w:pPr>
            <w:r>
              <w:rPr>
                <w:b w:val="false"/>
                <w:bCs w:val="false"/>
                <w:color w:val="000000"/>
                <w:sz w:val="18"/>
                <w:szCs w:val="18"/>
              </w:rPr>
              <w:t xml:space="preserve">Direction</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5B1842" wp14:textId="77777777">
            <w:pPr>
              <w:spacing w:after="40" w:line="248"/>
            </w:pPr>
            <w:r>
              <w:rPr>
                <w:b w:val="false"/>
                <w:bCs w:val="false"/>
                <w:color w:val="000000"/>
                <w:sz w:val="18"/>
                <w:szCs w:val="18"/>
              </w:rPr>
              <w:t xml:space="preserve">CALM calls SATIP</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049A6F" wp14:textId="77777777">
            <w:pPr>
              <w:spacing w:after="40" w:line="248"/>
            </w:pPr>
            <w:r>
              <w:rPr>
                <w:b w:val="false"/>
                <w:bCs w:val="false"/>
                <w:color w:val="000000"/>
                <w:sz w:val="18"/>
                <w:szCs w:val="18"/>
              </w:rPr>
              <w:t xml:space="preserve">SATIP calls CALM</w:t>
            </w:r>
          </w:p>
        </w:tc>
      </w:tr>
      <w:tr xmlns:wp14="http://schemas.microsoft.com/office/word/2010/wordml" w:rsidTr="3A11B198" w14:paraId="4D84B1ED"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13B29DC" wp14:textId="77777777">
            <w:pPr>
              <w:spacing w:after="40" w:line="248"/>
            </w:pPr>
            <w:r>
              <w:rPr>
                <w:b w:val="false"/>
                <w:bCs w:val="false"/>
                <w:color w:val="000000"/>
                <w:sz w:val="18"/>
                <w:szCs w:val="18"/>
              </w:rPr>
              <w:t xml:space="preserve">API</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288D040" wp14:textId="77777777">
            <w:pPr>
              <w:spacing w:after="40" w:line="248"/>
            </w:pPr>
            <w:r>
              <w:rPr>
                <w:b w:val="false"/>
                <w:bCs w:val="false"/>
                <w:color w:val="000000"/>
                <w:sz w:val="18"/>
                <w:szCs w:val="18"/>
              </w:rPr>
              <w:t xml:space="preserve">Test Automation API (provider-hosted)</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92B2B81" wp14:textId="77777777">
            <w:pPr>
              <w:spacing w:after="40" w:line="248"/>
            </w:pPr>
            <w:r>
              <w:rPr>
                <w:b w:val="false"/>
                <w:bCs w:val="false"/>
                <w:color w:val="000000"/>
                <w:sz w:val="18"/>
                <w:szCs w:val="18"/>
              </w:rPr>
              <w:t xml:space="preserve">CALM public APIs (tenant-hosted)</w:t>
            </w:r>
          </w:p>
        </w:tc>
      </w:tr>
      <w:tr xmlns:wp14="http://schemas.microsoft.com/office/word/2010/wordml" w:rsidTr="3A11B198" w14:paraId="62E8ED04"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94BE86" wp14:textId="77777777">
            <w:pPr>
              <w:spacing w:after="40" w:line="248"/>
            </w:pPr>
            <w:r>
              <w:rPr>
                <w:b w:val="false"/>
                <w:bCs w:val="false"/>
                <w:color w:val="000000"/>
                <w:sz w:val="18"/>
                <w:szCs w:val="18"/>
              </w:rPr>
              <w:t xml:space="preserve">Auth direction</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9325B7" wp14:textId="77777777">
            <w:pPr>
              <w:spacing w:after="40" w:line="248"/>
            </w:pPr>
            <w:r>
              <w:rPr>
                <w:b w:val="false"/>
                <w:bCs w:val="false"/>
                <w:color w:val="000000"/>
                <w:sz w:val="18"/>
                <w:szCs w:val="18"/>
              </w:rPr>
              <w:t xml:space="preserve">CALM holds destination to SATIP</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B1F2ED" wp14:textId="77777777">
            <w:pPr>
              <w:spacing w:after="40" w:line="248"/>
            </w:pPr>
            <w:r>
              <w:rPr>
                <w:b w:val="false"/>
                <w:bCs w:val="false"/>
                <w:color w:val="000000"/>
                <w:sz w:val="18"/>
                <w:szCs w:val="18"/>
              </w:rPr>
              <w:t xml:space="preserve">SATIP holds client creds to tenant</w:t>
            </w:r>
          </w:p>
        </w:tc>
      </w:tr>
      <w:tr xmlns:wp14="http://schemas.microsoft.com/office/word/2010/wordml" w:rsidTr="3A11B198" w14:paraId="2348A722"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0CD21E7" wp14:textId="77777777">
            <w:pPr>
              <w:spacing w:after="40" w:line="248"/>
            </w:pPr>
            <w:r>
              <w:rPr>
                <w:b w:val="false"/>
                <w:bCs w:val="false"/>
                <w:color w:val="000000"/>
                <w:sz w:val="18"/>
                <w:szCs w:val="18"/>
              </w:rPr>
              <w:t xml:space="preserve">Primary purpose</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2AEDF2D" wp14:textId="77777777">
            <w:pPr>
              <w:spacing w:after="40" w:line="248"/>
            </w:pPr>
            <w:r>
              <w:rPr>
                <w:b w:val="false"/>
                <w:bCs w:val="false"/>
                <w:color w:val="000000"/>
                <w:sz w:val="18"/>
                <w:szCs w:val="18"/>
              </w:rPr>
              <w:t xml:space="preserve">Create/execute/result write-back</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63A1467" wp14:textId="77777777">
            <w:pPr>
              <w:spacing w:after="40" w:line="248"/>
            </w:pPr>
            <w:r>
              <w:rPr>
                <w:b w:val="false"/>
                <w:bCs w:val="false"/>
                <w:color w:val="000000"/>
                <w:sz w:val="18"/>
                <w:szCs w:val="18"/>
              </w:rPr>
              <w:t xml:space="preserve">Defect raising, status enrichment, prompt visibility</w:t>
            </w:r>
          </w:p>
        </w:tc>
      </w:tr>
      <w:tr xmlns:wp14="http://schemas.microsoft.com/office/word/2010/wordml" w:rsidTr="3A11B198" w14:paraId="3D9B60C7"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9CCD78" wp14:textId="77777777">
            <w:pPr>
              <w:spacing w:after="40" w:line="248"/>
            </w:pPr>
            <w:r>
              <w:rPr>
                <w:b w:val="false"/>
                <w:bCs w:val="false"/>
                <w:color w:val="000000"/>
                <w:sz w:val="18"/>
                <w:szCs w:val="18"/>
              </w:rPr>
              <w:t xml:space="preserve">Result of record</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BADBA9" wp14:textId="77777777">
            <w:pPr>
              <w:spacing w:after="40" w:line="248" w:lineRule="auto"/>
            </w:pPr>
            <w:r w:rsidRPr="3A11B198" w:rsidR="3A11B198">
              <w:rPr>
                <w:b w:val="0"/>
                <w:bCs w:val="0"/>
                <w:color w:val="000000"/>
                <w:sz w:val="18"/>
                <w:szCs w:val="18"/>
                <w:lang w:val="en-US"/>
              </w:rPr>
              <w:t>Yes (executionhistory pull)</w:t>
            </w:r>
          </w:p>
        </w:tc>
        <w:tc>
          <w:tcPr>
            <w:tcW w:w="3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DA2024" wp14:textId="77777777">
            <w:pPr>
              <w:spacing w:after="40" w:line="248"/>
            </w:pPr>
            <w:r>
              <w:rPr>
                <w:b w:val="false"/>
                <w:bCs w:val="false"/>
                <w:color w:val="000000"/>
                <w:sz w:val="18"/>
                <w:szCs w:val="18"/>
              </w:rPr>
              <w:t xml:space="preserve">No (defers to Phase 1)</w:t>
            </w:r>
          </w:p>
        </w:tc>
      </w:tr>
      <w:tr xmlns:wp14="http://schemas.microsoft.com/office/word/2010/wordml" w:rsidTr="3A11B198" w14:paraId="3125304C"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F229CF3" wp14:textId="77777777">
            <w:pPr>
              <w:spacing w:after="40" w:line="248"/>
            </w:pPr>
            <w:r>
              <w:rPr>
                <w:b w:val="false"/>
                <w:bCs w:val="false"/>
                <w:color w:val="000000"/>
                <w:sz w:val="18"/>
                <w:szCs w:val="18"/>
              </w:rPr>
              <w:t xml:space="preserve">Certification</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2161124" wp14:textId="77777777">
            <w:pPr>
              <w:spacing w:after="40" w:line="248"/>
            </w:pPr>
            <w:r>
              <w:rPr>
                <w:b w:val="false"/>
                <w:bCs w:val="false"/>
                <w:color w:val="000000"/>
                <w:sz w:val="18"/>
                <w:szCs w:val="18"/>
              </w:rPr>
              <w:t xml:space="preserve">Public provider API, self-service</w:t>
            </w:r>
          </w:p>
        </w:tc>
        <w:tc>
          <w:tcPr>
            <w:tcW w:w="358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DD09EC5" wp14:textId="77777777">
            <w:pPr>
              <w:spacing w:after="40" w:line="248"/>
            </w:pPr>
            <w:r>
              <w:rPr>
                <w:b w:val="false"/>
                <w:bCs w:val="false"/>
                <w:color w:val="000000"/>
                <w:sz w:val="18"/>
                <w:szCs w:val="18"/>
              </w:rPr>
              <w:t xml:space="preserve">Public client APIs, standard OAuth</w:t>
            </w:r>
          </w:p>
        </w:tc>
      </w:tr>
    </w:tbl>
    <w:p xmlns:wp14="http://schemas.microsoft.com/office/word/2010/wordml" w14:paraId="44EAFD9C" wp14:textId="77777777">
      <w:r>
        <w:br w:type="page"/>
      </w:r>
    </w:p>
    <w:p xmlns:wp14="http://schemas.microsoft.com/office/word/2010/wordml" w14:paraId="6D2C384B" wp14:textId="77777777">
      <w:pPr>
        <w:pStyle w:val="Heading1"/>
      </w:pPr>
      <w:r>
        <w:t xml:space="preserve">9. Open Points</w:t>
      </w:r>
    </w:p>
    <w:p xmlns:wp14="http://schemas.microsoft.com/office/word/2010/wordml" w14:paraId="6B09CB86" wp14:textId="77777777">
      <w:pPr>
        <w:pStyle w:val="ListParagraph"/>
        <w:numPr>
          <w:ilvl w:val="0"/>
          <w:numId w:val="4"/>
        </w:numPr>
        <w:spacing w:after="80" w:line="264"/>
      </w:pPr>
      <w:r>
        <w:t xml:space="preserve">Confirm exact CALM API services, paths, request bodies and scope strings for defect creation and requirement linking against the live packages on the SAP Business Accelerator Hub before freezing the client.</w:t>
      </w:r>
    </w:p>
    <w:p xmlns:wp14="http://schemas.microsoft.com/office/word/2010/wordml" w14:paraId="4F722D59" wp14:textId="77777777">
      <w:pPr>
        <w:pStyle w:val="ListParagraph"/>
        <w:numPr>
          <w:ilvl w:val="0"/>
          <w:numId w:val="4"/>
        </w:numPr>
        <w:spacing w:after="80" w:line="264"/>
      </w:pPr>
      <w:r>
        <w:t xml:space="preserve">Confirm whether any test-result-adjacent entity is writable outbound; if SAP adds a result-write API, revisit Section 6.2 to push results directly.</w:t>
      </w:r>
    </w:p>
    <w:p xmlns:wp14="http://schemas.microsoft.com/office/word/2010/wordml" w14:paraId="53E1FB8C" wp14:textId="77777777">
      <w:pPr>
        <w:pStyle w:val="ListParagraph"/>
        <w:numPr>
          <w:ilvl w:val="0"/>
          <w:numId w:val="4"/>
        </w:numPr>
        <w:spacing w:after="80" w:line="264"/>
      </w:pPr>
      <w:r>
        <w:t xml:space="preserve">Per-tenant OAuth client provisioning process with the customer — who creates the service key and grants scopes.</w:t>
      </w:r>
    </w:p>
    <w:p xmlns:wp14="http://schemas.microsoft.com/office/word/2010/wordml" w14:paraId="14F139AC" wp14:textId="77777777">
      <w:pPr>
        <w:pStyle w:val="ListParagraph"/>
        <w:numPr>
          <w:ilvl w:val="0"/>
          <w:numId w:val="4"/>
        </w:numPr>
        <w:spacing w:after="80" w:line="264" w:lineRule="auto"/>
        <w:rPr/>
      </w:pPr>
      <w:r w:rsidRPr="3A11B198" w:rsidR="3A11B198">
        <w:rPr>
          <w:lang w:val="en-US"/>
        </w:rPr>
        <w:t>Defect lifecycle ownership: once SATIP raises a defect, decide whether SATIP also closes it on a subsequent passing run, or whether CALM governance owns closure.</w:t>
      </w:r>
    </w:p>
    <w:p xmlns:wp14="http://schemas.microsoft.com/office/word/2010/wordml" w14:paraId="1025C94A" wp14:textId="77777777">
      <w:pPr>
        <w:pStyle w:val="ListParagraph"/>
        <w:numPr>
          <w:ilvl w:val="0"/>
          <w:numId w:val="4"/>
        </w:numPr>
        <w:spacing w:after="80" w:line="264"/>
      </w:pPr>
      <w:r>
        <w:t xml:space="preserve">Rate limits on the customer’s CALM tenant APIs and their effect on outbox dispatcher throughput.</w:t>
      </w:r>
    </w:p>
    <w:p xmlns:wp14="http://schemas.microsoft.com/office/word/2010/wordml" w14:paraId="4B94D5A5" wp14:textId="77777777">
      <w:r>
        <w:br w:type="page"/>
      </w:r>
    </w:p>
    <w:p xmlns:wp14="http://schemas.microsoft.com/office/word/2010/wordml" w14:paraId="361DA465" wp14:textId="77777777">
      <w:pPr>
        <w:pStyle w:val="Heading1"/>
      </w:pPr>
      <w:r>
        <w:t xml:space="preserve">10. Build Order</w:t>
      </w:r>
    </w:p>
    <w:p xmlns:wp14="http://schemas.microsoft.com/office/word/2010/wordml" w14:paraId="7398E4B5" wp14:textId="77777777">
      <w:pPr>
        <w:pStyle w:val="ListParagraph"/>
        <w:numPr>
          <w:ilvl w:val="0"/>
          <w:numId w:val="5"/>
        </w:numPr>
        <w:spacing w:after="80" w:line="264" w:lineRule="auto"/>
        <w:rPr/>
      </w:pPr>
      <w:r w:rsidRPr="3A11B198" w:rsidR="3A11B198">
        <w:rPr>
          <w:lang w:val="en-US"/>
        </w:rPr>
        <w:t>Provision a Phase 2 OAuth client against a test CALM tenant; prove token acquisition and a read call (GET projects).</w:t>
      </w:r>
    </w:p>
    <w:p xmlns:wp14="http://schemas.microsoft.com/office/word/2010/wordml" w14:paraId="2DBADB98" wp14:textId="77777777">
      <w:pPr>
        <w:pStyle w:val="ListParagraph"/>
        <w:numPr>
          <w:ilvl w:val="0"/>
          <w:numId w:val="5"/>
        </w:numPr>
        <w:spacing w:after="80" w:line="264" w:lineRule="auto"/>
        <w:rPr/>
      </w:pPr>
      <w:r w:rsidRPr="3A11B198" w:rsidR="3A11B198">
        <w:rPr>
          <w:lang w:val="en-US"/>
        </w:rPr>
        <w:t>Implement CalmEntityRef resolution: map a bound SATIP test case to its CALM project and requirement.</w:t>
      </w:r>
    </w:p>
    <w:p xmlns:wp14="http://schemas.microsoft.com/office/word/2010/wordml" w14:paraId="4DA44D0E" wp14:textId="77777777">
      <w:pPr>
        <w:pStyle w:val="ListParagraph"/>
        <w:numPr>
          <w:ilvl w:val="0"/>
          <w:numId w:val="5"/>
        </w:numPr>
        <w:spacing w:after="80" w:line="264"/>
      </w:pPr>
      <w:r>
        <w:t xml:space="preserve">Implement the outbox (entity + enqueue + dispatcher) with idempotency keys; test with a stub CALM returning 201/429/500.</w:t>
      </w:r>
    </w:p>
    <w:p xmlns:wp14="http://schemas.microsoft.com/office/word/2010/wordml" w14:paraId="081B2757" wp14:textId="77777777">
      <w:pPr>
        <w:pStyle w:val="ListParagraph"/>
        <w:numPr>
          <w:ilvl w:val="0"/>
          <w:numId w:val="5"/>
        </w:numPr>
        <w:spacing w:after="80" w:line="264" w:lineRule="auto"/>
        <w:rPr/>
      </w:pPr>
      <w:r w:rsidRPr="3A11B198" w:rsidR="3A11B198">
        <w:rPr>
          <w:lang w:val="en-US"/>
        </w:rPr>
        <w:t>Implement RAISE_DEFECT end to end against the test tenant; verify the defect appears linked to the requirement.</w:t>
      </w:r>
    </w:p>
    <w:p xmlns:wp14="http://schemas.microsoft.com/office/word/2010/wordml" w14:paraId="1C519B5C" wp14:textId="77777777">
      <w:pPr>
        <w:pStyle w:val="ListParagraph"/>
        <w:numPr>
          <w:ilvl w:val="0"/>
          <w:numId w:val="5"/>
        </w:numPr>
        <w:spacing w:after="80" w:line="264"/>
      </w:pPr>
      <w:r>
        <w:t xml:space="preserve">Wire the results-consumer augmentation so a FAIL on a BOUND case enqueues a defect; run an end-to-end failed-test scenario.</w:t>
      </w:r>
    </w:p>
    <w:p xmlns:wp14="http://schemas.microsoft.com/office/word/2010/wordml" w14:paraId="37DADAE2" wp14:textId="77777777">
      <w:pPr>
        <w:pStyle w:val="ListParagraph"/>
        <w:numPr>
          <w:ilvl w:val="0"/>
          <w:numId w:val="5"/>
        </w:numPr>
        <w:spacing w:after="80" w:line="264" w:lineRule="auto"/>
        <w:rPr/>
      </w:pPr>
      <w:r w:rsidRPr="3A11B198" w:rsidR="3A11B198">
        <w:rPr>
          <w:lang w:val="en-US"/>
        </w:rPr>
        <w:t>Add PATCH_STATUS enrichment only if the customer requires it; confirm authorization first.</w:t>
      </w:r>
    </w:p>
    <w:p xmlns:wp14="http://schemas.microsoft.com/office/word/2010/wordml" w14:paraId="3DEEC669" wp14:textId="77777777">
      <w:pPr>
        <w:spacing w:after="120"/>
      </w:pPr>
      <w:r/>
    </w:p>
    <w:p xmlns:wp14="http://schemas.microsoft.com/office/word/2010/wordml" w14:paraId="3656B9AB" wp14:textId="77777777">
      <w:pPr>
        <w:pBdr>
          <w:bottom w:val="single" w:color="E72629" w:sz="6" w:space="1"/>
        </w:pBdr>
        <w:spacing w:after="160"/>
      </w:pPr>
      <w:r/>
    </w:p>
    <w:p xmlns:wp14="http://schemas.microsoft.com/office/word/2010/wordml" w14:paraId="0EE54594" wp14:textId="77777777">
      <w:pPr>
        <w:spacing w:after="160" w:line="276"/>
        <w:jc w:val="both"/>
      </w:pPr>
      <w:r>
        <w:rPr>
          <w:i/>
          <w:iCs/>
          <w:color w:val="777777"/>
          <w:sz w:val="18"/>
          <w:szCs w:val="18"/>
        </w:rPr>
        <w:t xml:space="preserve">End of document — SATIP → Cloud ALM Outbound Integration (Phase 2): Design, Data Model, APIs &amp; Code.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224454" wp14:textId="77777777">
    <w:pPr>
      <w:pBdr>
        <w:top w:val="single" w:color="CCCCCC" w:sz="4" w:space="2"/>
      </w:pBdr>
      <w:tabs>
        <w:tab w:val="right" w:pos="9360"/>
      </w:tabs>
    </w:pPr>
    <w:r>
      <w:rPr>
        <w:color w:val="888888"/>
        <w:sz w:val="16"/>
        <w:szCs w:val="16"/>
      </w:rPr>
      <w:t xml:space="preserve">Internal – Design Baseline</w:t>
    </w:r>
    <w:r>
      <w:rPr>
        <w:sz w:val="16"/>
        <w:szCs w:val="16"/>
      </w:rPr>
      <w:t xml:space="preserve">	</w:t>
    </w: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A11B198" w14:paraId="78D560A1" wp14:textId="77777777">
    <w:pPr>
      <w:pBdr>
        <w:bottom w:val="single" w:color="CCCCCC" w:sz="4" w:space="2"/>
      </w:pBdr>
      <w:jc w:val="right"/>
    </w:pPr>
    <w:r w:rsidRPr="3A11B198" w:rsidR="3A11B198">
      <w:rPr>
        <w:color w:val="888888"/>
        <w:sz w:val="16"/>
        <w:szCs w:val="16"/>
        <w:lang w:val="en-US"/>
      </w:rPr>
      <w:t>VoltusWave  •  SATIP → Cloud ALM Outbound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e1edb4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8fb65a"/>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nsid w:val="16895b76"/>
    <w:multiLevelType w:val="hybridMultilevel"/>
    <w:lvl w:ilvl="0" w15:tentative="1">
      <w:start w:val="1"/>
      <w:numFmt w:val="decimal"/>
      <w:lvlText w:val="%1."/>
      <w:lvlJc w:val="left"/>
      <w:pPr>
        <w:ind w:left="720" w:hanging="360"/>
      </w:pPr>
    </w:lvl>
  </w:abstractNum>
  <w:abstractNum w:abstractNumId="5" w15:restartNumberingAfterBreak="0">
    <w:nsid w:val="75a4a6b9"/>
    <w:multiLevelType w:val="hybridMultilevel"/>
    <w:lvl w:ilvl="0" w15:tentative="1">
      <w:start w:val="1"/>
      <w:numFmt w:val="decimal"/>
      <w:lvlText w:val="%1."/>
      <w:lvlJc w:val="left"/>
      <w:pPr>
        <w:ind w:left="720" w:hanging="360"/>
      </w:pPr>
    </w:lvl>
  </w:abstractNum>
  <w:abstractNum w:abstractNumId="6" w15:restartNumberingAfterBreak="0">
    <w:nsid w:val="6d68c2ae"/>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93BDD8F"/>
  <w15:docId w15:val="{60C23DAC-4F0D-447B-86E2-52840B21A9BA}"/>
  <w:rsids>
    <w:rsidRoot w:val="3A11B198"/>
    <w:rsid w:val="3A11B19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E72629" w:sz="4" w:space="4"/>
      </w:pBdr>
      <w:spacing w:before="280" w:after="160"/>
      <w:outlineLvl w:val="0"/>
    </w:pPr>
    <w:rPr>
      <w:rFonts w:ascii="Arial" w:hAnsi="Arial" w:eastAsia="Arial" w:cs="Arial"/>
      <w:b/>
      <w:bCs/>
      <w:color w:val="0A0A0E"/>
      <w:sz w:val="30"/>
      <w:szCs w:val="30"/>
    </w:rPr>
  </w:style>
  <w:style w:type="paragraph" w:styleId="Heading2">
    <w:name w:val="heading 20"/>
    <w:basedOn w:val="Normal"/>
    <w:next w:val="Normal"/>
    <w:qFormat/>
    <w:pPr>
      <w:spacing w:before="200" w:after="120"/>
      <w:outlineLvl w:val="1"/>
    </w:pPr>
    <w:rPr>
      <w:rFonts w:ascii="Arial" w:hAnsi="Arial" w:eastAsia="Arial" w:cs="Arial"/>
      <w:b/>
      <w:bCs/>
      <w:color w:val="E72629"/>
      <w:sz w:val="25"/>
      <w:szCs w:val="25"/>
    </w:rPr>
  </w:style>
  <w:style w:type="paragraph" w:styleId="Heading3">
    <w:name w:val="heading 30"/>
    <w:basedOn w:val="Normal"/>
    <w:next w:val="Normal"/>
    <w:qFormat/>
    <w:pPr>
      <w:spacing w:before="160" w:after="80"/>
      <w:outlineLvl w:val="2"/>
    </w:pPr>
    <w:rPr>
      <w:rFonts w:ascii="Arial" w:hAnsi="Arial" w:eastAsia="Arial" w:cs="Arial"/>
      <w:b/>
      <w:bCs/>
      <w:color w:val="333333"/>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SATIP to Cloud ALM Outbound Integration (Phase 2)</dc:title>
  <dc:creator>VoltusWave Technologies</dc:creator>
  <lastModifiedBy>Mannidi Jhansi Naga Venkata Durga Sambhavi</lastModifiedBy>
  <revision>2</revision>
  <dcterms:created xsi:type="dcterms:W3CDTF">2026-06-02T07:38:07.2210000Z</dcterms:created>
  <dcterms:modified xsi:type="dcterms:W3CDTF">2026-06-05T12:08:02.7617539Z</dcterms:modified>
</coreProperties>
</file>

<file path=docProps/custom.xml><?xml version="1.0" encoding="utf-8"?>
<Properties xmlns="http://schemas.openxmlformats.org/officeDocument/2006/custom-properties" xmlns:vt="http://schemas.openxmlformats.org/officeDocument/2006/docPropsVTypes"/>
</file>