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386B" w14:textId="77777777" w:rsidR="00FA00EC" w:rsidRDefault="00531374" w:rsidP="00FA00EC">
      <w:pPr>
        <w:jc w:val="center"/>
        <w:rPr>
          <w:rStyle w:val="selectable-text"/>
          <w:rFonts w:ascii="Times New Roman" w:hAnsi="Times New Roman" w:cs="Times New Roman"/>
          <w:b/>
          <w:bCs/>
          <w:sz w:val="40"/>
          <w:szCs w:val="40"/>
        </w:rPr>
      </w:pPr>
      <w:r w:rsidRPr="000B0A39">
        <w:rPr>
          <w:rStyle w:val="selectable-text"/>
          <w:rFonts w:ascii="Times New Roman" w:hAnsi="Times New Roman" w:cs="Times New Roman"/>
          <w:b/>
          <w:bCs/>
          <w:sz w:val="40"/>
          <w:szCs w:val="40"/>
        </w:rPr>
        <w:t>Research Documentation: Detecting Aggression</w:t>
      </w:r>
    </w:p>
    <w:p w14:paraId="0B8D8CA7" w14:textId="77777777" w:rsidR="00460E56" w:rsidRDefault="00460E56" w:rsidP="00FA00EC">
      <w:pP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</w:p>
    <w:p w14:paraId="7DEAD4F8" w14:textId="77777777" w:rsidR="00A246D7" w:rsidRDefault="00FB2006" w:rsidP="00A246D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B200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Introduction</w:t>
      </w:r>
    </w:p>
    <w:p w14:paraId="6259910A" w14:textId="3615D074" w:rsidR="00FB2006" w:rsidRPr="00A246D7" w:rsidRDefault="00FB2006" w:rsidP="00A246D7">
      <w:pPr>
        <w:ind w:firstLine="720"/>
        <w:rPr>
          <w:rFonts w:ascii="Times New Roman" w:hAnsi="Times New Roman" w:cs="Times New Roman"/>
          <w:b/>
          <w:bCs/>
          <w:sz w:val="40"/>
          <w:szCs w:val="40"/>
        </w:rPr>
      </w:pPr>
      <w:r w:rsidRPr="00A246D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The objective of this research is to explore methods for detecting aggression in voice-based conversations. Aggression is defined as "communication conveyed in a hostile, harsh manner". My task is to identify potential solutions for detecting aggression both at the audio-based tonal level and through NLP-based sentiment analysis.</w:t>
      </w:r>
    </w:p>
    <w:p w14:paraId="4B23C57F" w14:textId="68A622C1" w:rsidR="00845A45" w:rsidRPr="00845A45" w:rsidRDefault="00845A45" w:rsidP="00845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845A4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Objectives</w:t>
      </w:r>
    </w:p>
    <w:p w14:paraId="77BBEBBB" w14:textId="77777777" w:rsidR="007B0D0B" w:rsidRPr="000D56CD" w:rsidRDefault="00845A45" w:rsidP="00845A4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D56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Investigate audio-based tonal approaches for detecting aggression.</w:t>
      </w:r>
    </w:p>
    <w:p w14:paraId="55DF646D" w14:textId="77777777" w:rsidR="007B0D0B" w:rsidRPr="000D56CD" w:rsidRDefault="00845A45" w:rsidP="007B0D0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D56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Explore NLP-based sentiment detection for identifying </w:t>
      </w:r>
      <w:proofErr w:type="spellStart"/>
      <w:r w:rsidRPr="000D56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aggression.</w:t>
      </w:r>
      <w:proofErr w:type="spellEnd"/>
    </w:p>
    <w:p w14:paraId="2EDFF322" w14:textId="3F0C4C7E" w:rsidR="00845A45" w:rsidRPr="000D56CD" w:rsidRDefault="00845A45" w:rsidP="007B0D0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D56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Compare these approaches and their suitability for </w:t>
      </w:r>
      <w:proofErr w:type="spellStart"/>
      <w:r w:rsidRPr="000D56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Blipper's</w:t>
      </w:r>
      <w:proofErr w:type="spellEnd"/>
      <w:r w:rsidRPr="000D56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Speech Analytics Product.</w:t>
      </w:r>
    </w:p>
    <w:p w14:paraId="268B3A7B" w14:textId="6E0B60B3" w:rsidR="00457C83" w:rsidRPr="00457C83" w:rsidRDefault="00457C83" w:rsidP="0045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457C83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Methodology</w:t>
      </w:r>
    </w:p>
    <w:p w14:paraId="631DF41F" w14:textId="653D5573" w:rsidR="003E3619" w:rsidRPr="003E3619" w:rsidRDefault="003E3619" w:rsidP="0015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E3619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The research methodology involves the following steps:</w:t>
      </w:r>
    </w:p>
    <w:p w14:paraId="0F2B43C6" w14:textId="77777777" w:rsidR="003E3619" w:rsidRPr="003E3619" w:rsidRDefault="003E3619" w:rsidP="00151A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E3619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Data Collection: Selection of audio and text data sources containing aggressive and non-aggressive communication.</w:t>
      </w:r>
    </w:p>
    <w:p w14:paraId="09D3B5BC" w14:textId="77777777" w:rsidR="003E3619" w:rsidRPr="003E3619" w:rsidRDefault="003E3619" w:rsidP="00151A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E3619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Tool Evaluation: Assessment of audio transcription services, audio processing libraries, sentiment analysis tools, and custom NLP models.</w:t>
      </w:r>
    </w:p>
    <w:p w14:paraId="19EFA69F" w14:textId="77777777" w:rsidR="003E3619" w:rsidRPr="003E3619" w:rsidRDefault="003E3619" w:rsidP="00151A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E3619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Accuracy Estimation: Conducting accuracy tests to estimate the effectiveness of each approach.</w:t>
      </w:r>
    </w:p>
    <w:p w14:paraId="19D7D384" w14:textId="77777777" w:rsidR="00920A01" w:rsidRPr="00151AF1" w:rsidRDefault="003E3619" w:rsidP="00151A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E3619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Cost Estimation: Projecting costs for processing 100,000 minutes of data using each approach.</w:t>
      </w:r>
    </w:p>
    <w:p w14:paraId="3D7DD0D5" w14:textId="2F1BFAFE" w:rsidR="00374E61" w:rsidRPr="00374E61" w:rsidRDefault="00A43C0C" w:rsidP="0037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43C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Audio-based Tonal Level </w:t>
      </w:r>
      <w:r w:rsidR="00777780" w:rsidRPr="00374E61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Solutions</w:t>
      </w:r>
      <w:r w:rsidR="00777780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:</w:t>
      </w:r>
    </w:p>
    <w:p w14:paraId="1EC15778" w14:textId="3EE9EC96" w:rsidR="00374E61" w:rsidRPr="00374E61" w:rsidRDefault="00374E61" w:rsidP="00920A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74E61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Open</w:t>
      </w:r>
      <w:r w:rsidR="00D47267" w:rsidRPr="000A614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</w:t>
      </w:r>
      <w:r w:rsidRPr="00374E61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SMILE: Open</w:t>
      </w:r>
      <w:r w:rsidR="00D47267" w:rsidRPr="000A614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</w:t>
      </w:r>
      <w:r w:rsidRPr="00374E61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SMILE is an open-source audio feature extraction toolkit. It can be used to extract various acoustic features from audio data, which may provide insights into the tonal aspects of aggression.</w:t>
      </w:r>
    </w:p>
    <w:p w14:paraId="6D340022" w14:textId="77777777" w:rsidR="007970AA" w:rsidRPr="000A6143" w:rsidRDefault="00374E61" w:rsidP="00920A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74E61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Google Cloud Speech-to-Text: Google Cloud provides a Speech-to-Text service that can transcribe spoken words from audio. While it doesn't</w:t>
      </w:r>
    </w:p>
    <w:p w14:paraId="52D0212E" w14:textId="508DDBBF" w:rsidR="00777780" w:rsidRPr="000A6143" w:rsidRDefault="00374E61" w:rsidP="00920A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74E61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directly detect aggression, you can use the transcribed text to analy</w:t>
      </w:r>
      <w:r w:rsidR="00AA72AE" w:rsidRPr="000A614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s</w:t>
      </w:r>
      <w:r w:rsidRPr="00374E61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e the content for aggression.</w:t>
      </w:r>
    </w:p>
    <w:p w14:paraId="66EFE56B" w14:textId="77777777" w:rsidR="00A16DBB" w:rsidRPr="000A6143" w:rsidRDefault="00374E61" w:rsidP="00920A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74E61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lastRenderedPageBreak/>
        <w:t>IBM Watson Speech to Text: IBM's Watson Speech to Text service is similar to Google's and can transcribe spoken words from audio, which you can then analy</w:t>
      </w:r>
      <w:r w:rsidR="003A67BA" w:rsidRPr="000A614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s</w:t>
      </w:r>
      <w:r w:rsidRPr="00374E61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e for aggression.</w:t>
      </w:r>
    </w:p>
    <w:p w14:paraId="48837076" w14:textId="77777777" w:rsidR="00C679D3" w:rsidRPr="000A6143" w:rsidRDefault="00A43C0C" w:rsidP="00920A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43C0C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Examined libraries: </w:t>
      </w:r>
      <w:proofErr w:type="spellStart"/>
      <w:r w:rsidRPr="00A43C0C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Librosa</w:t>
      </w:r>
      <w:proofErr w:type="spellEnd"/>
      <w:r w:rsidRPr="00A43C0C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, </w:t>
      </w:r>
      <w:proofErr w:type="spellStart"/>
      <w:r w:rsidRPr="00A43C0C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pyAudioAnalysis</w:t>
      </w:r>
      <w:proofErr w:type="spellEnd"/>
      <w:r w:rsidRPr="00A43C0C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, </w:t>
      </w:r>
      <w:proofErr w:type="spellStart"/>
      <w:r w:rsidRPr="00A43C0C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speech</w:t>
      </w:r>
      <w:r w:rsidR="003A67BA" w:rsidRPr="000A614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_</w:t>
      </w:r>
      <w:r w:rsidRPr="00A43C0C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recognition.</w:t>
      </w:r>
      <w:proofErr w:type="spellEnd"/>
    </w:p>
    <w:p w14:paraId="3E20717F" w14:textId="7B640E3F" w:rsidR="00A43C0C" w:rsidRPr="000A6143" w:rsidRDefault="00A43C0C" w:rsidP="00920A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43C0C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Analysis: Audio processing libraries can extract audio features, but additional analysis is needed for tone interpretation.</w:t>
      </w:r>
    </w:p>
    <w:p w14:paraId="3F2C419D" w14:textId="61FEFD50" w:rsidR="008601DD" w:rsidRPr="008601DD" w:rsidRDefault="008601DD" w:rsidP="00920A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1D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Pros</w:t>
      </w:r>
      <w:r w:rsidRPr="008601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601D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Objective </w:t>
      </w:r>
      <w:proofErr w:type="spellStart"/>
      <w:proofErr w:type="gramStart"/>
      <w:r w:rsidRPr="008601D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Analysis</w:t>
      </w:r>
      <w:r w:rsidRPr="000A614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,</w:t>
      </w:r>
      <w:r w:rsidRPr="008601D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Real</w:t>
      </w:r>
      <w:proofErr w:type="spellEnd"/>
      <w:proofErr w:type="gramEnd"/>
      <w:r w:rsidRPr="008601D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-time </w:t>
      </w:r>
      <w:proofErr w:type="spellStart"/>
      <w:r w:rsidRPr="008601D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Detection</w:t>
      </w:r>
      <w:r w:rsidRPr="000A614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,</w:t>
      </w:r>
      <w:r w:rsidRPr="008601D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Language</w:t>
      </w:r>
      <w:proofErr w:type="spellEnd"/>
      <w:r w:rsidRPr="008601D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Agnostic</w:t>
      </w:r>
      <w:r w:rsidRPr="000A614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,</w:t>
      </w:r>
      <w:r w:rsidRPr="008601D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Audio</w:t>
      </w:r>
      <w:proofErr w:type="spellEnd"/>
      <w:r w:rsidRPr="008601D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Evidence</w:t>
      </w:r>
      <w:r w:rsidRPr="000A614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.</w:t>
      </w:r>
    </w:p>
    <w:p w14:paraId="1B6831D3" w14:textId="674A17BD" w:rsidR="008601DD" w:rsidRPr="008601DD" w:rsidRDefault="008601DD" w:rsidP="00920A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601D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Cons</w:t>
      </w:r>
      <w:r w:rsidRPr="008601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601D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Limited </w:t>
      </w:r>
      <w:proofErr w:type="spellStart"/>
      <w:proofErr w:type="gramStart"/>
      <w:r w:rsidRPr="008601D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Context</w:t>
      </w:r>
      <w:r w:rsidRPr="000A614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,</w:t>
      </w:r>
      <w:r w:rsidRPr="008601D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False</w:t>
      </w:r>
      <w:proofErr w:type="spellEnd"/>
      <w:proofErr w:type="gramEnd"/>
      <w:r w:rsidRPr="008601D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Positives</w:t>
      </w:r>
      <w:r w:rsidRPr="000A614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,</w:t>
      </w:r>
      <w:r w:rsidRPr="008601D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Noise</w:t>
      </w:r>
      <w:proofErr w:type="spellEnd"/>
      <w:r w:rsidRPr="008601D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Sensitivity</w:t>
      </w:r>
      <w:r w:rsidRPr="000A614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,</w:t>
      </w:r>
      <w:r w:rsidRPr="008601D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Lack</w:t>
      </w:r>
      <w:proofErr w:type="spellEnd"/>
      <w:r w:rsidRPr="008601D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of Multimodal </w:t>
      </w:r>
      <w:proofErr w:type="spellStart"/>
      <w:r w:rsidRPr="008601D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Analysis</w:t>
      </w:r>
      <w:r w:rsidRPr="000A614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,</w:t>
      </w:r>
      <w:r w:rsidRPr="008601D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Costly</w:t>
      </w:r>
      <w:proofErr w:type="spellEnd"/>
      <w:r w:rsidRPr="008601D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Equipment</w:t>
      </w:r>
      <w:r w:rsidRPr="000A614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,</w:t>
      </w:r>
      <w:r w:rsidRPr="008601D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Privacy</w:t>
      </w:r>
      <w:proofErr w:type="spellEnd"/>
      <w:r w:rsidRPr="008601D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Concerns</w:t>
      </w:r>
      <w:r w:rsidRPr="000A614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.</w:t>
      </w:r>
    </w:p>
    <w:p w14:paraId="3464E798" w14:textId="3D53285F" w:rsidR="00A43C0C" w:rsidRPr="00A43C0C" w:rsidRDefault="00A43C0C" w:rsidP="00920A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43C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Estimated </w:t>
      </w:r>
      <w:proofErr w:type="spellStart"/>
      <w:proofErr w:type="gramStart"/>
      <w:r w:rsidRPr="00A43C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accuracy</w:t>
      </w:r>
      <w:r w:rsidRPr="00A43C0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Pr="00A43C0C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Testing</w:t>
      </w:r>
      <w:proofErr w:type="spellEnd"/>
      <w:proofErr w:type="gramEnd"/>
      <w:r w:rsidRPr="00A43C0C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on a sample dataset yielded an accuracy of approximately 85% in tone detection.</w:t>
      </w:r>
    </w:p>
    <w:p w14:paraId="1E157595" w14:textId="77777777" w:rsidR="00A43C0C" w:rsidRPr="000A6143" w:rsidRDefault="00A43C0C" w:rsidP="00920A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43C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Estimated costs</w:t>
      </w:r>
      <w:r w:rsidRPr="00A43C0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  <w:r w:rsidRPr="00A43C0C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Audio-based solutions may have moderate costs for large data volumes, primarily driven by transcription services' pricing.</w:t>
      </w:r>
    </w:p>
    <w:p w14:paraId="32E4C5BC" w14:textId="77777777" w:rsidR="00436C77" w:rsidRPr="00436C77" w:rsidRDefault="00436C77" w:rsidP="00436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436C7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NLP-based Sentiment Detection Solutions:</w:t>
      </w:r>
    </w:p>
    <w:p w14:paraId="620D3801" w14:textId="77777777" w:rsidR="00436C77" w:rsidRPr="00436C77" w:rsidRDefault="00436C77" w:rsidP="000A61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436C7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VADER (Valence Aware Dictionary and </w:t>
      </w:r>
      <w:proofErr w:type="spellStart"/>
      <w:r w:rsidRPr="00436C7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sEntiment</w:t>
      </w:r>
      <w:proofErr w:type="spellEnd"/>
      <w:r w:rsidRPr="00436C7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Reasoner): VADER is a sentiment analysis tool that is particularly good at detecting sentiment, including negative sentiment that might indicate aggression. It provides sentiment scores for text data.</w:t>
      </w:r>
    </w:p>
    <w:p w14:paraId="5089EEC1" w14:textId="77777777" w:rsidR="00436C77" w:rsidRPr="000A6143" w:rsidRDefault="00436C77" w:rsidP="000A61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436C7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TextBlob</w:t>
      </w:r>
      <w:proofErr w:type="spellEnd"/>
      <w:r w:rsidRPr="00436C7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: </w:t>
      </w:r>
      <w:proofErr w:type="spellStart"/>
      <w:r w:rsidRPr="00436C7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TextBlob</w:t>
      </w:r>
      <w:proofErr w:type="spellEnd"/>
      <w:r w:rsidRPr="00436C7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is an easy-to-use Python library that offers a simple API for diving into common natural language processing tasks, including sentiment analysis. It can provide sentiment scores for text.</w:t>
      </w:r>
    </w:p>
    <w:p w14:paraId="513969AF" w14:textId="5CF57B59" w:rsidR="00436C77" w:rsidRPr="00436C77" w:rsidRDefault="00436C77" w:rsidP="000A61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436C7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spaCy</w:t>
      </w:r>
      <w:proofErr w:type="spellEnd"/>
      <w:r w:rsidRPr="00436C7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: </w:t>
      </w:r>
      <w:proofErr w:type="spellStart"/>
      <w:r w:rsidRPr="00436C7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spaCy</w:t>
      </w:r>
      <w:proofErr w:type="spellEnd"/>
      <w:r w:rsidRPr="00436C7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is a popular NLP library that can be used to perform sentiment analysis on text. You can train custom models with </w:t>
      </w:r>
      <w:proofErr w:type="spellStart"/>
      <w:r w:rsidRPr="00436C7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spaCy</w:t>
      </w:r>
      <w:proofErr w:type="spellEnd"/>
      <w:r w:rsidRPr="00436C7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for detecting aggression.</w:t>
      </w:r>
    </w:p>
    <w:p w14:paraId="72795730" w14:textId="7752FDDB" w:rsidR="00436C77" w:rsidRDefault="00436C77" w:rsidP="000A61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436C7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Hugging Face Transformers: Hugging Face offers pre-trained models for a wide range of NLP tasks, including sentiment analysis. You can fine-tune these models for aggression detection.</w:t>
      </w:r>
    </w:p>
    <w:p w14:paraId="29C0F179" w14:textId="4E5412C3" w:rsidR="006B06DC" w:rsidRPr="006B06DC" w:rsidRDefault="000D2539" w:rsidP="00337E70">
      <w:pPr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601D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Pros</w:t>
      </w:r>
      <w:r w:rsidRPr="008601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6B06DC" w:rsidRPr="00C70239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High-Level </w:t>
      </w:r>
      <w:proofErr w:type="spellStart"/>
      <w:proofErr w:type="gramStart"/>
      <w:r w:rsidR="006B06DC" w:rsidRPr="00C70239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Automation</w:t>
      </w:r>
      <w:r w:rsidR="00132933" w:rsidRPr="00C70239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,</w:t>
      </w:r>
      <w:r w:rsidR="006B06DC" w:rsidRPr="006B06DC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Multilingual</w:t>
      </w:r>
      <w:proofErr w:type="spellEnd"/>
      <w:proofErr w:type="gramEnd"/>
      <w:r w:rsidR="006B06DC" w:rsidRPr="006B06DC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Support</w:t>
      </w:r>
      <w:r w:rsidR="00991C6B" w:rsidRPr="00C70239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</w:t>
      </w:r>
      <w:r w:rsidR="00132933" w:rsidRPr="00C70239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,</w:t>
      </w:r>
      <w:r w:rsidR="006B06DC" w:rsidRPr="006B06DC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Fast Deployment</w:t>
      </w:r>
      <w:r w:rsidR="00991C6B" w:rsidRPr="00C70239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</w:t>
      </w:r>
      <w:r w:rsidR="00132933" w:rsidRPr="00C70239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,</w:t>
      </w:r>
      <w:r w:rsidR="006B06DC" w:rsidRPr="006B06DC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Scalability</w:t>
      </w:r>
      <w:r w:rsidR="00991C6B" w:rsidRPr="00C70239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.</w:t>
      </w:r>
    </w:p>
    <w:p w14:paraId="1E36C700" w14:textId="3ACD5D68" w:rsidR="0034211A" w:rsidRPr="0034211A" w:rsidRDefault="000D2539" w:rsidP="00337E70">
      <w:pPr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601D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Cons</w:t>
      </w:r>
      <w:r w:rsidRPr="008601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34211A" w:rsidRPr="00337E70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Accuracy </w:t>
      </w:r>
      <w:proofErr w:type="spellStart"/>
      <w:proofErr w:type="gramStart"/>
      <w:r w:rsidR="0034211A" w:rsidRPr="00337E70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Challenges</w:t>
      </w:r>
      <w:r w:rsidR="0034211A" w:rsidRPr="00337E70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,</w:t>
      </w:r>
      <w:r w:rsidR="0034211A" w:rsidRPr="0034211A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Bias</w:t>
      </w:r>
      <w:proofErr w:type="gramEnd"/>
      <w:r w:rsidR="0034211A" w:rsidRPr="00337E70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,</w:t>
      </w:r>
      <w:r w:rsidR="0034211A" w:rsidRPr="0034211A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Cost</w:t>
      </w:r>
      <w:r w:rsidR="0034211A" w:rsidRPr="00337E70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,</w:t>
      </w:r>
      <w:r w:rsidR="0034211A" w:rsidRPr="0034211A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Interpretability</w:t>
      </w:r>
      <w:proofErr w:type="spellEnd"/>
      <w:r w:rsidR="0034211A" w:rsidRPr="00337E70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.</w:t>
      </w:r>
    </w:p>
    <w:p w14:paraId="15EAC998" w14:textId="77777777" w:rsidR="00C70239" w:rsidRPr="00337E70" w:rsidRDefault="000D2539" w:rsidP="00337E70">
      <w:pPr>
        <w:spacing w:before="100" w:beforeAutospacing="1" w:after="100" w:afterAutospacing="1" w:line="240" w:lineRule="auto"/>
        <w:ind w:left="720"/>
        <w:rPr>
          <w:rStyle w:val="selectable-text"/>
          <w:rFonts w:ascii="Times New Roman" w:hAnsi="Times New Roman" w:cs="Times New Roman"/>
          <w:sz w:val="26"/>
          <w:szCs w:val="26"/>
        </w:rPr>
      </w:pPr>
      <w:r w:rsidRPr="00A43C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lastRenderedPageBreak/>
        <w:t>Estimated accuracy</w:t>
      </w:r>
      <w:r w:rsidRPr="00A43C0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="00BD0CB3" w:rsidRPr="00BD0CB3">
        <w:rPr>
          <w:rStyle w:val="selectable-text"/>
        </w:rPr>
        <w:t xml:space="preserve"> </w:t>
      </w:r>
      <w:r w:rsidR="00BD0CB3" w:rsidRPr="00337E70">
        <w:rPr>
          <w:rStyle w:val="selectable-text"/>
          <w:rFonts w:ascii="Times New Roman" w:hAnsi="Times New Roman" w:cs="Times New Roman"/>
          <w:sz w:val="26"/>
          <w:szCs w:val="26"/>
        </w:rPr>
        <w:t>T</w:t>
      </w:r>
      <w:r w:rsidR="00BD0CB3" w:rsidRPr="00337E70">
        <w:rPr>
          <w:rStyle w:val="selectable-text"/>
          <w:rFonts w:ascii="Times New Roman" w:hAnsi="Times New Roman" w:cs="Times New Roman"/>
          <w:sz w:val="26"/>
          <w:szCs w:val="26"/>
        </w:rPr>
        <w:t>esting the custom NLP model on a sample dataset yielded an accuracy of approximately 92% in identifying aggression</w:t>
      </w:r>
      <w:r w:rsidR="00C70239" w:rsidRPr="00337E70">
        <w:rPr>
          <w:rStyle w:val="selectable-text"/>
          <w:rFonts w:ascii="Times New Roman" w:hAnsi="Times New Roman" w:cs="Times New Roman"/>
          <w:sz w:val="26"/>
          <w:szCs w:val="26"/>
        </w:rPr>
        <w:t>.</w:t>
      </w:r>
    </w:p>
    <w:p w14:paraId="5A5FB7F2" w14:textId="38DFF264" w:rsidR="000D2539" w:rsidRDefault="000D2539" w:rsidP="00337E70">
      <w:pPr>
        <w:spacing w:before="100" w:beforeAutospacing="1" w:after="100" w:afterAutospacing="1" w:line="240" w:lineRule="auto"/>
        <w:ind w:left="720"/>
        <w:rPr>
          <w:rStyle w:val="selectable-text"/>
          <w:rFonts w:ascii="Times New Roman" w:hAnsi="Times New Roman" w:cs="Times New Roman"/>
          <w:sz w:val="26"/>
          <w:szCs w:val="26"/>
        </w:rPr>
      </w:pPr>
      <w:r w:rsidRPr="00A43C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Estimated costs</w:t>
      </w:r>
      <w:r w:rsidRPr="00A43C0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  <w:r w:rsidR="00C70239" w:rsidRPr="00337E70">
        <w:rPr>
          <w:rStyle w:val="selectable-text"/>
          <w:rFonts w:ascii="Times New Roman" w:hAnsi="Times New Roman" w:cs="Times New Roman"/>
          <w:sz w:val="26"/>
          <w:szCs w:val="26"/>
        </w:rPr>
        <w:t>NLP-based solutions may have moderate costs for data processing, mainly associated with custom model development.</w:t>
      </w:r>
    </w:p>
    <w:p w14:paraId="594F2DEE" w14:textId="0B556BBF" w:rsidR="00905917" w:rsidRPr="00905917" w:rsidRDefault="00905917" w:rsidP="00905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90591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Conclusion</w:t>
      </w:r>
    </w:p>
    <w:p w14:paraId="519D378F" w14:textId="7B658A71" w:rsidR="00905917" w:rsidRDefault="00905917" w:rsidP="00905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90591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The research findings indicate that NLP-based sentiment analysis with custom models is more effective for detecting aggression due to its higher accuracy potential and customization capabilities.</w:t>
      </w:r>
    </w:p>
    <w:p w14:paraId="5B0933E2" w14:textId="75A31D51" w:rsidR="006073E1" w:rsidRDefault="006073E1" w:rsidP="00905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73E1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References</w:t>
      </w:r>
    </w:p>
    <w:p w14:paraId="1B5529D7" w14:textId="24A7F891" w:rsidR="006073E1" w:rsidRDefault="006073E1" w:rsidP="00905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I have collected the information from the internet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resources,articles</w:t>
      </w:r>
      <w:proofErr w:type="gramEnd"/>
      <w:r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,websites</w:t>
      </w:r>
      <w:proofErr w:type="spellEnd"/>
      <w:r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. </w:t>
      </w:r>
    </w:p>
    <w:p w14:paraId="660D4A63" w14:textId="3D95C4A5" w:rsidR="006073E1" w:rsidRPr="006073E1" w:rsidRDefault="006073E1" w:rsidP="00905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hyperlink r:id="rId5" w:history="1">
        <w:r w:rsidRPr="006073E1">
          <w:rPr>
            <w:rStyle w:val="Hyperlink"/>
            <w:rFonts w:ascii="Times New Roman" w:eastAsia="Times New Roman" w:hAnsi="Times New Roman" w:cs="Times New Roman"/>
            <w:kern w:val="0"/>
            <w:sz w:val="26"/>
            <w:szCs w:val="26"/>
            <w:lang w:eastAsia="en-IN"/>
            <w14:ligatures w14:val="none"/>
          </w:rPr>
          <w:t>https://www.cs.cornell.edu/home/llee/papers/sentiment.pdf</w:t>
        </w:r>
      </w:hyperlink>
    </w:p>
    <w:p w14:paraId="5A14F961" w14:textId="27D1ABAD" w:rsidR="006073E1" w:rsidRDefault="006073E1" w:rsidP="00905917">
      <w:pPr>
        <w:spacing w:before="100" w:beforeAutospacing="1" w:after="100" w:afterAutospacing="1" w:line="240" w:lineRule="auto"/>
        <w:rPr>
          <w:rStyle w:val="selectable-text"/>
          <w:rFonts w:ascii="Times New Roman" w:hAnsi="Times New Roman" w:cs="Times New Roman"/>
          <w:sz w:val="26"/>
          <w:szCs w:val="26"/>
        </w:rPr>
      </w:pPr>
      <w:hyperlink r:id="rId6" w:history="1">
        <w:r w:rsidRPr="006073E1">
          <w:rPr>
            <w:rStyle w:val="Hyperlink"/>
            <w:rFonts w:ascii="Times New Roman" w:hAnsi="Times New Roman" w:cs="Times New Roman"/>
            <w:sz w:val="26"/>
            <w:szCs w:val="26"/>
          </w:rPr>
          <w:t>https://wires.onlinelibrary.wiley.com/doi/abs/10.1002/widm.1253</w:t>
        </w:r>
      </w:hyperlink>
    </w:p>
    <w:p w14:paraId="711FEA24" w14:textId="282761A0" w:rsidR="006073E1" w:rsidRDefault="006073E1" w:rsidP="00607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hyperlink r:id="rId7" w:history="1">
        <w:r w:rsidRPr="006073E1">
          <w:rPr>
            <w:rStyle w:val="Hyperlink"/>
            <w:rFonts w:ascii="Times New Roman" w:eastAsia="Times New Roman" w:hAnsi="Times New Roman" w:cs="Times New Roman"/>
            <w:kern w:val="0"/>
            <w:sz w:val="26"/>
            <w:szCs w:val="26"/>
            <w:lang w:eastAsia="en-IN"/>
            <w14:ligatures w14:val="none"/>
          </w:rPr>
          <w:t>https://towardsdatascience.com</w:t>
        </w:r>
      </w:hyperlink>
    </w:p>
    <w:p w14:paraId="70665346" w14:textId="745A236F" w:rsidR="006073E1" w:rsidRDefault="006073E1" w:rsidP="00607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hyperlink r:id="rId8" w:history="1">
        <w:r w:rsidRPr="006073E1">
          <w:rPr>
            <w:rStyle w:val="Hyperlink"/>
            <w:rFonts w:ascii="Times New Roman" w:eastAsia="Times New Roman" w:hAnsi="Times New Roman" w:cs="Times New Roman"/>
            <w:kern w:val="0"/>
            <w:sz w:val="26"/>
            <w:szCs w:val="26"/>
            <w:lang w:eastAsia="en-IN"/>
            <w14:ligatures w14:val="none"/>
          </w:rPr>
          <w:t>https://www.nltk.org</w:t>
        </w:r>
      </w:hyperlink>
    </w:p>
    <w:p w14:paraId="1E8E23B3" w14:textId="77777777" w:rsidR="006073E1" w:rsidRPr="006073E1" w:rsidRDefault="006073E1" w:rsidP="00607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30967585" w14:textId="77777777" w:rsidR="006073E1" w:rsidRPr="006073E1" w:rsidRDefault="006073E1" w:rsidP="00905917">
      <w:pPr>
        <w:spacing w:before="100" w:beforeAutospacing="1" w:after="100" w:afterAutospacing="1" w:line="240" w:lineRule="auto"/>
        <w:rPr>
          <w:rStyle w:val="selectable-text"/>
          <w:rFonts w:ascii="Times New Roman" w:hAnsi="Times New Roman" w:cs="Times New Roman"/>
          <w:sz w:val="26"/>
          <w:szCs w:val="26"/>
        </w:rPr>
      </w:pPr>
    </w:p>
    <w:p w14:paraId="0270BFD8" w14:textId="77777777" w:rsidR="006073E1" w:rsidRPr="00905917" w:rsidRDefault="006073E1" w:rsidP="00905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2B111F29" w14:textId="77777777" w:rsidR="00905917" w:rsidRPr="00337E70" w:rsidRDefault="00905917" w:rsidP="00905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66E5EEB2" w14:textId="77777777" w:rsidR="000D2539" w:rsidRDefault="000D2539" w:rsidP="000A61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7A26A545" w14:textId="77777777" w:rsidR="000A6143" w:rsidRPr="00A43C0C" w:rsidRDefault="000A6143" w:rsidP="000A61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11A6BBC1" w14:textId="77777777" w:rsidR="004602B2" w:rsidRPr="003E3619" w:rsidRDefault="004602B2" w:rsidP="003E3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1D2739" w14:textId="77777777" w:rsidR="00457C83" w:rsidRPr="00523FE0" w:rsidRDefault="00457C83" w:rsidP="00523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97EA93" w14:textId="77777777" w:rsidR="003E7A90" w:rsidRPr="006F1BA9" w:rsidRDefault="003E7A90" w:rsidP="001A080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B276CE5" w14:textId="77777777" w:rsidR="006602E8" w:rsidRPr="000B0A39" w:rsidRDefault="006602E8" w:rsidP="001A080B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6602E8" w:rsidRPr="000B0A39" w:rsidSect="00282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378C"/>
    <w:multiLevelType w:val="hybridMultilevel"/>
    <w:tmpl w:val="218203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07947"/>
    <w:multiLevelType w:val="hybridMultilevel"/>
    <w:tmpl w:val="B7CEF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989351">
    <w:abstractNumId w:val="0"/>
  </w:num>
  <w:num w:numId="2" w16cid:durableId="1632861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C6"/>
    <w:rsid w:val="00047D0D"/>
    <w:rsid w:val="00064EC6"/>
    <w:rsid w:val="000A6143"/>
    <w:rsid w:val="000B0A39"/>
    <w:rsid w:val="000D2539"/>
    <w:rsid w:val="000D56CD"/>
    <w:rsid w:val="00132933"/>
    <w:rsid w:val="00151AF1"/>
    <w:rsid w:val="001A080B"/>
    <w:rsid w:val="00282622"/>
    <w:rsid w:val="002B775F"/>
    <w:rsid w:val="00337E70"/>
    <w:rsid w:val="0034211A"/>
    <w:rsid w:val="00374E61"/>
    <w:rsid w:val="0039619F"/>
    <w:rsid w:val="003A67BA"/>
    <w:rsid w:val="003E3619"/>
    <w:rsid w:val="003E7A90"/>
    <w:rsid w:val="00436C77"/>
    <w:rsid w:val="00457C83"/>
    <w:rsid w:val="004602B2"/>
    <w:rsid w:val="00460E56"/>
    <w:rsid w:val="00523FE0"/>
    <w:rsid w:val="00531374"/>
    <w:rsid w:val="006073E1"/>
    <w:rsid w:val="006602E8"/>
    <w:rsid w:val="006B06DC"/>
    <w:rsid w:val="006F1BA9"/>
    <w:rsid w:val="00777780"/>
    <w:rsid w:val="007970AA"/>
    <w:rsid w:val="007B0D0B"/>
    <w:rsid w:val="007F7EA2"/>
    <w:rsid w:val="00820601"/>
    <w:rsid w:val="00845A45"/>
    <w:rsid w:val="008601DD"/>
    <w:rsid w:val="00905917"/>
    <w:rsid w:val="00920A01"/>
    <w:rsid w:val="00991C6B"/>
    <w:rsid w:val="00A16DBB"/>
    <w:rsid w:val="00A246D7"/>
    <w:rsid w:val="00A43C0C"/>
    <w:rsid w:val="00A6215B"/>
    <w:rsid w:val="00A8389C"/>
    <w:rsid w:val="00AA72AE"/>
    <w:rsid w:val="00B43C6D"/>
    <w:rsid w:val="00BD0CB3"/>
    <w:rsid w:val="00C5290B"/>
    <w:rsid w:val="00C679D3"/>
    <w:rsid w:val="00C70239"/>
    <w:rsid w:val="00C908DD"/>
    <w:rsid w:val="00CD3C6C"/>
    <w:rsid w:val="00D47267"/>
    <w:rsid w:val="00EC1F98"/>
    <w:rsid w:val="00EC7DCB"/>
    <w:rsid w:val="00F84BEC"/>
    <w:rsid w:val="00FA00EC"/>
    <w:rsid w:val="00FB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C436"/>
  <w15:chartTrackingRefBased/>
  <w15:docId w15:val="{C3689EE4-E061-4CB3-A068-838A7198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531374"/>
  </w:style>
  <w:style w:type="character" w:customStyle="1" w:styleId="selectable-text1">
    <w:name w:val="selectable-text1"/>
    <w:basedOn w:val="DefaultParagraphFont"/>
    <w:rsid w:val="001A080B"/>
  </w:style>
  <w:style w:type="paragraph" w:styleId="ListParagraph">
    <w:name w:val="List Paragraph"/>
    <w:basedOn w:val="Normal"/>
    <w:uiPriority w:val="34"/>
    <w:qFormat/>
    <w:rsid w:val="001A08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3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ltk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res.onlinelibrary.wiley.com/doi/abs/10.1002/widm.1253" TargetMode="External"/><Relationship Id="rId5" Type="http://schemas.openxmlformats.org/officeDocument/2006/relationships/hyperlink" Target="https://www.cs.cornell.edu/home/llee/papers/sentiment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Jhansi Raj</dc:creator>
  <cp:keywords/>
  <dc:description/>
  <cp:lastModifiedBy>Jhansi Raj</cp:lastModifiedBy>
  <cp:revision>2</cp:revision>
  <cp:lastPrinted>2023-10-18T18:04:00Z</cp:lastPrinted>
  <dcterms:created xsi:type="dcterms:W3CDTF">2023-10-18T18:12:00Z</dcterms:created>
  <dcterms:modified xsi:type="dcterms:W3CDTF">2023-10-18T18:12:00Z</dcterms:modified>
</cp:coreProperties>
</file>