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Times New Roman" w:cs="Times New Roman" w:eastAsia="Times New Roman" w:hAnsi="Times New Roman"/>
          <w:b w:val="1"/>
          <w:bCs w:val="1"/>
          <w:color w:val="366091"/>
          <w:sz w:val="30"/>
          <w:szCs w:val="30"/>
        </w:rPr>
      </w:pPr>
      <w:bookmarkStart w:colFirst="0" w:colLast="0" w:name="_n4tjjz9mczs0" w:id="0"/>
      <w:bookmarkEnd w:id="0"/>
      <w:r w:rsidDel="00000000" w:rsidR="00000000" w:rsidRPr="00000000">
        <w:rPr>
          <w:rtl w:val="0"/>
        </w:rPr>
        <w:t xml:space="preserve">Project Plan for Last-mile Vaccine Cold Chain Monitoring and Alert System</w:t>
      </w:r>
      <w:r w:rsidDel="00000000" w:rsidR="00000000" w:rsidRPr="00000000">
        <w:rPr>
          <w:rtl w:val="0"/>
        </w:rPr>
      </w:r>
    </w:p>
    <w:p w:rsidR="00000000" w:rsidDel="00000000" w:rsidP="00000000" w:rsidRDefault="00000000" w:rsidRPr="00000000" w14:paraId="00000002">
      <w:pPr>
        <w:pStyle w:val="Heading2"/>
        <w:numPr>
          <w:ilvl w:val="0"/>
          <w:numId w:val="2"/>
        </w:numPr>
        <w:rPr>
          <w:color w:val="4f81bd"/>
          <w:sz w:val="28"/>
          <w:szCs w:val="28"/>
        </w:rPr>
      </w:pPr>
      <w:bookmarkStart w:colFirst="0" w:colLast="0" w:name="_yoqn93drxtai" w:id="1"/>
      <w:bookmarkEnd w:id="1"/>
      <w:r w:rsidDel="00000000" w:rsidR="00000000" w:rsidRPr="00000000">
        <w:rPr>
          <w:sz w:val="28"/>
          <w:szCs w:val="28"/>
          <w:rtl w:val="0"/>
        </w:rPr>
        <w:t xml:space="preserve">Product Description</w:t>
      </w:r>
      <w:r w:rsidDel="00000000" w:rsidR="00000000" w:rsidRPr="00000000">
        <w:rPr>
          <w:rtl w:val="0"/>
        </w:rPr>
      </w:r>
    </w:p>
    <w:p w:rsidR="00000000" w:rsidDel="00000000" w:rsidP="00000000" w:rsidRDefault="00000000" w:rsidRPr="00000000" w14:paraId="00000003">
      <w:pPr>
        <w:pStyle w:val="Heading3"/>
        <w:numPr>
          <w:ilvl w:val="1"/>
          <w:numId w:val="2"/>
        </w:numPr>
        <w:spacing w:before="0" w:lineRule="auto"/>
        <w:rPr>
          <w:color w:val="000000"/>
          <w:sz w:val="26"/>
          <w:szCs w:val="26"/>
        </w:rPr>
      </w:pPr>
      <w:bookmarkStart w:colFirst="0" w:colLast="0" w:name="_ll223z95vnbi" w:id="2"/>
      <w:bookmarkEnd w:id="2"/>
      <w:r w:rsidDel="00000000" w:rsidR="00000000" w:rsidRPr="00000000">
        <w:rPr>
          <w:rtl w:val="0"/>
        </w:rPr>
        <w:t xml:space="preserve">Purpose</w:t>
      </w:r>
      <w:r w:rsidDel="00000000" w:rsidR="00000000" w:rsidRPr="00000000">
        <w:rPr>
          <w:rtl w:val="0"/>
        </w:rPr>
      </w:r>
    </w:p>
    <w:p w:rsidR="00000000" w:rsidDel="00000000" w:rsidP="00000000" w:rsidRDefault="00000000" w:rsidRPr="00000000" w14:paraId="0000000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Last-mile Vaccine Cold Chain Monitoring and Alert System is intended to improve the safety and reliability of vaccine delivery from regional depots to rural clinics. The current process relies heavily on paper-based temperature records and manual checks, which may fail to detect temperature excursions in time. The proposed system will support continuous temperature monitoring during transport, provide clear local alerts even when internet connectivity is unavailable, and maintain reliable digital records for later review. Its main purpose is to help prevent compromised vaccine shipments from reaching patients while also supporting better incident investigation, accountability, and reporting.</w:t>
      </w:r>
    </w:p>
    <w:p w:rsidR="00000000" w:rsidDel="00000000" w:rsidP="00000000" w:rsidRDefault="00000000" w:rsidRPr="00000000" w14:paraId="00000005">
      <w:pPr>
        <w:pStyle w:val="Heading3"/>
        <w:numPr>
          <w:ilvl w:val="1"/>
          <w:numId w:val="2"/>
        </w:numPr>
        <w:rPr/>
      </w:pPr>
      <w:bookmarkStart w:colFirst="0" w:colLast="0" w:name="_oi2d23wdedto" w:id="3"/>
      <w:bookmarkEnd w:id="3"/>
      <w:r w:rsidDel="00000000" w:rsidR="00000000" w:rsidRPr="00000000">
        <w:rPr>
          <w:rtl w:val="0"/>
        </w:rPr>
        <w:t xml:space="preserve">General Customer Requirements</w:t>
      </w:r>
    </w:p>
    <w:p w:rsidR="00000000" w:rsidDel="00000000" w:rsidP="00000000" w:rsidRDefault="00000000" w:rsidRPr="00000000" w14:paraId="0000000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customer requires the system to:</w:t>
      </w:r>
    </w:p>
    <w:p w:rsidR="00000000" w:rsidDel="00000000" w:rsidP="00000000" w:rsidRDefault="00000000" w:rsidRPr="00000000" w14:paraId="00000007">
      <w:pPr>
        <w:numPr>
          <w:ilvl w:val="0"/>
          <w:numId w:val="7"/>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continuously monitor the temperature of vaccine cold boxes during delivery;</w:t>
      </w:r>
    </w:p>
    <w:p w:rsidR="00000000" w:rsidDel="00000000" w:rsidP="00000000" w:rsidRDefault="00000000" w:rsidRPr="00000000" w14:paraId="00000008">
      <w:pPr>
        <w:numPr>
          <w:ilvl w:val="0"/>
          <w:numId w:val="7"/>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local alerts when a temperature excursion occurs, without depending on internet or mobile connectivity;</w:t>
      </w:r>
    </w:p>
    <w:p w:rsidR="00000000" w:rsidDel="00000000" w:rsidP="00000000" w:rsidRDefault="00000000" w:rsidRPr="00000000" w14:paraId="00000009">
      <w:pPr>
        <w:numPr>
          <w:ilvl w:val="0"/>
          <w:numId w:val="7"/>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a simple and understandable status indication for drivers and clinic staff;</w:t>
      </w:r>
    </w:p>
    <w:p w:rsidR="00000000" w:rsidDel="00000000" w:rsidP="00000000" w:rsidRDefault="00000000" w:rsidRPr="00000000" w14:paraId="0000000A">
      <w:pPr>
        <w:numPr>
          <w:ilvl w:val="0"/>
          <w:numId w:val="7"/>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 different temperature limits and exposure rules for different vaccine types;</w:t>
      </w:r>
    </w:p>
    <w:p w:rsidR="00000000" w:rsidDel="00000000" w:rsidP="00000000" w:rsidRDefault="00000000" w:rsidRPr="00000000" w14:paraId="0000000B">
      <w:pPr>
        <w:numPr>
          <w:ilvl w:val="0"/>
          <w:numId w:val="7"/>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 key shipment information, temperature histories, and excursion details;</w:t>
      </w:r>
    </w:p>
    <w:p w:rsidR="00000000" w:rsidDel="00000000" w:rsidP="00000000" w:rsidRDefault="00000000" w:rsidRPr="00000000" w14:paraId="0000000C">
      <w:pPr>
        <w:numPr>
          <w:ilvl w:val="0"/>
          <w:numId w:val="7"/>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 data locally when connectivity is unavailable and support later synchronisation;</w:t>
      </w:r>
    </w:p>
    <w:p w:rsidR="00000000" w:rsidDel="00000000" w:rsidP="00000000" w:rsidRDefault="00000000" w:rsidRPr="00000000" w14:paraId="0000000D">
      <w:pPr>
        <w:numPr>
          <w:ilvl w:val="0"/>
          <w:numId w:val="7"/>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basic reporting and audit records for authorised staff;</w:t>
      </w:r>
    </w:p>
    <w:p w:rsidR="00000000" w:rsidDel="00000000" w:rsidP="00000000" w:rsidRDefault="00000000" w:rsidRPr="00000000" w14:paraId="0000000E">
      <w:pPr>
        <w:numPr>
          <w:ilvl w:val="0"/>
          <w:numId w:val="7"/>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restrict access to sensitive functions and records according to user roles and responsibilities; and</w:t>
      </w:r>
    </w:p>
    <w:p w:rsidR="00000000" w:rsidDel="00000000" w:rsidP="00000000" w:rsidRDefault="00000000" w:rsidRPr="00000000" w14:paraId="0000000F">
      <w:pPr>
        <w:numPr>
          <w:ilvl w:val="0"/>
          <w:numId w:val="7"/>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operate reliably throughout a complete delivery journey with sufficient battery capacity.</w:t>
      </w:r>
    </w:p>
    <w:p w:rsidR="00000000" w:rsidDel="00000000" w:rsidP="00000000" w:rsidRDefault="00000000" w:rsidRPr="00000000" w14:paraId="0000001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pStyle w:val="Heading2"/>
        <w:numPr>
          <w:ilvl w:val="0"/>
          <w:numId w:val="2"/>
        </w:numPr>
        <w:rPr/>
      </w:pPr>
      <w:bookmarkStart w:colFirst="0" w:colLast="0" w:name="_4thewa5ht6c0" w:id="4"/>
      <w:bookmarkEnd w:id="4"/>
      <w:r w:rsidDel="00000000" w:rsidR="00000000" w:rsidRPr="00000000">
        <w:rPr>
          <w:rtl w:val="0"/>
        </w:rPr>
        <w:t xml:space="preserve">Scope Description</w:t>
      </w:r>
    </w:p>
    <w:p w:rsidR="00000000" w:rsidDel="00000000" w:rsidP="00000000" w:rsidRDefault="00000000" w:rsidRPr="00000000" w14:paraId="00000012">
      <w:pPr>
        <w:pStyle w:val="Heading3"/>
        <w:numPr>
          <w:ilvl w:val="1"/>
          <w:numId w:val="2"/>
        </w:numPr>
        <w:spacing w:before="0" w:lineRule="auto"/>
        <w:ind w:left="1440" w:hanging="360"/>
        <w:rPr/>
      </w:pPr>
      <w:bookmarkStart w:colFirst="0" w:colLast="0" w:name="_2rq9a1zcwv2l" w:id="5"/>
      <w:bookmarkEnd w:id="5"/>
      <w:r w:rsidDel="00000000" w:rsidR="00000000" w:rsidRPr="00000000">
        <w:rPr>
          <w:rtl w:val="0"/>
        </w:rPr>
        <w:t xml:space="preserve">In Scope</w:t>
      </w:r>
    </w:p>
    <w:p w:rsidR="00000000" w:rsidDel="00000000" w:rsidP="00000000" w:rsidRDefault="00000000" w:rsidRPr="00000000" w14:paraId="00000013">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includes:</w:t>
      </w:r>
    </w:p>
    <w:p w:rsidR="00000000" w:rsidDel="00000000" w:rsidP="00000000" w:rsidRDefault="00000000" w:rsidRPr="00000000" w14:paraId="00000014">
      <w:pPr>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pilot deployment on the northern delivery route serving four clinics;</w:t>
      </w:r>
    </w:p>
    <w:p w:rsidR="00000000" w:rsidDel="00000000" w:rsidP="00000000" w:rsidRDefault="00000000" w:rsidRPr="00000000" w14:paraId="00000015">
      <w:pPr>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continuous temperature monitoring for each monitored vaccine cold box;</w:t>
      </w:r>
    </w:p>
    <w:p w:rsidR="00000000" w:rsidDel="00000000" w:rsidP="00000000" w:rsidRDefault="00000000" w:rsidRPr="00000000" w14:paraId="00000016">
      <w:pPr>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 offline alerts for drivers and clinic staff;</w:t>
      </w:r>
    </w:p>
    <w:p w:rsidR="00000000" w:rsidDel="00000000" w:rsidP="00000000" w:rsidRDefault="00000000" w:rsidRPr="00000000" w14:paraId="00000017">
      <w:pPr>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simple status indication, such as green for acceptable status and red for hold and seek advice;</w:t>
      </w:r>
    </w:p>
    <w:p w:rsidR="00000000" w:rsidDel="00000000" w:rsidP="00000000" w:rsidRDefault="00000000" w:rsidRPr="00000000" w14:paraId="00000018">
      <w:pPr>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 for different temperature rules for different vaccine types;</w:t>
      </w:r>
    </w:p>
    <w:p w:rsidR="00000000" w:rsidDel="00000000" w:rsidP="00000000" w:rsidRDefault="00000000" w:rsidRPr="00000000" w14:paraId="00000019">
      <w:pPr>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recording of shipment details and temperature excursions;</w:t>
      </w:r>
    </w:p>
    <w:p w:rsidR="00000000" w:rsidDel="00000000" w:rsidP="00000000" w:rsidRDefault="00000000" w:rsidRPr="00000000" w14:paraId="0000001A">
      <w:pPr>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storage of digital temperature histories;</w:t>
      </w:r>
    </w:p>
    <w:p w:rsidR="00000000" w:rsidDel="00000000" w:rsidP="00000000" w:rsidRDefault="00000000" w:rsidRPr="00000000" w14:paraId="0000001B">
      <w:pPr>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synchronisation of records when connectivity becomes available;</w:t>
      </w:r>
    </w:p>
    <w:p w:rsidR="00000000" w:rsidDel="00000000" w:rsidP="00000000" w:rsidRDefault="00000000" w:rsidRPr="00000000" w14:paraId="0000001C">
      <w:pPr>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basic reporting for authorised staff;</w:t>
      </w:r>
    </w:p>
    <w:p w:rsidR="00000000" w:rsidDel="00000000" w:rsidP="00000000" w:rsidRDefault="00000000" w:rsidRPr="00000000" w14:paraId="0000001D">
      <w:pPr>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roles and controlled access;</w:t>
      </w:r>
    </w:p>
    <w:p w:rsidR="00000000" w:rsidDel="00000000" w:rsidP="00000000" w:rsidRDefault="00000000" w:rsidRPr="00000000" w14:paraId="0000001E">
      <w:pPr>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 records for important changes;</w:t>
      </w:r>
    </w:p>
    <w:p w:rsidR="00000000" w:rsidDel="00000000" w:rsidP="00000000" w:rsidRDefault="00000000" w:rsidRPr="00000000" w14:paraId="0000001F">
      <w:pPr>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testing with drivers, depot staff, and selected clinic nurses;</w:t>
      </w:r>
    </w:p>
    <w:p w:rsidR="00000000" w:rsidDel="00000000" w:rsidP="00000000" w:rsidRDefault="00000000" w:rsidRPr="00000000" w14:paraId="00000020">
      <w:pPr>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basic training and user guidance; and</w:t>
      </w:r>
    </w:p>
    <w:p w:rsidR="00000000" w:rsidDel="00000000" w:rsidP="00000000" w:rsidRDefault="00000000" w:rsidRPr="00000000" w14:paraId="00000021">
      <w:pPr>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temporary use of paper temperature logs as a backup during the pilot.</w:t>
      </w:r>
      <w:r w:rsidDel="00000000" w:rsidR="00000000" w:rsidRPr="00000000">
        <w:rPr>
          <w:rtl w:val="0"/>
        </w:rPr>
      </w:r>
    </w:p>
    <w:p w:rsidR="00000000" w:rsidDel="00000000" w:rsidP="00000000" w:rsidRDefault="00000000" w:rsidRPr="00000000" w14:paraId="00000022">
      <w:pPr>
        <w:pStyle w:val="Heading3"/>
        <w:numPr>
          <w:ilvl w:val="1"/>
          <w:numId w:val="2"/>
        </w:numPr>
        <w:ind w:left="1440" w:hanging="360"/>
        <w:rPr/>
      </w:pPr>
      <w:bookmarkStart w:colFirst="0" w:colLast="0" w:name="_qefh867f75h1" w:id="6"/>
      <w:bookmarkEnd w:id="6"/>
      <w:r w:rsidDel="00000000" w:rsidR="00000000" w:rsidRPr="00000000">
        <w:rPr>
          <w:rtl w:val="0"/>
        </w:rPr>
        <w:t xml:space="preserve">Out of Scope</w:t>
      </w:r>
    </w:p>
    <w:p w:rsidR="00000000" w:rsidDel="00000000" w:rsidP="00000000" w:rsidRDefault="00000000" w:rsidRPr="00000000" w14:paraId="00000023">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does not include:</w:t>
      </w:r>
    </w:p>
    <w:p w:rsidR="00000000" w:rsidDel="00000000" w:rsidP="00000000" w:rsidRDefault="00000000" w:rsidRPr="00000000" w14:paraId="00000024">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rollout to all rural clinics;</w:t>
      </w:r>
    </w:p>
    <w:p w:rsidR="00000000" w:rsidDel="00000000" w:rsidP="00000000" w:rsidRDefault="00000000" w:rsidRPr="00000000" w14:paraId="00000025">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integration with national health information systems;</w:t>
      </w:r>
    </w:p>
    <w:p w:rsidR="00000000" w:rsidDel="00000000" w:rsidP="00000000" w:rsidRDefault="00000000" w:rsidRPr="00000000" w14:paraId="00000026">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predictive route optimisation;</w:t>
      </w:r>
    </w:p>
    <w:p w:rsidR="00000000" w:rsidDel="00000000" w:rsidP="00000000" w:rsidRDefault="00000000" w:rsidRPr="00000000" w14:paraId="00000027">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continuous GPS tracking of drivers;</w:t>
      </w:r>
    </w:p>
    <w:p w:rsidR="00000000" w:rsidDel="00000000" w:rsidP="00000000" w:rsidRDefault="00000000" w:rsidRPr="00000000" w14:paraId="00000028">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automatic clinical decisions on vaccine safety;</w:t>
      </w:r>
    </w:p>
    <w:p w:rsidR="00000000" w:rsidDel="00000000" w:rsidP="00000000" w:rsidRDefault="00000000" w:rsidRPr="00000000" w14:paraId="00000029">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development of certified medical-grade hardware from the ground up;</w:t>
      </w:r>
    </w:p>
    <w:p w:rsidR="00000000" w:rsidDel="00000000" w:rsidP="00000000" w:rsidRDefault="00000000" w:rsidRPr="00000000" w14:paraId="0000002A">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large-scale installation across the full distribution network; or</w:t>
      </w:r>
    </w:p>
    <w:p w:rsidR="00000000" w:rsidDel="00000000" w:rsidP="00000000" w:rsidRDefault="00000000" w:rsidRPr="00000000" w14:paraId="0000002B">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advanced analytics or complex dashboards.</w:t>
      </w:r>
    </w:p>
    <w:p w:rsidR="00000000" w:rsidDel="00000000" w:rsidP="00000000" w:rsidRDefault="00000000" w:rsidRPr="00000000" w14:paraId="0000002C">
      <w:pPr>
        <w:pStyle w:val="Heading2"/>
        <w:numPr>
          <w:ilvl w:val="0"/>
          <w:numId w:val="2"/>
        </w:numPr>
        <w:rPr/>
      </w:pPr>
      <w:bookmarkStart w:colFirst="0" w:colLast="0" w:name="_c94q46h7y352" w:id="7"/>
      <w:bookmarkEnd w:id="7"/>
      <w:r w:rsidDel="00000000" w:rsidR="00000000" w:rsidRPr="00000000">
        <w:rPr>
          <w:rtl w:val="0"/>
        </w:rPr>
        <w:t xml:space="preserve">Project Objectives</w:t>
      </w:r>
    </w:p>
    <w:p w:rsidR="00000000" w:rsidDel="00000000" w:rsidP="00000000" w:rsidRDefault="00000000" w:rsidRPr="00000000" w14:paraId="0000002D">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Last-mile Vaccine Cold Chain Monitoring and Alert System aims to achieve the following objectives during the three-month pilot:</w:t>
      </w:r>
    </w:p>
    <w:p w:rsidR="00000000" w:rsidDel="00000000" w:rsidP="00000000" w:rsidRDefault="00000000" w:rsidRPr="00000000" w14:paraId="0000002E">
      <w:pPr>
        <w:numPr>
          <w:ilvl w:val="0"/>
          <w:numId w:val="4"/>
        </w:numPr>
        <w:spacing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Prevent undetected temperature excursions from reaching patients</w:t>
      </w:r>
    </w:p>
    <w:p w:rsidR="00000000" w:rsidDel="00000000" w:rsidP="00000000" w:rsidRDefault="00000000" w:rsidRPr="00000000" w14:paraId="0000002F">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Achieve zero administered doses from a compromised shipment during the pilot period.</w:t>
      </w:r>
    </w:p>
    <w:p w:rsidR="00000000" w:rsidDel="00000000" w:rsidP="00000000" w:rsidRDefault="00000000" w:rsidRPr="00000000" w14:paraId="00000030">
      <w:pPr>
        <w:numPr>
          <w:ilvl w:val="0"/>
          <w:numId w:val="4"/>
        </w:numPr>
        <w:spacing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Maintain a complete temperature record for every pilot shipment</w:t>
      </w:r>
    </w:p>
    <w:p w:rsidR="00000000" w:rsidDel="00000000" w:rsidP="00000000" w:rsidRDefault="00000000" w:rsidRPr="00000000" w14:paraId="00000031">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 the temperature history of each shipment from depot departure to clinic handover, including the duration and extent of any temperature excursion.</w:t>
      </w:r>
    </w:p>
    <w:p w:rsidR="00000000" w:rsidDel="00000000" w:rsidP="00000000" w:rsidRDefault="00000000" w:rsidRPr="00000000" w14:paraId="00000032">
      <w:pPr>
        <w:numPr>
          <w:ilvl w:val="0"/>
          <w:numId w:val="4"/>
        </w:numPr>
        <w:spacing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Provide reliable local alerts without depending on internet connectivity</w:t>
      </w:r>
    </w:p>
    <w:p w:rsidR="00000000" w:rsidDel="00000000" w:rsidP="00000000" w:rsidRDefault="00000000" w:rsidRPr="00000000" w14:paraId="00000033">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that drivers and clinic staff receive a clear warning when a temperature problem occurs, including on parts of the route where internet or mobile coverage is unavailable.</w:t>
      </w:r>
    </w:p>
    <w:p w:rsidR="00000000" w:rsidDel="00000000" w:rsidP="00000000" w:rsidRDefault="00000000" w:rsidRPr="00000000" w14:paraId="00000034">
      <w:pPr>
        <w:numPr>
          <w:ilvl w:val="0"/>
          <w:numId w:val="4"/>
        </w:numPr>
        <w:spacing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Evaluate whether the system is practical for wider use</w:t>
      </w:r>
    </w:p>
    <w:p w:rsidR="00000000" w:rsidDel="00000000" w:rsidP="00000000" w:rsidRDefault="00000000" w:rsidRPr="00000000" w14:paraId="00000035">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Assess the system at the end of the pilot using shipment records, detected incidents, device reliability, and feedback from drivers, nurses, and depot staff, and prepare a recommendation on possible wider rollout.</w:t>
      </w:r>
    </w:p>
    <w:p w:rsidR="00000000" w:rsidDel="00000000" w:rsidP="00000000" w:rsidRDefault="00000000" w:rsidRPr="00000000" w14:paraId="00000036">
      <w:pPr>
        <w:pStyle w:val="Heading2"/>
        <w:keepNext w:val="1"/>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bookmarkStart w:colFirst="0" w:colLast="0" w:name="_ktenw85xc0ws" w:id="8"/>
      <w:bookmarkEnd w:id="8"/>
      <w:r w:rsidDel="00000000" w:rsidR="00000000" w:rsidRPr="00000000">
        <w:rPr>
          <w:rtl w:val="0"/>
        </w:rPr>
        <w:t xml:space="preserve">Development Cycle</w:t>
      </w:r>
    </w:p>
    <w:p w:rsidR="00000000" w:rsidDel="00000000" w:rsidP="00000000" w:rsidRDefault="00000000" w:rsidRPr="00000000" w14:paraId="0000003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will follow an Incremental Development cycle. This approach was selected because the system can be developed in functional parts, allowing core features to be completed first and additional features to be added in later increments. It also supports gradual integration, testing, and refinement throughout the project while keeping development manageable within the available timeframe.</w:t>
      </w:r>
    </w:p>
    <w:p w:rsidR="00000000" w:rsidDel="00000000" w:rsidP="00000000" w:rsidRDefault="00000000" w:rsidRPr="00000000" w14:paraId="0000003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pStyle w:val="Heading2"/>
        <w:numPr>
          <w:ilvl w:val="0"/>
          <w:numId w:val="2"/>
        </w:numPr>
        <w:spacing w:line="360" w:lineRule="auto"/>
        <w:ind w:left="720" w:hanging="360"/>
        <w:jc w:val="both"/>
        <w:rPr/>
      </w:pPr>
      <w:bookmarkStart w:colFirst="0" w:colLast="0" w:name="_7vg79dh2qaei" w:id="9"/>
      <w:bookmarkEnd w:id="9"/>
      <w:r w:rsidDel="00000000" w:rsidR="00000000" w:rsidRPr="00000000">
        <w:rPr>
          <w:rtl w:val="0"/>
        </w:rPr>
        <w:t xml:space="preserve">Deliverables</w:t>
      </w:r>
    </w:p>
    <w:p w:rsidR="00000000" w:rsidDel="00000000" w:rsidP="00000000" w:rsidRDefault="00000000" w:rsidRPr="00000000" w14:paraId="0000003A">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is expected to produce the following deliverables:</w:t>
      </w:r>
    </w:p>
    <w:p w:rsidR="00000000" w:rsidDel="00000000" w:rsidP="00000000" w:rsidRDefault="00000000" w:rsidRPr="00000000" w14:paraId="0000003B">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Working pilot prototype of the cold-box temperature monitoring and alert system</w:t>
      </w:r>
    </w:p>
    <w:p w:rsidR="00000000" w:rsidDel="00000000" w:rsidP="00000000" w:rsidRDefault="00000000" w:rsidRPr="00000000" w14:paraId="0000003C">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Offline local alert function</w:t>
      </w:r>
    </w:p>
    <w:p w:rsidR="00000000" w:rsidDel="00000000" w:rsidP="00000000" w:rsidRDefault="00000000" w:rsidRPr="00000000" w14:paraId="0000003D">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Digital temperature and shipment record system</w:t>
      </w:r>
    </w:p>
    <w:p w:rsidR="00000000" w:rsidDel="00000000" w:rsidP="00000000" w:rsidRDefault="00000000" w:rsidRPr="00000000" w14:paraId="0000003E">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Basic reporting interface</w:t>
      </w:r>
    </w:p>
    <w:p w:rsidR="00000000" w:rsidDel="00000000" w:rsidP="00000000" w:rsidRDefault="00000000" w:rsidRPr="00000000" w14:paraId="0000003F">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Vaccine-rule configuration and audit function</w:t>
      </w:r>
    </w:p>
    <w:p w:rsidR="00000000" w:rsidDel="00000000" w:rsidP="00000000" w:rsidRDefault="00000000" w:rsidRPr="00000000" w14:paraId="00000040">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Pilot deployment on the northern route</w:t>
      </w:r>
    </w:p>
    <w:p w:rsidR="00000000" w:rsidDel="00000000" w:rsidP="00000000" w:rsidRDefault="00000000" w:rsidRPr="00000000" w14:paraId="00000041">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guidance and training materials</w:t>
      </w:r>
    </w:p>
    <w:p w:rsidR="00000000" w:rsidDel="00000000" w:rsidP="00000000" w:rsidRDefault="00000000" w:rsidRPr="00000000" w14:paraId="00000042">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Pilot test and evaluation report with findings and recommendations for possible wider rollout</w:t>
      </w:r>
    </w:p>
    <w:p w:rsidR="00000000" w:rsidDel="00000000" w:rsidP="00000000" w:rsidRDefault="00000000" w:rsidRPr="00000000" w14:paraId="00000043">
      <w:pPr>
        <w:pStyle w:val="Heading2"/>
        <w:numPr>
          <w:ilvl w:val="0"/>
          <w:numId w:val="2"/>
        </w:numPr>
        <w:spacing w:line="360" w:lineRule="auto"/>
        <w:ind w:left="720" w:hanging="360"/>
        <w:jc w:val="both"/>
        <w:rPr/>
      </w:pPr>
      <w:bookmarkStart w:colFirst="0" w:colLast="0" w:name="_ckhs70ncmry5" w:id="10"/>
      <w:bookmarkEnd w:id="10"/>
      <w:r w:rsidDel="00000000" w:rsidR="00000000" w:rsidRPr="00000000">
        <w:rPr>
          <w:rtl w:val="0"/>
        </w:rPr>
        <w:t xml:space="preserve">Work Team Composition and Role Distribution</w:t>
      </w:r>
      <w:r w:rsidDel="00000000" w:rsidR="00000000" w:rsidRPr="00000000">
        <w:rPr>
          <w:rtl w:val="0"/>
        </w:rPr>
      </w:r>
    </w:p>
    <w:tbl>
      <w:tblPr>
        <w:tblStyle w:val="Table1"/>
        <w:tblW w:w="7380.0" w:type="dxa"/>
        <w:jc w:val="left"/>
        <w:tblInd w:w="51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95"/>
        <w:gridCol w:w="3885"/>
        <w:tblGridChange w:id="0">
          <w:tblGrid>
            <w:gridCol w:w="3495"/>
            <w:gridCol w:w="3885"/>
          </w:tblGrid>
        </w:tblGridChange>
      </w:tblGrid>
      <w:tr>
        <w:trPr>
          <w:cantSplit w:val="0"/>
          <w:trHeight w:val="503.96484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Member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Primary Role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Kaung Sithu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Manager / Coordination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Tshewang Dema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Requirements &amp; Documentation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Jhansilaxmi Neerudi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 &amp; Quality Management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Narathip Techawansakul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Planning &amp; Scheduling</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Aung Kaung Myat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UI/UX &amp; Prototype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Nutthapat Suwansonthichai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Dev &amp; Integration</w:t>
            </w:r>
          </w:p>
        </w:tc>
      </w:tr>
    </w:tbl>
    <w:p w:rsidR="00000000" w:rsidDel="00000000" w:rsidP="00000000" w:rsidRDefault="00000000" w:rsidRPr="00000000" w14:paraId="0000005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pStyle w:val="Heading2"/>
        <w:numPr>
          <w:ilvl w:val="0"/>
          <w:numId w:val="2"/>
        </w:numPr>
        <w:spacing w:after="0" w:afterAutospacing="0" w:line="360" w:lineRule="auto"/>
        <w:rPr/>
      </w:pPr>
      <w:bookmarkStart w:colFirst="0" w:colLast="0" w:name="_io06o74i5k0z" w:id="11"/>
      <w:bookmarkEnd w:id="11"/>
      <w:r w:rsidDel="00000000" w:rsidR="00000000" w:rsidRPr="00000000">
        <w:rPr>
          <w:rtl w:val="0"/>
        </w:rPr>
        <w:t xml:space="preserve">Work Breakdown</w:t>
      </w:r>
      <w:r w:rsidDel="00000000" w:rsidR="00000000" w:rsidRPr="00000000">
        <w:rPr>
          <w:sz w:val="24"/>
          <w:szCs w:val="24"/>
          <w:rtl w:val="0"/>
        </w:rPr>
        <w:t xml:space="preserve"> Structure</w:t>
      </w:r>
      <w:r w:rsidDel="00000000" w:rsidR="00000000" w:rsidRPr="00000000">
        <w:rPr>
          <w:rtl w:val="0"/>
        </w:rPr>
      </w:r>
    </w:p>
    <w:p w:rsidR="00000000" w:rsidDel="00000000" w:rsidP="00000000" w:rsidRDefault="00000000" w:rsidRPr="00000000" w14:paraId="00000054">
      <w:pPr>
        <w:pStyle w:val="Heading3"/>
        <w:numPr>
          <w:ilvl w:val="0"/>
          <w:numId w:val="6"/>
        </w:numPr>
        <w:spacing w:before="0" w:beforeAutospacing="0" w:line="360" w:lineRule="auto"/>
        <w:rPr>
          <w:sz w:val="24"/>
          <w:szCs w:val="24"/>
        </w:rPr>
      </w:pPr>
      <w:bookmarkStart w:colFirst="0" w:colLast="0" w:name="_wj0a2wwhihu8" w:id="12"/>
      <w:bookmarkEnd w:id="12"/>
      <w:r w:rsidDel="00000000" w:rsidR="00000000" w:rsidRPr="00000000">
        <w:rPr>
          <w:sz w:val="24"/>
          <w:szCs w:val="24"/>
          <w:rtl w:val="0"/>
        </w:rPr>
        <w:t xml:space="preserve">Deliverable-based WBS</w:t>
      </w:r>
      <w:r w:rsidDel="00000000" w:rsidR="00000000" w:rsidRPr="00000000">
        <w:rPr>
          <w:rtl w:val="0"/>
        </w:rPr>
      </w:r>
    </w:p>
    <w:p w:rsidR="00000000" w:rsidDel="00000000" w:rsidP="00000000" w:rsidRDefault="00000000" w:rsidRPr="00000000" w14:paraId="00000055">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Project Management &amp; Compliance </w:t>
      </w:r>
      <w:r w:rsidDel="00000000" w:rsidR="00000000" w:rsidRPr="00000000">
        <w:rPr>
          <w:rFonts w:ascii="Times New Roman" w:cs="Times New Roman" w:eastAsia="Times New Roman" w:hAnsi="Times New Roman"/>
          <w:sz w:val="24"/>
          <w:szCs w:val="24"/>
          <w:rtl w:val="0"/>
        </w:rPr>
        <w:t xml:space="preserve">(Core Lifecycle)</w:t>
      </w:r>
      <w:r w:rsidDel="00000000" w:rsidR="00000000" w:rsidRPr="00000000">
        <w:rPr>
          <w:rtl w:val="0"/>
        </w:rPr>
      </w:r>
    </w:p>
    <w:p w:rsidR="00000000" w:rsidDel="00000000" w:rsidP="00000000" w:rsidRDefault="00000000" w:rsidRPr="00000000" w14:paraId="00000056">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Project Initiation &amp; Governance</w:t>
      </w:r>
    </w:p>
    <w:p w:rsidR="00000000" w:rsidDel="00000000" w:rsidP="00000000" w:rsidRDefault="00000000" w:rsidRPr="00000000" w14:paraId="00000057">
      <w:pPr>
        <w:spacing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1.1.1 Project charter and stakeholder alignment</w:t>
      </w:r>
    </w:p>
    <w:p w:rsidR="00000000" w:rsidDel="00000000" w:rsidP="00000000" w:rsidRDefault="00000000" w:rsidRPr="00000000" w14:paraId="00000058">
      <w:pPr>
        <w:spacing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1.1.2 </w:t>
      </w:r>
      <w:r w:rsidDel="00000000" w:rsidR="00000000" w:rsidRPr="00000000">
        <w:rPr>
          <w:rFonts w:ascii="Times New Roman" w:cs="Times New Roman" w:eastAsia="Times New Roman" w:hAnsi="Times New Roman"/>
          <w:sz w:val="24"/>
          <w:szCs w:val="24"/>
          <w:rtl w:val="0"/>
        </w:rPr>
        <w:t xml:space="preserve">Finance team budget confirmation</w:t>
      </w:r>
      <w:r w:rsidDel="00000000" w:rsidR="00000000" w:rsidRPr="00000000">
        <w:rPr>
          <w:rtl w:val="0"/>
        </w:rPr>
      </w:r>
    </w:p>
    <w:p w:rsidR="00000000" w:rsidDel="00000000" w:rsidP="00000000" w:rsidRDefault="00000000" w:rsidRPr="00000000" w14:paraId="00000059">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Regulatory Compliance &amp; Certification</w:t>
      </w:r>
    </w:p>
    <w:p w:rsidR="00000000" w:rsidDel="00000000" w:rsidP="00000000" w:rsidRDefault="00000000" w:rsidRPr="00000000" w14:paraId="0000005A">
      <w:pPr>
        <w:spacing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1.2.1 Device certification requirement validation</w:t>
      </w:r>
    </w:p>
    <w:p w:rsidR="00000000" w:rsidDel="00000000" w:rsidP="00000000" w:rsidRDefault="00000000" w:rsidRPr="00000000" w14:paraId="0000005B">
      <w:pPr>
        <w:spacing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1.2.2 </w:t>
      </w:r>
      <w:r w:rsidDel="00000000" w:rsidR="00000000" w:rsidRPr="00000000">
        <w:rPr>
          <w:rFonts w:ascii="Times New Roman" w:cs="Times New Roman" w:eastAsia="Times New Roman" w:hAnsi="Times New Roman"/>
          <w:sz w:val="24"/>
          <w:szCs w:val="24"/>
          <w:rtl w:val="0"/>
        </w:rPr>
        <w:t xml:space="preserve">Clinical compliance sign-off for temperature rule structures</w:t>
      </w:r>
      <w:r w:rsidDel="00000000" w:rsidR="00000000" w:rsidRPr="00000000">
        <w:rPr>
          <w:rtl w:val="0"/>
        </w:rPr>
      </w:r>
    </w:p>
    <w:p w:rsidR="00000000" w:rsidDel="00000000" w:rsidP="00000000" w:rsidRDefault="00000000" w:rsidRPr="00000000" w14:paraId="0000005C">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Pilot Evaluation &amp; Reporting</w:t>
      </w:r>
    </w:p>
    <w:p w:rsidR="00000000" w:rsidDel="00000000" w:rsidP="00000000" w:rsidRDefault="00000000" w:rsidRPr="00000000" w14:paraId="0000005D">
      <w:pPr>
        <w:spacing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1.3.1 Pilot metrics tracking framework (shipment logs, incident counts)</w:t>
      </w:r>
    </w:p>
    <w:p w:rsidR="00000000" w:rsidDel="00000000" w:rsidP="00000000" w:rsidRDefault="00000000" w:rsidRPr="00000000" w14:paraId="0000005E">
      <w:pPr>
        <w:spacing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1.3.2 End-of-pilot stakeholder feedback collection (drivers, nurses, depot staff)</w:t>
      </w:r>
    </w:p>
    <w:p w:rsidR="00000000" w:rsidDel="00000000" w:rsidP="00000000" w:rsidRDefault="00000000" w:rsidRPr="00000000" w14:paraId="0000005F">
      <w:pPr>
        <w:spacing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1.3.3 </w:t>
      </w:r>
      <w:r w:rsidDel="00000000" w:rsidR="00000000" w:rsidRPr="00000000">
        <w:rPr>
          <w:rFonts w:ascii="Times New Roman" w:cs="Times New Roman" w:eastAsia="Times New Roman" w:hAnsi="Times New Roman"/>
          <w:sz w:val="24"/>
          <w:szCs w:val="24"/>
          <w:rtl w:val="0"/>
        </w:rPr>
        <w:t xml:space="preserve">Final pilot evaluation report &amp; donor recommendation dossier</w:t>
      </w:r>
      <w:r w:rsidDel="00000000" w:rsidR="00000000" w:rsidRPr="00000000">
        <w:rPr>
          <w:rtl w:val="0"/>
        </w:rPr>
      </w:r>
    </w:p>
    <w:p w:rsidR="00000000" w:rsidDel="00000000" w:rsidP="00000000" w:rsidRDefault="00000000" w:rsidRPr="00000000" w14:paraId="00000060">
      <w:pPr>
        <w:spacing w:after="0" w:before="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Hardware Procurement &amp; Provisioning</w:t>
      </w:r>
    </w:p>
    <w:p w:rsidR="00000000" w:rsidDel="00000000" w:rsidP="00000000" w:rsidRDefault="00000000" w:rsidRPr="00000000" w14:paraId="00000061">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Cold-Box Smart Monitoring Devices</w:t>
      </w:r>
    </w:p>
    <w:p w:rsidR="00000000" w:rsidDel="00000000" w:rsidP="00000000" w:rsidRDefault="00000000" w:rsidRPr="00000000" w14:paraId="00000062">
      <w:pPr>
        <w:spacing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2.1.1 Smart monitoring sensor hardware sourcing</w:t>
      </w:r>
    </w:p>
    <w:p w:rsidR="00000000" w:rsidDel="00000000" w:rsidP="00000000" w:rsidRDefault="00000000" w:rsidRPr="00000000" w14:paraId="00000063">
      <w:pPr>
        <w:spacing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2.1.2 Power management, charging, and calibration protocols</w:t>
      </w:r>
    </w:p>
    <w:p w:rsidR="00000000" w:rsidDel="00000000" w:rsidP="00000000" w:rsidRDefault="00000000" w:rsidRPr="00000000" w14:paraId="00000064">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Offline Alert Hardware Components</w:t>
      </w:r>
    </w:p>
    <w:p w:rsidR="00000000" w:rsidDel="00000000" w:rsidP="00000000" w:rsidRDefault="00000000" w:rsidRPr="00000000" w14:paraId="00000065">
      <w:pPr>
        <w:spacing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2.2.1 Local offline alert hardware modules</w:t>
      </w:r>
    </w:p>
    <w:p w:rsidR="00000000" w:rsidDel="00000000" w:rsidP="00000000" w:rsidRDefault="00000000" w:rsidRPr="00000000" w14:paraId="00000066">
      <w:pPr>
        <w:spacing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2.2.2 Dual-color visual indicators configuration (Green/Red LED setups)</w:t>
      </w:r>
    </w:p>
    <w:p w:rsidR="00000000" w:rsidDel="00000000" w:rsidP="00000000" w:rsidRDefault="00000000" w:rsidRPr="00000000" w14:paraId="00000067">
      <w:pPr>
        <w:spacing w:after="0" w:before="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Software Architecture &amp; Shared Infrastructure (Increment 1)</w:t>
      </w:r>
    </w:p>
    <w:p w:rsidR="00000000" w:rsidDel="00000000" w:rsidP="00000000" w:rsidRDefault="00000000" w:rsidRPr="00000000" w14:paraId="00000068">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Core System Architecture</w:t>
      </w:r>
    </w:p>
    <w:p w:rsidR="00000000" w:rsidDel="00000000" w:rsidP="00000000" w:rsidRDefault="00000000" w:rsidRPr="00000000" w14:paraId="00000069">
      <w:pPr>
        <w:spacing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3.1.1 Database schema design for offline storage and later synchronization</w:t>
      </w:r>
    </w:p>
    <w:p w:rsidR="00000000" w:rsidDel="00000000" w:rsidP="00000000" w:rsidRDefault="00000000" w:rsidRPr="00000000" w14:paraId="0000006A">
      <w:pPr>
        <w:spacing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3.1.2 Local edge data storage architecture for cold-box devices</w:t>
      </w:r>
    </w:p>
    <w:p w:rsidR="00000000" w:rsidDel="00000000" w:rsidP="00000000" w:rsidRDefault="00000000" w:rsidRPr="00000000" w14:paraId="0000006B">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Authentication &amp; Access Control</w:t>
      </w:r>
    </w:p>
    <w:p w:rsidR="00000000" w:rsidDel="00000000" w:rsidP="00000000" w:rsidRDefault="00000000" w:rsidRPr="00000000" w14:paraId="0000006C">
      <w:pPr>
        <w:spacing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3.2.1 Multi-tier user management module (Depot staff, Drivers, Clinic nurses)</w:t>
      </w:r>
    </w:p>
    <w:p w:rsidR="00000000" w:rsidDel="00000000" w:rsidP="00000000" w:rsidRDefault="00000000" w:rsidRPr="00000000" w14:paraId="0000006D">
      <w:pPr>
        <w:spacing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3.2.2 Controlled access and secure login mechanism</w:t>
      </w:r>
    </w:p>
    <w:p w:rsidR="00000000" w:rsidDel="00000000" w:rsidP="00000000" w:rsidRDefault="00000000" w:rsidRPr="00000000" w14:paraId="0000006E">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 Platform Management Dashboards</w:t>
      </w:r>
    </w:p>
    <w:p w:rsidR="00000000" w:rsidDel="00000000" w:rsidP="00000000" w:rsidRDefault="00000000" w:rsidRPr="00000000" w14:paraId="0000006F">
      <w:pPr>
        <w:spacing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3.3.1 Central administration dashboard interface</w:t>
      </w:r>
    </w:p>
    <w:p w:rsidR="00000000" w:rsidDel="00000000" w:rsidP="00000000" w:rsidRDefault="00000000" w:rsidRPr="00000000" w14:paraId="00000070">
      <w:pPr>
        <w:spacing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3.3.2 </w:t>
      </w:r>
      <w:r w:rsidDel="00000000" w:rsidR="00000000" w:rsidRPr="00000000">
        <w:rPr>
          <w:rFonts w:ascii="Times New Roman" w:cs="Times New Roman" w:eastAsia="Times New Roman" w:hAnsi="Times New Roman"/>
          <w:sz w:val="24"/>
          <w:szCs w:val="24"/>
          <w:rtl w:val="0"/>
        </w:rPr>
        <w:t xml:space="preserve">Notification contact management registry</w:t>
      </w:r>
      <w:r w:rsidDel="00000000" w:rsidR="00000000" w:rsidRPr="00000000">
        <w:rPr>
          <w:rtl w:val="0"/>
        </w:rPr>
      </w:r>
    </w:p>
    <w:p w:rsidR="00000000" w:rsidDel="00000000" w:rsidP="00000000" w:rsidRDefault="00000000" w:rsidRPr="00000000" w14:paraId="00000071">
      <w:pPr>
        <w:spacing w:after="0" w:before="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Vaccine Logistics Management Modules (Increment 2)</w:t>
      </w:r>
    </w:p>
    <w:p w:rsidR="00000000" w:rsidDel="00000000" w:rsidP="00000000" w:rsidRDefault="00000000" w:rsidRPr="00000000" w14:paraId="00000072">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 Asset Configuration Registries</w:t>
      </w:r>
    </w:p>
    <w:p w:rsidR="00000000" w:rsidDel="00000000" w:rsidP="00000000" w:rsidRDefault="00000000" w:rsidRPr="00000000" w14:paraId="00000073">
      <w:pPr>
        <w:spacing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4.1.1 </w:t>
      </w:r>
      <w:r w:rsidDel="00000000" w:rsidR="00000000" w:rsidRPr="00000000">
        <w:rPr>
          <w:rFonts w:ascii="Times New Roman" w:cs="Times New Roman" w:eastAsia="Times New Roman" w:hAnsi="Times New Roman"/>
          <w:sz w:val="24"/>
          <w:szCs w:val="24"/>
          <w:rtl w:val="0"/>
        </w:rPr>
        <w:t xml:space="preserve">Vaccine box and unit asset management registry</w:t>
      </w:r>
      <w:r w:rsidDel="00000000" w:rsidR="00000000" w:rsidRPr="00000000">
        <w:rPr>
          <w:rtl w:val="0"/>
        </w:rPr>
      </w:r>
    </w:p>
    <w:p w:rsidR="00000000" w:rsidDel="00000000" w:rsidP="00000000" w:rsidRDefault="00000000" w:rsidRPr="00000000" w14:paraId="00000074">
      <w:pPr>
        <w:spacing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4.1.2 Physical cold box unit tracking profiles</w:t>
      </w:r>
    </w:p>
    <w:p w:rsidR="00000000" w:rsidDel="00000000" w:rsidP="00000000" w:rsidRDefault="00000000" w:rsidRPr="00000000" w14:paraId="00000075">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 Temperature Rule Engine</w:t>
      </w:r>
    </w:p>
    <w:p w:rsidR="00000000" w:rsidDel="00000000" w:rsidP="00000000" w:rsidRDefault="00000000" w:rsidRPr="00000000" w14:paraId="00000076">
      <w:pPr>
        <w:spacing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4.2.1 Rule-based engine supporting multi-vaccine temperature thresholds</w:t>
      </w:r>
    </w:p>
    <w:p w:rsidR="00000000" w:rsidDel="00000000" w:rsidP="00000000" w:rsidRDefault="00000000" w:rsidRPr="00000000" w14:paraId="00000077">
      <w:pPr>
        <w:spacing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4.2.2 Critical configuration audit log for vaccine rule modifications</w:t>
      </w:r>
    </w:p>
    <w:p w:rsidR="00000000" w:rsidDel="00000000" w:rsidP="00000000" w:rsidRDefault="00000000" w:rsidRPr="00000000" w14:paraId="00000078">
      <w:pPr>
        <w:spacing w:after="0" w:before="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Transit Execution &amp; Offline Alert Core Engine (Increment 3)</w:t>
      </w:r>
    </w:p>
    <w:p w:rsidR="00000000" w:rsidDel="00000000" w:rsidP="00000000" w:rsidRDefault="00000000" w:rsidRPr="00000000" w14:paraId="00000079">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 Shipment Lifecycle Engine</w:t>
      </w:r>
    </w:p>
    <w:p w:rsidR="00000000" w:rsidDel="00000000" w:rsidP="00000000" w:rsidRDefault="00000000" w:rsidRPr="00000000" w14:paraId="0000007A">
      <w:pPr>
        <w:spacing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5.1.1 Shipment initialization module (Vaccine type, box ID, route selection)</w:t>
      </w:r>
    </w:p>
    <w:p w:rsidR="00000000" w:rsidDel="00000000" w:rsidP="00000000" w:rsidRDefault="00000000" w:rsidRPr="00000000" w14:paraId="0000007B">
      <w:pPr>
        <w:spacing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5.1.2 Delivery stop and northern route clinic location configuration</w:t>
      </w:r>
    </w:p>
    <w:p w:rsidR="00000000" w:rsidDel="00000000" w:rsidP="00000000" w:rsidRDefault="00000000" w:rsidRPr="00000000" w14:paraId="0000007C">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 Temperature Monitoring &amp; Offline Alert System</w:t>
      </w:r>
    </w:p>
    <w:p w:rsidR="00000000" w:rsidDel="00000000" w:rsidP="00000000" w:rsidRDefault="00000000" w:rsidRPr="00000000" w14:paraId="0000007D">
      <w:pPr>
        <w:spacing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5.2.1 Continuous temperature data-logging software engine</w:t>
      </w:r>
    </w:p>
    <w:p w:rsidR="00000000" w:rsidDel="00000000" w:rsidP="00000000" w:rsidRDefault="00000000" w:rsidRPr="00000000" w14:paraId="0000007E">
      <w:pPr>
        <w:spacing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5.2.2 Local offline excursion detection algorithm (Duration + Degree deviation calculation)</w:t>
      </w:r>
    </w:p>
    <w:p w:rsidR="00000000" w:rsidDel="00000000" w:rsidP="00000000" w:rsidRDefault="00000000" w:rsidRPr="00000000" w14:paraId="0000007F">
      <w:pPr>
        <w:spacing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5.2.3 Local hardware alert trigger (Green = Acceptable / Red = Hold &amp; Advice)</w:t>
      </w:r>
    </w:p>
    <w:p w:rsidR="00000000" w:rsidDel="00000000" w:rsidP="00000000" w:rsidRDefault="00000000" w:rsidRPr="00000000" w14:paraId="00000080">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 Delivery Handover &amp; Synchronization</w:t>
      </w:r>
    </w:p>
    <w:p w:rsidR="00000000" w:rsidDel="00000000" w:rsidP="00000000" w:rsidRDefault="00000000" w:rsidRPr="00000000" w14:paraId="00000081">
      <w:pPr>
        <w:spacing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5.3.1 </w:t>
      </w:r>
      <w:r w:rsidDel="00000000" w:rsidR="00000000" w:rsidRPr="00000000">
        <w:rPr>
          <w:rFonts w:ascii="Times New Roman" w:cs="Times New Roman" w:eastAsia="Times New Roman" w:hAnsi="Times New Roman"/>
          <w:sz w:val="24"/>
          <w:szCs w:val="24"/>
          <w:rtl w:val="0"/>
        </w:rPr>
        <w:t xml:space="preserve">Clinic delivery stop handover and digital signature capture interface</w:t>
      </w:r>
      <w:r w:rsidDel="00000000" w:rsidR="00000000" w:rsidRPr="00000000">
        <w:rPr>
          <w:rtl w:val="0"/>
        </w:rPr>
      </w:r>
    </w:p>
    <w:p w:rsidR="00000000" w:rsidDel="00000000" w:rsidP="00000000" w:rsidRDefault="00000000" w:rsidRPr="00000000" w14:paraId="00000082">
      <w:pPr>
        <w:spacing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5.3.2 </w:t>
      </w:r>
      <w:r w:rsidDel="00000000" w:rsidR="00000000" w:rsidRPr="00000000">
        <w:rPr>
          <w:rFonts w:ascii="Times New Roman" w:cs="Times New Roman" w:eastAsia="Times New Roman" w:hAnsi="Times New Roman"/>
          <w:sz w:val="24"/>
          <w:szCs w:val="24"/>
          <w:rtl w:val="0"/>
        </w:rPr>
        <w:t xml:space="preserve">Shipment completion and termination pipeline</w:t>
      </w:r>
      <w:r w:rsidDel="00000000" w:rsidR="00000000" w:rsidRPr="00000000">
        <w:rPr>
          <w:rtl w:val="0"/>
        </w:rPr>
      </w:r>
    </w:p>
    <w:p w:rsidR="00000000" w:rsidDel="00000000" w:rsidP="00000000" w:rsidRDefault="00000000" w:rsidRPr="00000000" w14:paraId="00000083">
      <w:pPr>
        <w:spacing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5.3.3 Delayed network synchronisation engine (Delayed-queue data transfer)</w:t>
      </w:r>
    </w:p>
    <w:p w:rsidR="00000000" w:rsidDel="00000000" w:rsidP="00000000" w:rsidRDefault="00000000" w:rsidRPr="00000000" w14:paraId="00000084">
      <w:pPr>
        <w:spacing w:after="0" w:before="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Reporting &amp; Analytics Delivery (Increment 4)</w:t>
      </w:r>
    </w:p>
    <w:p w:rsidR="00000000" w:rsidDel="00000000" w:rsidP="00000000" w:rsidRDefault="00000000" w:rsidRPr="00000000" w14:paraId="00000085">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 Historical Auditing</w:t>
      </w:r>
    </w:p>
    <w:p w:rsidR="00000000" w:rsidDel="00000000" w:rsidP="00000000" w:rsidRDefault="00000000" w:rsidRPr="00000000" w14:paraId="00000086">
      <w:pPr>
        <w:spacing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6.1.1 Digital temperature history extraction and archive module</w:t>
      </w:r>
    </w:p>
    <w:p w:rsidR="00000000" w:rsidDel="00000000" w:rsidP="00000000" w:rsidRDefault="00000000" w:rsidRPr="00000000" w14:paraId="00000087">
      <w:pPr>
        <w:spacing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6.1.2 Excursion incident investigation reporting dashboard</w:t>
      </w:r>
    </w:p>
    <w:p w:rsidR="00000000" w:rsidDel="00000000" w:rsidP="00000000" w:rsidRDefault="00000000" w:rsidRPr="00000000" w14:paraId="00000088">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 Stakeholder Report Generation</w:t>
      </w:r>
    </w:p>
    <w:p w:rsidR="00000000" w:rsidDel="00000000" w:rsidP="00000000" w:rsidRDefault="00000000" w:rsidRPr="00000000" w14:paraId="00000089">
      <w:pPr>
        <w:spacing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6.2.1 Basic reporting interface for depot managers and ministry stakeholders</w:t>
      </w:r>
    </w:p>
    <w:p w:rsidR="00000000" w:rsidDel="00000000" w:rsidP="00000000" w:rsidRDefault="00000000" w:rsidRPr="00000000" w14:paraId="0000008A">
      <w:pPr>
        <w:spacing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6.2.2 </w:t>
      </w:r>
      <w:r w:rsidDel="00000000" w:rsidR="00000000" w:rsidRPr="00000000">
        <w:rPr>
          <w:rFonts w:ascii="Times New Roman" w:cs="Times New Roman" w:eastAsia="Times New Roman" w:hAnsi="Times New Roman"/>
          <w:sz w:val="24"/>
          <w:szCs w:val="24"/>
          <w:rtl w:val="0"/>
        </w:rPr>
        <w:t xml:space="preserve">Exportable donor verification compliance sheets</w:t>
      </w:r>
      <w:r w:rsidDel="00000000" w:rsidR="00000000" w:rsidRPr="00000000">
        <w:rPr>
          <w:rtl w:val="0"/>
        </w:rPr>
      </w:r>
    </w:p>
    <w:p w:rsidR="00000000" w:rsidDel="00000000" w:rsidP="00000000" w:rsidRDefault="00000000" w:rsidRPr="00000000" w14:paraId="0000008B">
      <w:pPr>
        <w:spacing w:after="0" w:before="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Testing, Training, and Field Deployment (Final Increment)</w:t>
      </w:r>
    </w:p>
    <w:p w:rsidR="00000000" w:rsidDel="00000000" w:rsidP="00000000" w:rsidRDefault="00000000" w:rsidRPr="00000000" w14:paraId="0000008C">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 Quality Assurance &amp; User Testing</w:t>
      </w:r>
    </w:p>
    <w:p w:rsidR="00000000" w:rsidDel="00000000" w:rsidP="00000000" w:rsidRDefault="00000000" w:rsidRPr="00000000" w14:paraId="0000008D">
      <w:pPr>
        <w:spacing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7.1.1 End-to-end hardware-software integration testing</w:t>
      </w:r>
    </w:p>
    <w:p w:rsidR="00000000" w:rsidDel="00000000" w:rsidP="00000000" w:rsidRDefault="00000000" w:rsidRPr="00000000" w14:paraId="0000008E">
      <w:pPr>
        <w:spacing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7.1.2 User Acceptance Testing (UAT) with depot staff, drivers, and rural nurses</w:t>
      </w:r>
    </w:p>
    <w:p w:rsidR="00000000" w:rsidDel="00000000" w:rsidP="00000000" w:rsidRDefault="00000000" w:rsidRPr="00000000" w14:paraId="0000008F">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7.2 Operational Readiness &amp; Deployment</w:t>
      </w:r>
    </w:p>
    <w:p w:rsidR="00000000" w:rsidDel="00000000" w:rsidP="00000000" w:rsidRDefault="00000000" w:rsidRPr="00000000" w14:paraId="00000090">
      <w:pPr>
        <w:spacing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7.2.1 Standard operating procedures for temporary paper log backups</w:t>
      </w:r>
    </w:p>
    <w:p w:rsidR="00000000" w:rsidDel="00000000" w:rsidP="00000000" w:rsidRDefault="00000000" w:rsidRPr="00000000" w14:paraId="00000091">
      <w:pPr>
        <w:spacing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7.2.2 Tailored end-user training materials and field guidance sheets</w:t>
      </w:r>
    </w:p>
    <w:p w:rsidR="00000000" w:rsidDel="00000000" w:rsidP="00000000" w:rsidRDefault="00000000" w:rsidRPr="00000000" w14:paraId="00000092">
      <w:pPr>
        <w:spacing w:line="276" w:lineRule="auto"/>
        <w:ind w:left="14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7.2.3 </w:t>
      </w:r>
      <w:r w:rsidDel="00000000" w:rsidR="00000000" w:rsidRPr="00000000">
        <w:rPr>
          <w:rFonts w:ascii="Times New Roman" w:cs="Times New Roman" w:eastAsia="Times New Roman" w:hAnsi="Times New Roman"/>
          <w:sz w:val="24"/>
          <w:szCs w:val="24"/>
          <w:rtl w:val="0"/>
        </w:rPr>
        <w:t xml:space="preserve">Physical hardware setup and rollout across the 4 northern route clinics</w:t>
      </w:r>
      <w:r w:rsidDel="00000000" w:rsidR="00000000" w:rsidRPr="00000000">
        <w:rPr>
          <w:rtl w:val="0"/>
        </w:rPr>
      </w:r>
    </w:p>
    <w:p w:rsidR="00000000" w:rsidDel="00000000" w:rsidP="00000000" w:rsidRDefault="00000000" w:rsidRPr="00000000" w14:paraId="00000093">
      <w:pPr>
        <w:pStyle w:val="Heading3"/>
        <w:numPr>
          <w:ilvl w:val="0"/>
          <w:numId w:val="6"/>
        </w:numPr>
        <w:spacing w:line="360" w:lineRule="auto"/>
        <w:rPr>
          <w:u w:val="none"/>
        </w:rPr>
      </w:pPr>
      <w:bookmarkStart w:colFirst="0" w:colLast="0" w:name="_z5a1laf29918" w:id="13"/>
      <w:bookmarkEnd w:id="13"/>
      <w:r w:rsidDel="00000000" w:rsidR="00000000" w:rsidRPr="00000000">
        <w:rPr>
          <w:rtl w:val="0"/>
        </w:rPr>
        <w:t xml:space="preserve">Activity-based WBS</w:t>
      </w:r>
    </w:p>
    <w:p w:rsidR="00000000" w:rsidDel="00000000" w:rsidP="00000000" w:rsidRDefault="00000000" w:rsidRPr="00000000" w14:paraId="00000094">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Project Initiation &amp; Planning</w:t>
      </w:r>
    </w:p>
    <w:p w:rsidR="00000000" w:rsidDel="00000000" w:rsidP="00000000" w:rsidRDefault="00000000" w:rsidRPr="00000000" w14:paraId="00000095">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Defining Project Governance</w:t>
      </w:r>
    </w:p>
    <w:p w:rsidR="00000000" w:rsidDel="00000000" w:rsidP="00000000" w:rsidRDefault="00000000" w:rsidRPr="00000000" w14:paraId="00000096">
      <w:pPr>
        <w:spacing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1.1.1 Drafting and finalizing the project charter</w:t>
      </w:r>
    </w:p>
    <w:p w:rsidR="00000000" w:rsidDel="00000000" w:rsidP="00000000" w:rsidRDefault="00000000" w:rsidRPr="00000000" w14:paraId="00000097">
      <w:pPr>
        <w:spacing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1.1.2 Coordinating with the finance team to confirm the final budget</w:t>
      </w:r>
    </w:p>
    <w:p w:rsidR="00000000" w:rsidDel="00000000" w:rsidP="00000000" w:rsidRDefault="00000000" w:rsidRPr="00000000" w14:paraId="00000098">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Establishing Compliance Frameworks</w:t>
      </w:r>
    </w:p>
    <w:p w:rsidR="00000000" w:rsidDel="00000000" w:rsidP="00000000" w:rsidRDefault="00000000" w:rsidRPr="00000000" w14:paraId="00000099">
      <w:pPr>
        <w:spacing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1.2.1 Reviewing and validating medical device certification requirements</w:t>
      </w:r>
    </w:p>
    <w:p w:rsidR="00000000" w:rsidDel="00000000" w:rsidP="00000000" w:rsidRDefault="00000000" w:rsidRPr="00000000" w14:paraId="0000009A">
      <w:pPr>
        <w:spacing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1.2.2 Consulting clinical staff to establish baseline temperature rules</w:t>
      </w:r>
    </w:p>
    <w:p w:rsidR="00000000" w:rsidDel="00000000" w:rsidP="00000000" w:rsidRDefault="00000000" w:rsidRPr="00000000" w14:paraId="0000009B">
      <w:pPr>
        <w:spacing w:after="0" w:before="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Requirements Gathering &amp; Analysis</w:t>
      </w:r>
    </w:p>
    <w:p w:rsidR="00000000" w:rsidDel="00000000" w:rsidP="00000000" w:rsidRDefault="00000000" w:rsidRPr="00000000" w14:paraId="0000009C">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Analyzing Software Requirements</w:t>
      </w:r>
    </w:p>
    <w:p w:rsidR="00000000" w:rsidDel="00000000" w:rsidP="00000000" w:rsidRDefault="00000000" w:rsidRPr="00000000" w14:paraId="0000009D">
      <w:pPr>
        <w:spacing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2.1.1 Documenting user access levels and authentication criteria</w:t>
      </w:r>
    </w:p>
    <w:p w:rsidR="00000000" w:rsidDel="00000000" w:rsidP="00000000" w:rsidRDefault="00000000" w:rsidRPr="00000000" w14:paraId="0000009E">
      <w:pPr>
        <w:spacing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2.1.2 Defining shipment lifecycle states, stop management, and handover steps</w:t>
      </w:r>
    </w:p>
    <w:p w:rsidR="00000000" w:rsidDel="00000000" w:rsidP="00000000" w:rsidRDefault="00000000" w:rsidRPr="00000000" w14:paraId="0000009F">
      <w:pPr>
        <w:spacing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2.1.3 Specifying local data logging and delayed synchronization logic</w:t>
      </w:r>
    </w:p>
    <w:p w:rsidR="00000000" w:rsidDel="00000000" w:rsidP="00000000" w:rsidRDefault="00000000" w:rsidRPr="00000000" w14:paraId="000000A0">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Analyzing Hardware Requirements</w:t>
      </w:r>
    </w:p>
    <w:p w:rsidR="00000000" w:rsidDel="00000000" w:rsidP="00000000" w:rsidRDefault="00000000" w:rsidRPr="00000000" w14:paraId="000000A1">
      <w:pPr>
        <w:spacing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2.2.1 Defining sensor accuracy, power management, and calibration criteria</w:t>
      </w:r>
    </w:p>
    <w:p w:rsidR="00000000" w:rsidDel="00000000" w:rsidP="00000000" w:rsidRDefault="00000000" w:rsidRPr="00000000" w14:paraId="000000A2">
      <w:pPr>
        <w:spacing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2.2.2 Mapping physical LED trigger rules (Green vs. Red alert behavior)</w:t>
      </w:r>
    </w:p>
    <w:p w:rsidR="00000000" w:rsidDel="00000000" w:rsidP="00000000" w:rsidRDefault="00000000" w:rsidRPr="00000000" w14:paraId="000000A3">
      <w:pPr>
        <w:spacing w:after="0" w:before="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System Design &amp; Architecture</w:t>
      </w:r>
    </w:p>
    <w:p w:rsidR="00000000" w:rsidDel="00000000" w:rsidP="00000000" w:rsidRDefault="00000000" w:rsidRPr="00000000" w14:paraId="000000A4">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Designing Software Architecture</w:t>
      </w:r>
    </w:p>
    <w:p w:rsidR="00000000" w:rsidDel="00000000" w:rsidP="00000000" w:rsidRDefault="00000000" w:rsidRPr="00000000" w14:paraId="000000A5">
      <w:pPr>
        <w:spacing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3.1.1 Modeling the local edge storage and offline-capable database schemas</w:t>
      </w:r>
    </w:p>
    <w:p w:rsidR="00000000" w:rsidDel="00000000" w:rsidP="00000000" w:rsidRDefault="00000000" w:rsidRPr="00000000" w14:paraId="000000A6">
      <w:pPr>
        <w:spacing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3.1.2 Designing UI wireframes for dashboards, registries, and reporting views</w:t>
      </w:r>
    </w:p>
    <w:p w:rsidR="00000000" w:rsidDel="00000000" w:rsidP="00000000" w:rsidRDefault="00000000" w:rsidRPr="00000000" w14:paraId="000000A7">
      <w:pPr>
        <w:spacing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3.1.3 Architecting the queue system for delayed network data sync</w:t>
      </w:r>
    </w:p>
    <w:p w:rsidR="00000000" w:rsidDel="00000000" w:rsidP="00000000" w:rsidRDefault="00000000" w:rsidRPr="00000000" w14:paraId="000000A8">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Designing Hardware Configuration</w:t>
      </w:r>
    </w:p>
    <w:p w:rsidR="00000000" w:rsidDel="00000000" w:rsidP="00000000" w:rsidRDefault="00000000" w:rsidRPr="00000000" w14:paraId="000000A9">
      <w:pPr>
        <w:spacing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3.2.1 Planning the enclosure setup and physical device layout inside cold boxes</w:t>
      </w:r>
    </w:p>
    <w:p w:rsidR="00000000" w:rsidDel="00000000" w:rsidP="00000000" w:rsidRDefault="00000000" w:rsidRPr="00000000" w14:paraId="000000AA">
      <w:pPr>
        <w:spacing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3.2.2 Designing charging and routine maintenance workflows</w:t>
      </w:r>
    </w:p>
    <w:p w:rsidR="00000000" w:rsidDel="00000000" w:rsidP="00000000" w:rsidRDefault="00000000" w:rsidRPr="00000000" w14:paraId="000000AB">
      <w:pPr>
        <w:spacing w:after="0" w:before="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System Development &amp; Configuration (Incremental Execution)</w:t>
      </w:r>
    </w:p>
    <w:p w:rsidR="00000000" w:rsidDel="00000000" w:rsidP="00000000" w:rsidRDefault="00000000" w:rsidRPr="00000000" w14:paraId="000000AC">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 Sourcing &amp; Configuring Hardware</w:t>
      </w:r>
    </w:p>
    <w:p w:rsidR="00000000" w:rsidDel="00000000" w:rsidP="00000000" w:rsidRDefault="00000000" w:rsidRPr="00000000" w14:paraId="000000AD">
      <w:pPr>
        <w:spacing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4.1.1 Procuring smart monitoring sensors and offline hardware modules</w:t>
      </w:r>
    </w:p>
    <w:p w:rsidR="00000000" w:rsidDel="00000000" w:rsidP="00000000" w:rsidRDefault="00000000" w:rsidRPr="00000000" w14:paraId="000000AE">
      <w:pPr>
        <w:spacing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4.1.2 Assembling and calibrating initial prototype smart boxes</w:t>
      </w:r>
    </w:p>
    <w:p w:rsidR="00000000" w:rsidDel="00000000" w:rsidP="00000000" w:rsidRDefault="00000000" w:rsidRPr="00000000" w14:paraId="000000AF">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 Coding Core Software Modules</w:t>
      </w:r>
    </w:p>
    <w:p w:rsidR="00000000" w:rsidDel="00000000" w:rsidP="00000000" w:rsidRDefault="00000000" w:rsidRPr="00000000" w14:paraId="000000B0">
      <w:pPr>
        <w:spacing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4.2.1 Developing authentication, user management, and contact registries</w:t>
      </w:r>
    </w:p>
    <w:p w:rsidR="00000000" w:rsidDel="00000000" w:rsidP="00000000" w:rsidRDefault="00000000" w:rsidRPr="00000000" w14:paraId="000000B1">
      <w:pPr>
        <w:spacing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4.2.2 Implementing asset configuration registries (vaccine boxes, physical units)</w:t>
      </w:r>
    </w:p>
    <w:p w:rsidR="00000000" w:rsidDel="00000000" w:rsidP="00000000" w:rsidRDefault="00000000" w:rsidRPr="00000000" w14:paraId="000000B2">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 Coding Logistical &amp; Alert Engines</w:t>
      </w:r>
    </w:p>
    <w:p w:rsidR="00000000" w:rsidDel="00000000" w:rsidP="00000000" w:rsidRDefault="00000000" w:rsidRPr="00000000" w14:paraId="000000B3">
      <w:pPr>
        <w:spacing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4.3.1 Developing the shipment transit execution engine (departure, stops, handover)</w:t>
      </w:r>
    </w:p>
    <w:p w:rsidR="00000000" w:rsidDel="00000000" w:rsidP="00000000" w:rsidRDefault="00000000" w:rsidRPr="00000000" w14:paraId="000000B4">
      <w:pPr>
        <w:spacing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4.3.2 Programming the local offline excursion detection algorithm and audit logs</w:t>
      </w:r>
    </w:p>
    <w:p w:rsidR="00000000" w:rsidDel="00000000" w:rsidP="00000000" w:rsidRDefault="00000000" w:rsidRPr="00000000" w14:paraId="000000B5">
      <w:pPr>
        <w:spacing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4.3.3 Implementing delayed network queue data synchronization</w:t>
      </w:r>
    </w:p>
    <w:p w:rsidR="00000000" w:rsidDel="00000000" w:rsidP="00000000" w:rsidRDefault="00000000" w:rsidRPr="00000000" w14:paraId="000000B6">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 Developing Reports &amp; Analytics</w:t>
      </w:r>
    </w:p>
    <w:p w:rsidR="00000000" w:rsidDel="00000000" w:rsidP="00000000" w:rsidRDefault="00000000" w:rsidRPr="00000000" w14:paraId="000000B7">
      <w:pPr>
        <w:spacing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4.4.1 Coding historical shipment data extraction and incident dashboard views</w:t>
      </w:r>
    </w:p>
    <w:p w:rsidR="00000000" w:rsidDel="00000000" w:rsidP="00000000" w:rsidRDefault="00000000" w:rsidRPr="00000000" w14:paraId="000000B8">
      <w:pPr>
        <w:spacing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4.4.2 Building exportable compliance reports for ministry and donor review</w:t>
      </w:r>
    </w:p>
    <w:p w:rsidR="00000000" w:rsidDel="00000000" w:rsidP="00000000" w:rsidRDefault="00000000" w:rsidRPr="00000000" w14:paraId="000000B9">
      <w:pPr>
        <w:spacing w:after="0" w:before="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Testing &amp; Quality Assurance</w:t>
      </w:r>
    </w:p>
    <w:p w:rsidR="00000000" w:rsidDel="00000000" w:rsidP="00000000" w:rsidRDefault="00000000" w:rsidRPr="00000000" w14:paraId="000000BA">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 Performing Internal Quality Engineering</w:t>
      </w:r>
    </w:p>
    <w:p w:rsidR="00000000" w:rsidDel="00000000" w:rsidP="00000000" w:rsidRDefault="00000000" w:rsidRPr="00000000" w14:paraId="000000BB">
      <w:pPr>
        <w:spacing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5.1.1 Executing unit and integration tests across hardware-software interfaces</w:t>
      </w:r>
    </w:p>
    <w:p w:rsidR="00000000" w:rsidDel="00000000" w:rsidP="00000000" w:rsidRDefault="00000000" w:rsidRPr="00000000" w14:paraId="000000BC">
      <w:pPr>
        <w:spacing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5.1.2 Simulating extreme temperature excursions to verify local offline alerts</w:t>
      </w:r>
    </w:p>
    <w:p w:rsidR="00000000" w:rsidDel="00000000" w:rsidP="00000000" w:rsidRDefault="00000000" w:rsidRPr="00000000" w14:paraId="000000BD">
      <w:pPr>
        <w:spacing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5.1.3 Testing data persistence during forced, extended offline scenarios</w:t>
      </w:r>
    </w:p>
    <w:p w:rsidR="00000000" w:rsidDel="00000000" w:rsidP="00000000" w:rsidRDefault="00000000" w:rsidRPr="00000000" w14:paraId="000000BE">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 Conducting User Acceptance Testing (UAT)</w:t>
      </w:r>
    </w:p>
    <w:p w:rsidR="00000000" w:rsidDel="00000000" w:rsidP="00000000" w:rsidRDefault="00000000" w:rsidRPr="00000000" w14:paraId="000000BF">
      <w:pPr>
        <w:spacing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5.2.1 Running UAT sessions with depot staff and delivery drivers</w:t>
      </w:r>
    </w:p>
    <w:p w:rsidR="00000000" w:rsidDel="00000000" w:rsidP="00000000" w:rsidRDefault="00000000" w:rsidRPr="00000000" w14:paraId="000000C0">
      <w:pPr>
        <w:spacing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5.2.2 Conducting on-site testing with rural clinic nurses using prototype indicators</w:t>
      </w:r>
    </w:p>
    <w:p w:rsidR="00000000" w:rsidDel="00000000" w:rsidP="00000000" w:rsidRDefault="00000000" w:rsidRPr="00000000" w14:paraId="000000C1">
      <w:pPr>
        <w:spacing w:after="0" w:before="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Implementation &amp; Operational Readiness</w:t>
      </w:r>
    </w:p>
    <w:p w:rsidR="00000000" w:rsidDel="00000000" w:rsidP="00000000" w:rsidRDefault="00000000" w:rsidRPr="00000000" w14:paraId="000000C2">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 Preparing Training &amp; Field Logistics</w:t>
      </w:r>
    </w:p>
    <w:p w:rsidR="00000000" w:rsidDel="00000000" w:rsidP="00000000" w:rsidRDefault="00000000" w:rsidRPr="00000000" w14:paraId="000000C3">
      <w:pPr>
        <w:spacing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6.1.1 Authoring user manuals and physical quick-reference field guides</w:t>
      </w:r>
    </w:p>
    <w:p w:rsidR="00000000" w:rsidDel="00000000" w:rsidP="00000000" w:rsidRDefault="00000000" w:rsidRPr="00000000" w14:paraId="000000C4">
      <w:pPr>
        <w:spacing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6.1.2 Developing standard operating protocols for temporary paper logs</w:t>
      </w:r>
    </w:p>
    <w:p w:rsidR="00000000" w:rsidDel="00000000" w:rsidP="00000000" w:rsidRDefault="00000000" w:rsidRPr="00000000" w14:paraId="000000C5">
      <w:pPr>
        <w:spacing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6.1.3 Conducting training workshops for drivers, depot staff, and nurses</w:t>
      </w:r>
    </w:p>
    <w:p w:rsidR="00000000" w:rsidDel="00000000" w:rsidP="00000000" w:rsidRDefault="00000000" w:rsidRPr="00000000" w14:paraId="000000C6">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 Deploying the Northern Route Pilot</w:t>
      </w:r>
    </w:p>
    <w:p w:rsidR="00000000" w:rsidDel="00000000" w:rsidP="00000000" w:rsidRDefault="00000000" w:rsidRPr="00000000" w14:paraId="000000C7">
      <w:pPr>
        <w:spacing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6.2.1 Physically provisioning and installing smart devices across the 4 pilot clinics</w:t>
      </w:r>
    </w:p>
    <w:p w:rsidR="00000000" w:rsidDel="00000000" w:rsidP="00000000" w:rsidRDefault="00000000" w:rsidRPr="00000000" w14:paraId="000000C8">
      <w:pPr>
        <w:spacing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6.2.2 Launching the live 3-month pilot window</w:t>
      </w:r>
    </w:p>
    <w:p w:rsidR="00000000" w:rsidDel="00000000" w:rsidP="00000000" w:rsidRDefault="00000000" w:rsidRPr="00000000" w14:paraId="000000C9">
      <w:pPr>
        <w:spacing w:after="0" w:before="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Post-Pilot Evaluation &amp; Closeout</w:t>
      </w:r>
    </w:p>
    <w:p w:rsidR="00000000" w:rsidDel="00000000" w:rsidP="00000000" w:rsidRDefault="00000000" w:rsidRPr="00000000" w14:paraId="000000CA">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 Assessing Pilot Performance</w:t>
      </w:r>
    </w:p>
    <w:p w:rsidR="00000000" w:rsidDel="00000000" w:rsidP="00000000" w:rsidRDefault="00000000" w:rsidRPr="00000000" w14:paraId="000000CB">
      <w:pPr>
        <w:spacing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7.1.1 Compiling shipment logs, incident counts, and system uptime data</w:t>
      </w:r>
    </w:p>
    <w:p w:rsidR="00000000" w:rsidDel="00000000" w:rsidP="00000000" w:rsidRDefault="00000000" w:rsidRPr="00000000" w14:paraId="000000CC">
      <w:pPr>
        <w:spacing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7.1.2 Gathering qualitative feedback via stakeholder interviews and surveys</w:t>
      </w:r>
    </w:p>
    <w:p w:rsidR="00000000" w:rsidDel="00000000" w:rsidP="00000000" w:rsidRDefault="00000000" w:rsidRPr="00000000" w14:paraId="000000CD">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7.2 Project Finalization</w:t>
      </w:r>
    </w:p>
    <w:p w:rsidR="00000000" w:rsidDel="00000000" w:rsidP="00000000" w:rsidRDefault="00000000" w:rsidRPr="00000000" w14:paraId="000000CE">
      <w:pPr>
        <w:spacing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7.2.1 Authoring the final pilot evaluation report and recommendations dossier</w:t>
      </w:r>
    </w:p>
    <w:p w:rsidR="00000000" w:rsidDel="00000000" w:rsidP="00000000" w:rsidRDefault="00000000" w:rsidRPr="00000000" w14:paraId="000000CF">
      <w:pPr>
        <w:spacing w:line="276"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7.2.2 Presenting findings to the ministry and donor committees for rollout approval</w:t>
      </w:r>
      <w:r w:rsidDel="00000000" w:rsidR="00000000" w:rsidRPr="00000000">
        <w:rPr>
          <w:rtl w:val="0"/>
        </w:rPr>
      </w:r>
    </w:p>
    <w:p w:rsidR="00000000" w:rsidDel="00000000" w:rsidP="00000000" w:rsidRDefault="00000000" w:rsidRPr="00000000" w14:paraId="000000D0">
      <w:pPr>
        <w:pStyle w:val="Heading2"/>
        <w:numPr>
          <w:ilvl w:val="0"/>
          <w:numId w:val="2"/>
        </w:numPr>
        <w:spacing w:before="200" w:lineRule="auto"/>
        <w:rPr/>
      </w:pPr>
      <w:bookmarkStart w:colFirst="0" w:colLast="0" w:name="_eh8d8p7q5ous" w:id="14"/>
      <w:bookmarkEnd w:id="14"/>
      <w:r w:rsidDel="00000000" w:rsidR="00000000" w:rsidRPr="00000000">
        <w:rPr>
          <w:rtl w:val="0"/>
        </w:rPr>
        <w:t xml:space="preserve">Estimated Duration of Tasks</w:t>
      </w:r>
    </w:p>
    <w:tbl>
      <w:tblPr>
        <w:tblStyle w:val="Table2"/>
        <w:tblpPr w:leftFromText="180" w:rightFromText="180" w:topFromText="180" w:bottomFromText="180" w:vertAnchor="text" w:horzAnchor="text" w:tblpX="510" w:tblpY="0"/>
        <w:tblW w:w="76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0"/>
        <w:gridCol w:w="4565"/>
        <w:gridCol w:w="2270"/>
        <w:tblGridChange w:id="0">
          <w:tblGrid>
            <w:gridCol w:w="770"/>
            <w:gridCol w:w="4565"/>
            <w:gridCol w:w="227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WBS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Activity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Estimated Duration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Drafting and finalizing the project charter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days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Confirming the final budget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days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Reviewing certification requirements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days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Establishing baseline temperature rules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days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access &amp; authentication criteria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days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Shipment lifecycle and handover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days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Local logging &amp; sync logic</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days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Sensor accuracy, power &amp; calibration criteria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days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LED trigger rules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days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Edge storage &amp; database schemas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days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UI wireframes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days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Delayed-sync queue architecture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days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Enclosure &amp; device layout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days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Charging &amp; maintenance workflows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days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Hardware procurement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days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Prototype assembly &amp; calibration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days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Authentication &amp; user management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days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Asset configuration registries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days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Shipment transit execution engine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days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Offline excursion detection &amp; audit logs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days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Delayed synchronization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days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Dashboard &amp; historical data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days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Compliance reports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days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 &amp; integration testing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days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Temperature excursion simulation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days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Offline persistence testing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days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UAT with drivers/depot staff</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days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UAT with clinic nurses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days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6.1.1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Manuals &amp; quick-reference guides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days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6.1.2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Temporary paper-log SOP</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days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6.1.3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Training workshops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days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6.2.1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Installation at 4 pilot clinics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days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6.2.2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Live pilot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90 days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7.1.1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Compile pilot data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days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7.1.2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Stakeholder interviews &amp; surveys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days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 evaluation report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days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 presentation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day</w:t>
            </w:r>
          </w:p>
        </w:tc>
      </w:tr>
    </w:tbl>
    <w:p w:rsidR="00000000" w:rsidDel="00000000" w:rsidP="00000000" w:rsidRDefault="00000000" w:rsidRPr="00000000" w14:paraId="0000014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4">
      <w:pPr>
        <w:pStyle w:val="Heading2"/>
        <w:numPr>
          <w:ilvl w:val="0"/>
          <w:numId w:val="2"/>
        </w:numPr>
        <w:rPr/>
      </w:pPr>
      <w:bookmarkStart w:colFirst="0" w:colLast="0" w:name="_qe1ep19ek0hm" w:id="15"/>
      <w:bookmarkEnd w:id="15"/>
      <w:r w:rsidDel="00000000" w:rsidR="00000000" w:rsidRPr="00000000">
        <w:rPr>
          <w:rtl w:val="0"/>
        </w:rPr>
        <w:t xml:space="preserve">Resources</w:t>
      </w:r>
      <w:r w:rsidDel="00000000" w:rsidR="00000000" w:rsidRPr="00000000">
        <w:rPr>
          <w:rtl w:val="0"/>
        </w:rPr>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1.4619135946543"/>
        <w:gridCol w:w="4763.855688085792"/>
        <w:gridCol w:w="2370.194209343177"/>
        <w:tblGridChange w:id="0">
          <w:tblGrid>
            <w:gridCol w:w="1891.4619135946543"/>
            <w:gridCol w:w="4763.855688085792"/>
            <w:gridCol w:w="2370.194209343177"/>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Resource category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Required resources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When required</w:t>
            </w:r>
            <w:r w:rsidDel="00000000" w:rsidR="00000000" w:rsidRPr="00000000">
              <w:rPr>
                <w:rtl w:val="0"/>
              </w:rPr>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Human resources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team members covering project coordination, requirements and documentation, UI/UX, software development, hardware configuration, testing, scheduling, risk management, and reporting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Throughout the project</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Clinical and operational stakeholders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Depot staff, drivers, clinic nurses, authorised clinical/pharmacy personnel, and other relevant stakeholders for requirements validation, temperature-rule approval, testing, and feedback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Requirements analysis, testing, pilot deployment, and evaluation</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Monitoring hardware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Temperature monitoring sensors, prototype cold boxes, local offline alert components, and green/red visual indicators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development, integration testing, and pilot deployment</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Power and calibration resources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Charging equipment, suitable power supply, and equipment or services required for sensor calibration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Hardware configuration, testing, and pilot operation</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Development equipment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Computers/laptops and internet connectivity for software development, testing, documentation, and synchronisation testing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Throughout development and testing</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Software and development tools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Development environment, source-code repository, database tools, UI design tools, testing tools, and project planning software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development, testing, and project management</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Standards and guidelines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and relevant ministry vaccine cold-chain guidance, approved vaccine temperature rules, applicable medical-device certification requirements, and project management standards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Requirements, design, compliance review, testing, and deployment</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Training resources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manuals, quick-reference field guides, temporary paper-log procedures, and training materials for drivers, depot staff, and nurses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pilot deployment</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Pilot and evaluation resources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Shipment records, temperature logs, excursion records, incident data, user feedback forms, and evaluation materials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and after the three-month pilot</w:t>
            </w:r>
          </w:p>
        </w:tc>
      </w:tr>
    </w:tbl>
    <w:p w:rsidR="00000000" w:rsidDel="00000000" w:rsidP="00000000" w:rsidRDefault="00000000" w:rsidRPr="00000000" w14:paraId="00000163">
      <w:pPr>
        <w:pStyle w:val="Heading2"/>
        <w:numPr>
          <w:ilvl w:val="0"/>
          <w:numId w:val="2"/>
        </w:numPr>
        <w:rPr>
          <w:u w:val="none"/>
        </w:rPr>
      </w:pPr>
      <w:bookmarkStart w:colFirst="0" w:colLast="0" w:name="_tncbq2eqjeer" w:id="16"/>
      <w:bookmarkEnd w:id="16"/>
      <w:r w:rsidDel="00000000" w:rsidR="00000000" w:rsidRPr="00000000">
        <w:rPr>
          <w:rtl w:val="0"/>
        </w:rPr>
        <w:t xml:space="preserve">Project Schedule / Gantt Chart </w:t>
      </w:r>
    </w:p>
    <w:p w:rsidR="00000000" w:rsidDel="00000000" w:rsidP="00000000" w:rsidRDefault="00000000" w:rsidRPr="00000000" w14:paraId="00000164">
      <w:pPr>
        <w:ind w:left="720" w:firstLine="720"/>
        <w:rPr>
          <w:rFonts w:ascii="Times New Roman" w:cs="Times New Roman" w:eastAsia="Times New Roman" w:hAnsi="Times New Roman"/>
        </w:rPr>
      </w:pPr>
      <w:hyperlink r:id="rId6">
        <w:r w:rsidDel="00000000" w:rsidR="00000000" w:rsidRPr="00000000">
          <w:rPr>
            <w:rFonts w:ascii="Times New Roman" w:cs="Times New Roman" w:eastAsia="Times New Roman" w:hAnsi="Times New Roman"/>
            <w:color w:val="1155cc"/>
            <w:u w:val="single"/>
            <w:rtl w:val="0"/>
          </w:rPr>
          <w:t xml:space="preserve">Gantt Chart Link</w:t>
        </w:r>
      </w:hyperlink>
      <w:r w:rsidDel="00000000" w:rsidR="00000000" w:rsidRPr="00000000">
        <w:rPr>
          <w:rtl w:val="0"/>
        </w:rPr>
      </w:r>
    </w:p>
    <w:p w:rsidR="00000000" w:rsidDel="00000000" w:rsidP="00000000" w:rsidRDefault="00000000" w:rsidRPr="00000000" w14:paraId="00000165">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6">
      <w:pPr>
        <w:pStyle w:val="Heading2"/>
        <w:numPr>
          <w:ilvl w:val="0"/>
          <w:numId w:val="2"/>
        </w:numPr>
        <w:rPr>
          <w:u w:val="none"/>
        </w:rPr>
      </w:pPr>
      <w:bookmarkStart w:colFirst="0" w:colLast="0" w:name="_l25oxq7ycy8d" w:id="17"/>
      <w:bookmarkEnd w:id="17"/>
      <w:r w:rsidDel="00000000" w:rsidR="00000000" w:rsidRPr="00000000">
        <w:rPr>
          <w:rtl w:val="0"/>
        </w:rPr>
        <w:t xml:space="preserve">Estimated Effort and Cost using Function Point Analysis</w:t>
      </w:r>
      <w:r w:rsidDel="00000000" w:rsidR="00000000" w:rsidRPr="00000000">
        <w:rPr>
          <w:rtl w:val="0"/>
        </w:rPr>
      </w:r>
    </w:p>
    <w:tbl>
      <w:tblPr>
        <w:tblStyle w:val="Table4"/>
        <w:tblW w:w="888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8880"/>
        <w:tblGridChange w:id="0">
          <w:tblGrid>
            <w:gridCol w:w="888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6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TDI = 4 + 3 + 4 + 2 + 4 + 4 + 4 + 5 + 4 + 2 + 2 + 4 + 4 + 3 = 48</w:t>
            </w:r>
          </w:p>
          <w:p w:rsidR="00000000" w:rsidDel="00000000" w:rsidP="00000000" w:rsidRDefault="00000000" w:rsidRPr="00000000" w14:paraId="00000168">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VAF = 0.65 + (0.01 x 48) = 1.13</w:t>
            </w:r>
          </w:p>
          <w:p w:rsidR="00000000" w:rsidDel="00000000" w:rsidP="00000000" w:rsidRDefault="00000000" w:rsidRPr="00000000" w14:paraId="0000016A">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AFP = (28 + 63) x 1.13 = 102.83</w:t>
            </w:r>
          </w:p>
          <w:p w:rsidR="00000000" w:rsidDel="00000000" w:rsidP="00000000" w:rsidRDefault="00000000" w:rsidRPr="00000000" w14:paraId="0000016C">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Productivity = 10 FP per person-month</w:t>
            </w:r>
          </w:p>
          <w:p w:rsidR="00000000" w:rsidDel="00000000" w:rsidP="00000000" w:rsidRDefault="00000000" w:rsidRPr="00000000" w14:paraId="0000016E">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Efforts = 102.83 % 10 = 10.283 person-months</w:t>
            </w:r>
          </w:p>
          <w:p w:rsidR="00000000" w:rsidDel="00000000" w:rsidP="00000000" w:rsidRDefault="00000000" w:rsidRPr="00000000" w14:paraId="00000170">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Assume labor cost = $2,940 per person-month (Blended rate)</w:t>
            </w:r>
          </w:p>
        </w:tc>
      </w:tr>
    </w:tbl>
    <w:p w:rsidR="00000000" w:rsidDel="00000000" w:rsidP="00000000" w:rsidRDefault="00000000" w:rsidRPr="00000000" w14:paraId="00000172">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3">
      <w:pPr>
        <w:widowControl w:val="0"/>
        <w:spacing w:line="240" w:lineRule="auto"/>
        <w:rPr>
          <w:rFonts w:ascii="Times New Roman" w:cs="Times New Roman" w:eastAsia="Times New Roman" w:hAnsi="Times New Roman"/>
        </w:rPr>
      </w:pPr>
      <w:r w:rsidDel="00000000" w:rsidR="00000000" w:rsidRPr="00000000">
        <w:rPr>
          <w:rtl w:val="0"/>
        </w:rPr>
      </w:r>
    </w:p>
    <w:tbl>
      <w:tblPr>
        <w:tblStyle w:val="Table5"/>
        <w:tblW w:w="8895.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455"/>
        <w:gridCol w:w="4440"/>
        <w:tblGridChange w:id="0">
          <w:tblGrid>
            <w:gridCol w:w="4455"/>
            <w:gridCol w:w="444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74">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Title</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75">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Cost</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7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labour cost</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7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$30,232</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7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Software licenses</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7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$600</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7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Server hosting (AWS 1-year)</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7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$700</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7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Overhead</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7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$9,069</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7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oversight and direction</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7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$7,000</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8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 monitoring boxes for pilot</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8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$3,000</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82">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Total</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8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$50,601</w:t>
            </w:r>
          </w:p>
        </w:tc>
      </w:tr>
    </w:tbl>
    <w:p w:rsidR="00000000" w:rsidDel="00000000" w:rsidP="00000000" w:rsidRDefault="00000000" w:rsidRPr="00000000" w14:paraId="00000184">
      <w:pPr>
        <w:ind w:left="720" w:firstLine="0"/>
        <w:rPr/>
      </w:pPr>
      <w:r w:rsidDel="00000000" w:rsidR="00000000" w:rsidRPr="00000000">
        <w:br w:type="page"/>
      </w:r>
      <w:r w:rsidDel="00000000" w:rsidR="00000000" w:rsidRPr="00000000">
        <w:rPr>
          <w:rtl w:val="0"/>
        </w:rPr>
      </w:r>
    </w:p>
    <w:p w:rsidR="00000000" w:rsidDel="00000000" w:rsidP="00000000" w:rsidRDefault="00000000" w:rsidRPr="00000000" w14:paraId="00000185">
      <w:pPr>
        <w:ind w:left="720" w:firstLine="0"/>
        <w:rPr/>
      </w:pPr>
      <w:r w:rsidDel="00000000" w:rsidR="00000000" w:rsidRPr="00000000">
        <w:rPr>
          <w:rtl w:val="0"/>
        </w:rPr>
      </w:r>
    </w:p>
    <w:p w:rsidR="00000000" w:rsidDel="00000000" w:rsidP="00000000" w:rsidRDefault="00000000" w:rsidRPr="00000000" w14:paraId="00000186">
      <w:pPr>
        <w:pStyle w:val="Heading2"/>
        <w:numPr>
          <w:ilvl w:val="0"/>
          <w:numId w:val="2"/>
        </w:numPr>
        <w:rPr>
          <w:u w:val="none"/>
        </w:rPr>
      </w:pPr>
      <w:bookmarkStart w:colFirst="0" w:colLast="0" w:name="_pudo1q19te2b" w:id="18"/>
      <w:bookmarkEnd w:id="18"/>
      <w:r w:rsidDel="00000000" w:rsidR="00000000" w:rsidRPr="00000000">
        <w:rPr>
          <w:rtl w:val="0"/>
        </w:rPr>
        <w:t xml:space="preserve">Risk Management</w:t>
      </w:r>
    </w:p>
    <w:p w:rsidR="00000000" w:rsidDel="00000000" w:rsidP="00000000" w:rsidRDefault="00000000" w:rsidRPr="00000000" w14:paraId="00000187">
      <w:pPr>
        <w:ind w:left="0" w:firstLine="0"/>
        <w:rPr/>
      </w:pPr>
      <w:r w:rsidDel="00000000" w:rsidR="00000000" w:rsidRPr="00000000">
        <w:rPr>
          <w:rtl w:val="0"/>
        </w:rPr>
      </w:r>
    </w:p>
    <w:p w:rsidR="00000000" w:rsidDel="00000000" w:rsidP="00000000" w:rsidRDefault="00000000" w:rsidRPr="00000000" w14:paraId="0000018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A">
      <w:pPr>
        <w:spacing w:line="360" w:lineRule="auto"/>
        <w:jc w:val="both"/>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low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jc w:val="center"/>
    </w:pPr>
    <w:rPr>
      <w:rFonts w:ascii="Times New Roman" w:cs="Times New Roman" w:eastAsia="Times New Roman" w:hAnsi="Times New Roman"/>
      <w:b w:val="1"/>
      <w:bCs w:val="1"/>
      <w:color w:val="366091"/>
      <w:sz w:val="30"/>
      <w:szCs w:val="30"/>
    </w:rPr>
  </w:style>
  <w:style w:type="paragraph" w:styleId="Heading2">
    <w:name w:val="heading 2"/>
    <w:basedOn w:val="Normal"/>
    <w:next w:val="Normal"/>
    <w:pPr>
      <w:keepNext w:val="1"/>
      <w:keepLines w:val="1"/>
      <w:spacing w:line="360" w:lineRule="auto"/>
      <w:ind w:left="720" w:hanging="360"/>
      <w:jc w:val="both"/>
    </w:pPr>
    <w:rPr>
      <w:rFonts w:ascii="Times New Roman" w:cs="Times New Roman" w:eastAsia="Times New Roman" w:hAnsi="Times New Roman"/>
      <w:b w:val="1"/>
      <w:bCs w:val="1"/>
      <w:color w:val="4f81bd"/>
      <w:sz w:val="30"/>
      <w:szCs w:val="30"/>
    </w:rPr>
  </w:style>
  <w:style w:type="paragraph" w:styleId="Heading3">
    <w:name w:val="heading 3"/>
    <w:basedOn w:val="Normal"/>
    <w:next w:val="Normal"/>
    <w:pPr>
      <w:keepNext w:val="1"/>
      <w:keepLines w:val="1"/>
      <w:spacing w:before="200" w:line="360" w:lineRule="auto"/>
      <w:ind w:left="1440" w:hanging="360"/>
      <w:jc w:val="both"/>
    </w:pPr>
    <w:rPr>
      <w:rFonts w:ascii="Times New Roman" w:cs="Times New Roman" w:eastAsia="Times New Roman" w:hAnsi="Times New Roman"/>
      <w:b w:val="1"/>
      <w:bCs w:val="1"/>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op w:w="100.0" w:type="dxa"/>
        <w:left w:w="90.0" w:type="dxa"/>
        <w:bottom w:w="100.0" w:type="dxa"/>
        <w:right w:w="100.0" w:type="dxa"/>
      </w:tblCellMar>
    </w:tblPr>
  </w:style>
  <w:style w:type="table" w:styleId="Table5">
    <w:basedOn w:val="TableNormal"/>
    <w:tblPr>
      <w:tblStyleRowBandSize w:val="1"/>
      <w:tblStyleColBandSize w:val="1"/>
      <w:tblCellMar>
        <w:top w:w="100.0" w:type="dxa"/>
        <w:left w:w="9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spreadsheets/d/1FYZH6Ah0YuICB9v9ZtyBozR8GXSKLul_tCd5QJJ4Tvg/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