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5EC6" w14:textId="0D9B779D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Objective: Identify phishing characteristics in a suspicious email sample.</w:t>
      </w:r>
    </w:p>
    <w:p w14:paraId="7C037B49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Tools: Email client or saved email file (text), free online header analyzer.</w:t>
      </w:r>
    </w:p>
    <w:p w14:paraId="64EFAAC9" w14:textId="77777777" w:rsidR="006C3EEC" w:rsidRDefault="006C3EEC" w:rsidP="006C3EEC">
      <w:pPr>
        <w:rPr>
          <w:b/>
          <w:bCs/>
        </w:rPr>
      </w:pPr>
      <w:r w:rsidRPr="006C3EEC">
        <w:rPr>
          <w:b/>
          <w:bCs/>
        </w:rPr>
        <w:t>Deliverables: A report listing phishing indicators found</w:t>
      </w:r>
    </w:p>
    <w:p w14:paraId="551F7670" w14:textId="41D177D1" w:rsidR="006C3EEC" w:rsidRDefault="006C3EEC" w:rsidP="006C3EEC">
      <w:pPr>
        <w:rPr>
          <w:b/>
          <w:bCs/>
        </w:rPr>
      </w:pPr>
      <w:r>
        <w:rPr>
          <w:b/>
          <w:bCs/>
        </w:rPr>
        <w:t>I took example of Phishing mail from sources</w:t>
      </w:r>
    </w:p>
    <w:p w14:paraId="5083A463" w14:textId="77777777" w:rsidR="006C3EEC" w:rsidRDefault="006C3EEC" w:rsidP="006C3EEC">
      <w:pPr>
        <w:rPr>
          <w:b/>
          <w:bCs/>
        </w:rPr>
      </w:pPr>
    </w:p>
    <w:p w14:paraId="190FDA66" w14:textId="74BEA317" w:rsidR="006C3EEC" w:rsidRDefault="006C3EEC" w:rsidP="006C3EEC">
      <w:r>
        <w:drawing>
          <wp:inline distT="0" distB="0" distL="0" distR="0" wp14:anchorId="284B98F0" wp14:editId="5780A943">
            <wp:extent cx="4937760" cy="3977640"/>
            <wp:effectExtent l="0" t="0" r="0" b="3810"/>
            <wp:docPr id="848812428" name="Picture 1" descr="Council tax phishing s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ncil tax phishing sc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B70C" w14:textId="77777777" w:rsidR="006C3EEC" w:rsidRDefault="006C3EEC" w:rsidP="006C3EEC"/>
    <w:p w14:paraId="06DA56D8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1. Email Overview</w:t>
      </w:r>
    </w:p>
    <w:p w14:paraId="01424FF3" w14:textId="77777777" w:rsidR="006C3EEC" w:rsidRPr="006C3EEC" w:rsidRDefault="006C3EEC" w:rsidP="006C3EEC">
      <w:pPr>
        <w:numPr>
          <w:ilvl w:val="0"/>
          <w:numId w:val="1"/>
        </w:numPr>
      </w:pPr>
      <w:r w:rsidRPr="006C3EEC">
        <w:rPr>
          <w:b/>
          <w:bCs/>
        </w:rPr>
        <w:t>Sender Name:</w:t>
      </w:r>
      <w:r w:rsidRPr="006C3EEC">
        <w:t xml:space="preserve"> Hugo Enrique Osorio</w:t>
      </w:r>
    </w:p>
    <w:p w14:paraId="6801C895" w14:textId="77777777" w:rsidR="006C3EEC" w:rsidRPr="006C3EEC" w:rsidRDefault="006C3EEC" w:rsidP="006C3EEC">
      <w:pPr>
        <w:numPr>
          <w:ilvl w:val="0"/>
          <w:numId w:val="1"/>
        </w:numPr>
      </w:pPr>
      <w:r w:rsidRPr="006C3EEC">
        <w:rPr>
          <w:b/>
          <w:bCs/>
        </w:rPr>
        <w:t>Sender Email:</w:t>
      </w:r>
      <w:r w:rsidRPr="006C3EEC">
        <w:t xml:space="preserve"> </w:t>
      </w:r>
      <w:r w:rsidRPr="006C3EEC">
        <w:rPr>
          <w:i/>
          <w:iCs/>
        </w:rPr>
        <w:t>hugo23_5@hotmail.co.uk</w:t>
      </w:r>
    </w:p>
    <w:p w14:paraId="2778FBE2" w14:textId="77777777" w:rsidR="006C3EEC" w:rsidRPr="006C3EEC" w:rsidRDefault="006C3EEC" w:rsidP="006C3EEC">
      <w:pPr>
        <w:numPr>
          <w:ilvl w:val="0"/>
          <w:numId w:val="1"/>
        </w:numPr>
      </w:pPr>
      <w:r w:rsidRPr="006C3EEC">
        <w:rPr>
          <w:b/>
          <w:bCs/>
        </w:rPr>
        <w:t>Subject:</w:t>
      </w:r>
      <w:r w:rsidRPr="006C3EEC">
        <w:t xml:space="preserve"> </w:t>
      </w:r>
      <w:r w:rsidRPr="006C3EEC">
        <w:rPr>
          <w:i/>
          <w:iCs/>
        </w:rPr>
        <w:t>Support Center: Tax refund</w:t>
      </w:r>
    </w:p>
    <w:p w14:paraId="6763E6CA" w14:textId="77777777" w:rsidR="006C3EEC" w:rsidRPr="006C3EEC" w:rsidRDefault="006C3EEC" w:rsidP="006C3EEC">
      <w:pPr>
        <w:numPr>
          <w:ilvl w:val="0"/>
          <w:numId w:val="1"/>
        </w:numPr>
      </w:pPr>
      <w:r w:rsidRPr="006C3EEC">
        <w:rPr>
          <w:b/>
          <w:bCs/>
        </w:rPr>
        <w:t>Claimed Organization:</w:t>
      </w:r>
      <w:r w:rsidRPr="006C3EEC">
        <w:t xml:space="preserve"> HM Revenue &amp; Customs (HMRC)</w:t>
      </w:r>
    </w:p>
    <w:p w14:paraId="7E99BD7A" w14:textId="77777777" w:rsidR="006C3EEC" w:rsidRPr="006C3EEC" w:rsidRDefault="006C3EEC" w:rsidP="006C3EEC">
      <w:pPr>
        <w:numPr>
          <w:ilvl w:val="0"/>
          <w:numId w:val="1"/>
        </w:numPr>
      </w:pPr>
      <w:r w:rsidRPr="006C3EEC">
        <w:rPr>
          <w:b/>
          <w:bCs/>
        </w:rPr>
        <w:t>Date Received:</w:t>
      </w:r>
      <w:r w:rsidRPr="006C3EEC">
        <w:t xml:space="preserve"> 18 October 2016</w:t>
      </w:r>
    </w:p>
    <w:p w14:paraId="19ECC3F5" w14:textId="77777777" w:rsidR="006C3EEC" w:rsidRDefault="006C3EEC" w:rsidP="006C3EEC"/>
    <w:p w14:paraId="6E352F7C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2. Indicators of Phishing</w:t>
      </w:r>
    </w:p>
    <w:p w14:paraId="096BA5A1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A. Suspicious Sender Address</w:t>
      </w:r>
    </w:p>
    <w:p w14:paraId="01BDD574" w14:textId="77777777" w:rsidR="006C3EEC" w:rsidRPr="006C3EEC" w:rsidRDefault="006C3EEC" w:rsidP="006C3EEC">
      <w:pPr>
        <w:numPr>
          <w:ilvl w:val="0"/>
          <w:numId w:val="2"/>
        </w:numPr>
      </w:pPr>
      <w:r w:rsidRPr="006C3EEC">
        <w:t xml:space="preserve">HMRC never emails users from personal email services like </w:t>
      </w:r>
      <w:r w:rsidRPr="006C3EEC">
        <w:rPr>
          <w:b/>
          <w:bCs/>
        </w:rPr>
        <w:t>Hotmail</w:t>
      </w:r>
      <w:r w:rsidRPr="006C3EEC">
        <w:t>.</w:t>
      </w:r>
    </w:p>
    <w:p w14:paraId="6AB26CF3" w14:textId="77777777" w:rsidR="006C3EEC" w:rsidRPr="006C3EEC" w:rsidRDefault="006C3EEC" w:rsidP="006C3EEC">
      <w:pPr>
        <w:numPr>
          <w:ilvl w:val="0"/>
          <w:numId w:val="2"/>
        </w:numPr>
      </w:pPr>
      <w:r w:rsidRPr="006C3EEC">
        <w:t xml:space="preserve">Legit government emails come from official domains (e.g., </w:t>
      </w:r>
      <w:r w:rsidRPr="006C3EEC">
        <w:rPr>
          <w:i/>
          <w:iCs/>
        </w:rPr>
        <w:t>@hmrc.gov.uk</w:t>
      </w:r>
      <w:r w:rsidRPr="006C3EEC">
        <w:t>).</w:t>
      </w:r>
    </w:p>
    <w:p w14:paraId="5A0A8DC1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lastRenderedPageBreak/>
        <w:t>B. Generic &amp; Urgent Subject</w:t>
      </w:r>
    </w:p>
    <w:p w14:paraId="61ED1009" w14:textId="77777777" w:rsidR="006C3EEC" w:rsidRPr="006C3EEC" w:rsidRDefault="006C3EEC" w:rsidP="006C3EEC">
      <w:pPr>
        <w:numPr>
          <w:ilvl w:val="0"/>
          <w:numId w:val="3"/>
        </w:numPr>
      </w:pPr>
      <w:r w:rsidRPr="006C3EEC">
        <w:t>Uses “</w:t>
      </w:r>
      <w:r w:rsidRPr="006C3EEC">
        <w:rPr>
          <w:b/>
          <w:bCs/>
        </w:rPr>
        <w:t>Tax refund</w:t>
      </w:r>
      <w:r w:rsidRPr="006C3EEC">
        <w:t>” to trigger urgency.</w:t>
      </w:r>
    </w:p>
    <w:p w14:paraId="5E8D0AD3" w14:textId="77777777" w:rsidR="006C3EEC" w:rsidRPr="006C3EEC" w:rsidRDefault="006C3EEC" w:rsidP="006C3EEC">
      <w:pPr>
        <w:numPr>
          <w:ilvl w:val="0"/>
          <w:numId w:val="3"/>
        </w:numPr>
      </w:pPr>
      <w:r w:rsidRPr="006C3EEC">
        <w:t>Scammers often use financial refunds to lure victims.</w:t>
      </w:r>
    </w:p>
    <w:p w14:paraId="63E52D85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C. Impersonation of HMRC</w:t>
      </w:r>
    </w:p>
    <w:p w14:paraId="6A104498" w14:textId="77777777" w:rsidR="006C3EEC" w:rsidRPr="006C3EEC" w:rsidRDefault="006C3EEC" w:rsidP="006C3EEC">
      <w:pPr>
        <w:numPr>
          <w:ilvl w:val="0"/>
          <w:numId w:val="4"/>
        </w:numPr>
      </w:pPr>
      <w:r w:rsidRPr="006C3EEC">
        <w:t xml:space="preserve">Email uses the HMRC </w:t>
      </w:r>
      <w:r w:rsidRPr="006C3EEC">
        <w:rPr>
          <w:b/>
          <w:bCs/>
        </w:rPr>
        <w:t>logo</w:t>
      </w:r>
      <w:r w:rsidRPr="006C3EEC">
        <w:t xml:space="preserve"> to appear legitimate.</w:t>
      </w:r>
    </w:p>
    <w:p w14:paraId="0D247009" w14:textId="77777777" w:rsidR="006C3EEC" w:rsidRPr="006C3EEC" w:rsidRDefault="006C3EEC" w:rsidP="006C3EEC">
      <w:pPr>
        <w:numPr>
          <w:ilvl w:val="0"/>
          <w:numId w:val="4"/>
        </w:numPr>
      </w:pPr>
      <w:r w:rsidRPr="006C3EEC">
        <w:t>This is a common social engineering tactic.</w:t>
      </w:r>
    </w:p>
    <w:p w14:paraId="49EAC390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D. Fake Reference Number</w:t>
      </w:r>
    </w:p>
    <w:p w14:paraId="4E5D514A" w14:textId="77777777" w:rsidR="006C3EEC" w:rsidRPr="006C3EEC" w:rsidRDefault="006C3EEC" w:rsidP="006C3EEC">
      <w:pPr>
        <w:numPr>
          <w:ilvl w:val="0"/>
          <w:numId w:val="5"/>
        </w:numPr>
      </w:pPr>
      <w:r w:rsidRPr="006C3EEC">
        <w:t xml:space="preserve">The ID </w:t>
      </w:r>
      <w:r w:rsidRPr="006C3EEC">
        <w:rPr>
          <w:b/>
          <w:bCs/>
        </w:rPr>
        <w:t>H0928753</w:t>
      </w:r>
      <w:r w:rsidRPr="006C3EEC">
        <w:t xml:space="preserve"> is used to create a false sense of authenticity.</w:t>
      </w:r>
    </w:p>
    <w:p w14:paraId="6D0465E3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E. Suspicious Link</w:t>
      </w:r>
    </w:p>
    <w:p w14:paraId="5CC5A5C8" w14:textId="77777777" w:rsidR="006C3EEC" w:rsidRPr="006C3EEC" w:rsidRDefault="006C3EEC" w:rsidP="006C3EEC">
      <w:pPr>
        <w:numPr>
          <w:ilvl w:val="0"/>
          <w:numId w:val="6"/>
        </w:numPr>
      </w:pPr>
      <w:r w:rsidRPr="006C3EEC">
        <w:t xml:space="preserve">Contains a hyperlinked word: </w:t>
      </w:r>
      <w:r w:rsidRPr="006C3EEC">
        <w:rPr>
          <w:b/>
          <w:bCs/>
        </w:rPr>
        <w:t>“Refund”</w:t>
      </w:r>
      <w:r w:rsidRPr="006C3EEC">
        <w:t>.</w:t>
      </w:r>
    </w:p>
    <w:p w14:paraId="2575CE49" w14:textId="77777777" w:rsidR="006C3EEC" w:rsidRPr="006C3EEC" w:rsidRDefault="006C3EEC" w:rsidP="006C3EEC">
      <w:pPr>
        <w:numPr>
          <w:ilvl w:val="0"/>
          <w:numId w:val="6"/>
        </w:numPr>
      </w:pPr>
      <w:r w:rsidRPr="006C3EEC">
        <w:t>Likely leads to a phishing website designed to collect:</w:t>
      </w:r>
    </w:p>
    <w:p w14:paraId="33779E30" w14:textId="77777777" w:rsidR="006C3EEC" w:rsidRPr="006C3EEC" w:rsidRDefault="006C3EEC" w:rsidP="006C3EEC">
      <w:pPr>
        <w:numPr>
          <w:ilvl w:val="1"/>
          <w:numId w:val="6"/>
        </w:numPr>
      </w:pPr>
      <w:r w:rsidRPr="006C3EEC">
        <w:t>personal data</w:t>
      </w:r>
    </w:p>
    <w:p w14:paraId="0EFC5ED9" w14:textId="77777777" w:rsidR="006C3EEC" w:rsidRPr="006C3EEC" w:rsidRDefault="006C3EEC" w:rsidP="006C3EEC">
      <w:pPr>
        <w:numPr>
          <w:ilvl w:val="1"/>
          <w:numId w:val="6"/>
        </w:numPr>
      </w:pPr>
      <w:r w:rsidRPr="006C3EEC">
        <w:t>banking information</w:t>
      </w:r>
    </w:p>
    <w:p w14:paraId="02CF6248" w14:textId="77777777" w:rsidR="006C3EEC" w:rsidRPr="006C3EEC" w:rsidRDefault="006C3EEC" w:rsidP="006C3EEC">
      <w:pPr>
        <w:numPr>
          <w:ilvl w:val="1"/>
          <w:numId w:val="6"/>
        </w:numPr>
      </w:pPr>
      <w:r w:rsidRPr="006C3EEC">
        <w:t>login credentials</w:t>
      </w:r>
    </w:p>
    <w:p w14:paraId="68FA2784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F. Poor Grammar &amp; Formatting</w:t>
      </w:r>
    </w:p>
    <w:p w14:paraId="5FCAD81B" w14:textId="77777777" w:rsidR="006C3EEC" w:rsidRPr="006C3EEC" w:rsidRDefault="006C3EEC" w:rsidP="006C3EEC">
      <w:pPr>
        <w:numPr>
          <w:ilvl w:val="0"/>
          <w:numId w:val="7"/>
        </w:numPr>
      </w:pPr>
      <w:r w:rsidRPr="006C3EEC">
        <w:t>Multiple grammatical errors and incomplete sentences:</w:t>
      </w:r>
    </w:p>
    <w:p w14:paraId="03D17CE6" w14:textId="77777777" w:rsidR="006C3EEC" w:rsidRPr="006C3EEC" w:rsidRDefault="006C3EEC" w:rsidP="006C3EEC">
      <w:pPr>
        <w:numPr>
          <w:ilvl w:val="1"/>
          <w:numId w:val="7"/>
        </w:numPr>
      </w:pPr>
      <w:r w:rsidRPr="006C3EEC">
        <w:t>“Please submit the tax refund request”</w:t>
      </w:r>
    </w:p>
    <w:p w14:paraId="16B1250D" w14:textId="77777777" w:rsidR="006C3EEC" w:rsidRPr="006C3EEC" w:rsidRDefault="006C3EEC" w:rsidP="006C3EEC">
      <w:pPr>
        <w:numPr>
          <w:ilvl w:val="1"/>
          <w:numId w:val="7"/>
        </w:numPr>
      </w:pPr>
      <w:r w:rsidRPr="006C3EEC">
        <w:t>Awkward spacing and punctuation</w:t>
      </w:r>
    </w:p>
    <w:p w14:paraId="24E71E9E" w14:textId="77777777" w:rsidR="006C3EEC" w:rsidRPr="006C3EEC" w:rsidRDefault="006C3EEC" w:rsidP="006C3EEC">
      <w:pPr>
        <w:numPr>
          <w:ilvl w:val="0"/>
          <w:numId w:val="7"/>
        </w:numPr>
      </w:pPr>
      <w:r w:rsidRPr="006C3EEC">
        <w:t>Legit emails from HMRC are professionally written.</w:t>
      </w:r>
    </w:p>
    <w:p w14:paraId="518E6465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G. Generic Greeting</w:t>
      </w:r>
    </w:p>
    <w:p w14:paraId="5EAE5E17" w14:textId="77777777" w:rsidR="006C3EEC" w:rsidRPr="006C3EEC" w:rsidRDefault="006C3EEC" w:rsidP="006C3EEC">
      <w:pPr>
        <w:numPr>
          <w:ilvl w:val="0"/>
          <w:numId w:val="8"/>
        </w:numPr>
      </w:pPr>
      <w:r w:rsidRPr="006C3EEC">
        <w:t>Only “Hello” used.</w:t>
      </w:r>
    </w:p>
    <w:p w14:paraId="625C8BAB" w14:textId="77777777" w:rsidR="006C3EEC" w:rsidRPr="006C3EEC" w:rsidRDefault="006C3EEC" w:rsidP="006C3EEC">
      <w:pPr>
        <w:numPr>
          <w:ilvl w:val="0"/>
          <w:numId w:val="8"/>
        </w:numPr>
      </w:pPr>
      <w:r w:rsidRPr="006C3EEC">
        <w:t xml:space="preserve">HMRC always addresses recipients by </w:t>
      </w:r>
      <w:r w:rsidRPr="006C3EEC">
        <w:rPr>
          <w:b/>
          <w:bCs/>
        </w:rPr>
        <w:t>full legal name</w:t>
      </w:r>
      <w:r w:rsidRPr="006C3EEC">
        <w:t>.</w:t>
      </w:r>
    </w:p>
    <w:p w14:paraId="13670DDE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H. Unusual Email Content</w:t>
      </w:r>
    </w:p>
    <w:p w14:paraId="738BC2F4" w14:textId="77777777" w:rsidR="006C3EEC" w:rsidRPr="006C3EEC" w:rsidRDefault="006C3EEC" w:rsidP="006C3EEC">
      <w:pPr>
        <w:numPr>
          <w:ilvl w:val="0"/>
          <w:numId w:val="9"/>
        </w:numPr>
      </w:pPr>
      <w:r w:rsidRPr="006C3EEC">
        <w:t xml:space="preserve">Promises a refund of </w:t>
      </w:r>
      <w:r w:rsidRPr="006C3EEC">
        <w:rPr>
          <w:b/>
          <w:bCs/>
        </w:rPr>
        <w:t>209.27 GBP</w:t>
      </w:r>
      <w:r w:rsidRPr="006C3EEC">
        <w:t xml:space="preserve"> — scammers often use precise amounts to appear real.</w:t>
      </w:r>
    </w:p>
    <w:p w14:paraId="5A935C9D" w14:textId="77777777" w:rsidR="006C3EEC" w:rsidRPr="006C3EEC" w:rsidRDefault="006C3EEC" w:rsidP="006C3EEC">
      <w:pPr>
        <w:rPr>
          <w:b/>
          <w:bCs/>
        </w:rPr>
      </w:pPr>
      <w:r w:rsidRPr="006C3EEC">
        <w:rPr>
          <w:b/>
          <w:bCs/>
        </w:rPr>
        <w:t>3. Summary of Phishing Traits</w:t>
      </w:r>
    </w:p>
    <w:p w14:paraId="6254DA96" w14:textId="77777777" w:rsidR="006C3EEC" w:rsidRPr="006C3EEC" w:rsidRDefault="006C3EEC" w:rsidP="006C3EEC">
      <w:r w:rsidRPr="006C3EEC">
        <w:t>The email exhibits the following phishing indicators:</w:t>
      </w:r>
    </w:p>
    <w:p w14:paraId="6C528761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Sender domain mismatch (Hotmail instead of .gov.uk)</w:t>
      </w:r>
    </w:p>
    <w:p w14:paraId="35207ABE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Impersonation of a government agency</w:t>
      </w:r>
    </w:p>
    <w:p w14:paraId="3A119115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Suspicious refund link</w:t>
      </w:r>
    </w:p>
    <w:p w14:paraId="4EF7A619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Urgent language encouraging immediate action</w:t>
      </w:r>
    </w:p>
    <w:p w14:paraId="0DABF443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Poor writing quality</w:t>
      </w:r>
    </w:p>
    <w:p w14:paraId="18C66664" w14:textId="77777777" w:rsidR="006C3EEC" w:rsidRP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lastRenderedPageBreak/>
        <w:t>❌</w:t>
      </w:r>
      <w:r w:rsidRPr="006C3EEC">
        <w:t xml:space="preserve"> No personalization</w:t>
      </w:r>
    </w:p>
    <w:p w14:paraId="5083AA7E" w14:textId="77777777" w:rsidR="006C3EEC" w:rsidRDefault="006C3EEC" w:rsidP="006C3EEC">
      <w:pPr>
        <w:numPr>
          <w:ilvl w:val="0"/>
          <w:numId w:val="10"/>
        </w:numPr>
      </w:pPr>
      <w:r w:rsidRPr="006C3EEC">
        <w:rPr>
          <w:rFonts w:ascii="Segoe UI Emoji" w:hAnsi="Segoe UI Emoji" w:cs="Segoe UI Emoji"/>
        </w:rPr>
        <w:t>❌</w:t>
      </w:r>
      <w:r w:rsidRPr="006C3EEC">
        <w:t xml:space="preserve"> Fake reference numb</w:t>
      </w:r>
      <w:r>
        <w:t>er</w:t>
      </w:r>
    </w:p>
    <w:p w14:paraId="14D92C1C" w14:textId="64E21670" w:rsidR="006C3EEC" w:rsidRPr="006C3EEC" w:rsidRDefault="006C3EEC" w:rsidP="006C3EEC">
      <w:r w:rsidRPr="006C3EEC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/>
          <w14:ligatures w14:val="none"/>
        </w:rPr>
        <w:t>4. Conclusion</w:t>
      </w:r>
    </w:p>
    <w:p w14:paraId="6A7DF859" w14:textId="77777777" w:rsidR="006C3EEC" w:rsidRPr="006C3EEC" w:rsidRDefault="006C3EEC" w:rsidP="006C3E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</w:pPr>
      <w:r w:rsidRPr="006C3EEC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 xml:space="preserve">This email is a </w:t>
      </w:r>
      <w:r w:rsidRPr="006C3EEC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/>
          <w14:ligatures w14:val="none"/>
        </w:rPr>
        <w:t>confirmed phishing attempt</w:t>
      </w:r>
      <w:r w:rsidRPr="006C3EEC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 xml:space="preserve"> designed to steal personal and financial information under the guise of a tax refund.</w:t>
      </w:r>
      <w:r w:rsidRPr="006C3EEC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br/>
        <w:t xml:space="preserve">The user should </w:t>
      </w:r>
      <w:r w:rsidRPr="006C3EEC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/>
          <w14:ligatures w14:val="none"/>
        </w:rPr>
        <w:t>not click any links</w:t>
      </w:r>
      <w:r w:rsidRPr="006C3EEC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 xml:space="preserve">, </w:t>
      </w:r>
      <w:r w:rsidRPr="006C3EEC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n-IN"/>
          <w14:ligatures w14:val="none"/>
        </w:rPr>
        <w:t>not provide any details</w:t>
      </w:r>
      <w:r w:rsidRPr="006C3EEC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>, and report the email to the appropriate security team or authority.</w:t>
      </w:r>
    </w:p>
    <w:p w14:paraId="5D14E4D8" w14:textId="77777777" w:rsidR="006C3EEC" w:rsidRDefault="006C3EEC" w:rsidP="006C3EEC"/>
    <w:sectPr w:rsidR="006C3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27C"/>
    <w:multiLevelType w:val="multilevel"/>
    <w:tmpl w:val="48A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52DB"/>
    <w:multiLevelType w:val="multilevel"/>
    <w:tmpl w:val="A31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4A9"/>
    <w:multiLevelType w:val="multilevel"/>
    <w:tmpl w:val="545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5052"/>
    <w:multiLevelType w:val="multilevel"/>
    <w:tmpl w:val="1AE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F1B22"/>
    <w:multiLevelType w:val="multilevel"/>
    <w:tmpl w:val="3BB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12574"/>
    <w:multiLevelType w:val="multilevel"/>
    <w:tmpl w:val="112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2FB9"/>
    <w:multiLevelType w:val="multilevel"/>
    <w:tmpl w:val="F8F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60C7C"/>
    <w:multiLevelType w:val="multilevel"/>
    <w:tmpl w:val="28D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972F4"/>
    <w:multiLevelType w:val="multilevel"/>
    <w:tmpl w:val="86D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B15EA"/>
    <w:multiLevelType w:val="multilevel"/>
    <w:tmpl w:val="AD9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962868">
    <w:abstractNumId w:val="7"/>
  </w:num>
  <w:num w:numId="2" w16cid:durableId="2107188879">
    <w:abstractNumId w:val="6"/>
  </w:num>
  <w:num w:numId="3" w16cid:durableId="1886485531">
    <w:abstractNumId w:val="9"/>
  </w:num>
  <w:num w:numId="4" w16cid:durableId="1085885472">
    <w:abstractNumId w:val="8"/>
  </w:num>
  <w:num w:numId="5" w16cid:durableId="845828011">
    <w:abstractNumId w:val="5"/>
  </w:num>
  <w:num w:numId="6" w16cid:durableId="225341541">
    <w:abstractNumId w:val="1"/>
  </w:num>
  <w:num w:numId="7" w16cid:durableId="354621952">
    <w:abstractNumId w:val="4"/>
  </w:num>
  <w:num w:numId="8" w16cid:durableId="1282541065">
    <w:abstractNumId w:val="2"/>
  </w:num>
  <w:num w:numId="9" w16cid:durableId="607933035">
    <w:abstractNumId w:val="3"/>
  </w:num>
  <w:num w:numId="10" w16cid:durableId="19061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EC"/>
    <w:rsid w:val="00546430"/>
    <w:rsid w:val="006C3EEC"/>
    <w:rsid w:val="00704200"/>
    <w:rsid w:val="007448AA"/>
    <w:rsid w:val="00744A5A"/>
    <w:rsid w:val="00A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37631"/>
  <w15:chartTrackingRefBased/>
  <w15:docId w15:val="{9A3A1D75-9F9C-43DE-8C8B-D1FDC20A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E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6C3EE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EC"/>
    <w:rPr>
      <w:rFonts w:eastAsiaTheme="majorEastAsia" w:cstheme="majorBidi"/>
      <w:noProof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EC"/>
    <w:rPr>
      <w:rFonts w:eastAsiaTheme="majorEastAsia" w:cstheme="majorBidi"/>
      <w:i/>
      <w:iCs/>
      <w:noProof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EC"/>
    <w:rPr>
      <w:rFonts w:eastAsiaTheme="majorEastAsia" w:cstheme="majorBidi"/>
      <w:noProof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EC"/>
    <w:rPr>
      <w:rFonts w:eastAsiaTheme="majorEastAsia" w:cstheme="majorBidi"/>
      <w:i/>
      <w:iCs/>
      <w:noProof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EC"/>
    <w:rPr>
      <w:rFonts w:eastAsiaTheme="majorEastAsia" w:cstheme="majorBidi"/>
      <w:noProof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EC"/>
    <w:rPr>
      <w:rFonts w:eastAsiaTheme="majorEastAsia" w:cstheme="majorBidi"/>
      <w:i/>
      <w:iCs/>
      <w:noProof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EC"/>
    <w:rPr>
      <w:rFonts w:eastAsiaTheme="majorEastAsia" w:cstheme="majorBidi"/>
      <w:noProof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6C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E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E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6C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EC"/>
    <w:rPr>
      <w:i/>
      <w:iCs/>
      <w:noProof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6C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EC"/>
    <w:rPr>
      <w:i/>
      <w:iCs/>
      <w:noProof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6C3EE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3E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320</Words>
  <Characters>1829</Characters>
  <Application>Microsoft Office Word</Application>
  <DocSecurity>0</DocSecurity>
  <Lines>55</Lines>
  <Paragraphs>56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sathya murthy muppiri</dc:creator>
  <cp:keywords/>
  <dc:description/>
  <cp:lastModifiedBy>venkata sathya murthy muppiri</cp:lastModifiedBy>
  <cp:revision>1</cp:revision>
  <dcterms:created xsi:type="dcterms:W3CDTF">2025-11-16T13:38:00Z</dcterms:created>
  <dcterms:modified xsi:type="dcterms:W3CDTF">2025-11-16T13:47:00Z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b546fd83-ce9f-4109-87ea-1693f275d328</vt:lpwstr>
  </property>
</Properties>
</file>