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1AF" w:rsidRDefault="002D51AF">
      <w:r w:rsidRPr="002D51AF">
        <w:t>https://www.facebook.com/share/r/ach6Ad1FPYnir3Yg/?mibextid=qi2Omg</w:t>
      </w:r>
    </w:p>
    <w:sectPr w:rsidR="002D5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AF"/>
    <w:rsid w:val="002D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5F14BC0-91E0-8143-B364-4FDFCBCB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Chintama Jhansi</dc:creator>
  <cp:keywords/>
  <dc:description/>
  <cp:lastModifiedBy>Chintama Jhansi</cp:lastModifiedBy>
  <cp:revision>2</cp:revision>
  <dcterms:created xsi:type="dcterms:W3CDTF">2024-03-06T06:18:00Z</dcterms:created>
  <dcterms:modified xsi:type="dcterms:W3CDTF">2024-03-06T06:18:00Z</dcterms:modified>
</cp:coreProperties>
</file>