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CB7" w:rsidRDefault="00CE44E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700CB7" w:rsidRDefault="00700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00C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CB7" w:rsidRDefault="00CE4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CB7" w:rsidRDefault="003F7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October </w:t>
            </w:r>
            <w:r w:rsidR="00CE44E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00C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CB7" w:rsidRDefault="00CE4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CB7" w:rsidRDefault="003F7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LTVIP2024TMID24789</w:t>
            </w:r>
          </w:p>
        </w:tc>
      </w:tr>
      <w:tr w:rsidR="00700C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CB7" w:rsidRDefault="00CE4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CB7" w:rsidRDefault="003F7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TrafficTelligence: Advanced Traffic Volume Estimation with Machine Learning</w:t>
            </w:r>
          </w:p>
        </w:tc>
      </w:tr>
      <w:tr w:rsidR="00700CB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CB7" w:rsidRDefault="00CE4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CB7" w:rsidRDefault="00CE4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700CB7" w:rsidRDefault="00700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700CB7" w:rsidRDefault="00CE44E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:rsidR="00700CB7" w:rsidRDefault="00CE44E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Elevate your data strategy with the Data Collection plan and the Raw Data Sources report, ensuring meticulous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integrity for informed decision-making in every analysis and decision-making endeavor.</w:t>
      </w:r>
    </w:p>
    <w:p w:rsidR="00700CB7" w:rsidRDefault="00700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CB7" w:rsidRDefault="00CE44E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700CB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00CB7" w:rsidRDefault="00CE44E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00CB7" w:rsidRDefault="00CE44E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00CB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CE44E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Pr="00234D61" w:rsidRDefault="00234D61" w:rsidP="00234D61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TrafficTelligence</w:t>
            </w:r>
            <w:r w:rsidRPr="00234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aims to develop a machine learning-based solution for real-time traffic volume estimation. By integrating data from traffic cameras, GPS, and </w:t>
            </w:r>
            <w:proofErr w:type="spellStart"/>
            <w:r w:rsidRPr="00234D61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34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sensors, the project seeks to provide accurate predictions of traffic patterns and congestion. The solution will feature a user-friendly dashboard for city planners and commuters, enabling proactive traffic management and enhancing urban mobility. With a focus on continuous learning and scalability, </w:t>
            </w:r>
            <w:r w:rsidRPr="00234D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TrafficTelligence</w:t>
            </w:r>
            <w:r w:rsidRPr="00234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support sustainable urban development by reducing congestion and emissions.</w:t>
            </w:r>
          </w:p>
        </w:tc>
      </w:tr>
      <w:tr w:rsidR="00700CB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CE44E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234D61" w:rsidP="00234D61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Location data from vehicles to track movement and analyze traffic patterns.</w:t>
            </w:r>
          </w:p>
          <w:p w:rsidR="00234D61" w:rsidRPr="00234D61" w:rsidRDefault="00234D61" w:rsidP="00234D61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Roadside sensors that measure vehicle speeds, counts, and environmental conditions.</w:t>
            </w:r>
          </w:p>
        </w:tc>
      </w:tr>
      <w:tr w:rsidR="00700CB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CE44E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234D61">
            <w:pPr>
              <w:widowControl/>
              <w:spacing w:after="160" w:line="411" w:lineRule="auto"/>
            </w:pPr>
            <w:r>
              <w:t>Information sourced from weather stations and meteorological services, including temperature, precipitation, and wind conditions. This data helps analyze the impact of weather on traffic patterns.</w:t>
            </w:r>
          </w:p>
          <w:p w:rsidR="00234D61" w:rsidRDefault="00234D6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Location information collected from vehicles equipped with GPS devices. This data provides insights into vehicle movements, travel times, and congestion patterns across different routes.</w:t>
            </w:r>
          </w:p>
        </w:tc>
      </w:tr>
    </w:tbl>
    <w:p w:rsidR="00700CB7" w:rsidRDefault="00700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CB7" w:rsidRDefault="00CE44E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700CB7" w:rsidTr="00181E5A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00CB7" w:rsidRDefault="00CE44E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00CB7" w:rsidRDefault="00CE44E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00CB7" w:rsidRDefault="00CE44E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00CB7" w:rsidRDefault="00CE44E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00CB7" w:rsidRDefault="00CE44E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00CB7" w:rsidRDefault="00CE44E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700CB7" w:rsidTr="00181E5A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234D6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Smart Internz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234D61" w:rsidP="00234D6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t xml:space="preserve">This dataset includes location and speed data collected from vehicles equipped with GPS devices, tracking their movements over time. </w:t>
            </w:r>
            <w:bookmarkEnd w:id="0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3F7C8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C8C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https://drive.google.com/file/d/19GB6dD8TuX5riAk2PiWItRCz_jm1cx-j/view?usp=sharing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CE44E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234D6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2.2MB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CB7" w:rsidRDefault="00CE44E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:rsidR="00700CB7" w:rsidRDefault="00700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00CB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C0C" w:rsidRDefault="00406C0C">
      <w:r>
        <w:separator/>
      </w:r>
    </w:p>
  </w:endnote>
  <w:endnote w:type="continuationSeparator" w:id="0">
    <w:p w:rsidR="00406C0C" w:rsidRDefault="0040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C0C" w:rsidRDefault="00406C0C">
      <w:r>
        <w:separator/>
      </w:r>
    </w:p>
  </w:footnote>
  <w:footnote w:type="continuationSeparator" w:id="0">
    <w:p w:rsidR="00406C0C" w:rsidRDefault="00406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B7" w:rsidRDefault="00CE44E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00CB7" w:rsidRDefault="00700CB7"/>
  <w:p w:rsidR="00700CB7" w:rsidRDefault="00700C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C17BB"/>
    <w:multiLevelType w:val="hybridMultilevel"/>
    <w:tmpl w:val="2A64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0CB7"/>
    <w:rsid w:val="00181E5A"/>
    <w:rsid w:val="00234D61"/>
    <w:rsid w:val="003F7C8C"/>
    <w:rsid w:val="00406C0C"/>
    <w:rsid w:val="0057272A"/>
    <w:rsid w:val="00700CB7"/>
    <w:rsid w:val="008248A0"/>
    <w:rsid w:val="00AA37C3"/>
    <w:rsid w:val="00C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34D6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D61"/>
    <w:rPr>
      <w:b/>
      <w:bCs/>
    </w:rPr>
  </w:style>
  <w:style w:type="character" w:customStyle="1" w:styleId="overflow-hidden">
    <w:name w:val="overflow-hidden"/>
    <w:basedOn w:val="DefaultParagraphFont"/>
    <w:rsid w:val="00234D61"/>
  </w:style>
  <w:style w:type="paragraph" w:styleId="ListParagraph">
    <w:name w:val="List Paragraph"/>
    <w:basedOn w:val="Normal"/>
    <w:uiPriority w:val="34"/>
    <w:qFormat/>
    <w:rsid w:val="00234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34D6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D61"/>
    <w:rPr>
      <w:b/>
      <w:bCs/>
    </w:rPr>
  </w:style>
  <w:style w:type="character" w:customStyle="1" w:styleId="overflow-hidden">
    <w:name w:val="overflow-hidden"/>
    <w:basedOn w:val="DefaultParagraphFont"/>
    <w:rsid w:val="00234D61"/>
  </w:style>
  <w:style w:type="paragraph" w:styleId="ListParagraph">
    <w:name w:val="List Paragraph"/>
    <w:basedOn w:val="Normal"/>
    <w:uiPriority w:val="34"/>
    <w:qFormat/>
    <w:rsid w:val="0023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5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2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2024-10-17T07:56:00Z</dcterms:created>
  <dcterms:modified xsi:type="dcterms:W3CDTF">2024-10-18T06:08:00Z</dcterms:modified>
</cp:coreProperties>
</file>