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19th, 2023 (Morning)</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15"/>
        <w:tblGridChange w:id="0">
          <w:tblGrid>
            <w:gridCol w:w="1365"/>
            <w:gridCol w:w="9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Manipur Chief Minister asks Mizoram counterpart to protect Meiteis; BJP MLAs in New Delhi to meet PM</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Manipur CM N Biren Singh called Mizoram CM Zoramthanga on Sunday, asking him to take measures to ensure the security of </w:t>
            </w:r>
            <w:r w:rsidDel="00000000" w:rsidR="00000000" w:rsidRPr="00000000">
              <w:rPr>
                <w:rFonts w:ascii="EB Garamond" w:cs="EB Garamond" w:eastAsia="EB Garamond" w:hAnsi="EB Garamond"/>
                <w:sz w:val="24"/>
                <w:szCs w:val="24"/>
                <w:highlight w:val="white"/>
                <w:rtl w:val="0"/>
              </w:rPr>
              <w:t xml:space="preserve">the Meitei community</w:t>
            </w:r>
            <w:r w:rsidDel="00000000" w:rsidR="00000000" w:rsidRPr="00000000">
              <w:rPr>
                <w:rFonts w:ascii="EB Garamond" w:cs="EB Garamond" w:eastAsia="EB Garamond" w:hAnsi="EB Garamond"/>
                <w:sz w:val="24"/>
                <w:szCs w:val="24"/>
                <w:highlight w:val="white"/>
                <w:rtl w:val="0"/>
              </w:rPr>
              <w:t xml:space="preserve"> in the neighbouring State. </w:t>
            </w:r>
            <w:r w:rsidDel="00000000" w:rsidR="00000000" w:rsidRPr="00000000">
              <w:rPr>
                <w:rtl w:val="0"/>
              </w:rPr>
            </w:r>
          </w:p>
        </w:tc>
      </w:tr>
      <w:tr>
        <w:trPr>
          <w:cantSplit w:val="0"/>
          <w:trHeight w:val="523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A">
            <w:pPr>
              <w:widowControl w:val="0"/>
              <w:numPr>
                <w:ilvl w:val="0"/>
                <w:numId w:val="1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Manipur has been burning for almost 50 days, yet Modi has not acknowledged it. </w:t>
            </w:r>
          </w:p>
          <w:p w:rsidR="00000000" w:rsidDel="00000000" w:rsidP="00000000" w:rsidRDefault="00000000" w:rsidRPr="00000000" w14:paraId="0000000B">
            <w:pPr>
              <w:widowControl w:val="0"/>
              <w:numPr>
                <w:ilvl w:val="0"/>
                <w:numId w:val="1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100 se jyada deaths aur 50000 se jyada beghar, par Modi ko do shabd kahne tak ka samay nahi mila. </w:t>
            </w:r>
          </w:p>
          <w:p w:rsidR="00000000" w:rsidDel="00000000" w:rsidP="00000000" w:rsidRDefault="00000000" w:rsidRPr="00000000" w14:paraId="0000000C">
            <w:pPr>
              <w:widowControl w:val="0"/>
              <w:numPr>
                <w:ilvl w:val="0"/>
                <w:numId w:val="1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BJP is hand in glove with militant outfits for electoral gains. </w:t>
            </w:r>
          </w:p>
          <w:p w:rsidR="00000000" w:rsidDel="00000000" w:rsidP="00000000" w:rsidRDefault="00000000" w:rsidRPr="00000000" w14:paraId="0000000D">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in Delhi, MK</w:t>
            </w:r>
          </w:p>
          <w:p w:rsidR="00000000" w:rsidDel="00000000" w:rsidP="00000000" w:rsidRDefault="00000000" w:rsidRPr="00000000" w14:paraId="00000010">
            <w:pPr>
              <w:widowControl w:val="0"/>
              <w:numPr>
                <w:ilvl w:val="0"/>
                <w:numId w:val="1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MK</w:t>
            </w:r>
            <w:r w:rsidDel="00000000" w:rsidR="00000000" w:rsidRPr="00000000">
              <w:rPr>
                <w:rFonts w:ascii="EB Garamond" w:cs="EB Garamond" w:eastAsia="EB Garamond" w:hAnsi="EB Garamond"/>
                <w:sz w:val="24"/>
                <w:szCs w:val="24"/>
                <w:rtl w:val="0"/>
              </w:rPr>
              <w:t xml:space="preserve"> should hold a press conference to highlight that</w:t>
            </w:r>
            <w:r w:rsidDel="00000000" w:rsidR="00000000" w:rsidRPr="00000000">
              <w:rPr>
                <w:rFonts w:ascii="EB Garamond" w:cs="EB Garamond" w:eastAsia="EB Garamond" w:hAnsi="EB Garamond"/>
                <w:b w:val="1"/>
                <w:sz w:val="24"/>
                <w:szCs w:val="24"/>
                <w:rtl w:val="0"/>
              </w:rPr>
              <w:t xml:space="preserve"> Manipur has been burning for 50 days </w:t>
            </w:r>
            <w:r w:rsidDel="00000000" w:rsidR="00000000" w:rsidRPr="00000000">
              <w:rPr>
                <w:rFonts w:ascii="EB Garamond" w:cs="EB Garamond" w:eastAsia="EB Garamond" w:hAnsi="EB Garamond"/>
                <w:sz w:val="24"/>
                <w:szCs w:val="24"/>
                <w:rtl w:val="0"/>
              </w:rPr>
              <w:t xml:space="preserve">and the BJP has failed to find a resolution.</w:t>
            </w:r>
          </w:p>
          <w:p w:rsidR="00000000" w:rsidDel="00000000" w:rsidP="00000000" w:rsidRDefault="00000000" w:rsidRPr="00000000" w14:paraId="00000011">
            <w:pPr>
              <w:widowControl w:val="0"/>
              <w:numPr>
                <w:ilvl w:val="0"/>
                <w:numId w:val="1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w:t>
            </w:r>
            <w:r w:rsidDel="00000000" w:rsidR="00000000" w:rsidRPr="00000000">
              <w:rPr>
                <w:rFonts w:ascii="EB Garamond" w:cs="EB Garamond" w:eastAsia="EB Garamond" w:hAnsi="EB Garamond"/>
                <w:b w:val="1"/>
                <w:sz w:val="24"/>
                <w:szCs w:val="24"/>
                <w:rtl w:val="0"/>
              </w:rPr>
              <w:t xml:space="preserve">t CM Biren Singh has betrayed his own people</w:t>
            </w:r>
            <w:r w:rsidDel="00000000" w:rsidR="00000000" w:rsidRPr="00000000">
              <w:rPr>
                <w:rFonts w:ascii="EB Garamond" w:cs="EB Garamond" w:eastAsia="EB Garamond" w:hAnsi="EB Garamond"/>
                <w:sz w:val="24"/>
                <w:szCs w:val="24"/>
                <w:rtl w:val="0"/>
              </w:rPr>
              <w:t xml:space="preserve">, instead of resolving the on-going violence in Manipur he is busy focusing on other States.</w:t>
            </w:r>
          </w:p>
          <w:p w:rsidR="00000000" w:rsidDel="00000000" w:rsidP="00000000" w:rsidRDefault="00000000" w:rsidRPr="00000000" w14:paraId="00000012">
            <w:pPr>
              <w:widowControl w:val="0"/>
              <w:numPr>
                <w:ilvl w:val="0"/>
                <w:numId w:val="1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 Highlight that Biren Singh should </w:t>
            </w:r>
            <w:r w:rsidDel="00000000" w:rsidR="00000000" w:rsidRPr="00000000">
              <w:rPr>
                <w:rFonts w:ascii="EB Garamond" w:cs="EB Garamond" w:eastAsia="EB Garamond" w:hAnsi="EB Garamond"/>
                <w:b w:val="1"/>
                <w:sz w:val="24"/>
                <w:szCs w:val="24"/>
                <w:rtl w:val="0"/>
              </w:rPr>
              <w:t xml:space="preserve">focus on bringing peace to Manipur</w:t>
            </w:r>
            <w:r w:rsidDel="00000000" w:rsidR="00000000" w:rsidRPr="00000000">
              <w:rPr>
                <w:rFonts w:ascii="EB Garamond" w:cs="EB Garamond" w:eastAsia="EB Garamond" w:hAnsi="EB Garamond"/>
                <w:sz w:val="24"/>
                <w:szCs w:val="24"/>
                <w:rtl w:val="0"/>
              </w:rPr>
              <w:t xml:space="preserve"> which he has </w:t>
            </w:r>
            <w:r w:rsidDel="00000000" w:rsidR="00000000" w:rsidRPr="00000000">
              <w:rPr>
                <w:rFonts w:ascii="EB Garamond" w:cs="EB Garamond" w:eastAsia="EB Garamond" w:hAnsi="EB Garamond"/>
                <w:b w:val="1"/>
                <w:sz w:val="24"/>
                <w:szCs w:val="24"/>
                <w:rtl w:val="0"/>
              </w:rPr>
              <w:t xml:space="preserve">failed to do in the past 50 days</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3">
            <w:pPr>
              <w:widowControl w:val="0"/>
              <w:numPr>
                <w:ilvl w:val="0"/>
                <w:numId w:val="1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Instead of finding a resolution to the on-going violence,</w:t>
            </w:r>
            <w:r w:rsidDel="00000000" w:rsidR="00000000" w:rsidRPr="00000000">
              <w:rPr>
                <w:rFonts w:ascii="EB Garamond" w:cs="EB Garamond" w:eastAsia="EB Garamond" w:hAnsi="EB Garamond"/>
                <w:b w:val="1"/>
                <w:sz w:val="24"/>
                <w:szCs w:val="24"/>
                <w:rtl w:val="0"/>
              </w:rPr>
              <w:t xml:space="preserve"> PM Modi is busy packing his bags for the next international tour.</w:t>
            </w:r>
          </w:p>
          <w:p w:rsidR="00000000" w:rsidDel="00000000" w:rsidP="00000000" w:rsidRDefault="00000000" w:rsidRPr="00000000" w14:paraId="00000014">
            <w:pPr>
              <w:widowControl w:val="0"/>
              <w:numPr>
                <w:ilvl w:val="0"/>
                <w:numId w:val="1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even BJP people have started demanding</w:t>
            </w:r>
            <w:r w:rsidDel="00000000" w:rsidR="00000000" w:rsidRPr="00000000">
              <w:rPr>
                <w:rFonts w:ascii="EB Garamond" w:cs="EB Garamond" w:eastAsia="EB Garamond" w:hAnsi="EB Garamond"/>
                <w:b w:val="1"/>
                <w:sz w:val="24"/>
                <w:szCs w:val="24"/>
                <w:rtl w:val="0"/>
              </w:rPr>
              <w:t xml:space="preserve"> President's Rule in Manipur. </w:t>
            </w:r>
          </w:p>
          <w:p w:rsidR="00000000" w:rsidDel="00000000" w:rsidP="00000000" w:rsidRDefault="00000000" w:rsidRPr="00000000" w14:paraId="00000015">
            <w:pPr>
              <w:widowControl w:val="0"/>
              <w:numPr>
                <w:ilvl w:val="0"/>
                <w:numId w:val="18"/>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Ask PM Modi,</w:t>
            </w:r>
            <w:r w:rsidDel="00000000" w:rsidR="00000000" w:rsidRPr="00000000">
              <w:rPr>
                <w:rFonts w:ascii="EB Garamond" w:cs="EB Garamond" w:eastAsia="EB Garamond" w:hAnsi="EB Garamond"/>
                <w:sz w:val="24"/>
                <w:szCs w:val="24"/>
                <w:rtl w:val="0"/>
              </w:rPr>
              <w:t xml:space="preserve"> How many more</w:t>
            </w:r>
            <w:r w:rsidDel="00000000" w:rsidR="00000000" w:rsidRPr="00000000">
              <w:rPr>
                <w:rFonts w:ascii="EB Garamond" w:cs="EB Garamond" w:eastAsia="EB Garamond" w:hAnsi="EB Garamond"/>
                <w:b w:val="1"/>
                <w:sz w:val="24"/>
                <w:szCs w:val="24"/>
                <w:rtl w:val="0"/>
              </w:rPr>
              <w:t xml:space="preserve"> deaths </w:t>
            </w:r>
            <w:r w:rsidDel="00000000" w:rsidR="00000000" w:rsidRPr="00000000">
              <w:rPr>
                <w:rFonts w:ascii="EB Garamond" w:cs="EB Garamond" w:eastAsia="EB Garamond" w:hAnsi="EB Garamond"/>
                <w:sz w:val="24"/>
                <w:szCs w:val="24"/>
                <w:rtl w:val="0"/>
              </w:rPr>
              <w:t xml:space="preserve">would it take for the PM</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sz w:val="24"/>
                <w:szCs w:val="24"/>
                <w:rtl w:val="0"/>
              </w:rPr>
              <w:t xml:space="preserve">to do</w:t>
            </w:r>
            <w:r w:rsidDel="00000000" w:rsidR="00000000" w:rsidRPr="00000000">
              <w:rPr>
                <w:rFonts w:ascii="EB Garamond" w:cs="EB Garamond" w:eastAsia="EB Garamond" w:hAnsi="EB Garamond"/>
                <w:b w:val="1"/>
                <w:sz w:val="24"/>
                <w:szCs w:val="24"/>
                <w:rtl w:val="0"/>
              </w:rPr>
              <w:t xml:space="preserve"> ‘Manipur Ki Baat’. </w:t>
            </w:r>
          </w:p>
          <w:p w:rsidR="00000000" w:rsidDel="00000000" w:rsidP="00000000" w:rsidRDefault="00000000" w:rsidRPr="00000000" w14:paraId="00000016">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All-Party Delegation, Manipur </w:t>
            </w:r>
          </w:p>
          <w:p w:rsidR="00000000" w:rsidDel="00000000" w:rsidP="00000000" w:rsidRDefault="00000000" w:rsidRPr="00000000" w14:paraId="00000018">
            <w:pPr>
              <w:widowControl w:val="0"/>
              <w:numPr>
                <w:ilvl w:val="0"/>
                <w:numId w:val="1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 all </w:t>
            </w:r>
            <w:r w:rsidDel="00000000" w:rsidR="00000000" w:rsidRPr="00000000">
              <w:rPr>
                <w:rFonts w:ascii="EB Garamond" w:cs="EB Garamond" w:eastAsia="EB Garamond" w:hAnsi="EB Garamond"/>
                <w:b w:val="1"/>
                <w:sz w:val="24"/>
                <w:szCs w:val="24"/>
                <w:rtl w:val="0"/>
              </w:rPr>
              <w:t xml:space="preserve">party delegation</w:t>
            </w:r>
            <w:r w:rsidDel="00000000" w:rsidR="00000000" w:rsidRPr="00000000">
              <w:rPr>
                <w:rFonts w:ascii="EB Garamond" w:cs="EB Garamond" w:eastAsia="EB Garamond" w:hAnsi="EB Garamond"/>
                <w:sz w:val="24"/>
                <w:szCs w:val="24"/>
                <w:rtl w:val="0"/>
              </w:rPr>
              <w:t xml:space="preserve"> composed of leaders from all opposition parties should</w:t>
            </w:r>
            <w:r w:rsidDel="00000000" w:rsidR="00000000" w:rsidRPr="00000000">
              <w:rPr>
                <w:rFonts w:ascii="EB Garamond" w:cs="EB Garamond" w:eastAsia="EB Garamond" w:hAnsi="EB Garamond"/>
                <w:b w:val="1"/>
                <w:sz w:val="24"/>
                <w:szCs w:val="24"/>
                <w:rtl w:val="0"/>
              </w:rPr>
              <w:t xml:space="preserve"> visit Manipur to talk to both communities.</w:t>
            </w:r>
          </w:p>
          <w:p w:rsidR="00000000" w:rsidDel="00000000" w:rsidP="00000000" w:rsidRDefault="00000000" w:rsidRPr="00000000" w14:paraId="00000019">
            <w:pPr>
              <w:widowControl w:val="0"/>
              <w:numPr>
                <w:ilvl w:val="0"/>
                <w:numId w:val="1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 </w:t>
            </w:r>
            <w:r w:rsidDel="00000000" w:rsidR="00000000" w:rsidRPr="00000000">
              <w:rPr>
                <w:rFonts w:ascii="EB Garamond" w:cs="EB Garamond" w:eastAsia="EB Garamond" w:hAnsi="EB Garamond"/>
                <w:b w:val="1"/>
                <w:sz w:val="24"/>
                <w:szCs w:val="24"/>
                <w:rtl w:val="0"/>
              </w:rPr>
              <w:t xml:space="preserve">PM Modi will not come to Manipur but the opposition party wants peace in Manipur.  </w:t>
            </w:r>
          </w:p>
          <w:p w:rsidR="00000000" w:rsidDel="00000000" w:rsidP="00000000" w:rsidRDefault="00000000" w:rsidRPr="00000000" w14:paraId="0000001A">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1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color w:val="000000"/>
                <w:sz w:val="24"/>
                <w:szCs w:val="24"/>
              </w:rPr>
            </w:pPr>
            <w:r w:rsidDel="00000000" w:rsidR="00000000" w:rsidRPr="00000000">
              <w:rPr>
                <w:rFonts w:ascii="EB Garamond" w:cs="EB Garamond" w:eastAsia="EB Garamond" w:hAnsi="EB Garamond"/>
                <w:b w:val="1"/>
                <w:color w:val="000000"/>
                <w:sz w:val="24"/>
                <w:szCs w:val="24"/>
                <w:rtl w:val="0"/>
              </w:rPr>
              <w:t xml:space="preserve">Indian Overseas Congress </w:t>
            </w:r>
            <w:r w:rsidDel="00000000" w:rsidR="00000000" w:rsidRPr="00000000">
              <w:rPr>
                <w:rFonts w:ascii="EB Garamond" w:cs="EB Garamond" w:eastAsia="EB Garamond" w:hAnsi="EB Garamond"/>
                <w:color w:val="000000"/>
                <w:sz w:val="24"/>
                <w:szCs w:val="24"/>
                <w:rtl w:val="0"/>
              </w:rPr>
              <w:t xml:space="preserve">should hold a </w:t>
            </w:r>
            <w:r w:rsidDel="00000000" w:rsidR="00000000" w:rsidRPr="00000000">
              <w:rPr>
                <w:rFonts w:ascii="EB Garamond" w:cs="EB Garamond" w:eastAsia="EB Garamond" w:hAnsi="EB Garamond"/>
                <w:b w:val="1"/>
                <w:color w:val="000000"/>
                <w:sz w:val="24"/>
                <w:szCs w:val="24"/>
                <w:rtl w:val="0"/>
              </w:rPr>
              <w:t xml:space="preserve">protest in the US </w:t>
            </w:r>
            <w:r w:rsidDel="00000000" w:rsidR="00000000" w:rsidRPr="00000000">
              <w:rPr>
                <w:rFonts w:ascii="EB Garamond" w:cs="EB Garamond" w:eastAsia="EB Garamond" w:hAnsi="EB Garamond"/>
                <w:color w:val="000000"/>
                <w:sz w:val="24"/>
                <w:szCs w:val="24"/>
                <w:rtl w:val="0"/>
              </w:rPr>
              <w:t xml:space="preserve">when PM Modi arrives with placards asking questions </w:t>
            </w:r>
            <w:r w:rsidDel="00000000" w:rsidR="00000000" w:rsidRPr="00000000">
              <w:rPr>
                <w:rFonts w:ascii="EB Garamond" w:cs="EB Garamond" w:eastAsia="EB Garamond" w:hAnsi="EB Garamond"/>
                <w:b w:val="1"/>
                <w:color w:val="000000"/>
                <w:sz w:val="24"/>
                <w:szCs w:val="24"/>
                <w:rtl w:val="0"/>
              </w:rPr>
              <w:t xml:space="preserve">why is PM silent on the Manipur violence? </w:t>
            </w:r>
            <w:r w:rsidDel="00000000" w:rsidR="00000000" w:rsidRPr="00000000">
              <w:rPr>
                <w:rtl w:val="0"/>
              </w:rPr>
            </w:r>
          </w:p>
          <w:p w:rsidR="00000000" w:rsidDel="00000000" w:rsidP="00000000" w:rsidRDefault="00000000" w:rsidRPr="00000000" w14:paraId="0000001D">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EB Garamond" w:cs="EB Garamond" w:eastAsia="EB Garamond" w:hAnsi="EB Garamond"/>
                <w:b w:val="1"/>
                <w:color w:val="000000"/>
                <w:sz w:val="24"/>
                <w:szCs w:val="24"/>
              </w:rPr>
            </w:pPr>
            <w:r w:rsidDel="00000000" w:rsidR="00000000" w:rsidRPr="00000000">
              <w:rPr>
                <w:rFonts w:ascii="EB Garamond" w:cs="EB Garamond" w:eastAsia="EB Garamond" w:hAnsi="EB Garamond"/>
                <w:b w:val="1"/>
                <w:color w:val="000000"/>
                <w:sz w:val="24"/>
                <w:szCs w:val="24"/>
                <w:rtl w:val="0"/>
              </w:rPr>
              <w:t xml:space="preserve">50 days of on-going violence and the PM is quiet.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in Aizawl, Lal Thanhawla</w:t>
            </w:r>
          </w:p>
          <w:p w:rsidR="00000000" w:rsidDel="00000000" w:rsidP="00000000" w:rsidRDefault="00000000" w:rsidRPr="00000000" w14:paraId="0000002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Mizoram PCC should highlight that CM </w:t>
            </w:r>
            <w:r w:rsidDel="00000000" w:rsidR="00000000" w:rsidRPr="00000000">
              <w:rPr>
                <w:rFonts w:ascii="EB Garamond" w:cs="EB Garamond" w:eastAsia="EB Garamond" w:hAnsi="EB Garamond"/>
                <w:sz w:val="24"/>
                <w:szCs w:val="24"/>
                <w:rtl w:val="0"/>
              </w:rPr>
              <w:t xml:space="preserve">Zoramthanga has betrayed his own people. </w:t>
            </w:r>
          </w:p>
          <w:p w:rsidR="00000000" w:rsidDel="00000000" w:rsidP="00000000" w:rsidRDefault="00000000" w:rsidRPr="00000000" w14:paraId="0000002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Instead of asking the Manipur CM to safeguard the minorities in Manipur, he is taking instructions from Biren Singh.</w:t>
            </w:r>
          </w:p>
          <w:p w:rsidR="00000000" w:rsidDel="00000000" w:rsidP="00000000" w:rsidRDefault="00000000" w:rsidRPr="00000000" w14:paraId="0000002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the </w:t>
            </w:r>
            <w:r w:rsidDel="00000000" w:rsidR="00000000" w:rsidRPr="00000000">
              <w:rPr>
                <w:rFonts w:ascii="EB Garamond" w:cs="EB Garamond" w:eastAsia="EB Garamond" w:hAnsi="EB Garamond"/>
                <w:b w:val="1"/>
                <w:sz w:val="24"/>
                <w:szCs w:val="24"/>
                <w:rtl w:val="0"/>
              </w:rPr>
              <w:t xml:space="preserve">total failure of NEDA</w:t>
            </w:r>
            <w:r w:rsidDel="00000000" w:rsidR="00000000" w:rsidRPr="00000000">
              <w:rPr>
                <w:rFonts w:ascii="EB Garamond" w:cs="EB Garamond" w:eastAsia="EB Garamond" w:hAnsi="EB Garamond"/>
                <w:sz w:val="24"/>
                <w:szCs w:val="24"/>
                <w:rtl w:val="0"/>
              </w:rPr>
              <w:t xml:space="preserve">, the entire NE region is burning under the BJP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2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INC </w:t>
            </w:r>
            <w:r w:rsidDel="00000000" w:rsidR="00000000" w:rsidRPr="00000000">
              <w:rPr>
                <w:rFonts w:ascii="EB Garamond" w:cs="EB Garamond" w:eastAsia="EB Garamond" w:hAnsi="EB Garamond"/>
                <w:sz w:val="24"/>
                <w:szCs w:val="24"/>
                <w:rtl w:val="0"/>
              </w:rPr>
              <w:t xml:space="preserve">should launch a </w:t>
            </w:r>
            <w:r w:rsidDel="00000000" w:rsidR="00000000" w:rsidRPr="00000000">
              <w:rPr>
                <w:rFonts w:ascii="EB Garamond" w:cs="EB Garamond" w:eastAsia="EB Garamond" w:hAnsi="EB Garamond"/>
                <w:b w:val="1"/>
                <w:sz w:val="24"/>
                <w:szCs w:val="24"/>
                <w:rtl w:val="0"/>
              </w:rPr>
              <w:t xml:space="preserve">podcast/series on YouTube “Manipur ki Baat”</w:t>
            </w:r>
            <w:r w:rsidDel="00000000" w:rsidR="00000000" w:rsidRPr="00000000">
              <w:rPr>
                <w:rFonts w:ascii="EB Garamond" w:cs="EB Garamond" w:eastAsia="EB Garamond" w:hAnsi="EB Garamond"/>
                <w:sz w:val="24"/>
                <w:szCs w:val="24"/>
                <w:rtl w:val="0"/>
              </w:rPr>
              <w:t xml:space="preserve"> highlighting that the PM will not speak on the Manipur issue but INC will.</w:t>
            </w:r>
          </w:p>
          <w:p w:rsidR="00000000" w:rsidDel="00000000" w:rsidP="00000000" w:rsidRDefault="00000000" w:rsidRPr="00000000" w14:paraId="0000002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INC official social media handle </w:t>
            </w:r>
            <w:r w:rsidDel="00000000" w:rsidR="00000000" w:rsidRPr="00000000">
              <w:rPr>
                <w:rFonts w:ascii="EB Garamond" w:cs="EB Garamond" w:eastAsia="EB Garamond" w:hAnsi="EB Garamond"/>
                <w:b w:val="1"/>
                <w:sz w:val="24"/>
                <w:szCs w:val="24"/>
                <w:rtl w:val="0"/>
              </w:rPr>
              <w:t xml:space="preserve">start</w:t>
            </w:r>
            <w:r w:rsidDel="00000000" w:rsidR="00000000" w:rsidRPr="00000000">
              <w:rPr>
                <w:rFonts w:ascii="EB Garamond" w:cs="EB Garamond" w:eastAsia="EB Garamond" w:hAnsi="EB Garamond"/>
                <w:b w:val="1"/>
                <w:sz w:val="24"/>
                <w:szCs w:val="24"/>
                <w:rtl w:val="0"/>
              </w:rPr>
              <w:t xml:space="preserve"> a poll asking “When do you think the PM will speak about Manipur”.</w:t>
            </w:r>
          </w:p>
          <w:p w:rsidR="00000000" w:rsidDel="00000000" w:rsidP="00000000" w:rsidRDefault="00000000" w:rsidRPr="00000000" w14:paraId="0000002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leaders should </w:t>
            </w:r>
            <w:r w:rsidDel="00000000" w:rsidR="00000000" w:rsidRPr="00000000">
              <w:rPr>
                <w:rFonts w:ascii="EB Garamond" w:cs="EB Garamond" w:eastAsia="EB Garamond" w:hAnsi="EB Garamond"/>
                <w:b w:val="1"/>
                <w:sz w:val="24"/>
                <w:szCs w:val="24"/>
                <w:rtl w:val="0"/>
              </w:rPr>
              <w:t xml:space="preserve">post the number of deaths in the last 50 days alongside for how long the PM has been silent.</w:t>
            </w:r>
          </w:p>
        </w:tc>
      </w:tr>
    </w:tbl>
    <w:p w:rsidR="00000000" w:rsidDel="00000000" w:rsidP="00000000" w:rsidRDefault="00000000" w:rsidRPr="00000000" w14:paraId="00000028">
      <w:pPr>
        <w:rPr>
          <w:rFonts w:ascii="EB Garamond" w:cs="EB Garamond" w:eastAsia="EB Garamond" w:hAnsi="EB Garamond"/>
          <w:sz w:val="24"/>
          <w:szCs w:val="24"/>
        </w:rPr>
      </w:pPr>
      <w:r w:rsidDel="00000000" w:rsidR="00000000" w:rsidRPr="00000000">
        <w:rPr>
          <w:rtl w:val="0"/>
        </w:rPr>
      </w:r>
    </w:p>
    <w:tbl>
      <w:tblPr>
        <w:tblStyle w:val="Table2"/>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shd w:fill="ffffff" w:val="clear"/>
              <w:spacing w:after="0" w:before="0"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Nearly 100 deaths in three states cause heat alarm; delayed monsoon in UP</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Dozens of people have died in at least three states — Uttar Pradesh, Bihar and Odisha — in the last three days due to exposure to intense heat, doctors in these regions have said, with weather officials separately warning that severe heat waves will continue in many parts of the country.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2F">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kisi bhi problem ko solve karne ke bajay uspar parda dalne me yakin rakhti hai. </w:t>
            </w:r>
          </w:p>
          <w:p w:rsidR="00000000" w:rsidDel="00000000" w:rsidP="00000000" w:rsidRDefault="00000000" w:rsidRPr="00000000" w14:paraId="00000030">
            <w:pPr>
              <w:widowControl w:val="0"/>
              <w:numPr>
                <w:ilvl w:val="0"/>
                <w:numId w:val="13"/>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Log Mar </w:t>
            </w:r>
          </w:p>
          <w:p w:rsidR="00000000" w:rsidDel="00000000" w:rsidP="00000000" w:rsidRDefault="00000000" w:rsidRPr="00000000" w14:paraId="00000031">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Jayen pr Bhajpa Ka PR kharab nahi hona chahiye. </w:t>
            </w:r>
          </w:p>
          <w:p w:rsidR="00000000" w:rsidDel="00000000" w:rsidP="00000000" w:rsidRDefault="00000000" w:rsidRPr="00000000" w14:paraId="00000032">
            <w:pPr>
              <w:widowControl w:val="0"/>
              <w:spacing w:line="240" w:lineRule="auto"/>
              <w:ind w:left="72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3">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34">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Brijlal Khabri </w:t>
            </w:r>
            <w:r w:rsidDel="00000000" w:rsidR="00000000" w:rsidRPr="00000000">
              <w:rPr>
                <w:rFonts w:ascii="EB Garamond" w:cs="EB Garamond" w:eastAsia="EB Garamond" w:hAnsi="EB Garamond"/>
                <w:sz w:val="24"/>
                <w:szCs w:val="24"/>
                <w:rtl w:val="0"/>
              </w:rPr>
              <w:t xml:space="preserve">should hold a press conference to highlight that th</w:t>
            </w:r>
            <w:r w:rsidDel="00000000" w:rsidR="00000000" w:rsidRPr="00000000">
              <w:rPr>
                <w:rFonts w:ascii="EB Garamond" w:cs="EB Garamond" w:eastAsia="EB Garamond" w:hAnsi="EB Garamond"/>
                <w:b w:val="1"/>
                <w:sz w:val="24"/>
                <w:szCs w:val="24"/>
                <w:rtl w:val="0"/>
              </w:rPr>
              <w:t xml:space="preserve">e government has failed to make any arrangements for the people in this scorching heat.</w:t>
            </w:r>
          </w:p>
          <w:p w:rsidR="00000000" w:rsidDel="00000000" w:rsidP="00000000" w:rsidRDefault="00000000" w:rsidRPr="00000000" w14:paraId="00000035">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the </w:t>
            </w:r>
            <w:r w:rsidDel="00000000" w:rsidR="00000000" w:rsidRPr="00000000">
              <w:rPr>
                <w:rFonts w:ascii="EB Garamond" w:cs="EB Garamond" w:eastAsia="EB Garamond" w:hAnsi="EB Garamond"/>
                <w:b w:val="1"/>
                <w:sz w:val="24"/>
                <w:szCs w:val="24"/>
                <w:rtl w:val="0"/>
              </w:rPr>
              <w:t xml:space="preserve">BJP government is incompetent and always hides the truth behind the death of common people.</w:t>
            </w:r>
          </w:p>
          <w:p w:rsidR="00000000" w:rsidDel="00000000" w:rsidP="00000000" w:rsidRDefault="00000000" w:rsidRPr="00000000" w14:paraId="00000036">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Demand fo</w:t>
            </w:r>
            <w:r w:rsidDel="00000000" w:rsidR="00000000" w:rsidRPr="00000000">
              <w:rPr>
                <w:rFonts w:ascii="EB Garamond" w:cs="EB Garamond" w:eastAsia="EB Garamond" w:hAnsi="EB Garamond"/>
                <w:b w:val="1"/>
                <w:sz w:val="24"/>
                <w:szCs w:val="24"/>
                <w:rtl w:val="0"/>
              </w:rPr>
              <w:t xml:space="preserve">r compensation for the families </w:t>
            </w:r>
            <w:r w:rsidDel="00000000" w:rsidR="00000000" w:rsidRPr="00000000">
              <w:rPr>
                <w:rFonts w:ascii="EB Garamond" w:cs="EB Garamond" w:eastAsia="EB Garamond" w:hAnsi="EB Garamond"/>
                <w:sz w:val="24"/>
                <w:szCs w:val="24"/>
                <w:rtl w:val="0"/>
              </w:rPr>
              <w:t xml:space="preserve">who have lost lives due to severe heat waves. </w:t>
            </w:r>
            <w:r w:rsidDel="00000000" w:rsidR="00000000" w:rsidRPr="00000000">
              <w:rPr>
                <w:rtl w:val="0"/>
              </w:rPr>
            </w:r>
          </w:p>
          <w:p w:rsidR="00000000" w:rsidDel="00000000" w:rsidP="00000000" w:rsidRDefault="00000000" w:rsidRPr="00000000" w14:paraId="00000037">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8">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39">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IYC and NSUI </w:t>
            </w:r>
            <w:r w:rsidDel="00000000" w:rsidR="00000000" w:rsidRPr="00000000">
              <w:rPr>
                <w:rFonts w:ascii="EB Garamond" w:cs="EB Garamond" w:eastAsia="EB Garamond" w:hAnsi="EB Garamond"/>
                <w:sz w:val="24"/>
                <w:szCs w:val="24"/>
                <w:rtl w:val="0"/>
              </w:rPr>
              <w:t xml:space="preserve">should set-up</w:t>
            </w:r>
            <w:r w:rsidDel="00000000" w:rsidR="00000000" w:rsidRPr="00000000">
              <w:rPr>
                <w:rFonts w:ascii="EB Garamond" w:cs="EB Garamond" w:eastAsia="EB Garamond" w:hAnsi="EB Garamond"/>
                <w:b w:val="1"/>
                <w:sz w:val="24"/>
                <w:szCs w:val="24"/>
                <w:rtl w:val="0"/>
              </w:rPr>
              <w:t xml:space="preserve"> water kiosks outside of hospitals</w:t>
            </w:r>
            <w:r w:rsidDel="00000000" w:rsidR="00000000" w:rsidRPr="00000000">
              <w:rPr>
                <w:rFonts w:ascii="EB Garamond" w:cs="EB Garamond" w:eastAsia="EB Garamond" w:hAnsi="EB Garamond"/>
                <w:sz w:val="24"/>
                <w:szCs w:val="24"/>
                <w:rtl w:val="0"/>
              </w:rPr>
              <w:t xml:space="preserve"> to help people in the hospitals.</w:t>
            </w:r>
          </w:p>
          <w:p w:rsidR="00000000" w:rsidDel="00000000" w:rsidP="00000000" w:rsidRDefault="00000000" w:rsidRPr="00000000" w14:paraId="0000003A">
            <w:pPr>
              <w:widowControl w:val="0"/>
              <w:numPr>
                <w:ilvl w:val="1"/>
                <w:numId w:val="4"/>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Along with hospitals INC should</w:t>
            </w:r>
            <w:r w:rsidDel="00000000" w:rsidR="00000000" w:rsidRPr="00000000">
              <w:rPr>
                <w:rFonts w:ascii="EB Garamond" w:cs="EB Garamond" w:eastAsia="EB Garamond" w:hAnsi="EB Garamond"/>
                <w:b w:val="1"/>
                <w:sz w:val="24"/>
                <w:szCs w:val="24"/>
                <w:rtl w:val="0"/>
              </w:rPr>
              <w:t xml:space="preserve"> set-up water coolers at court-houses and block offices </w:t>
            </w:r>
            <w:r w:rsidDel="00000000" w:rsidR="00000000" w:rsidRPr="00000000">
              <w:rPr>
                <w:rFonts w:ascii="EB Garamond" w:cs="EB Garamond" w:eastAsia="EB Garamond" w:hAnsi="EB Garamond"/>
                <w:sz w:val="24"/>
                <w:szCs w:val="24"/>
                <w:rtl w:val="0"/>
              </w:rPr>
              <w:t xml:space="preserve">in heat wave affected states.</w:t>
            </w:r>
          </w:p>
          <w:p w:rsidR="00000000" w:rsidDel="00000000" w:rsidP="00000000" w:rsidRDefault="00000000" w:rsidRPr="00000000" w14:paraId="0000003B">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Seva Dal</w:t>
            </w:r>
            <w:r w:rsidDel="00000000" w:rsidR="00000000" w:rsidRPr="00000000">
              <w:rPr>
                <w:rFonts w:ascii="EB Garamond" w:cs="EB Garamond" w:eastAsia="EB Garamond" w:hAnsi="EB Garamond"/>
                <w:sz w:val="24"/>
                <w:szCs w:val="24"/>
                <w:rtl w:val="0"/>
              </w:rPr>
              <w:t xml:space="preserve"> should announce a </w:t>
            </w:r>
            <w:r w:rsidDel="00000000" w:rsidR="00000000" w:rsidRPr="00000000">
              <w:rPr>
                <w:rFonts w:ascii="EB Garamond" w:cs="EB Garamond" w:eastAsia="EB Garamond" w:hAnsi="EB Garamond"/>
                <w:b w:val="1"/>
                <w:sz w:val="24"/>
                <w:szCs w:val="24"/>
                <w:rtl w:val="0"/>
              </w:rPr>
              <w:t xml:space="preserve">toll free helpline number</w:t>
            </w:r>
            <w:r w:rsidDel="00000000" w:rsidR="00000000" w:rsidRPr="00000000">
              <w:rPr>
                <w:rFonts w:ascii="EB Garamond" w:cs="EB Garamond" w:eastAsia="EB Garamond" w:hAnsi="EB Garamond"/>
                <w:sz w:val="24"/>
                <w:szCs w:val="24"/>
                <w:rtl w:val="0"/>
              </w:rPr>
              <w:t xml:space="preserve"> for </w:t>
            </w:r>
            <w:r w:rsidDel="00000000" w:rsidR="00000000" w:rsidRPr="00000000">
              <w:rPr>
                <w:rFonts w:ascii="EB Garamond" w:cs="EB Garamond" w:eastAsia="EB Garamond" w:hAnsi="EB Garamond"/>
                <w:b w:val="1"/>
                <w:sz w:val="24"/>
                <w:szCs w:val="24"/>
                <w:rtl w:val="0"/>
              </w:rPr>
              <w:t xml:space="preserve">arranging ambulances</w:t>
            </w:r>
            <w:r w:rsidDel="00000000" w:rsidR="00000000" w:rsidRPr="00000000">
              <w:rPr>
                <w:rFonts w:ascii="EB Garamond" w:cs="EB Garamond" w:eastAsia="EB Garamond" w:hAnsi="EB Garamond"/>
                <w:sz w:val="24"/>
                <w:szCs w:val="24"/>
                <w:rtl w:val="0"/>
              </w:rPr>
              <w:t xml:space="preserve"> for people to reach hospitals from far off regions. </w:t>
            </w:r>
          </w:p>
          <w:p w:rsidR="00000000" w:rsidDel="00000000" w:rsidP="00000000" w:rsidRDefault="00000000" w:rsidRPr="00000000" w14:paraId="0000003C">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should organise a </w:t>
            </w:r>
            <w:r w:rsidDel="00000000" w:rsidR="00000000" w:rsidRPr="00000000">
              <w:rPr>
                <w:rFonts w:ascii="EB Garamond" w:cs="EB Garamond" w:eastAsia="EB Garamond" w:hAnsi="EB Garamond"/>
                <w:b w:val="1"/>
                <w:sz w:val="24"/>
                <w:szCs w:val="24"/>
                <w:rtl w:val="0"/>
              </w:rPr>
              <w:t xml:space="preserve">blood donation drive.</w:t>
            </w:r>
          </w:p>
          <w:p w:rsidR="00000000" w:rsidDel="00000000" w:rsidP="00000000" w:rsidRDefault="00000000" w:rsidRPr="00000000" w14:paraId="0000003D">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3F">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MK </w:t>
            </w:r>
            <w:r w:rsidDel="00000000" w:rsidR="00000000" w:rsidRPr="00000000">
              <w:rPr>
                <w:rFonts w:ascii="EB Garamond" w:cs="EB Garamond" w:eastAsia="EB Garamond" w:hAnsi="EB Garamond"/>
                <w:sz w:val="24"/>
                <w:szCs w:val="24"/>
                <w:rtl w:val="0"/>
              </w:rPr>
              <w:t xml:space="preserve">should release a</w:t>
            </w:r>
            <w:r w:rsidDel="00000000" w:rsidR="00000000" w:rsidRPr="00000000">
              <w:rPr>
                <w:rFonts w:ascii="EB Garamond" w:cs="EB Garamond" w:eastAsia="EB Garamond" w:hAnsi="EB Garamond"/>
                <w:b w:val="1"/>
                <w:sz w:val="24"/>
                <w:szCs w:val="24"/>
                <w:rtl w:val="0"/>
              </w:rPr>
              <w:t xml:space="preserve"> policy brief</w:t>
            </w:r>
            <w:r w:rsidDel="00000000" w:rsidR="00000000" w:rsidRPr="00000000">
              <w:rPr>
                <w:rFonts w:ascii="EB Garamond" w:cs="EB Garamond" w:eastAsia="EB Garamond" w:hAnsi="EB Garamond"/>
                <w:sz w:val="24"/>
                <w:szCs w:val="24"/>
                <w:rtl w:val="0"/>
              </w:rPr>
              <w:t xml:space="preserve"> on how the government should ensure that people doing manual labour are protected from heat and a new compensation policy.</w:t>
            </w:r>
          </w:p>
        </w:tc>
      </w:tr>
    </w:tbl>
    <w:p w:rsidR="00000000" w:rsidDel="00000000" w:rsidP="00000000" w:rsidRDefault="00000000" w:rsidRPr="00000000" w14:paraId="00000040">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1">
      <w:pPr>
        <w:rPr>
          <w:rFonts w:ascii="EB Garamond" w:cs="EB Garamond" w:eastAsia="EB Garamond" w:hAnsi="EB Garamond"/>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9315"/>
        <w:tblGridChange w:id="0">
          <w:tblGrid>
            <w:gridCol w:w="1380"/>
            <w:gridCol w:w="9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color w:val="1a1a1a"/>
                <w:sz w:val="24"/>
                <w:szCs w:val="24"/>
                <w:highlight w:val="white"/>
                <w:rtl w:val="0"/>
              </w:rPr>
              <w:t xml:space="preserve">Arvind Kejriwal’s ‘neech harkat’ jibe on Congress, Ashok Gehlot</w:t>
            </w:r>
            <w:r w:rsidDel="00000000" w:rsidR="00000000" w:rsidRPr="00000000">
              <w:rPr>
                <w:rtl w:val="0"/>
              </w:rPr>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color w:val="1a1a1a"/>
                <w:sz w:val="24"/>
                <w:szCs w:val="24"/>
                <w:highlight w:val="white"/>
                <w:rtl w:val="0"/>
              </w:rPr>
              <w:t xml:space="preserve">Kejriwal alleged that Gehlot put up his hoardings and banners throughout the route and all around the venue in an attempt to spoil AAP's rally and described it as nothing short of a “neech harkat”.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48">
            <w:pPr>
              <w:widowControl w:val="0"/>
              <w:numPr>
                <w:ilvl w:val="0"/>
                <w:numId w:val="1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Kejriwal is rupturing opposition unity </w:t>
            </w:r>
          </w:p>
          <w:p w:rsidR="00000000" w:rsidDel="00000000" w:rsidP="00000000" w:rsidRDefault="00000000" w:rsidRPr="00000000" w14:paraId="00000049">
            <w:pPr>
              <w:widowControl w:val="0"/>
              <w:numPr>
                <w:ilvl w:val="0"/>
                <w:numId w:val="1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Arvind Kejriwal = Prachar Mantri 2.0</w:t>
            </w:r>
          </w:p>
          <w:p w:rsidR="00000000" w:rsidDel="00000000" w:rsidP="00000000" w:rsidRDefault="00000000" w:rsidRPr="00000000" w14:paraId="0000004A">
            <w:pPr>
              <w:widowControl w:val="0"/>
              <w:numPr>
                <w:ilvl w:val="0"/>
                <w:numId w:val="19"/>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Jiski puri sarkar hi Prachar par chal rahi hai, use dusro ke posters dekh kar unhe ‘Neech’ bula raha hai. </w:t>
            </w:r>
          </w:p>
          <w:p w:rsidR="00000000" w:rsidDel="00000000" w:rsidP="00000000" w:rsidRDefault="00000000" w:rsidRPr="00000000" w14:paraId="0000004B">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C">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4D">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Pawan Khera, Jairam Ramesh</w:t>
            </w:r>
            <w:r w:rsidDel="00000000" w:rsidR="00000000" w:rsidRPr="00000000">
              <w:rPr>
                <w:rFonts w:ascii="EB Garamond" w:cs="EB Garamond" w:eastAsia="EB Garamond" w:hAnsi="EB Garamond"/>
                <w:sz w:val="24"/>
                <w:szCs w:val="24"/>
                <w:rtl w:val="0"/>
              </w:rPr>
              <w:t xml:space="preserve"> should hold a presser and </w:t>
            </w:r>
            <w:r w:rsidDel="00000000" w:rsidR="00000000" w:rsidRPr="00000000">
              <w:rPr>
                <w:rFonts w:ascii="EB Garamond" w:cs="EB Garamond" w:eastAsia="EB Garamond" w:hAnsi="EB Garamond"/>
                <w:b w:val="1"/>
                <w:sz w:val="24"/>
                <w:szCs w:val="24"/>
                <w:rtl w:val="0"/>
              </w:rPr>
              <w:t xml:space="preserve">point out the hypocrisy of AAP </w:t>
            </w:r>
            <w:r w:rsidDel="00000000" w:rsidR="00000000" w:rsidRPr="00000000">
              <w:rPr>
                <w:rFonts w:ascii="EB Garamond" w:cs="EB Garamond" w:eastAsia="EB Garamond" w:hAnsi="EB Garamond"/>
                <w:sz w:val="24"/>
                <w:szCs w:val="24"/>
                <w:rtl w:val="0"/>
              </w:rPr>
              <w:t xml:space="preserve">in </w:t>
            </w:r>
            <w:r w:rsidDel="00000000" w:rsidR="00000000" w:rsidRPr="00000000">
              <w:rPr>
                <w:rFonts w:ascii="EB Garamond" w:cs="EB Garamond" w:eastAsia="EB Garamond" w:hAnsi="EB Garamond"/>
                <w:b w:val="1"/>
                <w:sz w:val="24"/>
                <w:szCs w:val="24"/>
                <w:rtl w:val="0"/>
              </w:rPr>
              <w:t xml:space="preserve">blaming the INC for lack of opposition unity</w:t>
            </w:r>
            <w:r w:rsidDel="00000000" w:rsidR="00000000" w:rsidRPr="00000000">
              <w:rPr>
                <w:rFonts w:ascii="EB Garamond" w:cs="EB Garamond" w:eastAsia="EB Garamond" w:hAnsi="EB Garamond"/>
                <w:sz w:val="24"/>
                <w:szCs w:val="24"/>
                <w:rtl w:val="0"/>
              </w:rPr>
              <w:t xml:space="preserve">, when their national convener used </w:t>
            </w:r>
            <w:r w:rsidDel="00000000" w:rsidR="00000000" w:rsidRPr="00000000">
              <w:rPr>
                <w:rFonts w:ascii="EB Garamond" w:cs="EB Garamond" w:eastAsia="EB Garamond" w:hAnsi="EB Garamond"/>
                <w:b w:val="1"/>
                <w:sz w:val="24"/>
                <w:szCs w:val="24"/>
                <w:rtl w:val="0"/>
              </w:rPr>
              <w:t xml:space="preserve">vulgar language </w:t>
            </w:r>
            <w:r w:rsidDel="00000000" w:rsidR="00000000" w:rsidRPr="00000000">
              <w:rPr>
                <w:rFonts w:ascii="EB Garamond" w:cs="EB Garamond" w:eastAsia="EB Garamond" w:hAnsi="EB Garamond"/>
                <w:sz w:val="24"/>
                <w:szCs w:val="24"/>
                <w:rtl w:val="0"/>
              </w:rPr>
              <w:t xml:space="preserve">to attack a </w:t>
            </w:r>
            <w:r w:rsidDel="00000000" w:rsidR="00000000" w:rsidRPr="00000000">
              <w:rPr>
                <w:rFonts w:ascii="EB Garamond" w:cs="EB Garamond" w:eastAsia="EB Garamond" w:hAnsi="EB Garamond"/>
                <w:b w:val="1"/>
                <w:sz w:val="24"/>
                <w:szCs w:val="24"/>
                <w:rtl w:val="0"/>
              </w:rPr>
              <w:t xml:space="preserve">respected Congress leader.</w:t>
            </w:r>
          </w:p>
          <w:p w:rsidR="00000000" w:rsidDel="00000000" w:rsidP="00000000" w:rsidRDefault="00000000" w:rsidRPr="00000000" w14:paraId="0000004E">
            <w:pPr>
              <w:widowControl w:val="0"/>
              <w:numPr>
                <w:ilvl w:val="0"/>
                <w:numId w:val="9"/>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Should point out that AAP leaders feel </w:t>
            </w:r>
            <w:r w:rsidDel="00000000" w:rsidR="00000000" w:rsidRPr="00000000">
              <w:rPr>
                <w:rFonts w:ascii="EB Garamond" w:cs="EB Garamond" w:eastAsia="EB Garamond" w:hAnsi="EB Garamond"/>
                <w:b w:val="1"/>
                <w:sz w:val="24"/>
                <w:szCs w:val="24"/>
                <w:rtl w:val="0"/>
              </w:rPr>
              <w:t xml:space="preserve">entitled to address OBCs, SCs and STs using casteist slurs </w:t>
            </w:r>
          </w:p>
          <w:p w:rsidR="00000000" w:rsidDel="00000000" w:rsidP="00000000" w:rsidRDefault="00000000" w:rsidRPr="00000000" w14:paraId="0000004F">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Point out AAP government’s </w:t>
            </w:r>
            <w:r w:rsidDel="00000000" w:rsidR="00000000" w:rsidRPr="00000000">
              <w:rPr>
                <w:rFonts w:ascii="EB Garamond" w:cs="EB Garamond" w:eastAsia="EB Garamond" w:hAnsi="EB Garamond"/>
                <w:b w:val="1"/>
                <w:sz w:val="24"/>
                <w:szCs w:val="24"/>
                <w:rtl w:val="0"/>
              </w:rPr>
              <w:t xml:space="preserve">wasteful spending on advertisements.</w:t>
            </w:r>
            <w:r w:rsidDel="00000000" w:rsidR="00000000" w:rsidRPr="00000000">
              <w:rPr>
                <w:rtl w:val="0"/>
              </w:rPr>
            </w:r>
          </w:p>
          <w:p w:rsidR="00000000" w:rsidDel="00000000" w:rsidP="00000000" w:rsidRDefault="00000000" w:rsidRPr="00000000" w14:paraId="00000050">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 ground </w:t>
            </w:r>
          </w:p>
          <w:p w:rsidR="00000000" w:rsidDel="00000000" w:rsidP="00000000" w:rsidRDefault="00000000" w:rsidRPr="00000000" w14:paraId="00000052">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Blacken Arvind Kejriwal’s posters across New Delhi </w:t>
            </w:r>
            <w:r w:rsidDel="00000000" w:rsidR="00000000" w:rsidRPr="00000000">
              <w:rPr>
                <w:rFonts w:ascii="EB Garamond" w:cs="EB Garamond" w:eastAsia="EB Garamond" w:hAnsi="EB Garamond"/>
                <w:sz w:val="24"/>
                <w:szCs w:val="24"/>
                <w:rtl w:val="0"/>
              </w:rPr>
              <w:t xml:space="preserve">to highlight how much money he spends on advertisement  </w:t>
            </w:r>
          </w:p>
          <w:p w:rsidR="00000000" w:rsidDel="00000000" w:rsidP="00000000" w:rsidRDefault="00000000" w:rsidRPr="00000000" w14:paraId="00000053">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4">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 </w:t>
            </w:r>
          </w:p>
          <w:p w:rsidR="00000000" w:rsidDel="00000000" w:rsidP="00000000" w:rsidRDefault="00000000" w:rsidRPr="00000000" w14:paraId="00000055">
            <w:pPr>
              <w:widowControl w:val="0"/>
              <w:numPr>
                <w:ilvl w:val="0"/>
                <w:numId w:val="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INC leaders of Rajasthan, Delhi and Rajasthan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condemn Kejriwal </w:t>
            </w:r>
            <w:r w:rsidDel="00000000" w:rsidR="00000000" w:rsidRPr="00000000">
              <w:rPr>
                <w:rFonts w:ascii="EB Garamond" w:cs="EB Garamond" w:eastAsia="EB Garamond" w:hAnsi="EB Garamond"/>
                <w:sz w:val="24"/>
                <w:szCs w:val="24"/>
                <w:rtl w:val="0"/>
              </w:rPr>
              <w:t xml:space="preserve">for </w:t>
            </w:r>
            <w:r w:rsidDel="00000000" w:rsidR="00000000" w:rsidRPr="00000000">
              <w:rPr>
                <w:rFonts w:ascii="EB Garamond" w:cs="EB Garamond" w:eastAsia="EB Garamond" w:hAnsi="EB Garamond"/>
                <w:b w:val="1"/>
                <w:sz w:val="24"/>
                <w:szCs w:val="24"/>
                <w:rtl w:val="0"/>
              </w:rPr>
              <w:t xml:space="preserve">his use of gutter  language </w:t>
            </w:r>
            <w:r w:rsidDel="00000000" w:rsidR="00000000" w:rsidRPr="00000000">
              <w:rPr>
                <w:rFonts w:ascii="EB Garamond" w:cs="EB Garamond" w:eastAsia="EB Garamond" w:hAnsi="EB Garamond"/>
                <w:sz w:val="24"/>
                <w:szCs w:val="24"/>
                <w:rtl w:val="0"/>
              </w:rPr>
              <w:t xml:space="preserve">on social media </w:t>
            </w:r>
          </w:p>
          <w:p w:rsidR="00000000" w:rsidDel="00000000" w:rsidP="00000000" w:rsidRDefault="00000000" w:rsidRPr="00000000" w14:paraId="00000056">
            <w:pPr>
              <w:widowControl w:val="0"/>
              <w:numPr>
                <w:ilvl w:val="0"/>
                <w:numId w:val="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Post pictures of </w:t>
            </w:r>
            <w:r w:rsidDel="00000000" w:rsidR="00000000" w:rsidRPr="00000000">
              <w:rPr>
                <w:rFonts w:ascii="EB Garamond" w:cs="EB Garamond" w:eastAsia="EB Garamond" w:hAnsi="EB Garamond"/>
                <w:b w:val="1"/>
                <w:sz w:val="24"/>
                <w:szCs w:val="24"/>
                <w:rtl w:val="0"/>
              </w:rPr>
              <w:t xml:space="preserve">AAP’s posters across Delhi </w:t>
            </w:r>
            <w:r w:rsidDel="00000000" w:rsidR="00000000" w:rsidRPr="00000000">
              <w:rPr>
                <w:rFonts w:ascii="EB Garamond" w:cs="EB Garamond" w:eastAsia="EB Garamond" w:hAnsi="EB Garamond"/>
                <w:sz w:val="24"/>
                <w:szCs w:val="24"/>
                <w:rtl w:val="0"/>
              </w:rPr>
              <w:t xml:space="preserve">captioned with the words </w:t>
            </w:r>
            <w:r w:rsidDel="00000000" w:rsidR="00000000" w:rsidRPr="00000000">
              <w:rPr>
                <w:rFonts w:ascii="EB Garamond" w:cs="EB Garamond" w:eastAsia="EB Garamond" w:hAnsi="EB Garamond"/>
                <w:b w:val="1"/>
                <w:sz w:val="24"/>
                <w:szCs w:val="24"/>
                <w:rtl w:val="0"/>
              </w:rPr>
              <w:t xml:space="preserve">“Neech Harkat” </w:t>
            </w:r>
            <w:r w:rsidDel="00000000" w:rsidR="00000000" w:rsidRPr="00000000">
              <w:rPr>
                <w:rtl w:val="0"/>
              </w:rPr>
            </w:r>
          </w:p>
        </w:tc>
      </w:tr>
    </w:tbl>
    <w:p w:rsidR="00000000" w:rsidDel="00000000" w:rsidP="00000000" w:rsidRDefault="00000000" w:rsidRPr="00000000" w14:paraId="00000057">
      <w:pPr>
        <w:rPr>
          <w:rFonts w:ascii="EB Garamond" w:cs="EB Garamond" w:eastAsia="EB Garamond" w:hAnsi="EB Garamond"/>
          <w:sz w:val="24"/>
          <w:szCs w:val="24"/>
        </w:rPr>
      </w:pPr>
      <w:r w:rsidDel="00000000" w:rsidR="00000000" w:rsidRPr="00000000">
        <w:rPr>
          <w:rtl w:val="0"/>
        </w:rPr>
      </w:r>
    </w:p>
    <w:tbl>
      <w:tblPr>
        <w:tblStyle w:val="Table4"/>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9315"/>
        <w:tblGridChange w:id="0">
          <w:tblGrid>
            <w:gridCol w:w="1380"/>
            <w:gridCol w:w="9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Kathmandu bans all Indian films amid Adipurush dialogue controversy</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Kathmandu mayor on Sunday evening took to Facebook and announced a ban on the screening of all Indian films by deploying the Kathmandu Metropolitan Police over the </w:t>
            </w:r>
            <w:r w:rsidDel="00000000" w:rsidR="00000000" w:rsidRPr="00000000">
              <w:rPr>
                <w:rFonts w:ascii="EB Garamond" w:cs="EB Garamond" w:eastAsia="EB Garamond" w:hAnsi="EB Garamond"/>
                <w:sz w:val="24"/>
                <w:szCs w:val="24"/>
                <w:rtl w:val="0"/>
              </w:rPr>
              <w:t xml:space="preserve">Indian film Adipurush had a dialogue claiming Janaki was India's daughter.  He had given a 3-day ultimatum to correct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Narrative Stance </w:t>
            </w:r>
            <w:r w:rsidDel="00000000" w:rsidR="00000000" w:rsidRPr="00000000">
              <w:rPr>
                <w:rtl w:val="0"/>
              </w:rPr>
            </w:r>
          </w:p>
          <w:p w:rsidR="00000000" w:rsidDel="00000000" w:rsidP="00000000" w:rsidRDefault="00000000" w:rsidRPr="00000000" w14:paraId="0000005E">
            <w:pPr>
              <w:widowControl w:val="0"/>
              <w:numPr>
                <w:ilvl w:val="0"/>
                <w:numId w:val="1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allowed the screening of a distorted version of the Ramayana. </w:t>
            </w:r>
          </w:p>
          <w:p w:rsidR="00000000" w:rsidDel="00000000" w:rsidP="00000000" w:rsidRDefault="00000000" w:rsidRPr="00000000" w14:paraId="0000005F">
            <w:pPr>
              <w:widowControl w:val="0"/>
              <w:numPr>
                <w:ilvl w:val="0"/>
                <w:numId w:val="1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is peddling the business of religion.</w:t>
            </w:r>
            <w:r w:rsidDel="00000000" w:rsidR="00000000" w:rsidRPr="00000000">
              <w:rPr>
                <w:rtl w:val="0"/>
              </w:rPr>
            </w:r>
          </w:p>
          <w:p w:rsidR="00000000" w:rsidDel="00000000" w:rsidP="00000000" w:rsidRDefault="00000000" w:rsidRPr="00000000" w14:paraId="00000060">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62">
            <w:pPr>
              <w:widowControl w:val="0"/>
              <w:numPr>
                <w:ilvl w:val="0"/>
                <w:numId w:val="5"/>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Supriya</w:t>
            </w:r>
            <w:r w:rsidDel="00000000" w:rsidR="00000000" w:rsidRPr="00000000">
              <w:rPr>
                <w:rFonts w:ascii="EB Garamond" w:cs="EB Garamond" w:eastAsia="EB Garamond" w:hAnsi="EB Garamond"/>
                <w:b w:val="1"/>
                <w:sz w:val="24"/>
                <w:szCs w:val="24"/>
                <w:highlight w:val="white"/>
                <w:rtl w:val="0"/>
              </w:rPr>
              <w:t xml:space="preserve"> Shrinate </w:t>
            </w:r>
            <w:r w:rsidDel="00000000" w:rsidR="00000000" w:rsidRPr="00000000">
              <w:rPr>
                <w:rFonts w:ascii="EB Garamond" w:cs="EB Garamond" w:eastAsia="EB Garamond" w:hAnsi="EB Garamond"/>
                <w:sz w:val="24"/>
                <w:szCs w:val="24"/>
                <w:highlight w:val="white"/>
                <w:rtl w:val="0"/>
              </w:rPr>
              <w:t xml:space="preserve">should ask </w:t>
            </w:r>
            <w:r w:rsidDel="00000000" w:rsidR="00000000" w:rsidRPr="00000000">
              <w:rPr>
                <w:rFonts w:ascii="EB Garamond" w:cs="EB Garamond" w:eastAsia="EB Garamond" w:hAnsi="EB Garamond"/>
                <w:b w:val="1"/>
                <w:sz w:val="24"/>
                <w:szCs w:val="24"/>
                <w:highlight w:val="white"/>
                <w:rtl w:val="0"/>
              </w:rPr>
              <w:t xml:space="preserve">why the Censor Board greenlighted Adipurush? </w:t>
            </w:r>
            <w:r w:rsidDel="00000000" w:rsidR="00000000" w:rsidRPr="00000000">
              <w:rPr>
                <w:rFonts w:ascii="EB Garamond" w:cs="EB Garamond" w:eastAsia="EB Garamond" w:hAnsi="EB Garamond"/>
                <w:sz w:val="24"/>
                <w:szCs w:val="24"/>
                <w:highlight w:val="white"/>
                <w:rtl w:val="0"/>
              </w:rPr>
              <w:t xml:space="preserve">Was the film okayed by the Censor Board </w:t>
            </w:r>
            <w:r w:rsidDel="00000000" w:rsidR="00000000" w:rsidRPr="00000000">
              <w:rPr>
                <w:rFonts w:ascii="EB Garamond" w:cs="EB Garamond" w:eastAsia="EB Garamond" w:hAnsi="EB Garamond"/>
                <w:b w:val="1"/>
                <w:sz w:val="24"/>
                <w:szCs w:val="24"/>
                <w:highlight w:val="white"/>
                <w:rtl w:val="0"/>
              </w:rPr>
              <w:t xml:space="preserve">as BJP CMs had blessed the film?  </w:t>
            </w:r>
          </w:p>
          <w:p w:rsidR="00000000" w:rsidDel="00000000" w:rsidP="00000000" w:rsidRDefault="00000000" w:rsidRPr="00000000" w14:paraId="00000063">
            <w:pPr>
              <w:widowControl w:val="0"/>
              <w:numPr>
                <w:ilvl w:val="0"/>
                <w:numId w:val="5"/>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Ask how a</w:t>
            </w:r>
            <w:r w:rsidDel="00000000" w:rsidR="00000000" w:rsidRPr="00000000">
              <w:rPr>
                <w:rFonts w:ascii="EB Garamond" w:cs="EB Garamond" w:eastAsia="EB Garamond" w:hAnsi="EB Garamond"/>
                <w:b w:val="1"/>
                <w:sz w:val="24"/>
                <w:szCs w:val="24"/>
                <w:highlight w:val="white"/>
                <w:rtl w:val="0"/>
              </w:rPr>
              <w:t xml:space="preserve"> film sexualising Sita was allowed to screen across theatres </w:t>
            </w:r>
            <w:r w:rsidDel="00000000" w:rsidR="00000000" w:rsidRPr="00000000">
              <w:rPr>
                <w:rFonts w:ascii="EB Garamond" w:cs="EB Garamond" w:eastAsia="EB Garamond" w:hAnsi="EB Garamond"/>
                <w:sz w:val="24"/>
                <w:szCs w:val="24"/>
                <w:highlight w:val="white"/>
                <w:rtl w:val="0"/>
              </w:rPr>
              <w:t xml:space="preserve">in India</w:t>
            </w:r>
          </w:p>
          <w:p w:rsidR="00000000" w:rsidDel="00000000" w:rsidP="00000000" w:rsidRDefault="00000000" w:rsidRPr="00000000" w14:paraId="00000064">
            <w:pPr>
              <w:widowControl w:val="0"/>
              <w:numPr>
                <w:ilvl w:val="0"/>
                <w:numId w:val="5"/>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Question </w:t>
            </w:r>
            <w:r w:rsidDel="00000000" w:rsidR="00000000" w:rsidRPr="00000000">
              <w:rPr>
                <w:rFonts w:ascii="EB Garamond" w:cs="EB Garamond" w:eastAsia="EB Garamond" w:hAnsi="EB Garamond"/>
                <w:b w:val="1"/>
                <w:sz w:val="24"/>
                <w:szCs w:val="24"/>
                <w:highlight w:val="white"/>
                <w:rtl w:val="0"/>
              </w:rPr>
              <w:t xml:space="preserve">BJP’s silence </w:t>
            </w:r>
            <w:r w:rsidDel="00000000" w:rsidR="00000000" w:rsidRPr="00000000">
              <w:rPr>
                <w:rFonts w:ascii="EB Garamond" w:cs="EB Garamond" w:eastAsia="EB Garamond" w:hAnsi="EB Garamond"/>
                <w:sz w:val="24"/>
                <w:szCs w:val="24"/>
                <w:highlight w:val="white"/>
                <w:rtl w:val="0"/>
              </w:rPr>
              <w:t xml:space="preserve">on the matter</w:t>
            </w:r>
          </w:p>
          <w:p w:rsidR="00000000" w:rsidDel="00000000" w:rsidP="00000000" w:rsidRDefault="00000000" w:rsidRPr="00000000" w14:paraId="00000065">
            <w:pPr>
              <w:widowControl w:val="0"/>
              <w:numPr>
                <w:ilvl w:val="0"/>
                <w:numId w:val="5"/>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Say the film will </w:t>
            </w:r>
            <w:r w:rsidDel="00000000" w:rsidR="00000000" w:rsidRPr="00000000">
              <w:rPr>
                <w:rFonts w:ascii="EB Garamond" w:cs="EB Garamond" w:eastAsia="EB Garamond" w:hAnsi="EB Garamond"/>
                <w:b w:val="1"/>
                <w:sz w:val="24"/>
                <w:szCs w:val="24"/>
                <w:highlight w:val="white"/>
                <w:rtl w:val="0"/>
              </w:rPr>
              <w:t xml:space="preserve">sully childrens’ minds </w:t>
            </w:r>
            <w:r w:rsidDel="00000000" w:rsidR="00000000" w:rsidRPr="00000000">
              <w:rPr>
                <w:rFonts w:ascii="EB Garamond" w:cs="EB Garamond" w:eastAsia="EB Garamond" w:hAnsi="EB Garamond"/>
                <w:sz w:val="24"/>
                <w:szCs w:val="24"/>
                <w:highlight w:val="white"/>
                <w:rtl w:val="0"/>
              </w:rPr>
              <w:t xml:space="preserve">through a </w:t>
            </w:r>
            <w:r w:rsidDel="00000000" w:rsidR="00000000" w:rsidRPr="00000000">
              <w:rPr>
                <w:rFonts w:ascii="EB Garamond" w:cs="EB Garamond" w:eastAsia="EB Garamond" w:hAnsi="EB Garamond"/>
                <w:b w:val="1"/>
                <w:sz w:val="24"/>
                <w:szCs w:val="24"/>
                <w:highlight w:val="white"/>
                <w:rtl w:val="0"/>
              </w:rPr>
              <w:t xml:space="preserve">distorted retelling of the Ramayana, </w:t>
            </w:r>
            <w:r w:rsidDel="00000000" w:rsidR="00000000" w:rsidRPr="00000000">
              <w:rPr>
                <w:rFonts w:ascii="EB Garamond" w:cs="EB Garamond" w:eastAsia="EB Garamond" w:hAnsi="EB Garamond"/>
                <w:sz w:val="24"/>
                <w:szCs w:val="24"/>
                <w:highlight w:val="white"/>
                <w:rtl w:val="0"/>
              </w:rPr>
              <w:t xml:space="preserve">but the BJP does not care as it is in the </w:t>
            </w:r>
            <w:r w:rsidDel="00000000" w:rsidR="00000000" w:rsidRPr="00000000">
              <w:rPr>
                <w:rFonts w:ascii="EB Garamond" w:cs="EB Garamond" w:eastAsia="EB Garamond" w:hAnsi="EB Garamond"/>
                <w:b w:val="1"/>
                <w:sz w:val="24"/>
                <w:szCs w:val="24"/>
                <w:highlight w:val="white"/>
                <w:rtl w:val="0"/>
              </w:rPr>
              <w:t xml:space="preserve">business of religion </w:t>
            </w:r>
          </w:p>
          <w:p w:rsidR="00000000" w:rsidDel="00000000" w:rsidP="00000000" w:rsidRDefault="00000000" w:rsidRPr="00000000" w14:paraId="00000066">
            <w:pPr>
              <w:widowControl w:val="0"/>
              <w:numPr>
                <w:ilvl w:val="0"/>
                <w:numId w:val="5"/>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Compare Adipurish with the </w:t>
            </w:r>
            <w:r w:rsidDel="00000000" w:rsidR="00000000" w:rsidRPr="00000000">
              <w:rPr>
                <w:rFonts w:ascii="EB Garamond" w:cs="EB Garamond" w:eastAsia="EB Garamond" w:hAnsi="EB Garamond"/>
                <w:b w:val="1"/>
                <w:sz w:val="24"/>
                <w:szCs w:val="24"/>
                <w:highlight w:val="white"/>
                <w:rtl w:val="0"/>
              </w:rPr>
              <w:t xml:space="preserve">Ramanand Sagar </w:t>
            </w:r>
            <w:r w:rsidDel="00000000" w:rsidR="00000000" w:rsidRPr="00000000">
              <w:rPr>
                <w:rFonts w:ascii="EB Garamond" w:cs="EB Garamond" w:eastAsia="EB Garamond" w:hAnsi="EB Garamond"/>
                <w:b w:val="1"/>
                <w:sz w:val="24"/>
                <w:szCs w:val="24"/>
                <w:highlight w:val="white"/>
                <w:rtl w:val="0"/>
              </w:rPr>
              <w:t xml:space="preserve">version </w:t>
            </w:r>
            <w:r w:rsidDel="00000000" w:rsidR="00000000" w:rsidRPr="00000000">
              <w:rPr>
                <w:rFonts w:ascii="EB Garamond" w:cs="EB Garamond" w:eastAsia="EB Garamond" w:hAnsi="EB Garamond"/>
                <w:sz w:val="24"/>
                <w:szCs w:val="24"/>
                <w:highlight w:val="white"/>
                <w:rtl w:val="0"/>
              </w:rPr>
              <w:t xml:space="preserve">that was aired under the INC</w:t>
            </w:r>
          </w:p>
          <w:p w:rsidR="00000000" w:rsidDel="00000000" w:rsidP="00000000" w:rsidRDefault="00000000" w:rsidRPr="00000000" w14:paraId="00000067">
            <w:pPr>
              <w:widowControl w:val="0"/>
              <w:numPr>
                <w:ilvl w:val="0"/>
                <w:numId w:val="5"/>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Say in the animated version of the Ramayana, </w:t>
            </w:r>
            <w:r w:rsidDel="00000000" w:rsidR="00000000" w:rsidRPr="00000000">
              <w:rPr>
                <w:rFonts w:ascii="EB Garamond" w:cs="EB Garamond" w:eastAsia="EB Garamond" w:hAnsi="EB Garamond"/>
                <w:b w:val="1"/>
                <w:sz w:val="24"/>
                <w:szCs w:val="24"/>
                <w:highlight w:val="white"/>
                <w:rtl w:val="0"/>
              </w:rPr>
              <w:t xml:space="preserve">even the Japanese got the facts right </w:t>
            </w:r>
          </w:p>
          <w:p w:rsidR="00000000" w:rsidDel="00000000" w:rsidP="00000000" w:rsidRDefault="00000000" w:rsidRPr="00000000" w14:paraId="00000068">
            <w:pPr>
              <w:widowControl w:val="0"/>
              <w:spacing w:line="240" w:lineRule="auto"/>
              <w:ind w:left="720" w:firstLine="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 </w:t>
            </w:r>
          </w:p>
          <w:p w:rsidR="00000000" w:rsidDel="00000000" w:rsidP="00000000" w:rsidRDefault="00000000" w:rsidRPr="00000000" w14:paraId="00000069">
            <w:pPr>
              <w:widowControl w:val="0"/>
              <w:spacing w:line="240" w:lineRule="auto"/>
              <w:ind w:left="0" w:firstLine="0"/>
              <w:rPr>
                <w:rFonts w:ascii="EB Garamond" w:cs="EB Garamond" w:eastAsia="EB Garamond" w:hAnsi="EB Garamond"/>
                <w:b w:val="1"/>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Party, on ground </w:t>
            </w:r>
            <w:r w:rsidDel="00000000" w:rsidR="00000000" w:rsidRPr="00000000">
              <w:rPr>
                <w:rtl w:val="0"/>
              </w:rPr>
            </w:r>
          </w:p>
          <w:p w:rsidR="00000000" w:rsidDel="00000000" w:rsidP="00000000" w:rsidRDefault="00000000" w:rsidRPr="00000000" w14:paraId="0000006A">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should organise  </w:t>
            </w:r>
            <w:r w:rsidDel="00000000" w:rsidR="00000000" w:rsidRPr="00000000">
              <w:rPr>
                <w:rFonts w:ascii="EB Garamond" w:cs="EB Garamond" w:eastAsia="EB Garamond" w:hAnsi="EB Garamond"/>
                <w:b w:val="1"/>
                <w:sz w:val="24"/>
                <w:szCs w:val="24"/>
                <w:rtl w:val="0"/>
              </w:rPr>
              <w:t xml:space="preserve">free screening of the the animated version of the Ramayana </w:t>
            </w:r>
            <w:r w:rsidDel="00000000" w:rsidR="00000000" w:rsidRPr="00000000">
              <w:rPr>
                <w:rFonts w:ascii="EB Garamond" w:cs="EB Garamond" w:eastAsia="EB Garamond" w:hAnsi="EB Garamond"/>
                <w:sz w:val="24"/>
                <w:szCs w:val="24"/>
                <w:rtl w:val="0"/>
              </w:rPr>
              <w:t xml:space="preserve">for children during their summer vacation so that they know the undistorted version of the epic </w:t>
            </w:r>
            <w:r w:rsidDel="00000000" w:rsidR="00000000" w:rsidRPr="00000000">
              <w:rPr>
                <w:rtl w:val="0"/>
              </w:rPr>
            </w:r>
          </w:p>
        </w:tc>
      </w:tr>
    </w:tbl>
    <w:p w:rsidR="00000000" w:rsidDel="00000000" w:rsidP="00000000" w:rsidRDefault="00000000" w:rsidRPr="00000000" w14:paraId="0000006B">
      <w:pPr>
        <w:rPr>
          <w:rFonts w:ascii="EB Garamond" w:cs="EB Garamond" w:eastAsia="EB Garamond" w:hAnsi="EB Garamond"/>
          <w:sz w:val="24"/>
          <w:szCs w:val="24"/>
        </w:rPr>
      </w:pPr>
      <w:r w:rsidDel="00000000" w:rsidR="00000000" w:rsidRPr="00000000">
        <w:rPr>
          <w:rtl w:val="0"/>
        </w:rPr>
      </w:r>
    </w:p>
    <w:tbl>
      <w:tblPr>
        <w:tblStyle w:val="Table5"/>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9315"/>
        <w:tblGridChange w:id="0">
          <w:tblGrid>
            <w:gridCol w:w="1380"/>
            <w:gridCol w:w="9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Argument over loan spirals, sisters shot dead in Delhi’s RK Puram</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Two women who jumped in to rescue their elder brother, after an argument over a loan spiralled, were shot dead by assailants in Southwest Delhi’s RK Puram. The incident took place in the early hours of Sunday near the high-security Army and Air Force headquarters in RK Puram. There are also offices of the CRPF and NCB in the area.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EB Garamond" w:cs="EB Garamond" w:eastAsia="EB Garamond" w:hAnsi="EB Garamond"/>
                <w:b w:val="1"/>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Narrative stance </w:t>
            </w:r>
          </w:p>
          <w:p w:rsidR="00000000" w:rsidDel="00000000" w:rsidP="00000000" w:rsidRDefault="00000000" w:rsidRPr="00000000" w14:paraId="00000072">
            <w:pPr>
              <w:widowControl w:val="0"/>
              <w:numPr>
                <w:ilvl w:val="0"/>
                <w:numId w:val="11"/>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Under Amit Shah, the law and order situation is in shambles from Manipur to Delhi. </w:t>
            </w:r>
          </w:p>
          <w:p w:rsidR="00000000" w:rsidDel="00000000" w:rsidP="00000000" w:rsidRDefault="00000000" w:rsidRPr="00000000" w14:paraId="00000073">
            <w:pPr>
              <w:widowControl w:val="0"/>
              <w:spacing w:line="240" w:lineRule="auto"/>
              <w:rPr>
                <w:rFonts w:ascii="EB Garamond" w:cs="EB Garamond" w:eastAsia="EB Garamond" w:hAnsi="EB Garamond"/>
                <w:sz w:val="24"/>
                <w:szCs w:val="24"/>
                <w:highlight w:val="white"/>
              </w:rPr>
            </w:pPr>
            <w:r w:rsidDel="00000000" w:rsidR="00000000" w:rsidRPr="00000000">
              <w:rPr>
                <w:rtl w:val="0"/>
              </w:rPr>
            </w:r>
          </w:p>
          <w:p w:rsidR="00000000" w:rsidDel="00000000" w:rsidP="00000000" w:rsidRDefault="00000000" w:rsidRPr="00000000" w14:paraId="00000074">
            <w:pPr>
              <w:widowControl w:val="0"/>
              <w:spacing w:line="240" w:lineRule="auto"/>
              <w:rPr>
                <w:rFonts w:ascii="EB Garamond" w:cs="EB Garamond" w:eastAsia="EB Garamond" w:hAnsi="EB Garamond"/>
                <w:b w:val="1"/>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Press Conference</w:t>
            </w:r>
          </w:p>
          <w:p w:rsidR="00000000" w:rsidDel="00000000" w:rsidP="00000000" w:rsidRDefault="00000000" w:rsidRPr="00000000" w14:paraId="00000075">
            <w:pPr>
              <w:widowControl w:val="0"/>
              <w:numPr>
                <w:ilvl w:val="0"/>
                <w:numId w:val="1"/>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DPCC president Anil Chaudhary </w:t>
            </w:r>
            <w:r w:rsidDel="00000000" w:rsidR="00000000" w:rsidRPr="00000000">
              <w:rPr>
                <w:rFonts w:ascii="EB Garamond" w:cs="EB Garamond" w:eastAsia="EB Garamond" w:hAnsi="EB Garamond"/>
                <w:sz w:val="24"/>
                <w:szCs w:val="24"/>
                <w:highlight w:val="white"/>
                <w:rtl w:val="0"/>
              </w:rPr>
              <w:t xml:space="preserve">should highlight incidents of </w:t>
            </w:r>
            <w:r w:rsidDel="00000000" w:rsidR="00000000" w:rsidRPr="00000000">
              <w:rPr>
                <w:rFonts w:ascii="EB Garamond" w:cs="EB Garamond" w:eastAsia="EB Garamond" w:hAnsi="EB Garamond"/>
                <w:b w:val="1"/>
                <w:sz w:val="24"/>
                <w:szCs w:val="24"/>
                <w:highlight w:val="white"/>
                <w:rtl w:val="0"/>
              </w:rPr>
              <w:t xml:space="preserve">law and order breakdown</w:t>
            </w:r>
            <w:r w:rsidDel="00000000" w:rsidR="00000000" w:rsidRPr="00000000">
              <w:rPr>
                <w:rFonts w:ascii="EB Garamond" w:cs="EB Garamond" w:eastAsia="EB Garamond" w:hAnsi="EB Garamond"/>
                <w:sz w:val="24"/>
                <w:szCs w:val="24"/>
                <w:highlight w:val="white"/>
                <w:rtl w:val="0"/>
              </w:rPr>
              <w:t xml:space="preserve">, including the RK Puram incident, </w:t>
            </w:r>
            <w:r w:rsidDel="00000000" w:rsidR="00000000" w:rsidRPr="00000000">
              <w:rPr>
                <w:rFonts w:ascii="EB Garamond" w:cs="EB Garamond" w:eastAsia="EB Garamond" w:hAnsi="EB Garamond"/>
                <w:b w:val="1"/>
                <w:sz w:val="24"/>
                <w:szCs w:val="24"/>
                <w:highlight w:val="white"/>
                <w:rtl w:val="0"/>
              </w:rPr>
              <w:t xml:space="preserve">stabbing of Delhi University </w:t>
            </w:r>
            <w:r w:rsidDel="00000000" w:rsidR="00000000" w:rsidRPr="00000000">
              <w:rPr>
                <w:rFonts w:ascii="EB Garamond" w:cs="EB Garamond" w:eastAsia="EB Garamond" w:hAnsi="EB Garamond"/>
                <w:sz w:val="24"/>
                <w:szCs w:val="24"/>
                <w:highlight w:val="white"/>
                <w:rtl w:val="0"/>
              </w:rPr>
              <w:t xml:space="preserve">student, </w:t>
            </w:r>
            <w:r w:rsidDel="00000000" w:rsidR="00000000" w:rsidRPr="00000000">
              <w:rPr>
                <w:rFonts w:ascii="EB Garamond" w:cs="EB Garamond" w:eastAsia="EB Garamond" w:hAnsi="EB Garamond"/>
                <w:b w:val="1"/>
                <w:sz w:val="24"/>
                <w:szCs w:val="24"/>
                <w:highlight w:val="white"/>
                <w:rtl w:val="0"/>
              </w:rPr>
              <w:t xml:space="preserve">hit-and-run-drag case.</w:t>
            </w:r>
          </w:p>
          <w:p w:rsidR="00000000" w:rsidDel="00000000" w:rsidP="00000000" w:rsidRDefault="00000000" w:rsidRPr="00000000" w14:paraId="00000076">
            <w:pPr>
              <w:widowControl w:val="0"/>
              <w:numPr>
                <w:ilvl w:val="0"/>
                <w:numId w:val="1"/>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Say that </w:t>
            </w:r>
            <w:r w:rsidDel="00000000" w:rsidR="00000000" w:rsidRPr="00000000">
              <w:rPr>
                <w:rFonts w:ascii="EB Garamond" w:cs="EB Garamond" w:eastAsia="EB Garamond" w:hAnsi="EB Garamond"/>
                <w:b w:val="1"/>
                <w:sz w:val="24"/>
                <w:szCs w:val="24"/>
                <w:highlight w:val="white"/>
                <w:rtl w:val="0"/>
              </w:rPr>
              <w:t xml:space="preserve">from New Delhi to Manipur, law and order has taken a beating </w:t>
            </w:r>
            <w:r w:rsidDel="00000000" w:rsidR="00000000" w:rsidRPr="00000000">
              <w:rPr>
                <w:rFonts w:ascii="EB Garamond" w:cs="EB Garamond" w:eastAsia="EB Garamond" w:hAnsi="EB Garamond"/>
                <w:sz w:val="24"/>
                <w:szCs w:val="24"/>
                <w:highlight w:val="white"/>
                <w:rtl w:val="0"/>
              </w:rPr>
              <w:t xml:space="preserve">under Amit Shah.</w:t>
            </w:r>
          </w:p>
          <w:p w:rsidR="00000000" w:rsidDel="00000000" w:rsidP="00000000" w:rsidRDefault="00000000" w:rsidRPr="00000000" w14:paraId="00000077">
            <w:pPr>
              <w:widowControl w:val="0"/>
              <w:numPr>
                <w:ilvl w:val="0"/>
                <w:numId w:val="1"/>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The Delhi government is </w:t>
            </w:r>
            <w:r w:rsidDel="00000000" w:rsidR="00000000" w:rsidRPr="00000000">
              <w:rPr>
                <w:rFonts w:ascii="EB Garamond" w:cs="EB Garamond" w:eastAsia="EB Garamond" w:hAnsi="EB Garamond"/>
                <w:b w:val="1"/>
                <w:sz w:val="24"/>
                <w:szCs w:val="24"/>
                <w:highlight w:val="white"/>
                <w:rtl w:val="0"/>
              </w:rPr>
              <w:t xml:space="preserve">busy beautifying the city, while crime remains unabated. </w:t>
            </w:r>
            <w:r w:rsidDel="00000000" w:rsidR="00000000" w:rsidRPr="00000000">
              <w:rPr>
                <w:rtl w:val="0"/>
              </w:rPr>
            </w:r>
          </w:p>
        </w:tc>
      </w:tr>
    </w:tbl>
    <w:p w:rsidR="00000000" w:rsidDel="00000000" w:rsidP="00000000" w:rsidRDefault="00000000" w:rsidRPr="00000000" w14:paraId="00000078">
      <w:pPr>
        <w:rPr>
          <w:rFonts w:ascii="EB Garamond" w:cs="EB Garamond" w:eastAsia="EB Garamond" w:hAnsi="EB Garamond"/>
          <w:sz w:val="24"/>
          <w:szCs w:val="24"/>
        </w:rPr>
      </w:pPr>
      <w:r w:rsidDel="00000000" w:rsidR="00000000" w:rsidRPr="00000000">
        <w:rPr>
          <w:rtl w:val="0"/>
        </w:rPr>
      </w:r>
    </w:p>
    <w:sectPr>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