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sfqu69bj1e5" w:id="0"/>
      <w:bookmarkEnd w:id="0"/>
      <w:r w:rsidDel="00000000" w:rsidR="00000000" w:rsidRPr="00000000">
        <w:rPr>
          <w:rtl w:val="0"/>
        </w:rPr>
        <w:t xml:space="preserve">Information Services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Core Objective:</w:t>
      </w:r>
      <w:r w:rsidDel="00000000" w:rsidR="00000000" w:rsidRPr="00000000">
        <w:rPr>
          <w:rtl w:val="0"/>
        </w:rPr>
        <w:t xml:space="preserve"> Set up an AI-backed news portal network that is narrative intelligent, self-learning, self-sustaining, scalable, multilingual, and fully automated. We are building a </w:t>
      </w:r>
      <w:r w:rsidDel="00000000" w:rsidR="00000000" w:rsidRPr="00000000">
        <w:rPr>
          <w:b w:val="1"/>
          <w:rtl w:val="0"/>
        </w:rPr>
        <w:t xml:space="preserve">strategic media machine</w:t>
      </w:r>
      <w:r w:rsidDel="00000000" w:rsidR="00000000" w:rsidRPr="00000000">
        <w:rPr>
          <w:rtl w:val="0"/>
        </w:rPr>
        <w:t xml:space="preserve"> with intelligence, memory, editorial strength, and counter-narrative capabilities.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i24an18bxyb9" w:id="1"/>
      <w:bookmarkEnd w:id="1"/>
      <w:r w:rsidDel="00000000" w:rsidR="00000000" w:rsidRPr="00000000">
        <w:rPr>
          <w:rtl w:val="0"/>
        </w:rPr>
        <w:t xml:space="preserve">Phase-Wise Goals</w:t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bookmarkStart w:colFirst="0" w:colLast="0" w:name="_z7iog52n3ld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both"/>
        <w:rPr/>
      </w:pPr>
      <w:bookmarkStart w:colFirst="0" w:colLast="0" w:name="_l7lq86ijd313" w:id="3"/>
      <w:bookmarkEnd w:id="3"/>
      <w:r w:rsidDel="00000000" w:rsidR="00000000" w:rsidRPr="00000000">
        <w:rPr>
          <w:rtl w:val="0"/>
        </w:rPr>
        <w:t xml:space="preserve">Phase 1: Learning Context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Model requires to start learning from self before feeding RSS feeds.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needs to be able to understand whether an article is relevant, if it has narrative potential &amp; if it is a threat, opportunity or neutral for the client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system should generate semantic embeddings (AI memory) from the uploaded articles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system needs to be able to classify any article based on demographic segmentation and analyse its story as well as sentiment.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classify and cluster the input articles into multiple folders and tag narrative docs to articles.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auto-load at a predefined time every day to learn the articles uploaded in the last 24 hours. (Which can be smaller durations as well)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6255"/>
        <w:tblGridChange w:id="0">
          <w:tblGrid>
            <w:gridCol w:w="4515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 Article (Headline + Body in .txt format)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Raw content to analyze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Broad Demographic Segments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Predefined voter groups for classification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Sentiments to Activate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Leaning towards (Left, Right, Neutral)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 of Relevance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simple guideline or logic for what is "politically relevant" to your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Examples of Threat / Opportunity / 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Examples to help the AI recognize the polarity of articles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 Narrative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the model to do the sentiment analysis based on the narrative docs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Name Entity Recognition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 People, Places, Political Parties, Policies, in the articles while feeding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Metadata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timestamp, source, language, source bias to each article </w:t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*All the input articles and narratives can be in .txt or .md file format. Direct links can be pasted from a few news portals that follow WebP standard.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rtl w:val="0"/>
        </w:rPr>
        <w:t xml:space="preserve">Phase 2: Learning the Reasoning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The system needs to be able to pick whether it should move forward on the story based on segmentation &amp; core context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The system should cluster the articles and reason whether it fits the </w:t>
      </w:r>
      <w:r w:rsidDel="00000000" w:rsidR="00000000" w:rsidRPr="00000000">
        <w:rPr>
          <w:rtl w:val="0"/>
        </w:rPr>
        <w:t xml:space="preserve">narrative to write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Define Opportunity and Threat for the system. If the story is political and  relates to INC and is tagged ‘opportunity’ → learn more about it from narrative documents.”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a YAML or Json config to define reasoning rules of a Threat, Opportunity or Neutral and define Action for each category.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3: Learning the Tone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The system should start writing based on the tone of sample articles and human-like language,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Understand the sentence style, structure, tone, and keywords from each input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perfect the many narrative spins on articles.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create multiple results for each input article/ prompt if required. One standard tone, one aggressive, one neutral to see which one works better and which one needs more work.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Adding tone templates and adding more to it from the output file, marking which tones are preferable. Further segmentation can be added (e.g., “questioning tone”, “hopeful tone”, “exposing tone”)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show output article options to choose from (Which later will be automated as we select specific formats)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learn from the inputs of our preferred articles + from biased competitors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mimic - analyse - counter with preferred tone &amp; patterns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will evolve into a thinking editorial agent which will write intelligent counter-articles (attack, expose, reframe)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4: Setting Target Audience/ Rich Category based storage (Enhanced Memory)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The system should learn various target groups and tag the output articles according to the target audience. Adding more demographic and Psychographic tags like Urban middle class, rural youth, first-time voters, religious conservatives, etc.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classify each output into certain narratives it has already learned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The system should capture narrative impact, which stories resonated with which segments and why.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human-like vocabulary and spin.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goals to each article to be produced, which will be picked by the system as per the RSS feed and target website later. Influence opinion / generate doubt / promote alignment / set agenda.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5: News Article Automation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The system should connect with an RSS feed and read inputs and cluster them accordingly.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The system should pick the clusters as per the narrative prompts of the day or the total narrative docs fed regularly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pick the narrative tone (Negative, Positive, Neutral) to rewrite articles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pick context-worthy keywords and include them in the article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Writing SEO rich articles and adding relevant images from a predefined gallery, Wikimedia Commons, or scraping images from the source article. (This section needs to be connected to an instance that can handle image optimisation)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Connecting to WordPress - identifying relevant categories - relevant tags - uploading articles in approved format.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Updating the links of articles with context in a Google sheet for some manual checkups on quality.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right"/>
        <w:rPr/>
      </w:pPr>
      <w:r w:rsidDel="00000000" w:rsidR="00000000" w:rsidRPr="00000000">
        <w:rPr>
          <w:rtl w:val="0"/>
        </w:rPr>
        <w:t xml:space="preserve">*an optional </w:t>
      </w:r>
      <w:r w:rsidDel="00000000" w:rsidR="00000000" w:rsidRPr="00000000">
        <w:rPr>
          <w:b w:val="1"/>
          <w:rtl w:val="0"/>
        </w:rPr>
        <w:t xml:space="preserve">human-in-the-loop checkpoint</w:t>
      </w:r>
      <w:r w:rsidDel="00000000" w:rsidR="00000000" w:rsidRPr="00000000">
        <w:rPr>
          <w:rtl w:val="0"/>
        </w:rPr>
        <w:t xml:space="preserve"> for early versions before full automation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right"/>
        <w:rPr/>
      </w:pPr>
      <w:r w:rsidDel="00000000" w:rsidR="00000000" w:rsidRPr="00000000">
        <w:rPr>
          <w:rtl w:val="0"/>
        </w:rPr>
        <w:t xml:space="preserve">*Create publish rules based on the target website on the basis of language, tone and demography. </w:t>
        <w:br w:type="textWrapping"/>
        <w:t xml:space="preserve">This will be used for automation funnels for each website as a template so system can auto select for future websites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6: Translation + Regional Tuning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become multilingual using regional language models from IndicTrans2, M2M100 or similar models.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manage being connected to multiple websites with target languages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this phase, we will also start feeding narrative docs and sample articles in local languages.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tone loss in translation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may need localized tone templates in future.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7: Self-Improving Narrative fine-tuning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The system should start populating article metrics to the output and learn which type of articles work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Adapting to prompts that fit on an ad-hoc basis.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start generating and testing narratives on its own (based on new articles from rss feeds or prompts).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narrative drift detection - Weekly manual input for narrative articles to keep the system working with feedback.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be connected with Google Analytics and Social media APIs to understand the impact of articles.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system will work on the following infrastructure: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LLM engine (Llama 2.0 on local at first - Use Mistral in production server)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streamlit/FastAPI dashboard for the admin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Python 3.13 as interpreter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Regional language support through IndicTrans2 or M2M100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Vector Database feeding the brain of the Model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Pandas for file reading, logging and later storing output logs in a vector Database. With larger volume easy transition to SQLite.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future, with more volume, we can consider Haystack Pipelines for better automation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Compose</w:t>
      </w:r>
      <w:r w:rsidDel="00000000" w:rsidR="00000000" w:rsidRPr="00000000">
        <w:rPr>
          <w:rtl w:val="0"/>
        </w:rPr>
        <w:t xml:space="preserve"> for local - VPS transition (easier scaling later)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b w:val="1"/>
          <w:rtl w:val="0"/>
        </w:rPr>
        <w:t xml:space="preserve">We can set category rules to keep the model in check.:</w:t>
      </w: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6270"/>
        <w:tblGridChange w:id="0">
          <w:tblGrid>
            <w:gridCol w:w="450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Behaviour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Apply a strong narrative, take a position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Fact-checking if required (Model will pick up the claims/ prompt based)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Culture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Align with values, promote selectively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Apolitical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Reframe gently, write neutral/filler tone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Breaking or Prompt-based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Push fast, but within narrative bounds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Content Flow: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RSS → Article (raw) → Narrative Vector Match (auto-selected context, no prompt) → LLM (LLaMA/Mistral) writes article → Image + SEO + Tags → WordPress (Published) → Weekly Feedback (Good/Bad + Comments) → Tone Learner Memory Updated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Metrics Flow: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Published Article → Google Analytics → Metrics Loading in DB → YAML/JSON config to read the Analytics → Generate weekly report on views/reaction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color w:val="434343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