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ANALYSIS ON THE PRIMARY RESEARCH DONE ON ED-TECH BRANDS</w:t>
      </w:r>
    </w:p>
    <w:p>
      <w:pPr>
        <w:spacing w:line="360" w:lineRule="auto"/>
        <w:jc w:val="center"/>
        <w:rPr>
          <w:rFonts w:hint="default" w:ascii="Times New Roman" w:hAnsi="Times New Roman" w:cs="Times New Roman"/>
          <w:b/>
          <w:bCs/>
          <w:sz w:val="32"/>
          <w:szCs w:val="32"/>
          <w:lang w:val="en-IN"/>
        </w:rPr>
      </w:pPr>
    </w:p>
    <w:p>
      <w:pPr>
        <w:spacing w:line="360" w:lineRule="auto"/>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This report consists the analysis of the survey on Ed-Techs, conducted through a questionnaire, has provided valuable insights of the preference of the 120 responses of the people , brand preference and criteria preference by ranking the highly preferred as 5 and least preferred as 1. By analyzing the data, we gained a deeper understanding of the different brands of Ed-Techs at which they are good at and the areas they need to improve.</w:t>
      </w:r>
    </w:p>
    <w:p>
      <w:pPr>
        <w:spacing w:line="360" w:lineRule="auto"/>
        <w:jc w:val="left"/>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According to the responses collected 82 people have used the Ed-Tech.</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Out of 82 responses </w:t>
      </w:r>
    </w:p>
    <w:p>
      <w:pPr>
        <w:numPr>
          <w:numId w:val="0"/>
        </w:numPr>
        <w:spacing w:line="360" w:lineRule="auto"/>
        <w:ind w:left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36 are Females and 46 are Males </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90% of the respondents are aware of UNACADEMY</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41.5% people are aware of MOOC s</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28 people are using None of the brands</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22 people are using Unacademy</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9 people are using Byjus</w:t>
      </w:r>
    </w:p>
    <w:p>
      <w:pPr>
        <w:numPr>
          <w:ilvl w:val="0"/>
          <w:numId w:val="1"/>
        </w:numPr>
        <w:spacing w:line="360" w:lineRule="auto"/>
        <w:ind w:left="420" w:leftChars="0" w:hanging="4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28"/>
          <w:szCs w:val="28"/>
          <w:lang w:val="en-IN"/>
        </w:rPr>
        <w:t>According to preference</w:t>
      </w:r>
      <w:r>
        <w:rPr>
          <w:rFonts w:hint="default" w:ascii="Times New Roman" w:hAnsi="Times New Roman" w:cs="Times New Roman"/>
          <w:b/>
          <w:bCs/>
          <w:sz w:val="32"/>
          <w:szCs w:val="32"/>
          <w:lang w:val="en-IN"/>
        </w:rPr>
        <w:t xml:space="preserve"> </w:t>
      </w:r>
    </w:p>
    <w:p>
      <w:pPr>
        <w:numPr>
          <w:numId w:val="0"/>
        </w:numPr>
        <w:spacing w:line="360" w:lineRule="auto"/>
        <w:ind w:leftChars="0" w:firstLine="420" w:firstLineChars="15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Unacademy is ranked 4</w:t>
      </w:r>
    </w:p>
    <w:p>
      <w:pPr>
        <w:numPr>
          <w:numId w:val="0"/>
        </w:numPr>
        <w:spacing w:line="360" w:lineRule="auto"/>
        <w:ind w:leftChars="0" w:firstLine="420" w:firstLineChars="15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Byjus is ranked 4</w:t>
      </w:r>
    </w:p>
    <w:p>
      <w:pPr>
        <w:numPr>
          <w:numId w:val="0"/>
        </w:numPr>
        <w:spacing w:line="360" w:lineRule="auto"/>
        <w:ind w:leftChars="0" w:firstLine="420" w:firstLineChars="15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Aakash institute is ranked 3</w:t>
      </w:r>
    </w:p>
    <w:p>
      <w:pPr>
        <w:numPr>
          <w:numId w:val="0"/>
        </w:numPr>
        <w:spacing w:line="360" w:lineRule="auto"/>
        <w:ind w:leftChars="0" w:firstLine="420" w:firstLineChars="15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MOOC s is ranked 3</w:t>
      </w:r>
    </w:p>
    <w:p>
      <w:pPr>
        <w:numPr>
          <w:numId w:val="0"/>
        </w:numPr>
        <w:spacing w:line="360" w:lineRule="auto"/>
        <w:ind w:leftChars="0" w:firstLine="420" w:firstLineChars="15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Udemy is ranked 4</w:t>
      </w:r>
    </w:p>
    <w:p>
      <w:pPr>
        <w:numPr>
          <w:numId w:val="0"/>
        </w:numPr>
        <w:spacing w:line="360" w:lineRule="auto"/>
        <w:ind w:leftChars="0" w:firstLine="420" w:firstLineChars="150"/>
        <w:jc w:val="both"/>
        <w:rPr>
          <w:rFonts w:hint="default" w:ascii="Times New Roman" w:hAnsi="Times New Roman" w:cs="Times New Roman"/>
          <w:b w:val="0"/>
          <w:bCs w:val="0"/>
          <w:sz w:val="28"/>
          <w:szCs w:val="28"/>
          <w:lang w:val="en-IN"/>
        </w:rPr>
      </w:pPr>
    </w:p>
    <w:p>
      <w:pPr>
        <w:numPr>
          <w:numId w:val="0"/>
        </w:numPr>
        <w:spacing w:line="360" w:lineRule="auto"/>
        <w:ind w:leftChars="0" w:firstLine="420" w:firstLineChars="150"/>
        <w:jc w:val="both"/>
        <w:rPr>
          <w:rFonts w:hint="default" w:ascii="Times New Roman" w:hAnsi="Times New Roman" w:cs="Times New Roman"/>
          <w:b w:val="0"/>
          <w:bCs w:val="0"/>
          <w:sz w:val="28"/>
          <w:szCs w:val="28"/>
          <w:lang w:val="en-IN"/>
        </w:rPr>
      </w:pPr>
    </w:p>
    <w:p>
      <w:pPr>
        <w:numPr>
          <w:numId w:val="0"/>
        </w:numPr>
        <w:spacing w:line="360" w:lineRule="auto"/>
        <w:ind w:leftChars="0" w:firstLine="420" w:firstLineChars="150"/>
        <w:jc w:val="both"/>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With the analysis of the graph it can be visualized that </w:t>
      </w:r>
    </w:p>
    <w:p>
      <w:pPr>
        <w:numPr>
          <w:numId w:val="0"/>
        </w:numPr>
        <w:spacing w:line="360" w:lineRule="auto"/>
        <w:ind w:left="420" w:leftChars="0" w:hanging="420" w:hangingChars="15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People prefer Udemy as the most affordable in price as compared to other brands and Aakash institute is least ranked brand in terms of price affordability.</w:t>
      </w:r>
    </w:p>
    <w:p>
      <w:pPr>
        <w:numPr>
          <w:numId w:val="0"/>
        </w:numPr>
        <w:spacing w:line="360" w:lineRule="auto"/>
        <w:ind w:left="420" w:leftChars="0" w:hanging="420" w:hangingChars="150"/>
        <w:jc w:val="both"/>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out of 82 responses</w:t>
      </w:r>
    </w:p>
    <w:p>
      <w:pPr>
        <w:numPr>
          <w:numId w:val="0"/>
        </w:numPr>
        <w:spacing w:line="360" w:lineRule="auto"/>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64 are the students</w:t>
      </w:r>
    </w:p>
    <w:p>
      <w:pPr>
        <w:numPr>
          <w:numId w:val="0"/>
        </w:numPr>
        <w:spacing w:line="360" w:lineRule="auto"/>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9 are the Profession</w:t>
      </w:r>
    </w:p>
    <w:p>
      <w:pPr>
        <w:numPr>
          <w:numId w:val="0"/>
        </w:numPr>
        <w:spacing w:line="360" w:lineRule="auto"/>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8 are Self Employed</w:t>
      </w:r>
    </w:p>
    <w:p>
      <w:pPr>
        <w:numPr>
          <w:numId w:val="0"/>
        </w:numPr>
        <w:spacing w:line="360" w:lineRule="auto"/>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1 person is a Housewife</w:t>
      </w:r>
    </w:p>
    <w:p>
      <w:pPr>
        <w:numPr>
          <w:numId w:val="0"/>
        </w:numPr>
        <w:spacing w:line="360" w:lineRule="auto"/>
        <w:ind w:leftChars="0"/>
        <w:jc w:val="both"/>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Of all the Occupations:</w:t>
      </w:r>
    </w:p>
    <w:p>
      <w:pPr>
        <w:numPr>
          <w:numId w:val="0"/>
        </w:numPr>
        <w:spacing w:line="360" w:lineRule="auto"/>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Above Rs 500000 - MALES (6),  FEMALES (1)</w:t>
      </w:r>
    </w:p>
    <w:p>
      <w:pPr>
        <w:numPr>
          <w:numId w:val="0"/>
        </w:numPr>
        <w:spacing w:line="360" w:lineRule="auto"/>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Rs 200000 - Rs 500000 - MALES (5), FEMALES (3)</w:t>
      </w:r>
    </w:p>
    <w:p>
      <w:pPr>
        <w:numPr>
          <w:numId w:val="0"/>
        </w:numPr>
        <w:spacing w:line="360" w:lineRule="auto"/>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Rs 100000 - Rs 200000 - MALES (6), FEMALES (4)</w:t>
      </w:r>
    </w:p>
    <w:p>
      <w:pPr>
        <w:numPr>
          <w:numId w:val="0"/>
        </w:numPr>
        <w:spacing w:line="360" w:lineRule="auto"/>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Rs 50000 - Rs 100000 - MALES (14), FEMALES (11)</w:t>
      </w:r>
    </w:p>
    <w:p>
      <w:pPr>
        <w:numPr>
          <w:numId w:val="0"/>
        </w:numPr>
        <w:spacing w:line="360" w:lineRule="auto"/>
        <w:ind w:leftChars="0"/>
        <w:jc w:val="both"/>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Unacademy is highly ranked as a Brand, criteria of 24/7 Access, and Knowledge Based FAQs.</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Udemy is highly ranked and preferred by people with the criteria of Personalized Learning.</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Mostly people prefer UDEMY as highly Price Affordable and Aakash Institute as low Price Affordable.</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According to averages of the ranks, UNACADEMY has the highest Mean and Median.</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Aakash Institute has SD as 1.10.</w:t>
      </w:r>
    </w:p>
    <w:p>
      <w:pPr>
        <w:numPr>
          <w:numId w:val="0"/>
        </w:numPr>
        <w:spacing w:line="360" w:lineRule="auto"/>
        <w:jc w:val="both"/>
        <w:rPr>
          <w:rFonts w:hint="default" w:ascii="Times New Roman" w:hAnsi="Times New Roman" w:cs="Times New Roman"/>
          <w:b w:val="0"/>
          <w:bCs w:val="0"/>
          <w:sz w:val="28"/>
          <w:szCs w:val="28"/>
          <w:lang w:val="en-IN"/>
        </w:rPr>
      </w:pPr>
    </w:p>
    <w:p>
      <w:pPr>
        <w:numPr>
          <w:numId w:val="0"/>
        </w:numPr>
        <w:spacing w:line="360" w:lineRule="auto"/>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ANALYSIS ON THE BASIS OF AGE GROUP 15 - 20 YEARS:</w:t>
      </w:r>
    </w:p>
    <w:p>
      <w:pPr>
        <w:numPr>
          <w:numId w:val="0"/>
        </w:numPr>
        <w:spacing w:line="360" w:lineRule="auto"/>
        <w:jc w:val="both"/>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Females who are Student and of age group 15 - 20 years prefer more  of UNACADEMY and BYJUS Ed-Tech Brand.</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Males who are Student and of age group 15 - 20 years prefer more  of BYJUS Ed-Tech Brand.</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(3) and Female (3) Students prefer more of Personalized Learning  as a Criteria selection before choosing Ed-Tech Brand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 and Female (3) Students prefer 24/7 Access as a Criteria selection before choosing Ed-Tech Brand with Moderate Rank of 3.</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(3) and Female (3) Students prefer more of Price Affordability as a Criteria selection before choosing Ed-Tech Brand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(3) and Female (1) Students equally prefer Knowledge Based FAQs as a Criteria selection before choosing Ed-Tech Brand with Highest and lowest Rank of 5 and 1 respectively.</w:t>
      </w:r>
    </w:p>
    <w:p>
      <w:pPr>
        <w:numPr>
          <w:numId w:val="0"/>
        </w:numPr>
        <w:spacing w:line="360" w:lineRule="auto"/>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numPr>
          <w:numId w:val="0"/>
        </w:numPr>
        <w:spacing w:line="360" w:lineRule="auto"/>
        <w:ind w:leftChars="0"/>
        <w:jc w:val="cente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ANALYSIS ON THE BASIS OF DIFFERENT CRITERIA AMONG THE DIFFERENT BRANDS</w:t>
      </w:r>
      <w:r>
        <w:rPr>
          <w:rFonts w:hint="default" w:ascii="Times New Roman" w:hAnsi="Times New Roman" w:cs="Times New Roman"/>
          <w:b w:val="0"/>
          <w:bCs w:val="0"/>
          <w:sz w:val="28"/>
          <w:szCs w:val="28"/>
          <w:lang w:val="en-IN"/>
        </w:rPr>
        <w:t>:</w:t>
      </w:r>
    </w:p>
    <w:p>
      <w:pPr>
        <w:numPr>
          <w:numId w:val="0"/>
        </w:numPr>
        <w:spacing w:line="360" w:lineRule="auto"/>
        <w:ind w:leftChars="0"/>
        <w:jc w:val="center"/>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(3) and Female (2) Students prefer UNACADEMY with Personalized Learning  as a Criteria selection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 and Female (4) Students prefer BYJUS with Personalized Learning  as a Criteria selection with Moderate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(3) and Female (2) Students prefer Aakash Institute with Personalized Learning  as a Criteria selection with Moderate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 and Female (6) Students prefer MOOC s with Personalized Learning  as a Criteria selection with Moderate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(3) and Female (3) Students prefer UDEMY with Personalized Learning  as a Criteria selection with Moderate Rank of 3.</w:t>
      </w:r>
    </w:p>
    <w:p>
      <w:pPr>
        <w:numPr>
          <w:numId w:val="0"/>
        </w:numPr>
        <w:spacing w:line="360" w:lineRule="auto"/>
        <w:ind w:leftChars="0"/>
        <w:jc w:val="left"/>
        <w:rPr>
          <w:rFonts w:hint="default" w:ascii="Times New Roman" w:hAnsi="Times New Roman" w:cs="Times New Roman"/>
          <w:b w:val="0"/>
          <w:bCs w:val="0"/>
          <w:sz w:val="28"/>
          <w:szCs w:val="28"/>
          <w:lang w:val="en-IN"/>
        </w:rPr>
      </w:pPr>
    </w:p>
    <w:p>
      <w:pPr>
        <w:numPr>
          <w:numId w:val="0"/>
        </w:numPr>
        <w:spacing w:line="360" w:lineRule="auto"/>
        <w:ind w:leftChars="0"/>
        <w:jc w:val="left"/>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 and Female (3) Students prefer UNACADEMY with Price Affordability  as a Criteria selection with Lowest Rank of 2.</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(0) and Female (6) Students prefer BYJUS with Price Affordability as a Criteria selection with Moderate Rank of 3.</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(2) and Female (3) Students prefer Aakash institute with Price Affordability  as a Criteria selection with Lowest Rank of 1.</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(3) and Female (2) Students prefer MOOC s with Price Affordability  as a Criteria selection with Lowest Rank of 2.</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(2) and Female (4) Students prefer UDEMY with Price Affordability  as a Criteria selection with MODERATE Rank of 3.</w:t>
      </w:r>
    </w:p>
    <w:p>
      <w:pPr>
        <w:numPr>
          <w:numId w:val="0"/>
        </w:numPr>
        <w:spacing w:line="360" w:lineRule="auto"/>
        <w:ind w:leftChars="0"/>
        <w:jc w:val="left"/>
        <w:rPr>
          <w:rFonts w:hint="default" w:ascii="Times New Roman" w:hAnsi="Times New Roman" w:cs="Times New Roman"/>
          <w:b w:val="0"/>
          <w:bCs w:val="0"/>
          <w:sz w:val="28"/>
          <w:szCs w:val="28"/>
          <w:lang w:val="en-IN"/>
        </w:rPr>
      </w:pPr>
    </w:p>
    <w:p>
      <w:pPr>
        <w:numPr>
          <w:numId w:val="0"/>
        </w:numPr>
        <w:spacing w:line="360" w:lineRule="auto"/>
        <w:ind w:leftChars="0"/>
        <w:jc w:val="left"/>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(4) and Female (3) Students prefer UNACADEMY with 24 / Access as a Criteria selection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(4) and Female (3) Students prefer BUJUS with 24 / Access as a Criteria selection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(4) and Female (2) Students prefer Aakash Institute with 24 / Access as a Criteria selection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(4) and Female (1) Students prefer MOOC s with 24 / Access as a Criteria selection with Moderate Rank of 3.</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 and Female (4) Students prefer UDEMY with 24 / Access as a Criteria selection with Lowest Rank of 2.</w:t>
      </w:r>
    </w:p>
    <w:p>
      <w:pPr>
        <w:numPr>
          <w:numId w:val="0"/>
        </w:numPr>
        <w:spacing w:line="360" w:lineRule="auto"/>
        <w:ind w:leftChars="0"/>
        <w:jc w:val="both"/>
        <w:rPr>
          <w:rFonts w:hint="default" w:ascii="Times New Roman" w:hAnsi="Times New Roman" w:cs="Times New Roman"/>
          <w:b w:val="0"/>
          <w:bCs w:val="0"/>
          <w:sz w:val="28"/>
          <w:szCs w:val="28"/>
          <w:lang w:val="en-IN"/>
        </w:rPr>
      </w:pPr>
    </w:p>
    <w:p>
      <w:pPr>
        <w:numPr>
          <w:numId w:val="0"/>
        </w:numPr>
        <w:spacing w:line="360" w:lineRule="auto"/>
        <w:ind w:leftChars="0"/>
        <w:jc w:val="both"/>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(6) and Female (3) Students prefer UNACADEMY with Knowledge Based FAQs as a Criteria selection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 and Female (4) Students prefer BYJUS with Knowledge Based FAQs as a Criteria selection with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(2) and Female (3) Students prefer Aakash Institute with Knowledge Based FAQs as a Criteria selection with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(4) and Female (3) Students prefer MOOC s with Knowledge Based FAQs as a Criteria selection with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 and Female (4) Students prefer UDEMY with Knowledge Based FAQs as a Criteria selection with Rank of 4.</w:t>
      </w:r>
    </w:p>
    <w:p>
      <w:pPr>
        <w:numPr>
          <w:ilvl w:val="0"/>
          <w:numId w:val="0"/>
        </w:numPr>
        <w:spacing w:line="360" w:lineRule="auto"/>
        <w:ind w:leftChars="0"/>
        <w:jc w:val="left"/>
        <w:rPr>
          <w:rFonts w:hint="default" w:ascii="Times New Roman" w:hAnsi="Times New Roman" w:cs="Times New Roman"/>
          <w:b w:val="0"/>
          <w:bCs w:val="0"/>
          <w:sz w:val="28"/>
          <w:szCs w:val="28"/>
          <w:lang w:val="en-IN"/>
        </w:rPr>
      </w:pPr>
    </w:p>
    <w:p>
      <w:pPr>
        <w:numPr>
          <w:ilvl w:val="0"/>
          <w:numId w:val="0"/>
        </w:numPr>
        <w:spacing w:line="360" w:lineRule="auto"/>
        <w:jc w:val="both"/>
        <w:rPr>
          <w:rFonts w:hint="default" w:ascii="Times New Roman" w:hAnsi="Times New Roman" w:cs="Times New Roman"/>
          <w:b w:val="0"/>
          <w:bCs w:val="0"/>
          <w:sz w:val="28"/>
          <w:szCs w:val="28"/>
          <w:lang w:val="en-IN"/>
        </w:rPr>
      </w:pPr>
    </w:p>
    <w:p>
      <w:pPr>
        <w:numPr>
          <w:ilvl w:val="0"/>
          <w:numId w:val="0"/>
        </w:numPr>
        <w:spacing w:line="360" w:lineRule="auto"/>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ANALYSIS ON THE BASIS OF AGE GROUP 20 - 25  YEARS:</w:t>
      </w:r>
    </w:p>
    <w:p>
      <w:pPr>
        <w:numPr>
          <w:ilvl w:val="0"/>
          <w:numId w:val="0"/>
        </w:numPr>
        <w:spacing w:line="360" w:lineRule="auto"/>
        <w:jc w:val="both"/>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Females who are Student and of age group 20 - 25 years prefer more  of UNACADEMY and BYJUS Ed-Tech Brand.</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Males who are Student and of age group 20 - 25 years prefer more  of BYJUS Ed-Tech Brand.</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(11) and Female (8) Students prefer more of Personalized Learning  as a Criteria selection before choosing Ed-Tech Brand with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(8) and Female (8) Students prefer 24/7 Access as a Criteria selection before choosing Ed-Tech Brand with Moderate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(8) and Female (7) Students prefer more of Price Affordability as a Criteria selection before choosing Ed-Tech Brand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(10) and Female (6) Students equally prefer Knowledge Based FAQs as a Criteria selection before choosing Ed-Tech Brand with Highest Rank of 5.</w:t>
      </w:r>
    </w:p>
    <w:p>
      <w:pPr>
        <w:numPr>
          <w:ilvl w:val="0"/>
          <w:numId w:val="0"/>
        </w:numPr>
        <w:spacing w:line="360" w:lineRule="auto"/>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numPr>
          <w:ilvl w:val="0"/>
          <w:numId w:val="0"/>
        </w:numPr>
        <w:spacing w:line="360" w:lineRule="auto"/>
        <w:ind w:leftChars="0"/>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ANALYSIS ON THE BASIS OF DIFFERENT CRITERIA AMONG THE DIFFERENT BRANDS:</w:t>
      </w:r>
    </w:p>
    <w:p>
      <w:pPr>
        <w:numPr>
          <w:ilvl w:val="0"/>
          <w:numId w:val="0"/>
        </w:numPr>
        <w:spacing w:line="360" w:lineRule="auto"/>
        <w:ind w:leftChars="0"/>
        <w:jc w:val="center"/>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(9) and Female (3) Students prefer UNACADEMY with Personalized Learning  as a Criteria selection with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(6) and Female (6) Students prefer BYJUS with Personalized Learning  as a Criteria selection with Highest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(6) and Female (6) Students prefer Aakash Institute with Personalized Learning  as a Criteria selection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(9) and Female (2) Students prefer MOOC s with Personalized Learning  as a Criteria selection with Moderate Rank of 3.</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(12) and Female (8) Students prefer UDEMY with Personalized Learning  as a Criteria selection with Rank of 4.</w:t>
      </w:r>
    </w:p>
    <w:p>
      <w:pPr>
        <w:numPr>
          <w:ilvl w:val="0"/>
          <w:numId w:val="0"/>
        </w:numPr>
        <w:spacing w:line="360" w:lineRule="auto"/>
        <w:ind w:leftChars="0"/>
        <w:jc w:val="left"/>
        <w:rPr>
          <w:rFonts w:hint="default" w:ascii="Times New Roman" w:hAnsi="Times New Roman" w:cs="Times New Roman"/>
          <w:b w:val="0"/>
          <w:bCs w:val="0"/>
          <w:sz w:val="28"/>
          <w:szCs w:val="28"/>
          <w:lang w:val="en-IN"/>
        </w:rPr>
      </w:pPr>
    </w:p>
    <w:p>
      <w:pPr>
        <w:numPr>
          <w:ilvl w:val="0"/>
          <w:numId w:val="0"/>
        </w:numPr>
        <w:spacing w:line="360" w:lineRule="auto"/>
        <w:ind w:leftChars="0"/>
        <w:jc w:val="left"/>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(7) and Female (6) Students prefer UNACADEMY with Price Affordability  as a Criteria selection with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(9) and Female (5) Students prefer BYJUS with Price Affordability as a Criteria selection with Moderate Rank of 3.</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(11) and Female (6) Students prefer Aakash institute with Price Affordability  as a Criteria selection with Moderate Rank of 3.</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(10) and Female (4) Students prefer MOOC s with Price Affordability  as a Criteria selection with Moderate Rank of 3.</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(7) and Female (6) Students prefer UDEMY with Price Affordability  as a Criteria selection with MODERATE Rank of 3.</w:t>
      </w:r>
    </w:p>
    <w:p>
      <w:pPr>
        <w:numPr>
          <w:ilvl w:val="0"/>
          <w:numId w:val="0"/>
        </w:numPr>
        <w:spacing w:line="360" w:lineRule="auto"/>
        <w:ind w:leftChars="0"/>
        <w:jc w:val="left"/>
        <w:rPr>
          <w:rFonts w:hint="default" w:ascii="Times New Roman" w:hAnsi="Times New Roman" w:cs="Times New Roman"/>
          <w:b w:val="0"/>
          <w:bCs w:val="0"/>
          <w:sz w:val="28"/>
          <w:szCs w:val="28"/>
          <w:lang w:val="en-IN"/>
        </w:rPr>
      </w:pPr>
    </w:p>
    <w:p>
      <w:pPr>
        <w:numPr>
          <w:ilvl w:val="0"/>
          <w:numId w:val="0"/>
        </w:numPr>
        <w:spacing w:line="360" w:lineRule="auto"/>
        <w:ind w:leftChars="0"/>
        <w:jc w:val="left"/>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(11) and Female (12) Students prefer UNACADEMY with 24 / Access as a Criteria selection with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(4) and Female (3) Students prefer BUJUS with 24 / Access as a Criteria selection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(15) and Female (16) Students prefer Aakash Institute with 24 / Access as a Criteria selection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(9) and Female (7) Students prefer MOOC s with 24 / Access as a Criteria selection with Moderate Rank of 3.</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(9) and Female (10) Students prefer UDEMY with 24 / Access as a Criteria selection with  Rank of 3..</w:t>
      </w:r>
    </w:p>
    <w:p>
      <w:pPr>
        <w:numPr>
          <w:ilvl w:val="0"/>
          <w:numId w:val="0"/>
        </w:numPr>
        <w:spacing w:line="360" w:lineRule="auto"/>
        <w:ind w:leftChars="0"/>
        <w:jc w:val="left"/>
        <w:rPr>
          <w:rFonts w:hint="default" w:ascii="Times New Roman" w:hAnsi="Times New Roman" w:cs="Times New Roman"/>
          <w:b w:val="0"/>
          <w:bCs w:val="0"/>
          <w:sz w:val="28"/>
          <w:szCs w:val="28"/>
          <w:lang w:val="en-IN"/>
        </w:rPr>
      </w:pPr>
    </w:p>
    <w:p>
      <w:pPr>
        <w:numPr>
          <w:ilvl w:val="0"/>
          <w:numId w:val="0"/>
        </w:numPr>
        <w:spacing w:line="360" w:lineRule="auto"/>
        <w:ind w:leftChars="0"/>
        <w:jc w:val="left"/>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(14) and Female (13) Students prefer UNACADEMY with Knowledge Based FAQs as a Criteria selection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(11) and Female (9) Students prefer BYJUS with Knowledge Based FAQs as a Criteria selection with Rank of 4.</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(12) and Female (13) Students prefer Aakash Institute with Knowledge Based FAQs as a Criteria selection with Highest Rank of 5.</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(14) and Female (13) Students prefer MOOC s with Knowledge Based FAQs as a Criteria selection with  Rank of 3.</w:t>
      </w: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Both Male (7) and Female (8) Students prefer UDEMY with Knowledge Based FAQs as a Criteria selection with Rank of 3.</w:t>
      </w:r>
    </w:p>
    <w:p>
      <w:pPr>
        <w:numPr>
          <w:numId w:val="0"/>
        </w:numPr>
        <w:tabs>
          <w:tab w:val="left" w:pos="420"/>
        </w:tabs>
        <w:spacing w:line="360" w:lineRule="auto"/>
        <w:jc w:val="both"/>
        <w:rPr>
          <w:rFonts w:hint="default" w:ascii="Times New Roman" w:hAnsi="Times New Roman" w:cs="Times New Roman"/>
          <w:b w:val="0"/>
          <w:bCs w:val="0"/>
          <w:sz w:val="28"/>
          <w:szCs w:val="28"/>
          <w:lang w:val="en-IN"/>
        </w:rPr>
      </w:pPr>
    </w:p>
    <w:p>
      <w:pPr>
        <w:numPr>
          <w:ilvl w:val="0"/>
          <w:numId w:val="1"/>
        </w:numPr>
        <w:spacing w:line="360" w:lineRule="auto"/>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There are more of students among all occupations, who will prefer to recommend others to use Ed-Tech Brands.</w:t>
      </w:r>
    </w:p>
    <w:p>
      <w:pPr>
        <w:numPr>
          <w:numId w:val="0"/>
        </w:numPr>
        <w:spacing w:line="360" w:lineRule="auto"/>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MALES (37 / 46),  FEMALES (27 / 36).</w:t>
      </w:r>
    </w:p>
    <w:p>
      <w:pPr>
        <w:numPr>
          <w:numId w:val="0"/>
        </w:numPr>
        <w:spacing w:line="360" w:lineRule="auto"/>
        <w:ind w:leftChars="0"/>
        <w:jc w:val="left"/>
        <w:rPr>
          <w:rFonts w:hint="default" w:ascii="Times New Roman" w:hAnsi="Times New Roman" w:cs="Times New Roman"/>
          <w:b w:val="0"/>
          <w:bCs w:val="0"/>
          <w:sz w:val="28"/>
          <w:szCs w:val="28"/>
          <w:lang w:val="en-IN"/>
        </w:rPr>
      </w:pPr>
    </w:p>
    <w:p>
      <w:pPr>
        <w:numPr>
          <w:numId w:val="0"/>
        </w:numPr>
        <w:spacing w:line="360" w:lineRule="auto"/>
        <w:ind w:leftChars="0"/>
        <w:jc w:val="left"/>
        <w:rPr>
          <w:rFonts w:hint="default" w:ascii="Times New Roman" w:hAnsi="Times New Roman" w:cs="Times New Roman"/>
          <w:b w:val="0"/>
          <w:bCs w:val="0"/>
          <w:sz w:val="28"/>
          <w:szCs w:val="28"/>
          <w:lang w:val="en-IN"/>
        </w:rPr>
      </w:pPr>
    </w:p>
    <w:p>
      <w:pPr>
        <w:numPr>
          <w:numId w:val="0"/>
        </w:numPr>
        <w:spacing w:line="360" w:lineRule="auto"/>
        <w:ind w:left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COMPENSATORY DECISION RULES :</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With the analysis of the Compensatory Model Table, it can be concluded that Brand </w:t>
      </w:r>
      <w:r>
        <w:rPr>
          <w:rFonts w:hint="default" w:ascii="Times New Roman" w:hAnsi="Times New Roman" w:cs="Times New Roman"/>
          <w:b/>
          <w:bCs/>
          <w:sz w:val="28"/>
          <w:szCs w:val="28"/>
          <w:lang w:val="en-IN"/>
        </w:rPr>
        <w:t xml:space="preserve">UNACADEMY </w:t>
      </w:r>
      <w:r>
        <w:rPr>
          <w:rFonts w:hint="default" w:ascii="Times New Roman" w:hAnsi="Times New Roman" w:cs="Times New Roman"/>
          <w:b w:val="0"/>
          <w:bCs w:val="0"/>
          <w:sz w:val="28"/>
          <w:szCs w:val="28"/>
          <w:lang w:val="en-IN"/>
        </w:rPr>
        <w:t xml:space="preserve">has the highest Score </w:t>
      </w:r>
      <w:r>
        <w:rPr>
          <w:rFonts w:hint="default" w:ascii="Times New Roman" w:hAnsi="Times New Roman" w:cs="Times New Roman"/>
          <w:b/>
          <w:bCs/>
          <w:sz w:val="28"/>
          <w:szCs w:val="28"/>
          <w:lang w:val="en-IN"/>
        </w:rPr>
        <w:t xml:space="preserve">(29.17),  as </w:t>
      </w:r>
      <w:r>
        <w:rPr>
          <w:rFonts w:hint="default" w:ascii="Times New Roman" w:hAnsi="Times New Roman" w:cs="Times New Roman"/>
          <w:b w:val="0"/>
          <w:bCs w:val="0"/>
          <w:sz w:val="28"/>
          <w:szCs w:val="28"/>
          <w:lang w:val="en-IN"/>
        </w:rPr>
        <w:t>Unacademy has value in BRAND, ACCESSIBILITY, KNOWLEDGE BASED FAQs. So here it can compensate to the value of PERSONALIZED LEARNING and PRICE Affordability.</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So on this approach which is exactly a scoring model, we will select Brand </w:t>
      </w:r>
      <w:r>
        <w:rPr>
          <w:rFonts w:hint="default" w:ascii="Times New Roman" w:hAnsi="Times New Roman" w:cs="Times New Roman"/>
          <w:b/>
          <w:bCs/>
          <w:sz w:val="28"/>
          <w:szCs w:val="28"/>
          <w:lang w:val="en-IN"/>
        </w:rPr>
        <w:t xml:space="preserve">UNACADEMY </w:t>
      </w:r>
      <w:r>
        <w:rPr>
          <w:rFonts w:hint="default" w:ascii="Times New Roman" w:hAnsi="Times New Roman" w:cs="Times New Roman"/>
          <w:b w:val="0"/>
          <w:bCs w:val="0"/>
          <w:sz w:val="28"/>
          <w:szCs w:val="28"/>
          <w:lang w:val="en-IN"/>
        </w:rPr>
        <w:t>as this has the highest score.</w:t>
      </w:r>
    </w:p>
    <w:p>
      <w:pPr>
        <w:numPr>
          <w:ilvl w:val="0"/>
          <w:numId w:val="1"/>
        </w:numPr>
        <w:spacing w:line="360" w:lineRule="auto"/>
        <w:ind w:left="420" w:leftChars="0" w:hanging="420" w:firstLineChars="0"/>
        <w:jc w:val="left"/>
        <w:rPr>
          <w:rFonts w:hint="default" w:ascii="Times New Roman" w:hAnsi="Times New Roman" w:cs="Times New Roman"/>
          <w:b/>
          <w:bCs/>
          <w:sz w:val="28"/>
          <w:szCs w:val="28"/>
          <w:lang w:val="en-IN"/>
        </w:rPr>
      </w:pPr>
      <w:r>
        <w:rPr>
          <w:rFonts w:hint="default" w:ascii="Times New Roman" w:hAnsi="Times New Roman" w:cs="Times New Roman"/>
          <w:b w:val="0"/>
          <w:bCs w:val="0"/>
          <w:sz w:val="28"/>
          <w:szCs w:val="28"/>
          <w:lang w:val="en-IN"/>
        </w:rPr>
        <w:t xml:space="preserve">And the lowest weight is given to Brand </w:t>
      </w:r>
      <w:r>
        <w:rPr>
          <w:rFonts w:hint="default" w:ascii="Times New Roman" w:hAnsi="Times New Roman" w:cs="Times New Roman"/>
          <w:b/>
          <w:bCs/>
          <w:sz w:val="28"/>
          <w:szCs w:val="28"/>
          <w:lang w:val="en-IN"/>
        </w:rPr>
        <w:t>BYJUS (25.63).</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 has high value in PRICE AFFPORDABILITY and PERSONALIZED LEARNING, so it can compensate to the other values of BRAND, 24/7 ACCESS and KNOWLEDGE BASED FAQs.</w:t>
      </w:r>
    </w:p>
    <w:p>
      <w:pPr>
        <w:numPr>
          <w:numId w:val="0"/>
        </w:numPr>
        <w:spacing w:line="360" w:lineRule="auto"/>
        <w:ind w:leftChars="0"/>
        <w:jc w:val="left"/>
        <w:rPr>
          <w:rFonts w:hint="default" w:ascii="Times New Roman" w:hAnsi="Times New Roman" w:cs="Times New Roman"/>
          <w:b w:val="0"/>
          <w:bCs w:val="0"/>
          <w:sz w:val="28"/>
          <w:szCs w:val="28"/>
          <w:lang w:val="en-IN"/>
        </w:rPr>
      </w:pPr>
    </w:p>
    <w:p>
      <w:pPr>
        <w:numPr>
          <w:numId w:val="0"/>
        </w:numPr>
        <w:spacing w:line="360" w:lineRule="auto"/>
        <w:ind w:leftChars="0"/>
        <w:jc w:val="left"/>
        <w:rPr>
          <w:rFonts w:hint="default" w:ascii="Times New Roman" w:hAnsi="Times New Roman" w:cs="Times New Roman"/>
          <w:b w:val="0"/>
          <w:bCs w:val="0"/>
          <w:sz w:val="28"/>
          <w:szCs w:val="28"/>
          <w:lang w:val="en-IN"/>
        </w:rPr>
      </w:pPr>
    </w:p>
    <w:p>
      <w:pPr>
        <w:numPr>
          <w:numId w:val="0"/>
        </w:numPr>
        <w:spacing w:line="360" w:lineRule="auto"/>
        <w:ind w:left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NON-COMPENSATORY DECISION RULES:</w:t>
      </w:r>
    </w:p>
    <w:p>
      <w:pPr>
        <w:numPr>
          <w:numId w:val="0"/>
        </w:numPr>
        <w:spacing w:line="360" w:lineRule="auto"/>
        <w:ind w:leftChars="0"/>
        <w:jc w:val="left"/>
        <w:rPr>
          <w:rFonts w:hint="default" w:ascii="Times New Roman" w:hAnsi="Times New Roman" w:cs="Times New Roman"/>
          <w:b w:val="0"/>
          <w:bCs w:val="0"/>
          <w:sz w:val="28"/>
          <w:szCs w:val="28"/>
          <w:lang w:val="en-IN"/>
        </w:rPr>
      </w:pPr>
    </w:p>
    <w:p>
      <w:pPr>
        <w:numPr>
          <w:numId w:val="0"/>
        </w:numPr>
        <w:spacing w:line="360" w:lineRule="auto"/>
        <w:ind w:left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Non-Compensatory Decision Rules means to eliminate the alternative that do not meet a particular criteria.</w:t>
      </w:r>
    </w:p>
    <w:p>
      <w:pPr>
        <w:numPr>
          <w:numId w:val="0"/>
        </w:numPr>
        <w:spacing w:line="360" w:lineRule="auto"/>
        <w:ind w:left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So after the analysis done on the Ed-Tech Brands it can be said that:</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 spite of providing all the services well as compared to other brands, Aakash Institute, having the criteria of low Price Affordability, it is eliminated by most of people because what Aakash Institute is good at other criteria, same requirement is fulfilled by other Brands.</w:t>
      </w:r>
    </w:p>
    <w:p>
      <w:pPr>
        <w:numPr>
          <w:ilvl w:val="0"/>
          <w:numId w:val="1"/>
        </w:numPr>
        <w:spacing w:line="360" w:lineRule="auto"/>
        <w:ind w:left="420" w:leftChars="0" w:hanging="420" w:firstLineChars="0"/>
        <w:jc w:val="left"/>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Udemy is also eliminated with the preference of the people, due to less of Brand known and Knowledge Based FAQs according to the responses collected.</w:t>
      </w:r>
    </w:p>
    <w:p>
      <w:pPr>
        <w:numPr>
          <w:numId w:val="0"/>
        </w:numPr>
        <w:spacing w:line="360" w:lineRule="auto"/>
        <w:ind w:leftChars="0"/>
        <w:jc w:val="left"/>
        <w:rPr>
          <w:rFonts w:hint="default" w:ascii="Times New Roman" w:hAnsi="Times New Roman" w:cs="Times New Roman"/>
          <w:b w:val="0"/>
          <w:bCs w:val="0"/>
          <w:sz w:val="28"/>
          <w:szCs w:val="28"/>
          <w:lang w:val="en-IN"/>
        </w:rPr>
      </w:pPr>
    </w:p>
    <w:p>
      <w:pPr>
        <w:numPr>
          <w:numId w:val="0"/>
        </w:numPr>
        <w:spacing w:line="360" w:lineRule="auto"/>
        <w:ind w:leftChars="0"/>
        <w:jc w:val="left"/>
        <w:rPr>
          <w:rFonts w:hint="default" w:ascii="Times New Roman" w:hAnsi="Times New Roman" w:cs="Times New Roman"/>
          <w:b w:val="0"/>
          <w:bCs w:val="0"/>
          <w:sz w:val="24"/>
          <w:szCs w:val="24"/>
          <w:lang w:val="en-IN"/>
        </w:rPr>
      </w:pPr>
    </w:p>
    <w:p>
      <w:pPr>
        <w:numPr>
          <w:numId w:val="0"/>
        </w:numPr>
        <w:spacing w:line="360" w:lineRule="auto"/>
        <w:ind w:leftChars="0"/>
        <w:jc w:val="left"/>
        <w:rPr>
          <w:rFonts w:hint="default" w:ascii="Times New Roman" w:hAnsi="Times New Roman" w:eastAsia="Arial" w:cs="Times New Roman"/>
          <w:b/>
          <w:bCs/>
          <w:i w:val="0"/>
          <w:iCs w:val="0"/>
          <w:caps w:val="0"/>
          <w:color w:val="auto"/>
          <w:spacing w:val="3"/>
          <w:sz w:val="32"/>
          <w:szCs w:val="32"/>
          <w:lang w:val="en-IN"/>
        </w:rPr>
      </w:pPr>
      <w:r>
        <w:rPr>
          <w:rFonts w:hint="default" w:ascii="Times New Roman" w:hAnsi="Times New Roman" w:eastAsia="Arial" w:cs="Times New Roman"/>
          <w:b/>
          <w:bCs/>
          <w:i w:val="0"/>
          <w:iCs w:val="0"/>
          <w:caps w:val="0"/>
          <w:color w:val="auto"/>
          <w:spacing w:val="3"/>
          <w:sz w:val="32"/>
          <w:szCs w:val="32"/>
          <w:lang w:val="en-IN"/>
        </w:rPr>
        <w:t>A</w:t>
      </w:r>
      <w:r>
        <w:rPr>
          <w:rFonts w:hint="default" w:ascii="Times New Roman" w:hAnsi="Times New Roman" w:eastAsia="Arial" w:cs="Times New Roman"/>
          <w:b/>
          <w:bCs/>
          <w:i w:val="0"/>
          <w:iCs w:val="0"/>
          <w:caps w:val="0"/>
          <w:color w:val="auto"/>
          <w:spacing w:val="3"/>
          <w:sz w:val="32"/>
          <w:szCs w:val="32"/>
        </w:rPr>
        <w:t>nal</w:t>
      </w:r>
      <w:r>
        <w:rPr>
          <w:rFonts w:hint="default" w:ascii="Times New Roman" w:hAnsi="Times New Roman" w:eastAsia="Arial" w:cs="Times New Roman"/>
          <w:b/>
          <w:bCs/>
          <w:i w:val="0"/>
          <w:iCs w:val="0"/>
          <w:caps w:val="0"/>
          <w:color w:val="auto"/>
          <w:spacing w:val="3"/>
          <w:sz w:val="32"/>
          <w:szCs w:val="32"/>
          <w:lang w:val="en-IN"/>
        </w:rPr>
        <w:t>ysis of</w:t>
      </w:r>
      <w:r>
        <w:rPr>
          <w:rFonts w:hint="default" w:ascii="Times New Roman" w:hAnsi="Times New Roman" w:eastAsia="Arial" w:cs="Times New Roman"/>
          <w:b/>
          <w:bCs/>
          <w:i w:val="0"/>
          <w:iCs w:val="0"/>
          <w:caps w:val="0"/>
          <w:color w:val="auto"/>
          <w:spacing w:val="3"/>
          <w:sz w:val="32"/>
          <w:szCs w:val="32"/>
        </w:rPr>
        <w:t xml:space="preserve"> the strateg</w:t>
      </w:r>
      <w:r>
        <w:rPr>
          <w:rFonts w:hint="default" w:ascii="Times New Roman" w:hAnsi="Times New Roman" w:eastAsia="Arial" w:cs="Times New Roman"/>
          <w:b/>
          <w:bCs/>
          <w:i w:val="0"/>
          <w:iCs w:val="0"/>
          <w:caps w:val="0"/>
          <w:color w:val="auto"/>
          <w:spacing w:val="3"/>
          <w:sz w:val="32"/>
          <w:szCs w:val="32"/>
          <w:lang w:val="en-IN"/>
        </w:rPr>
        <w:t>ies</w:t>
      </w:r>
      <w:r>
        <w:rPr>
          <w:rFonts w:hint="default" w:ascii="Times New Roman" w:hAnsi="Times New Roman" w:eastAsia="Arial" w:cs="Times New Roman"/>
          <w:b/>
          <w:bCs/>
          <w:i w:val="0"/>
          <w:iCs w:val="0"/>
          <w:caps w:val="0"/>
          <w:color w:val="auto"/>
          <w:spacing w:val="3"/>
          <w:sz w:val="32"/>
          <w:szCs w:val="32"/>
        </w:rPr>
        <w:t xml:space="preserve"> of</w:t>
      </w:r>
      <w:r>
        <w:rPr>
          <w:rFonts w:hint="default" w:ascii="Times New Roman" w:hAnsi="Times New Roman" w:eastAsia="Arial" w:cs="Times New Roman"/>
          <w:b/>
          <w:bCs/>
          <w:i w:val="0"/>
          <w:iCs w:val="0"/>
          <w:caps w:val="0"/>
          <w:color w:val="auto"/>
          <w:spacing w:val="3"/>
          <w:sz w:val="32"/>
          <w:szCs w:val="32"/>
          <w:lang w:val="en-IN"/>
        </w:rPr>
        <w:t xml:space="preserve"> </w:t>
      </w:r>
      <w:r>
        <w:rPr>
          <w:rFonts w:hint="default" w:ascii="Times New Roman" w:hAnsi="Times New Roman" w:eastAsia="Arial" w:cs="Times New Roman"/>
          <w:b/>
          <w:bCs/>
          <w:i w:val="0"/>
          <w:iCs w:val="0"/>
          <w:caps w:val="0"/>
          <w:color w:val="auto"/>
          <w:spacing w:val="3"/>
          <w:sz w:val="32"/>
          <w:szCs w:val="32"/>
        </w:rPr>
        <w:t>the</w:t>
      </w:r>
      <w:r>
        <w:rPr>
          <w:rFonts w:hint="default" w:ascii="Times New Roman" w:hAnsi="Times New Roman" w:eastAsia="Arial" w:cs="Times New Roman"/>
          <w:b/>
          <w:bCs/>
          <w:i w:val="0"/>
          <w:iCs w:val="0"/>
          <w:caps w:val="0"/>
          <w:color w:val="auto"/>
          <w:spacing w:val="3"/>
          <w:sz w:val="32"/>
          <w:szCs w:val="32"/>
          <w:lang w:val="en-IN"/>
        </w:rPr>
        <w:t xml:space="preserve"> Ed-Tech</w:t>
      </w:r>
      <w:r>
        <w:rPr>
          <w:rFonts w:hint="default" w:ascii="Times New Roman" w:hAnsi="Times New Roman" w:eastAsia="Arial" w:cs="Times New Roman"/>
          <w:b/>
          <w:bCs/>
          <w:i w:val="0"/>
          <w:iCs w:val="0"/>
          <w:caps w:val="0"/>
          <w:color w:val="auto"/>
          <w:spacing w:val="3"/>
          <w:sz w:val="32"/>
          <w:szCs w:val="32"/>
        </w:rPr>
        <w:t xml:space="preserve"> </w:t>
      </w:r>
      <w:r>
        <w:rPr>
          <w:rFonts w:hint="default" w:ascii="Times New Roman" w:hAnsi="Times New Roman" w:eastAsia="Arial" w:cs="Times New Roman"/>
          <w:b/>
          <w:bCs/>
          <w:i w:val="0"/>
          <w:iCs w:val="0"/>
          <w:caps w:val="0"/>
          <w:color w:val="auto"/>
          <w:spacing w:val="3"/>
          <w:sz w:val="32"/>
          <w:szCs w:val="32"/>
          <w:lang w:val="en-IN"/>
        </w:rPr>
        <w:t>B</w:t>
      </w:r>
      <w:r>
        <w:rPr>
          <w:rFonts w:hint="default" w:ascii="Times New Roman" w:hAnsi="Times New Roman" w:eastAsia="Arial" w:cs="Times New Roman"/>
          <w:b/>
          <w:bCs/>
          <w:i w:val="0"/>
          <w:iCs w:val="0"/>
          <w:caps w:val="0"/>
          <w:color w:val="auto"/>
          <w:spacing w:val="3"/>
          <w:sz w:val="32"/>
          <w:szCs w:val="32"/>
        </w:rPr>
        <w:t>rands</w:t>
      </w:r>
      <w:r>
        <w:rPr>
          <w:rFonts w:hint="default" w:ascii="Times New Roman" w:hAnsi="Times New Roman" w:eastAsia="Arial" w:cs="Times New Roman"/>
          <w:b/>
          <w:bCs/>
          <w:i w:val="0"/>
          <w:iCs w:val="0"/>
          <w:caps w:val="0"/>
          <w:color w:val="auto"/>
          <w:spacing w:val="3"/>
          <w:sz w:val="32"/>
          <w:szCs w:val="32"/>
          <w:lang w:val="en-IN"/>
        </w:rPr>
        <w:t>:</w:t>
      </w:r>
    </w:p>
    <w:p>
      <w:pPr>
        <w:numPr>
          <w:numId w:val="0"/>
        </w:numPr>
        <w:spacing w:line="360" w:lineRule="auto"/>
        <w:ind w:leftChars="0"/>
        <w:jc w:val="left"/>
        <w:rPr>
          <w:rFonts w:hint="default" w:ascii="Times New Roman" w:hAnsi="Times New Roman" w:eastAsia="Arial" w:cs="Times New Roman"/>
          <w:b/>
          <w:bCs/>
          <w:i w:val="0"/>
          <w:iCs w:val="0"/>
          <w:caps w:val="0"/>
          <w:color w:val="auto"/>
          <w:spacing w:val="3"/>
          <w:sz w:val="32"/>
          <w:szCs w:val="32"/>
          <w:lang w:val="en-IN"/>
        </w:rPr>
      </w:pPr>
    </w:p>
    <w:p>
      <w:pPr>
        <w:numPr>
          <w:ilvl w:val="0"/>
          <w:numId w:val="1"/>
        </w:numPr>
        <w:spacing w:line="360" w:lineRule="auto"/>
        <w:ind w:left="420" w:leftChars="0" w:hanging="420" w:firstLineChars="0"/>
        <w:jc w:val="left"/>
        <w:rPr>
          <w:rFonts w:hint="default" w:ascii="Times New Roman" w:hAnsi="Times New Roman" w:cs="Times New Roman"/>
          <w:b/>
          <w:bCs/>
          <w:color w:val="auto"/>
          <w:sz w:val="28"/>
          <w:szCs w:val="28"/>
          <w:lang w:val="en-IN"/>
        </w:rPr>
      </w:pPr>
      <w:r>
        <w:rPr>
          <w:rFonts w:hint="default" w:ascii="Times New Roman" w:hAnsi="Times New Roman" w:cs="Times New Roman"/>
          <w:b/>
          <w:bCs/>
          <w:color w:val="auto"/>
          <w:sz w:val="28"/>
          <w:szCs w:val="28"/>
          <w:lang w:val="en-IN"/>
        </w:rPr>
        <w:t xml:space="preserve">Aakash Institute, </w:t>
      </w:r>
      <w:r>
        <w:rPr>
          <w:rFonts w:hint="default" w:ascii="Times New Roman" w:hAnsi="Times New Roman" w:cs="Times New Roman"/>
          <w:b w:val="0"/>
          <w:bCs w:val="0"/>
          <w:color w:val="auto"/>
          <w:sz w:val="28"/>
          <w:szCs w:val="28"/>
          <w:lang w:val="en-IN"/>
        </w:rPr>
        <w:t>being an low price affordable brand as a criteria, is  preferred by people because it has good features of Personalized Learning, 24/7 Access and Knowledge Based FAQs which is a strategy being used by the same to capture the market and increase customer reach.</w:t>
      </w:r>
    </w:p>
    <w:p>
      <w:pPr>
        <w:numPr>
          <w:numId w:val="0"/>
        </w:numPr>
        <w:spacing w:line="360" w:lineRule="auto"/>
        <w:jc w:val="left"/>
        <w:rPr>
          <w:rFonts w:hint="default" w:ascii="Times New Roman" w:hAnsi="Times New Roman" w:cs="Times New Roman"/>
          <w:b w:val="0"/>
          <w:bCs w:val="0"/>
          <w:color w:val="auto"/>
          <w:sz w:val="28"/>
          <w:szCs w:val="28"/>
          <w:lang w:val="en-IN"/>
        </w:rPr>
      </w:pPr>
    </w:p>
    <w:p>
      <w:pPr>
        <w:numPr>
          <w:numId w:val="0"/>
        </w:numPr>
        <w:spacing w:line="360" w:lineRule="auto"/>
        <w:jc w:val="left"/>
        <w:rPr>
          <w:rFonts w:hint="default" w:ascii="Times New Roman" w:hAnsi="Times New Roman" w:cs="Times New Roman"/>
          <w:b w:val="0"/>
          <w:bCs w:val="0"/>
          <w:color w:val="auto"/>
          <w:sz w:val="28"/>
          <w:szCs w:val="28"/>
          <w:lang w:val="en-IN"/>
        </w:rPr>
      </w:pPr>
    </w:p>
    <w:p>
      <w:pPr>
        <w:numPr>
          <w:numId w:val="0"/>
        </w:numPr>
        <w:spacing w:line="360" w:lineRule="auto"/>
        <w:jc w:val="left"/>
        <w:rPr>
          <w:rFonts w:hint="default" w:ascii="Times New Roman" w:hAnsi="Times New Roman" w:cs="Times New Roman"/>
          <w:b w:val="0"/>
          <w:bCs w:val="0"/>
          <w:color w:val="auto"/>
          <w:sz w:val="28"/>
          <w:szCs w:val="28"/>
          <w:lang w:val="en-IN"/>
        </w:rPr>
      </w:pPr>
    </w:p>
    <w:p>
      <w:pPr>
        <w:numPr>
          <w:numId w:val="0"/>
        </w:numPr>
        <w:spacing w:line="360" w:lineRule="auto"/>
        <w:jc w:val="left"/>
        <w:rPr>
          <w:rFonts w:hint="default" w:ascii="Times New Roman" w:hAnsi="Times New Roman" w:cs="Times New Roman"/>
          <w:b w:val="0"/>
          <w:bCs w:val="0"/>
          <w:color w:val="auto"/>
          <w:sz w:val="28"/>
          <w:szCs w:val="28"/>
          <w:lang w:val="en-IN"/>
        </w:rPr>
      </w:pPr>
    </w:p>
    <w:p>
      <w:pPr>
        <w:numPr>
          <w:numId w:val="0"/>
        </w:numPr>
        <w:spacing w:line="360" w:lineRule="auto"/>
        <w:jc w:val="left"/>
        <w:rPr>
          <w:rFonts w:hint="default" w:ascii="Times New Roman" w:hAnsi="Times New Roman" w:cs="Times New Roman"/>
          <w:b/>
          <w:bCs/>
          <w:color w:val="auto"/>
          <w:sz w:val="32"/>
          <w:szCs w:val="32"/>
          <w:lang w:val="en-IN"/>
        </w:rPr>
      </w:pPr>
    </w:p>
    <w:p>
      <w:pPr>
        <w:numPr>
          <w:numId w:val="0"/>
        </w:numPr>
        <w:spacing w:line="360" w:lineRule="auto"/>
        <w:jc w:val="left"/>
        <w:rPr>
          <w:rFonts w:hint="default" w:ascii="Times New Roman" w:hAnsi="Times New Roman" w:cs="Times New Roman"/>
          <w:b/>
          <w:bCs/>
          <w:color w:val="auto"/>
          <w:sz w:val="32"/>
          <w:szCs w:val="32"/>
          <w:lang w:val="en-IN"/>
        </w:rPr>
      </w:pPr>
    </w:p>
    <w:p>
      <w:pPr>
        <w:numPr>
          <w:numId w:val="0"/>
        </w:numPr>
        <w:spacing w:line="360" w:lineRule="auto"/>
        <w:jc w:val="left"/>
        <w:rPr>
          <w:rFonts w:hint="default" w:ascii="Times New Roman" w:hAnsi="Times New Roman" w:cs="Times New Roman"/>
          <w:b/>
          <w:bCs/>
          <w:color w:val="auto"/>
          <w:sz w:val="32"/>
          <w:szCs w:val="32"/>
          <w:lang w:val="en-IN"/>
        </w:rPr>
      </w:pPr>
    </w:p>
    <w:p>
      <w:pPr>
        <w:numPr>
          <w:numId w:val="0"/>
        </w:numPr>
        <w:spacing w:line="360" w:lineRule="auto"/>
        <w:jc w:val="left"/>
        <w:rPr>
          <w:rFonts w:hint="default" w:ascii="Times New Roman" w:hAnsi="Times New Roman" w:cs="Times New Roman"/>
          <w:b/>
          <w:bCs/>
          <w:color w:val="auto"/>
          <w:sz w:val="32"/>
          <w:szCs w:val="32"/>
          <w:lang w:val="en-IN"/>
        </w:rPr>
      </w:pPr>
      <w:r>
        <w:rPr>
          <w:rFonts w:hint="default" w:ascii="Times New Roman" w:hAnsi="Times New Roman" w:cs="Times New Roman"/>
          <w:b/>
          <w:bCs/>
          <w:color w:val="auto"/>
          <w:sz w:val="32"/>
          <w:szCs w:val="32"/>
          <w:lang w:val="en-IN"/>
        </w:rPr>
        <w:t>RECOMMENDATIONS ON THE BASIS OF RESPONSES:</w:t>
      </w:r>
    </w:p>
    <w:p>
      <w:pPr>
        <w:numPr>
          <w:numId w:val="0"/>
        </w:numPr>
        <w:spacing w:line="360" w:lineRule="auto"/>
        <w:jc w:val="left"/>
        <w:rPr>
          <w:rFonts w:hint="default" w:ascii="Times New Roman" w:hAnsi="Times New Roman" w:cs="Times New Roman"/>
          <w:b/>
          <w:bCs/>
          <w:color w:val="auto"/>
          <w:sz w:val="32"/>
          <w:szCs w:val="32"/>
          <w:lang w:val="en-IN"/>
        </w:rPr>
      </w:pPr>
    </w:p>
    <w:p>
      <w:pPr>
        <w:numPr>
          <w:ilvl w:val="0"/>
          <w:numId w:val="1"/>
        </w:numPr>
        <w:spacing w:line="360" w:lineRule="auto"/>
        <w:ind w:left="420" w:leftChars="0" w:hanging="420" w:firstLineChars="0"/>
        <w:jc w:val="left"/>
        <w:rPr>
          <w:rFonts w:hint="default" w:ascii="Times New Roman" w:hAnsi="Times New Roman" w:cs="Times New Roman"/>
          <w:b/>
          <w:bCs/>
          <w:color w:val="auto"/>
          <w:sz w:val="28"/>
          <w:szCs w:val="28"/>
          <w:lang w:val="en-IN"/>
        </w:rPr>
      </w:pPr>
      <w:r>
        <w:rPr>
          <w:rFonts w:hint="default" w:ascii="Times New Roman" w:hAnsi="Times New Roman" w:cs="Times New Roman"/>
          <w:b w:val="0"/>
          <w:bCs w:val="0"/>
          <w:color w:val="auto"/>
          <w:sz w:val="28"/>
          <w:szCs w:val="28"/>
          <w:lang w:val="en-IN"/>
        </w:rPr>
        <w:t>Aakash Institute should provide more Price Affordable courses to make it preferred by more people as compared to Other Brands.</w:t>
      </w:r>
    </w:p>
    <w:p>
      <w:pPr>
        <w:numPr>
          <w:ilvl w:val="0"/>
          <w:numId w:val="1"/>
        </w:numPr>
        <w:spacing w:line="360" w:lineRule="auto"/>
        <w:ind w:left="420" w:leftChars="0" w:hanging="420" w:firstLineChars="0"/>
        <w:jc w:val="left"/>
        <w:rPr>
          <w:rFonts w:hint="default" w:ascii="Times New Roman" w:hAnsi="Times New Roman" w:cs="Times New Roman"/>
          <w:b/>
          <w:bCs/>
          <w:color w:val="auto"/>
          <w:sz w:val="28"/>
          <w:szCs w:val="28"/>
          <w:lang w:val="en-IN"/>
        </w:rPr>
      </w:pPr>
      <w:r>
        <w:rPr>
          <w:rFonts w:hint="default" w:ascii="Times New Roman" w:hAnsi="Times New Roman" w:cs="Times New Roman"/>
          <w:b w:val="0"/>
          <w:bCs w:val="0"/>
          <w:color w:val="auto"/>
          <w:sz w:val="28"/>
          <w:szCs w:val="28"/>
          <w:lang w:val="en-IN"/>
        </w:rPr>
        <w:t>Udemy can focus more on the criteria of 24/7 Accessibility and Knowledge Based FAQs.</w:t>
      </w:r>
    </w:p>
    <w:p>
      <w:pPr>
        <w:numPr>
          <w:ilvl w:val="0"/>
          <w:numId w:val="1"/>
        </w:numPr>
        <w:spacing w:line="360" w:lineRule="auto"/>
        <w:ind w:left="420" w:leftChars="0" w:hanging="420" w:firstLineChars="0"/>
        <w:jc w:val="left"/>
        <w:rPr>
          <w:rFonts w:hint="default" w:ascii="Times New Roman" w:hAnsi="Times New Roman" w:cs="Times New Roman"/>
          <w:b/>
          <w:bCs/>
          <w:color w:val="auto"/>
          <w:sz w:val="28"/>
          <w:szCs w:val="28"/>
          <w:lang w:val="en-IN"/>
        </w:rPr>
      </w:pPr>
      <w:r>
        <w:rPr>
          <w:rFonts w:hint="default" w:ascii="Times New Roman" w:hAnsi="Times New Roman" w:cs="Times New Roman"/>
          <w:b w:val="0"/>
          <w:bCs w:val="0"/>
          <w:color w:val="auto"/>
          <w:sz w:val="28"/>
          <w:szCs w:val="28"/>
          <w:lang w:val="en-IN"/>
        </w:rPr>
        <w:t>Byjus should provide more Personalized Learning.</w:t>
      </w:r>
    </w:p>
    <w:p>
      <w:pPr>
        <w:numPr>
          <w:ilvl w:val="0"/>
          <w:numId w:val="1"/>
        </w:numPr>
        <w:spacing w:line="360" w:lineRule="auto"/>
        <w:ind w:left="420" w:leftChars="0" w:hanging="420" w:firstLineChars="0"/>
        <w:jc w:val="left"/>
        <w:rPr>
          <w:rFonts w:hint="default" w:ascii="Times New Roman" w:hAnsi="Times New Roman" w:cs="Times New Roman"/>
          <w:b/>
          <w:bCs/>
          <w:color w:val="auto"/>
          <w:sz w:val="28"/>
          <w:szCs w:val="28"/>
          <w:lang w:val="en-IN"/>
        </w:rPr>
      </w:pPr>
      <w:r>
        <w:rPr>
          <w:rFonts w:hint="default" w:ascii="Times New Roman" w:hAnsi="Times New Roman" w:cs="Times New Roman"/>
          <w:b w:val="0"/>
          <w:bCs w:val="0"/>
          <w:color w:val="auto"/>
          <w:sz w:val="28"/>
          <w:szCs w:val="28"/>
          <w:lang w:val="en-IN"/>
        </w:rPr>
        <w:t>According to the responses, MOOC s is being considered as a neutral Brand with all the criteria as compared to other brands. According to me, it should more focus on criteria as BRAND, because of less weight score as compared to other criteria.</w:t>
      </w:r>
    </w:p>
    <w:p>
      <w:pPr>
        <w:numPr>
          <w:numId w:val="0"/>
        </w:numPr>
        <w:spacing w:line="360" w:lineRule="auto"/>
        <w:ind w:leftChars="0"/>
        <w:jc w:val="left"/>
        <w:rPr>
          <w:rFonts w:hint="default" w:ascii="Times New Roman" w:hAnsi="Times New Roman" w:cs="Times New Roman"/>
          <w:b/>
          <w:bCs/>
          <w:color w:val="auto"/>
          <w:sz w:val="28"/>
          <w:szCs w:val="28"/>
          <w:lang w:val="en-IN"/>
        </w:rPr>
      </w:pPr>
    </w:p>
    <w:p>
      <w:pPr>
        <w:numPr>
          <w:numId w:val="0"/>
        </w:numPr>
        <w:spacing w:line="360" w:lineRule="auto"/>
        <w:ind w:leftChars="0"/>
        <w:jc w:val="left"/>
        <w:rPr>
          <w:rFonts w:hint="default" w:ascii="Times New Roman" w:hAnsi="Times New Roman" w:cs="Times New Roman"/>
          <w:b w:val="0"/>
          <w:bCs w:val="0"/>
          <w:sz w:val="28"/>
          <w:szCs w:val="28"/>
          <w:lang w:val="en-IN"/>
        </w:rPr>
      </w:pPr>
    </w:p>
    <w:p>
      <w:pPr>
        <w:numPr>
          <w:numId w:val="0"/>
        </w:numPr>
        <w:spacing w:line="360" w:lineRule="auto"/>
        <w:ind w:leftChars="0"/>
        <w:jc w:val="left"/>
        <w:rPr>
          <w:rFonts w:hint="default" w:ascii="Times New Roman" w:hAnsi="Times New Roman" w:cs="Times New Roman"/>
          <w:b w:val="0"/>
          <w:bCs w:val="0"/>
          <w:sz w:val="28"/>
          <w:szCs w:val="28"/>
          <w:lang w:val="en-IN"/>
        </w:rPr>
      </w:pPr>
    </w:p>
    <w:p>
      <w:pPr>
        <w:numPr>
          <w:numId w:val="0"/>
        </w:numPr>
        <w:spacing w:line="360" w:lineRule="auto"/>
        <w:ind w:leftChars="0"/>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BY : GROUP 3</w:t>
      </w:r>
      <w:bookmarkStart w:id="0" w:name="_GoBack"/>
      <w:bookmarkEnd w:id="0"/>
    </w:p>
    <w:p>
      <w:pPr>
        <w:numPr>
          <w:numId w:val="0"/>
        </w:numPr>
        <w:spacing w:line="360" w:lineRule="auto"/>
        <w:ind w:leftChars="0"/>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JHANVI AGGARWAL (MABSPG23020)</w:t>
      </w:r>
    </w:p>
    <w:p>
      <w:pPr>
        <w:numPr>
          <w:numId w:val="0"/>
        </w:numPr>
        <w:spacing w:line="360" w:lineRule="auto"/>
        <w:ind w:leftChars="0"/>
        <w:jc w:val="cente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(No one in my group contributed in making this report and extracting the analysis. This is solely done by me )</w:t>
      </w:r>
    </w:p>
    <w:p>
      <w:pPr>
        <w:numPr>
          <w:numId w:val="0"/>
        </w:numPr>
        <w:spacing w:line="360" w:lineRule="auto"/>
        <w:ind w:leftChars="0"/>
        <w:jc w:val="center"/>
        <w:rPr>
          <w:rFonts w:hint="default" w:ascii="Times New Roman" w:hAnsi="Times New Roman" w:cs="Times New Roman"/>
          <w:b w:val="0"/>
          <w:bCs w:val="0"/>
          <w:sz w:val="28"/>
          <w:szCs w:val="28"/>
          <w:lang w:val="en-IN"/>
        </w:rPr>
      </w:pPr>
    </w:p>
    <w:p>
      <w:pPr>
        <w:numPr>
          <w:numId w:val="0"/>
        </w:numPr>
        <w:spacing w:line="360" w:lineRule="auto"/>
        <w:ind w:leftChars="0"/>
        <w:jc w:val="center"/>
        <w:rPr>
          <w:rFonts w:hint="default" w:ascii="Times New Roman" w:hAnsi="Times New Roman" w:cs="Times New Roman"/>
          <w:b w:val="0"/>
          <w:bCs w:val="0"/>
          <w:sz w:val="28"/>
          <w:szCs w:val="28"/>
          <w:lang w:val="en-IN"/>
        </w:rPr>
      </w:pPr>
    </w:p>
    <w:p>
      <w:pPr>
        <w:numPr>
          <w:numId w:val="0"/>
        </w:numPr>
        <w:spacing w:line="360" w:lineRule="auto"/>
        <w:ind w:leftChars="0"/>
        <w:jc w:val="center"/>
        <w:rPr>
          <w:rFonts w:hint="default" w:ascii="Times New Roman" w:hAnsi="Times New Roman" w:cs="Times New Roman"/>
          <w:b w:val="0"/>
          <w:bCs w:val="0"/>
          <w:sz w:val="28"/>
          <w:szCs w:val="28"/>
          <w:lang w:val="en-IN"/>
        </w:rPr>
      </w:pPr>
    </w:p>
    <w:p>
      <w:pPr>
        <w:numPr>
          <w:numId w:val="0"/>
        </w:numPr>
        <w:spacing w:line="360" w:lineRule="auto"/>
        <w:ind w:leftChars="0"/>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THANK YOU </w:t>
      </w:r>
    </w:p>
    <w:p>
      <w:pPr>
        <w:numPr>
          <w:numId w:val="0"/>
        </w:numPr>
        <w:spacing w:line="360" w:lineRule="auto"/>
        <w:ind w:leftChars="0"/>
        <w:jc w:val="center"/>
        <w:rPr>
          <w:rFonts w:hint="default" w:ascii="Times New Roman" w:hAnsi="Times New Roman" w:cs="Times New Roman"/>
          <w:b w:val="0"/>
          <w:bCs w:val="0"/>
          <w:sz w:val="28"/>
          <w:szCs w:val="28"/>
          <w:lang w:val="en-IN"/>
        </w:rPr>
      </w:pPr>
    </w:p>
    <w:p>
      <w:pPr>
        <w:numPr>
          <w:numId w:val="0"/>
        </w:numPr>
        <w:spacing w:line="360" w:lineRule="auto"/>
        <w:jc w:val="both"/>
        <w:rPr>
          <w:rFonts w:hint="default" w:ascii="Times New Roman" w:hAnsi="Times New Roman" w:cs="Times New Roman"/>
          <w:b w:val="0"/>
          <w:bCs w:val="0"/>
          <w:sz w:val="28"/>
          <w:szCs w:val="28"/>
          <w:lang w:val="en-IN"/>
        </w:rPr>
      </w:pPr>
    </w:p>
    <w:p>
      <w:pPr>
        <w:numPr>
          <w:numId w:val="0"/>
        </w:numPr>
        <w:spacing w:line="360" w:lineRule="auto"/>
        <w:jc w:val="both"/>
        <w:rPr>
          <w:rFonts w:hint="default" w:ascii="Times New Roman" w:hAnsi="Times New Roman" w:cs="Times New Roman"/>
          <w:b w:val="0"/>
          <w:bCs w:val="0"/>
          <w:sz w:val="28"/>
          <w:szCs w:val="28"/>
          <w:lang w:val="en-IN"/>
        </w:rPr>
      </w:pPr>
    </w:p>
    <w:p>
      <w:pPr>
        <w:numPr>
          <w:numId w:val="0"/>
        </w:numPr>
        <w:spacing w:line="360" w:lineRule="auto"/>
        <w:jc w:val="both"/>
        <w:rPr>
          <w:rFonts w:hint="default" w:ascii="Times New Roman" w:hAnsi="Times New Roman" w:cs="Times New Roman"/>
          <w:b w:val="0"/>
          <w:bCs w:val="0"/>
          <w:sz w:val="28"/>
          <w:szCs w:val="28"/>
          <w:lang w:val="en-IN"/>
        </w:rPr>
      </w:pPr>
    </w:p>
    <w:p>
      <w:pPr>
        <w:numPr>
          <w:numId w:val="0"/>
        </w:numPr>
        <w:spacing w:line="360" w:lineRule="auto"/>
        <w:jc w:val="both"/>
        <w:rPr>
          <w:rFonts w:hint="default" w:ascii="Times New Roman" w:hAnsi="Times New Roman" w:cs="Times New Roman"/>
          <w:b w:val="0"/>
          <w:bCs w:val="0"/>
          <w:sz w:val="28"/>
          <w:szCs w:val="28"/>
          <w:lang w:val="en-IN"/>
        </w:rPr>
      </w:pPr>
    </w:p>
    <w:p>
      <w:pPr>
        <w:numPr>
          <w:numId w:val="0"/>
        </w:numPr>
        <w:spacing w:line="360" w:lineRule="auto"/>
        <w:jc w:val="both"/>
        <w:rPr>
          <w:rFonts w:hint="default" w:ascii="Times New Roman" w:hAnsi="Times New Roman" w:cs="Times New Roman"/>
          <w:b w:val="0"/>
          <w:bCs w:val="0"/>
          <w:sz w:val="28"/>
          <w:szCs w:val="28"/>
          <w:lang w:val="en-IN"/>
        </w:rPr>
      </w:pPr>
    </w:p>
    <w:p>
      <w:pPr>
        <w:numPr>
          <w:numId w:val="0"/>
        </w:numPr>
        <w:spacing w:line="360" w:lineRule="auto"/>
        <w:jc w:val="both"/>
        <w:rPr>
          <w:rFonts w:hint="default" w:ascii="Times New Roman" w:hAnsi="Times New Roman" w:cs="Times New Roman"/>
          <w:b w:val="0"/>
          <w:bCs w:val="0"/>
          <w:sz w:val="28"/>
          <w:szCs w:val="28"/>
          <w:lang w:val="en-IN"/>
        </w:rPr>
      </w:pPr>
    </w:p>
    <w:p>
      <w:pPr>
        <w:numPr>
          <w:numId w:val="0"/>
        </w:numPr>
        <w:spacing w:line="360" w:lineRule="auto"/>
        <w:ind w:left="420" w:leftChars="0" w:hanging="420" w:hangingChars="150"/>
        <w:jc w:val="both"/>
        <w:rPr>
          <w:rFonts w:hint="default" w:ascii="Times New Roman" w:hAnsi="Times New Roman" w:cs="Times New Roman"/>
          <w:b w:val="0"/>
          <w:bCs w:val="0"/>
          <w:sz w:val="28"/>
          <w:szCs w:val="28"/>
          <w:lang w:val="en-IN"/>
        </w:rPr>
      </w:pPr>
    </w:p>
    <w:p>
      <w:pPr>
        <w:numPr>
          <w:numId w:val="0"/>
        </w:numPr>
        <w:spacing w:line="360" w:lineRule="auto"/>
        <w:ind w:left="420" w:leftChars="0" w:hanging="420" w:hangingChars="15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D95A0"/>
    <w:multiLevelType w:val="singleLevel"/>
    <w:tmpl w:val="1C8D95A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A002C"/>
    <w:rsid w:val="09F621E7"/>
    <w:rsid w:val="132D2C84"/>
    <w:rsid w:val="15442DF3"/>
    <w:rsid w:val="1F7F013A"/>
    <w:rsid w:val="21E17924"/>
    <w:rsid w:val="23231797"/>
    <w:rsid w:val="271414AB"/>
    <w:rsid w:val="371D35EE"/>
    <w:rsid w:val="38DA002C"/>
    <w:rsid w:val="38DB333D"/>
    <w:rsid w:val="3B690306"/>
    <w:rsid w:val="3C9C73FE"/>
    <w:rsid w:val="454E48F4"/>
    <w:rsid w:val="475F0927"/>
    <w:rsid w:val="4B234855"/>
    <w:rsid w:val="4E8E6A70"/>
    <w:rsid w:val="562B4FB5"/>
    <w:rsid w:val="56837B22"/>
    <w:rsid w:val="63084640"/>
    <w:rsid w:val="681903F3"/>
    <w:rsid w:val="6E0C201B"/>
    <w:rsid w:val="78D31F49"/>
    <w:rsid w:val="7B9C4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500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2024-04-25T04:53:00Z</dcterms:created>
  <dc:creator>a1jha</dc:creator>
  <cp:lastModifiedBy>Jhanvi Aggarwal</cp:lastModifiedBy>
  <dcterms:modified xsi:type="dcterms:W3CDTF">2024-04-25T14:35:41Z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96C690D8F4BE4177BCDD20B9D9BC2C9C_11</vt:lpwstr>
  </property>
</Properties>
</file>