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DD6B6" w14:textId="78CE7752" w:rsidR="0067010F" w:rsidRPr="00B36D3F" w:rsidRDefault="0067010F" w:rsidP="0067010F">
      <w:pPr>
        <w:pStyle w:val="Ttulo"/>
        <w:jc w:val="center"/>
        <w:rPr>
          <w:rFonts w:ascii="Arial" w:hAnsi="Arial" w:cs="Arial"/>
          <w:b/>
          <w:bCs/>
          <w:sz w:val="40"/>
          <w:szCs w:val="40"/>
          <w:lang w:val="es-ES_tradnl"/>
        </w:rPr>
      </w:pPr>
      <w:r w:rsidRPr="00B36D3F">
        <w:rPr>
          <w:rFonts w:ascii="Arial" w:hAnsi="Arial" w:cs="Arial"/>
          <w:b/>
          <w:bCs/>
          <w:sz w:val="40"/>
          <w:szCs w:val="40"/>
          <w:lang w:val="es-ES_tradnl"/>
        </w:rPr>
        <w:t>UNIVERSIDAD REAL, MAYOR Y PONTIFICIA DE SAN FRANCISCO XAVIER DE CHUQUISACA</w:t>
      </w:r>
    </w:p>
    <w:p w14:paraId="1044DD3D" w14:textId="5924B475" w:rsidR="0067010F" w:rsidRPr="0067010F" w:rsidRDefault="0067010F" w:rsidP="002C2961">
      <w:pPr>
        <w:spacing w:line="276" w:lineRule="auto"/>
        <w:rPr>
          <w:rFonts w:cs="Times New Roman"/>
          <w:szCs w:val="24"/>
          <w:lang w:val="es-ES_tradnl"/>
        </w:rPr>
      </w:pPr>
    </w:p>
    <w:p w14:paraId="7A405739" w14:textId="5924B475" w:rsidR="0067010F" w:rsidRPr="00AC1BC6" w:rsidRDefault="0067010F" w:rsidP="0067010F">
      <w:pPr>
        <w:spacing w:line="276" w:lineRule="auto"/>
        <w:jc w:val="center"/>
        <w:rPr>
          <w:rFonts w:cs="Times New Roman"/>
          <w:sz w:val="40"/>
          <w:szCs w:val="40"/>
          <w:lang w:val="es-US"/>
        </w:rPr>
      </w:pPr>
      <w:r w:rsidRPr="00AC1BC6">
        <w:rPr>
          <w:rFonts w:ascii="Arial" w:hAnsi="Arial" w:cs="Arial"/>
          <w:sz w:val="40"/>
          <w:szCs w:val="40"/>
          <w:lang w:val="es-US"/>
        </w:rPr>
        <w:t>Facultad de ciencias de la tecnología</w:t>
      </w:r>
    </w:p>
    <w:p w14:paraId="5B1A077E" w14:textId="009F9421" w:rsidR="0067010F" w:rsidRPr="00AC1BC6" w:rsidRDefault="0067010F" w:rsidP="0067010F">
      <w:pPr>
        <w:spacing w:line="276" w:lineRule="auto"/>
        <w:jc w:val="center"/>
        <w:rPr>
          <w:rFonts w:cs="Times New Roman"/>
          <w:sz w:val="40"/>
          <w:szCs w:val="40"/>
          <w:lang w:val="es-US"/>
        </w:rPr>
      </w:pPr>
      <w:r w:rsidRPr="00AC1BC6">
        <w:rPr>
          <w:rFonts w:cs="Times New Roman"/>
          <w:sz w:val="40"/>
          <w:szCs w:val="40"/>
          <w:lang w:val="es-US"/>
        </w:rPr>
        <w:t xml:space="preserve">Ing. </w:t>
      </w:r>
      <w:r w:rsidR="00134F9B">
        <w:rPr>
          <w:rFonts w:cs="Times New Roman"/>
          <w:sz w:val="40"/>
          <w:szCs w:val="40"/>
          <w:lang w:val="es-US"/>
        </w:rPr>
        <w:t>En Ciencias de la Computación</w:t>
      </w:r>
    </w:p>
    <w:p w14:paraId="0B8BF38F" w14:textId="50F9B04D" w:rsidR="0067010F" w:rsidRDefault="0067010F" w:rsidP="0067010F">
      <w:pPr>
        <w:spacing w:line="276" w:lineRule="auto"/>
        <w:jc w:val="center"/>
        <w:rPr>
          <w:rFonts w:cs="Times New Roman"/>
          <w:szCs w:val="24"/>
          <w:lang w:val="es-US"/>
        </w:rPr>
      </w:pPr>
      <w:r>
        <w:rPr>
          <w:rFonts w:cs="Times New Roman"/>
          <w:noProof/>
          <w:szCs w:val="24"/>
          <w:lang w:val="es-US"/>
        </w:rPr>
        <w:drawing>
          <wp:inline distT="0" distB="0" distL="0" distR="0" wp14:anchorId="3D08DE14" wp14:editId="0DF609A2">
            <wp:extent cx="2867025" cy="3523174"/>
            <wp:effectExtent l="0" t="0" r="0" b="1270"/>
            <wp:docPr id="3665758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889" cy="35549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DC753D" w14:textId="77777777" w:rsidR="00AC1BC6" w:rsidRDefault="00AC1BC6" w:rsidP="0067010F">
      <w:pPr>
        <w:spacing w:line="276" w:lineRule="auto"/>
        <w:jc w:val="center"/>
        <w:rPr>
          <w:rFonts w:cs="Times New Roman"/>
          <w:szCs w:val="24"/>
          <w:lang w:val="es-US"/>
        </w:rPr>
      </w:pPr>
    </w:p>
    <w:p w14:paraId="4BC3B6EE" w14:textId="3F142F47" w:rsidR="00B36D3F" w:rsidRPr="003107B5" w:rsidRDefault="00134F9B" w:rsidP="00B36D3F">
      <w:pPr>
        <w:spacing w:line="276" w:lineRule="auto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AutoGPT/OpenAgents</w:t>
      </w:r>
    </w:p>
    <w:p w14:paraId="08F1907B" w14:textId="6B902818" w:rsidR="00AC1BC6" w:rsidRPr="00AC1BC6" w:rsidRDefault="0067010F" w:rsidP="00BE19AD">
      <w:pPr>
        <w:spacing w:line="276" w:lineRule="auto"/>
        <w:jc w:val="center"/>
        <w:rPr>
          <w:rFonts w:cs="Times New Roman"/>
          <w:sz w:val="28"/>
          <w:szCs w:val="28"/>
          <w:lang w:val="es-US"/>
        </w:rPr>
      </w:pPr>
      <w:r w:rsidRPr="00AC1BC6">
        <w:rPr>
          <w:rFonts w:cs="Times New Roman"/>
          <w:sz w:val="28"/>
          <w:szCs w:val="28"/>
          <w:lang w:val="es-US"/>
        </w:rPr>
        <w:t>Vargas Paredes Jherson Efrain</w:t>
      </w:r>
    </w:p>
    <w:p w14:paraId="5017235A" w14:textId="7388CF22" w:rsidR="0067010F" w:rsidRPr="00AC1BC6" w:rsidRDefault="0067010F" w:rsidP="0067010F">
      <w:pPr>
        <w:spacing w:line="276" w:lineRule="auto"/>
        <w:jc w:val="center"/>
        <w:rPr>
          <w:rFonts w:cs="Times New Roman"/>
          <w:lang w:val="es-US"/>
        </w:rPr>
      </w:pPr>
      <w:r w:rsidRPr="00AC1BC6">
        <w:rPr>
          <w:rFonts w:cs="Times New Roman"/>
          <w:lang w:val="es-US"/>
        </w:rPr>
        <w:t>Sucre – Bolivia</w:t>
      </w:r>
    </w:p>
    <w:p w14:paraId="1E8CFD52" w14:textId="655C4035" w:rsidR="00AC1BC6" w:rsidRDefault="0067010F" w:rsidP="003107B5">
      <w:pPr>
        <w:spacing w:line="276" w:lineRule="auto"/>
        <w:jc w:val="center"/>
        <w:rPr>
          <w:rFonts w:cs="Times New Roman"/>
          <w:lang w:val="es-US"/>
        </w:rPr>
      </w:pPr>
      <w:r w:rsidRPr="00AC1BC6">
        <w:rPr>
          <w:rFonts w:cs="Times New Roman"/>
          <w:lang w:val="es-US"/>
        </w:rPr>
        <w:t>202</w:t>
      </w:r>
      <w:r w:rsidR="00094D6E">
        <w:rPr>
          <w:rFonts w:cs="Times New Roman"/>
          <w:lang w:val="es-US"/>
        </w:rPr>
        <w:t>5</w:t>
      </w:r>
    </w:p>
    <w:p w14:paraId="6D5D0D4E" w14:textId="77777777" w:rsidR="00134F9B" w:rsidRDefault="00134F9B" w:rsidP="003107B5">
      <w:pPr>
        <w:spacing w:line="276" w:lineRule="auto"/>
        <w:jc w:val="center"/>
        <w:rPr>
          <w:rFonts w:cs="Times New Roman"/>
          <w:lang w:val="es-US"/>
        </w:rPr>
      </w:pPr>
    </w:p>
    <w:p w14:paraId="4564E8C9" w14:textId="4F1598D1" w:rsidR="00883EA5" w:rsidRPr="00250628" w:rsidRDefault="00883EA5" w:rsidP="00883EA5">
      <w:pPr>
        <w:rPr>
          <w:lang w:val="es-US"/>
        </w:rPr>
      </w:pPr>
      <w:r w:rsidRPr="00883EA5">
        <w:rPr>
          <w:lang w:val="es-US"/>
        </w:rPr>
        <w:t xml:space="preserve"> </w:t>
      </w:r>
    </w:p>
    <w:sdt>
      <w:sdtPr>
        <w:rPr>
          <w:rFonts w:ascii="Times New Roman" w:eastAsiaTheme="minorHAnsi" w:hAnsi="Times New Roman" w:cstheme="minorBidi"/>
          <w:color w:val="000000" w:themeColor="text1"/>
          <w:kern w:val="2"/>
          <w:sz w:val="24"/>
          <w:szCs w:val="22"/>
          <w:lang w:val="es-ES" w:eastAsia="en-US"/>
          <w14:ligatures w14:val="standardContextual"/>
        </w:rPr>
        <w:id w:val="-13411601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9AAFB2" w14:textId="723D0D25" w:rsidR="00996675" w:rsidRPr="00996675" w:rsidRDefault="00996675">
          <w:pPr>
            <w:pStyle w:val="TtuloTDC"/>
            <w:rPr>
              <w:rFonts w:ascii="Times New Roman" w:hAnsi="Times New Roman" w:cs="Times New Roman"/>
              <w:color w:val="000000" w:themeColor="text1"/>
            </w:rPr>
          </w:pPr>
          <w:r w:rsidRPr="00996675">
            <w:rPr>
              <w:rFonts w:ascii="Times New Roman" w:hAnsi="Times New Roman" w:cs="Times New Roman"/>
              <w:color w:val="000000" w:themeColor="text1"/>
              <w:lang w:val="es-ES"/>
            </w:rPr>
            <w:t>Índice</w:t>
          </w:r>
        </w:p>
        <w:p w14:paraId="4337C6DB" w14:textId="45DCC24B" w:rsidR="00F710D9" w:rsidRDefault="00996675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735868" w:history="1">
            <w:r w:rsidR="00F710D9" w:rsidRPr="00B547CC">
              <w:rPr>
                <w:rStyle w:val="Hipervnculo"/>
                <w:noProof/>
                <w:lang w:val="es-US"/>
              </w:rPr>
              <w:t>1.1</w:t>
            </w:r>
            <w:r w:rsidR="00F710D9">
              <w:rPr>
                <w:rFonts w:asciiTheme="minorHAnsi" w:eastAsiaTheme="minorEastAsia" w:hAnsiTheme="minorHAnsi"/>
                <w:noProof/>
                <w:color w:val="auto"/>
                <w:szCs w:val="24"/>
                <w:lang w:eastAsia="es-BO"/>
              </w:rPr>
              <w:tab/>
            </w:r>
            <w:r w:rsidR="00F710D9" w:rsidRPr="00B547CC">
              <w:rPr>
                <w:rStyle w:val="Hipervnculo"/>
                <w:noProof/>
                <w:lang w:val="es-US"/>
              </w:rPr>
              <w:t>Antecedentes</w:t>
            </w:r>
            <w:r w:rsidR="00F710D9">
              <w:rPr>
                <w:noProof/>
                <w:webHidden/>
              </w:rPr>
              <w:tab/>
            </w:r>
            <w:r w:rsidR="00F710D9">
              <w:rPr>
                <w:noProof/>
                <w:webHidden/>
              </w:rPr>
              <w:fldChar w:fldCharType="begin"/>
            </w:r>
            <w:r w:rsidR="00F710D9">
              <w:rPr>
                <w:noProof/>
                <w:webHidden/>
              </w:rPr>
              <w:instrText xml:space="preserve"> PAGEREF _Toc209735868 \h </w:instrText>
            </w:r>
            <w:r w:rsidR="00F710D9">
              <w:rPr>
                <w:noProof/>
                <w:webHidden/>
              </w:rPr>
            </w:r>
            <w:r w:rsidR="00F710D9">
              <w:rPr>
                <w:noProof/>
                <w:webHidden/>
              </w:rPr>
              <w:fldChar w:fldCharType="separate"/>
            </w:r>
            <w:r w:rsidR="00A97F11">
              <w:rPr>
                <w:noProof/>
                <w:webHidden/>
              </w:rPr>
              <w:t>1</w:t>
            </w:r>
            <w:r w:rsidR="00F710D9">
              <w:rPr>
                <w:noProof/>
                <w:webHidden/>
              </w:rPr>
              <w:fldChar w:fldCharType="end"/>
            </w:r>
          </w:hyperlink>
        </w:p>
        <w:p w14:paraId="4DD4949A" w14:textId="19C5EACC" w:rsidR="00F710D9" w:rsidRDefault="00F710D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BO"/>
            </w:rPr>
          </w:pPr>
          <w:hyperlink w:anchor="_Toc209735869" w:history="1">
            <w:r w:rsidRPr="00B547CC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color w:val="auto"/>
                <w:szCs w:val="24"/>
                <w:lang w:eastAsia="es-BO"/>
              </w:rPr>
              <w:tab/>
            </w:r>
            <w:r w:rsidRPr="00B547CC">
              <w:rPr>
                <w:rStyle w:val="Hipervnculo"/>
                <w:noProof/>
              </w:rPr>
              <w:t>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_Toc209735869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F1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5B800" w14:textId="56CCF0D3" w:rsidR="00F710D9" w:rsidRDefault="00F710D9">
          <w:pPr>
            <w:pStyle w:val="TDC2"/>
            <w:tabs>
              <w:tab w:val="left" w:pos="960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BO"/>
            </w:rPr>
          </w:pPr>
          <w:hyperlink w:anchor="_Toc209735870" w:history="1">
            <w:r w:rsidRPr="00B547CC">
              <w:rPr>
                <w:rStyle w:val="Hipervnculo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color w:val="auto"/>
                <w:szCs w:val="24"/>
                <w:lang w:eastAsia="es-BO"/>
              </w:rPr>
              <w:tab/>
            </w:r>
            <w:r w:rsidRPr="00B547CC">
              <w:rPr>
                <w:rStyle w:val="Hipervnculo"/>
                <w:noProof/>
              </w:rPr>
              <w:t>¿Qué es un agente de IA?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_Toc209735870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F1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0D2F5" w14:textId="1C5A2B78" w:rsidR="00F710D9" w:rsidRDefault="00F710D9">
          <w:pPr>
            <w:pStyle w:val="TDC2"/>
            <w:tabs>
              <w:tab w:val="left" w:pos="960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BO"/>
            </w:rPr>
          </w:pPr>
          <w:hyperlink w:anchor="_Toc209735871" w:history="1">
            <w:r w:rsidRPr="00B547CC">
              <w:rPr>
                <w:rStyle w:val="Hipervnculo"/>
                <w:noProof/>
              </w:rPr>
              <w:t>1.2.2</w:t>
            </w:r>
            <w:r>
              <w:rPr>
                <w:rFonts w:asciiTheme="minorHAnsi" w:eastAsiaTheme="minorEastAsia" w:hAnsiTheme="minorHAnsi"/>
                <w:noProof/>
                <w:color w:val="auto"/>
                <w:szCs w:val="24"/>
                <w:lang w:eastAsia="es-BO"/>
              </w:rPr>
              <w:tab/>
            </w:r>
            <w:r w:rsidRPr="00B547CC">
              <w:rPr>
                <w:rStyle w:val="Hipervnculo"/>
                <w:noProof/>
              </w:rPr>
              <w:t>Evolución y contexto del auge de los agentes 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_Toc209735871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F1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9DDB0" w14:textId="6D803149" w:rsidR="00F710D9" w:rsidRDefault="00F710D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BO"/>
            </w:rPr>
          </w:pPr>
          <w:hyperlink w:anchor="_Toc209735872" w:history="1">
            <w:r w:rsidRPr="00B547CC">
              <w:rPr>
                <w:rStyle w:val="Hipervnculo"/>
                <w:noProof/>
              </w:rPr>
              <w:t>1.3 AutoGPT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_Toc209735872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F1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A9D39" w14:textId="2ADE7018" w:rsidR="00F710D9" w:rsidRDefault="00F710D9">
          <w:pPr>
            <w:pStyle w:val="TDC2"/>
            <w:rPr>
              <w:rFonts w:asciiTheme="minorHAnsi" w:eastAsiaTheme="minorEastAsia" w:hAnsiTheme="minorHAnsi"/>
              <w:noProof/>
              <w:color w:val="auto"/>
              <w:szCs w:val="24"/>
              <w:lang w:eastAsia="es-BO"/>
            </w:rPr>
          </w:pPr>
          <w:hyperlink w:anchor="_Toc209735873" w:history="1">
            <w:r w:rsidRPr="00B547CC">
              <w:rPr>
                <w:rStyle w:val="Hipervnculo"/>
                <w:noProof/>
                <w:lang w:val="es-US"/>
              </w:rPr>
              <w:t>1.3.1 ¿Qué es AutoGPT?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_Toc209735873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F1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E9051" w14:textId="506C4FFE" w:rsidR="00F710D9" w:rsidRDefault="00F710D9">
          <w:pPr>
            <w:pStyle w:val="TDC2"/>
            <w:rPr>
              <w:rFonts w:asciiTheme="minorHAnsi" w:eastAsiaTheme="minorEastAsia" w:hAnsiTheme="minorHAnsi"/>
              <w:noProof/>
              <w:color w:val="auto"/>
              <w:szCs w:val="24"/>
              <w:lang w:eastAsia="es-BO"/>
            </w:rPr>
          </w:pPr>
          <w:hyperlink w:anchor="_Toc209735874" w:history="1">
            <w:r w:rsidRPr="00B547CC">
              <w:rPr>
                <w:rStyle w:val="Hipervnculo"/>
                <w:noProof/>
                <w:lang w:val="es-US"/>
              </w:rPr>
              <w:t>1.3.2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_Toc209735874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F1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3299A" w14:textId="1AF36D51" w:rsidR="00F710D9" w:rsidRDefault="00F710D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BO"/>
            </w:rPr>
          </w:pPr>
          <w:hyperlink w:anchor="_Toc209735875" w:history="1">
            <w:r w:rsidRPr="00B547CC">
              <w:rPr>
                <w:rStyle w:val="Hipervnculo"/>
                <w:noProof/>
                <w:lang w:val="es-US"/>
              </w:rPr>
              <w:t>1.4 OpenAgents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_Toc209735875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F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FB8F0" w14:textId="5986C093" w:rsidR="00F710D9" w:rsidRDefault="00F710D9">
          <w:pPr>
            <w:pStyle w:val="TDC2"/>
            <w:rPr>
              <w:rFonts w:asciiTheme="minorHAnsi" w:eastAsiaTheme="minorEastAsia" w:hAnsiTheme="minorHAnsi"/>
              <w:noProof/>
              <w:color w:val="auto"/>
              <w:szCs w:val="24"/>
              <w:lang w:eastAsia="es-BO"/>
            </w:rPr>
          </w:pPr>
          <w:hyperlink w:anchor="_Toc209735876" w:history="1">
            <w:r w:rsidRPr="00B547CC">
              <w:rPr>
                <w:rStyle w:val="Hipervnculo"/>
                <w:noProof/>
                <w:lang w:val="es-US"/>
              </w:rPr>
              <w:t xml:space="preserve">1.4.1 </w:t>
            </w:r>
            <w:r w:rsidRPr="00B547CC">
              <w:rPr>
                <w:rStyle w:val="Hipervnculo"/>
                <w:noProof/>
              </w:rPr>
              <w:t>¿Qué es OpenAgents?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_Toc209735876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F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68750" w14:textId="2EF04871" w:rsidR="00F710D9" w:rsidRDefault="00F710D9">
          <w:pPr>
            <w:pStyle w:val="TDC2"/>
            <w:rPr>
              <w:rFonts w:asciiTheme="minorHAnsi" w:eastAsiaTheme="minorEastAsia" w:hAnsiTheme="minorHAnsi"/>
              <w:noProof/>
              <w:color w:val="auto"/>
              <w:szCs w:val="24"/>
              <w:lang w:eastAsia="es-BO"/>
            </w:rPr>
          </w:pPr>
          <w:hyperlink w:anchor="_Toc209735877" w:history="1">
            <w:r w:rsidRPr="00B547CC">
              <w:rPr>
                <w:rStyle w:val="Hipervnculo"/>
                <w:noProof/>
                <w:lang w:val="es-US"/>
              </w:rPr>
              <w:t>1.4.2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_Toc209735877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F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1BD69" w14:textId="5592EE41" w:rsidR="00F710D9" w:rsidRDefault="00F710D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BO"/>
            </w:rPr>
          </w:pPr>
          <w:hyperlink w:anchor="_Toc209735878" w:history="1">
            <w:r w:rsidRPr="00B547CC">
              <w:rPr>
                <w:rStyle w:val="Hipervnculo"/>
                <w:noProof/>
                <w:lang w:val="es-US"/>
              </w:rPr>
              <w:t>1.5 Comparación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_Toc209735878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F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C4B93" w14:textId="08F54B23" w:rsidR="00F710D9" w:rsidRDefault="00F710D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BO"/>
            </w:rPr>
          </w:pPr>
          <w:hyperlink w:anchor="_Toc209735879" w:history="1">
            <w:r w:rsidRPr="00B547CC">
              <w:rPr>
                <w:rStyle w:val="Hipervnculo"/>
                <w:noProof/>
                <w:lang w:val="es-US"/>
              </w:rPr>
              <w:t>1.6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_Toc209735879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F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C057E" w14:textId="2E233D01" w:rsidR="00F710D9" w:rsidRDefault="00F710D9">
          <w:pPr>
            <w:pStyle w:val="TDC2"/>
            <w:rPr>
              <w:rFonts w:asciiTheme="minorHAnsi" w:eastAsiaTheme="minorEastAsia" w:hAnsiTheme="minorHAnsi"/>
              <w:noProof/>
              <w:color w:val="auto"/>
              <w:szCs w:val="24"/>
              <w:lang w:eastAsia="es-BO"/>
            </w:rPr>
          </w:pPr>
          <w:hyperlink w:anchor="_Toc209735880" w:history="1">
            <w:r w:rsidRPr="00B547CC">
              <w:rPr>
                <w:rStyle w:val="Hipervnculo"/>
                <w:noProof/>
                <w:lang w:val="es-US"/>
              </w:rPr>
              <w:t>1.6.1 AutoGPT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_Toc209735880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F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B8A5E" w14:textId="1C7BED55" w:rsidR="00F710D9" w:rsidRDefault="00F710D9">
          <w:pPr>
            <w:pStyle w:val="TDC2"/>
            <w:rPr>
              <w:rFonts w:asciiTheme="minorHAnsi" w:eastAsiaTheme="minorEastAsia" w:hAnsiTheme="minorHAnsi"/>
              <w:noProof/>
              <w:color w:val="auto"/>
              <w:szCs w:val="24"/>
              <w:lang w:eastAsia="es-BO"/>
            </w:rPr>
          </w:pPr>
          <w:hyperlink w:anchor="_Toc209735881" w:history="1">
            <w:r w:rsidRPr="00B547CC">
              <w:rPr>
                <w:rStyle w:val="Hipervnculo"/>
                <w:noProof/>
                <w:lang w:val="es-US"/>
              </w:rPr>
              <w:t>1.6.2 OpenAgents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_Toc209735881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F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7F896" w14:textId="6CA22729" w:rsidR="00F710D9" w:rsidRDefault="00F710D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BO"/>
            </w:rPr>
          </w:pPr>
          <w:hyperlink w:anchor="_Toc209735882" w:history="1">
            <w:r w:rsidRPr="00B547CC">
              <w:rPr>
                <w:rStyle w:val="Hipervnculo"/>
                <w:noProof/>
                <w:lang w:val="es-US"/>
              </w:rPr>
              <w:t xml:space="preserve">1.7 </w:t>
            </w:r>
            <w:r w:rsidRPr="00B547CC">
              <w:rPr>
                <w:rStyle w:val="Hipervnculo"/>
                <w:noProof/>
              </w:rPr>
              <w:t>Ventajas y 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_Toc209735882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F1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8746D" w14:textId="638A81A8" w:rsidR="00F710D9" w:rsidRDefault="00F710D9">
          <w:pPr>
            <w:pStyle w:val="TDC2"/>
            <w:rPr>
              <w:rFonts w:asciiTheme="minorHAnsi" w:eastAsiaTheme="minorEastAsia" w:hAnsiTheme="minorHAnsi"/>
              <w:noProof/>
              <w:color w:val="auto"/>
              <w:szCs w:val="24"/>
              <w:lang w:eastAsia="es-BO"/>
            </w:rPr>
          </w:pPr>
          <w:hyperlink w:anchor="_Toc209735883" w:history="1">
            <w:r w:rsidRPr="00B547CC">
              <w:rPr>
                <w:rStyle w:val="Hipervnculo"/>
                <w:noProof/>
                <w:lang w:val="es-US"/>
              </w:rPr>
              <w:t xml:space="preserve">1.7.1 </w:t>
            </w:r>
            <w:r w:rsidRPr="00B547CC">
              <w:rPr>
                <w:rStyle w:val="Hipervnculo"/>
                <w:noProof/>
              </w:rPr>
              <w:t>AutoGPT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_Toc209735883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F1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73C95" w14:textId="492022AB" w:rsidR="00F710D9" w:rsidRDefault="00F710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BO"/>
            </w:rPr>
          </w:pPr>
          <w:hyperlink w:anchor="_Toc209735884" w:history="1">
            <w:r w:rsidRPr="00B547CC">
              <w:rPr>
                <w:rStyle w:val="Hipervnculo"/>
                <w:noProof/>
                <w:lang w:val="es-US"/>
              </w:rPr>
              <w:t>1.7.2 Enfoque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_Toc209735884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F1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C08CD" w14:textId="310BA3CE" w:rsidR="00F710D9" w:rsidRDefault="00F710D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BO"/>
            </w:rPr>
          </w:pPr>
          <w:hyperlink w:anchor="_Toc209735885" w:history="1">
            <w:r w:rsidRPr="00B547CC">
              <w:rPr>
                <w:rStyle w:val="Hipervnculo"/>
                <w:noProof/>
                <w:lang w:val="es-US"/>
              </w:rPr>
              <w:t xml:space="preserve">1.8 </w:t>
            </w:r>
            <w:r w:rsidRPr="00B547CC">
              <w:rPr>
                <w:rStyle w:val="Hipervnculo"/>
                <w:noProof/>
              </w:rPr>
              <w:t>Herramientas y frameworks relacionados, alternativas y tendencias (2025)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_Toc209735885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F1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A972A" w14:textId="2CEC9BDE" w:rsidR="00F710D9" w:rsidRDefault="00F710D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BO"/>
            </w:rPr>
          </w:pPr>
          <w:hyperlink w:anchor="_Toc209735886" w:history="1">
            <w:r w:rsidRPr="00B547CC">
              <w:rPr>
                <w:rStyle w:val="Hipervnculo"/>
                <w:noProof/>
              </w:rPr>
              <w:t>1.9 Conclusiones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_Toc209735886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F1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5CEF1" w14:textId="6A2201C1" w:rsidR="00F710D9" w:rsidRDefault="00F710D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Cs w:val="24"/>
              <w:lang w:eastAsia="es-BO"/>
            </w:rPr>
          </w:pPr>
          <w:hyperlink w:anchor="_Toc209735887" w:history="1">
            <w:r w:rsidRPr="00B547CC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_Toc209735887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F1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689B3" w14:textId="2A20E598" w:rsidR="004A4953" w:rsidRDefault="00996675" w:rsidP="000D3A2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  <w:p w14:paraId="3D1B87CA" w14:textId="77777777" w:rsidR="004A4953" w:rsidRDefault="004A4953" w:rsidP="000D3A24">
          <w:pPr>
            <w:rPr>
              <w:b/>
              <w:bCs/>
              <w:lang w:val="es-ES"/>
            </w:rPr>
          </w:pPr>
        </w:p>
        <w:p w14:paraId="026F63C3" w14:textId="303D5CBD" w:rsidR="001A67B9" w:rsidRPr="000D3A24" w:rsidRDefault="00000000" w:rsidP="000D3A24"/>
      </w:sdtContent>
    </w:sdt>
    <w:p w14:paraId="53BABA28" w14:textId="0A9478F9" w:rsidR="00EE366C" w:rsidRPr="00250628" w:rsidRDefault="00EE366C" w:rsidP="00250628">
      <w:pPr>
        <w:tabs>
          <w:tab w:val="center" w:pos="4419"/>
        </w:tabs>
        <w:rPr>
          <w:rFonts w:cs="Times New Roman"/>
          <w:szCs w:val="24"/>
          <w:lang w:val="es-US"/>
        </w:rPr>
        <w:sectPr w:rsidR="00EE366C" w:rsidRPr="00250628" w:rsidSect="00FF1E33">
          <w:footerReference w:type="default" r:id="rId9"/>
          <w:pgSz w:w="12240" w:h="15840" w:code="1"/>
          <w:pgMar w:top="1701" w:right="1134" w:bottom="851" w:left="2268" w:header="720" w:footer="720" w:gutter="0"/>
          <w:cols w:space="720"/>
          <w:docGrid w:linePitch="360"/>
        </w:sectPr>
      </w:pPr>
    </w:p>
    <w:p w14:paraId="6F867910" w14:textId="60E2F2DE" w:rsidR="00610FF8" w:rsidRDefault="00C66A62" w:rsidP="00983476">
      <w:pPr>
        <w:pStyle w:val="Ttulo1"/>
        <w:numPr>
          <w:ilvl w:val="1"/>
          <w:numId w:val="2"/>
        </w:numPr>
        <w:ind w:left="360" w:hanging="360"/>
        <w:rPr>
          <w:lang w:val="es-US"/>
        </w:rPr>
      </w:pPr>
      <w:bookmarkStart w:id="0" w:name="_Toc209735868"/>
      <w:r w:rsidRPr="00EE366C">
        <w:rPr>
          <w:lang w:val="es-US"/>
        </w:rPr>
        <w:lastRenderedPageBreak/>
        <w:t>Antecedentes</w:t>
      </w:r>
      <w:bookmarkEnd w:id="0"/>
    </w:p>
    <w:p w14:paraId="6EE10187" w14:textId="77777777" w:rsidR="00B17EFA" w:rsidRPr="00B17EFA" w:rsidRDefault="00B17EFA" w:rsidP="00B17EFA">
      <w:pPr>
        <w:rPr>
          <w:lang w:val="es-US"/>
        </w:rPr>
      </w:pPr>
      <w:r w:rsidRPr="00B17EFA">
        <w:rPr>
          <w:lang w:val="es-US"/>
        </w:rPr>
        <w:t xml:space="preserve">En el vertiginoso avance de la inteligencia artificial y, particularmente, de los agentes autónomos inteligentes, iniciativas como AutoGPT y OpenAgents han marcado un hito en la democratización, estandarización y despliegue de agentes capaces de planificar, ejecutar y resolver tareas complejas de forma casi autónoma. Septiembre de 2025 representa el punto de madurez y expansión global de estos frameworks, que están siendo adoptados tanto a nivel empresarial como en escenarios de desarrollo individual —desde empresas del </w:t>
      </w:r>
      <w:proofErr w:type="spellStart"/>
      <w:r w:rsidRPr="00B17EFA">
        <w:rPr>
          <w:lang w:val="es-US"/>
        </w:rPr>
        <w:t>Fortune</w:t>
      </w:r>
      <w:proofErr w:type="spellEnd"/>
      <w:r w:rsidRPr="00B17EFA">
        <w:rPr>
          <w:lang w:val="es-US"/>
        </w:rPr>
        <w:t xml:space="preserve"> 500 hasta startups y </w:t>
      </w:r>
      <w:proofErr w:type="spellStart"/>
      <w:r w:rsidRPr="00B17EFA">
        <w:rPr>
          <w:lang w:val="es-US"/>
        </w:rPr>
        <w:t>freelancers</w:t>
      </w:r>
      <w:proofErr w:type="spellEnd"/>
      <w:r w:rsidRPr="00B17EFA">
        <w:rPr>
          <w:lang w:val="es-US"/>
        </w:rPr>
        <w:t xml:space="preserve"> de IA.</w:t>
      </w:r>
    </w:p>
    <w:p w14:paraId="00FA8BE7" w14:textId="40B0EEDB" w:rsidR="00610FF8" w:rsidRPr="00610FF8" w:rsidRDefault="00B17EFA" w:rsidP="00B17EFA">
      <w:pPr>
        <w:rPr>
          <w:lang w:val="es-US"/>
        </w:rPr>
      </w:pPr>
      <w:r w:rsidRPr="00B17EFA">
        <w:rPr>
          <w:lang w:val="es-US"/>
        </w:rPr>
        <w:t>Este informe técnico analiza</w:t>
      </w:r>
      <w:r>
        <w:rPr>
          <w:lang w:val="es-US"/>
        </w:rPr>
        <w:t>re</w:t>
      </w:r>
      <w:r w:rsidRPr="00B17EFA">
        <w:rPr>
          <w:lang w:val="es-US"/>
        </w:rPr>
        <w:t>, desde una perspectiva actualizada, las bases conceptuales, la evolución, arquitectura, ventajas, limitaciones, pasos de implementación, integración y pruebas de AutoGPT y OpenAgents, así como los matices que diferencian ambos enfoques.</w:t>
      </w:r>
    </w:p>
    <w:p w14:paraId="059D9928" w14:textId="4F52CB49" w:rsidR="00E16003" w:rsidRDefault="00C66A62" w:rsidP="00983476">
      <w:pPr>
        <w:pStyle w:val="Ttulo1"/>
        <w:numPr>
          <w:ilvl w:val="1"/>
          <w:numId w:val="2"/>
        </w:numPr>
      </w:pPr>
      <w:bookmarkStart w:id="1" w:name="_Toc209735869"/>
      <w:r w:rsidRPr="006A09D6">
        <w:t>Tema</w:t>
      </w:r>
      <w:bookmarkEnd w:id="1"/>
    </w:p>
    <w:p w14:paraId="32D79657" w14:textId="396B168E" w:rsidR="00E16003" w:rsidRDefault="00B17EFA" w:rsidP="00B17EFA">
      <w:pPr>
        <w:pStyle w:val="Ttulo2"/>
        <w:numPr>
          <w:ilvl w:val="2"/>
          <w:numId w:val="2"/>
        </w:numPr>
      </w:pPr>
      <w:bookmarkStart w:id="2" w:name="_Toc209735870"/>
      <w:r>
        <w:t>¿Qué es un agente de IA?</w:t>
      </w:r>
      <w:bookmarkEnd w:id="2"/>
    </w:p>
    <w:p w14:paraId="3D33623F" w14:textId="546DC157" w:rsidR="00865C19" w:rsidRDefault="00865C19" w:rsidP="00865C19">
      <w:pPr>
        <w:pStyle w:val="Prrafodelista"/>
      </w:pPr>
      <w:r>
        <w:t xml:space="preserve">Un agente de inteligencia artificial es un programa de software que puede comprender, planificar y ejecutar tareas de forma autónoma o </w:t>
      </w:r>
      <w:proofErr w:type="spellStart"/>
      <w:r>
        <w:t>semi-autónoma</w:t>
      </w:r>
      <w:proofErr w:type="spellEnd"/>
      <w:r>
        <w:t>, interactuando con un entorno digital según los objetivos definidos por el usuario. Los agentes se caracterizan por su capacidad de razonamiento, uso de herramientas (</w:t>
      </w:r>
      <w:proofErr w:type="spellStart"/>
      <w:r>
        <w:t>APIs</w:t>
      </w:r>
      <w:proofErr w:type="spellEnd"/>
      <w:r>
        <w:t>, plugins, navegadores web, etc.), memoria contextual y toma de decisiones contextualizadas.</w:t>
      </w:r>
    </w:p>
    <w:p w14:paraId="0B72426D" w14:textId="44EF36BD" w:rsidR="00B17EFA" w:rsidRDefault="00865C19" w:rsidP="00865C19">
      <w:pPr>
        <w:pStyle w:val="Prrafodelista"/>
      </w:pPr>
      <w:r>
        <w:t xml:space="preserve">La explosión de los agentes de IA en 2024 y 2025 ha sido tal, </w:t>
      </w:r>
      <w:proofErr w:type="gramStart"/>
      <w:r>
        <w:t>que</w:t>
      </w:r>
      <w:proofErr w:type="gramEnd"/>
      <w:r>
        <w:t xml:space="preserve"> según encuestas de IBM y PwC, más del 90% de las empresas medianas y grandes ya han realizado pilotos o despliegues en producción de agentes de IA, buscando automatización y reducción de costes.</w:t>
      </w:r>
    </w:p>
    <w:p w14:paraId="1A2CC399" w14:textId="018C7697" w:rsidR="00865C19" w:rsidRDefault="00865C19" w:rsidP="00865C19">
      <w:pPr>
        <w:pStyle w:val="Ttulo2"/>
        <w:numPr>
          <w:ilvl w:val="2"/>
          <w:numId w:val="2"/>
        </w:numPr>
      </w:pPr>
      <w:bookmarkStart w:id="3" w:name="_Toc209735871"/>
      <w:r>
        <w:t>Evolución y contexto del auge de los agentes IA</w:t>
      </w:r>
      <w:bookmarkEnd w:id="3"/>
    </w:p>
    <w:p w14:paraId="1223C6C0" w14:textId="24BFF060" w:rsidR="00865C19" w:rsidRDefault="00865C19" w:rsidP="00865C19">
      <w:pPr>
        <w:pStyle w:val="Prrafodelista"/>
      </w:pPr>
      <w:r>
        <w:t>Según mi investigación podría resumir la evolución de los agentes autónomos de la siguiente manera:</w:t>
      </w:r>
    </w:p>
    <w:p w14:paraId="27B2E569" w14:textId="77777777" w:rsidR="00865C19" w:rsidRDefault="00865C19" w:rsidP="00865C19">
      <w:pPr>
        <w:pStyle w:val="Prrafodelista"/>
      </w:pPr>
    </w:p>
    <w:p w14:paraId="2BA62706" w14:textId="3509239D" w:rsidR="00865C19" w:rsidRDefault="00865C19" w:rsidP="00865C19">
      <w:pPr>
        <w:pStyle w:val="Prrafodelista"/>
      </w:pPr>
      <w:r>
        <w:lastRenderedPageBreak/>
        <w:t xml:space="preserve">• </w:t>
      </w:r>
      <w:r>
        <w:tab/>
      </w:r>
      <w:r w:rsidRPr="00865C19">
        <w:rPr>
          <w:b/>
          <w:bCs/>
        </w:rPr>
        <w:t>2023:</w:t>
      </w:r>
      <w:r>
        <w:t xml:space="preserve"> Aparece AutoGPT en GitHub como experimento, demostrando que un modelo LLM como GPT-4 puede descomponer un objetivo en subtareas y, mediante retroalimentación, elegir y ejecutar la siguiente acción sin intervención humana directa. </w:t>
      </w:r>
      <w:r w:rsidR="00EF462F">
        <w:t>Pero s</w:t>
      </w:r>
      <w:r>
        <w:t>urgen problemas conocidos: bucles infinitos, coste elevado por tokens y falta de controles de seguridad.</w:t>
      </w:r>
    </w:p>
    <w:p w14:paraId="2033EE8B" w14:textId="77777777" w:rsidR="00865C19" w:rsidRDefault="00865C19" w:rsidP="00865C19">
      <w:pPr>
        <w:pStyle w:val="Prrafodelista"/>
      </w:pPr>
      <w:r>
        <w:t xml:space="preserve">• </w:t>
      </w:r>
      <w:r>
        <w:tab/>
      </w:r>
      <w:r w:rsidRPr="00865C19">
        <w:rPr>
          <w:b/>
          <w:bCs/>
        </w:rPr>
        <w:t>2024:</w:t>
      </w:r>
      <w:r>
        <w:t xml:space="preserve"> Mejoras en estabilidad, integración de plugins y herramientas externas, mayor optimización de consumo de recursos, protección frente a fallos y aparición de frameworks de pruebas.</w:t>
      </w:r>
    </w:p>
    <w:p w14:paraId="1D6B3F12" w14:textId="36BE5AB1" w:rsidR="00865C19" w:rsidRPr="00865C19" w:rsidRDefault="00865C19" w:rsidP="00865C19">
      <w:pPr>
        <w:pStyle w:val="Prrafodelista"/>
      </w:pPr>
      <w:r>
        <w:t xml:space="preserve">• </w:t>
      </w:r>
      <w:r>
        <w:tab/>
      </w:r>
      <w:r w:rsidRPr="00865C19">
        <w:rPr>
          <w:b/>
          <w:bCs/>
        </w:rPr>
        <w:t>2025:</w:t>
      </w:r>
      <w:r>
        <w:t xml:space="preserve">  </w:t>
      </w:r>
      <w:r w:rsidR="00EF462F">
        <w:t>P</w:t>
      </w:r>
      <w:r>
        <w:t xml:space="preserve">lataformas con interfaces </w:t>
      </w:r>
      <w:proofErr w:type="spellStart"/>
      <w:r>
        <w:t>low-code</w:t>
      </w:r>
      <w:proofErr w:type="spellEnd"/>
      <w:r>
        <w:t xml:space="preserve"> (AutoGPT Platform), configuración por bloques</w:t>
      </w:r>
      <w:r w:rsidR="001D608C">
        <w:t xml:space="preserve">, </w:t>
      </w:r>
      <w:r>
        <w:t xml:space="preserve">despliegue escalable, integración con </w:t>
      </w:r>
      <w:proofErr w:type="spellStart"/>
      <w:r>
        <w:t>CRMs</w:t>
      </w:r>
      <w:proofErr w:type="spellEnd"/>
      <w:r>
        <w:t xml:space="preserve">, </w:t>
      </w:r>
      <w:proofErr w:type="spellStart"/>
      <w:r>
        <w:t>ERPs</w:t>
      </w:r>
      <w:proofErr w:type="spellEnd"/>
      <w:r>
        <w:t>, herramientas de automatización empresarial y avances en seguridad y monitoreo</w:t>
      </w:r>
      <w:r w:rsidR="00EF462F">
        <w:t>.</w:t>
      </w:r>
    </w:p>
    <w:p w14:paraId="6C2F725A" w14:textId="26669847" w:rsidR="00C66A62" w:rsidRPr="007B03A4" w:rsidRDefault="00C66A62" w:rsidP="00983476">
      <w:pPr>
        <w:pStyle w:val="Ttulo1"/>
      </w:pPr>
      <w:bookmarkStart w:id="4" w:name="_Toc209735872"/>
      <w:r>
        <w:t xml:space="preserve">1.3 </w:t>
      </w:r>
      <w:r w:rsidR="00510EE4">
        <w:t>AutoGPT</w:t>
      </w:r>
      <w:bookmarkEnd w:id="4"/>
    </w:p>
    <w:p w14:paraId="7342EA91" w14:textId="3861A51A" w:rsidR="00C66A62" w:rsidRDefault="00C66A62" w:rsidP="00983476">
      <w:pPr>
        <w:pStyle w:val="Ttulo2"/>
        <w:rPr>
          <w:lang w:val="es-US"/>
        </w:rPr>
      </w:pPr>
      <w:bookmarkStart w:id="5" w:name="_Toc209735873"/>
      <w:r>
        <w:rPr>
          <w:lang w:val="es-US"/>
        </w:rPr>
        <w:t xml:space="preserve">1.3.1 </w:t>
      </w:r>
      <w:r w:rsidR="00510EE4">
        <w:rPr>
          <w:lang w:val="es-US"/>
        </w:rPr>
        <w:t>¿Qué es AutoGPT?</w:t>
      </w:r>
      <w:bookmarkEnd w:id="5"/>
    </w:p>
    <w:p w14:paraId="637AB824" w14:textId="49EFA5EA" w:rsidR="00510EE4" w:rsidRPr="00510EE4" w:rsidRDefault="00510EE4" w:rsidP="00510EE4">
      <w:r w:rsidRPr="00510EE4">
        <w:rPr>
          <w:b/>
          <w:bCs/>
        </w:rPr>
        <w:t>AutoGPT</w:t>
      </w:r>
      <w:r w:rsidRPr="00510EE4">
        <w:t xml:space="preserve"> es un framework open source que permite a usuarios, desarrolladores y empresas crear, desplegar y orquestar agentes IA autónomos capaces de </w:t>
      </w:r>
      <w:r w:rsidRPr="00510EE4">
        <w:rPr>
          <w:i/>
          <w:iCs/>
        </w:rPr>
        <w:t xml:space="preserve">planificar, ejecutar y </w:t>
      </w:r>
      <w:proofErr w:type="gramStart"/>
      <w:r w:rsidRPr="00510EE4">
        <w:rPr>
          <w:i/>
          <w:iCs/>
        </w:rPr>
        <w:t>auto-mejorar</w:t>
      </w:r>
      <w:proofErr w:type="gramEnd"/>
      <w:r w:rsidRPr="00510EE4">
        <w:t xml:space="preserve"> tareas complejas mediante el uso de LLMs (GPT-4, GPT-3.5, </w:t>
      </w:r>
      <w:proofErr w:type="spellStart"/>
      <w:r w:rsidRPr="00510EE4">
        <w:t>Anthropic</w:t>
      </w:r>
      <w:proofErr w:type="spellEnd"/>
      <w:r w:rsidRPr="00510EE4">
        <w:t xml:space="preserve">, </w:t>
      </w:r>
      <w:proofErr w:type="spellStart"/>
      <w:r w:rsidRPr="00510EE4">
        <w:t>Groq</w:t>
      </w:r>
      <w:proofErr w:type="spellEnd"/>
      <w:r w:rsidRPr="00510EE4">
        <w:t>, Llama</w:t>
      </w:r>
      <w:r>
        <w:t>, Gemini, etc.</w:t>
      </w:r>
      <w:r w:rsidRPr="00510EE4">
        <w:t>), herramientas externas (API, navegador, ejecución de código, plugins) y una arquitectura orientada a bloques y componentes reutilizables.</w:t>
      </w:r>
    </w:p>
    <w:p w14:paraId="4D62BB4F" w14:textId="72C98236" w:rsidR="009B6EE3" w:rsidRPr="00510EE4" w:rsidRDefault="00510EE4" w:rsidP="00983476">
      <w:r w:rsidRPr="00510EE4">
        <w:t xml:space="preserve">A diferencia de </w:t>
      </w:r>
      <w:proofErr w:type="spellStart"/>
      <w:r w:rsidRPr="00510EE4">
        <w:t>ChatGPT</w:t>
      </w:r>
      <w:proofErr w:type="spellEnd"/>
      <w:r w:rsidRPr="00510EE4">
        <w:t xml:space="preserve">, que espera </w:t>
      </w:r>
      <w:proofErr w:type="spellStart"/>
      <w:r w:rsidRPr="00510EE4">
        <w:t>prompts</w:t>
      </w:r>
      <w:proofErr w:type="spellEnd"/>
      <w:r w:rsidRPr="00510EE4">
        <w:t xml:space="preserve"> uno a uno, AutoGPT puede tomar un objetivo de alto nivel, diseñar un plan, realizar cada acción, analizar el resultado, ajustar la estrategia y retomar el ciclo hasta cumplir (o abortar por error/límite)</w:t>
      </w:r>
      <w:r>
        <w:t>.</w:t>
      </w:r>
    </w:p>
    <w:p w14:paraId="692DB0E3" w14:textId="55E8EFFA" w:rsidR="00C66A62" w:rsidRDefault="00C66A62" w:rsidP="00983476">
      <w:pPr>
        <w:pStyle w:val="Ttulo2"/>
        <w:rPr>
          <w:lang w:val="es-US"/>
        </w:rPr>
      </w:pPr>
      <w:bookmarkStart w:id="6" w:name="_Toc209735874"/>
      <w:r>
        <w:rPr>
          <w:lang w:val="es-US"/>
        </w:rPr>
        <w:t xml:space="preserve">1.3.2 </w:t>
      </w:r>
      <w:r w:rsidR="00590746">
        <w:rPr>
          <w:lang w:val="es-US"/>
        </w:rPr>
        <w:t>Arquitectura</w:t>
      </w:r>
      <w:bookmarkEnd w:id="6"/>
    </w:p>
    <w:p w14:paraId="6D5F7297" w14:textId="77777777" w:rsidR="00590746" w:rsidRDefault="00590746" w:rsidP="00590746">
      <w:pPr>
        <w:rPr>
          <w:lang w:val="es-US"/>
        </w:rPr>
      </w:pPr>
      <w:r w:rsidRPr="00590746">
        <w:rPr>
          <w:lang w:val="es-US"/>
        </w:rPr>
        <w:t>La evolución hacia la AutoGPT Platform ha supuesto una modernización modular orientada al despliegue escalable, la integración empresarial y el control granular. Los componentes principales son:</w:t>
      </w:r>
    </w:p>
    <w:p w14:paraId="20347759" w14:textId="77777777" w:rsidR="00590746" w:rsidRDefault="00590746" w:rsidP="00590746">
      <w:pPr>
        <w:rPr>
          <w:lang w:val="es-US"/>
        </w:rPr>
      </w:pPr>
    </w:p>
    <w:p w14:paraId="212B720B" w14:textId="77777777" w:rsidR="00590746" w:rsidRPr="00590746" w:rsidRDefault="00590746" w:rsidP="00590746">
      <w:pPr>
        <w:rPr>
          <w:lang w:val="es-US"/>
        </w:rPr>
      </w:pPr>
    </w:p>
    <w:p w14:paraId="01BC0452" w14:textId="77777777" w:rsidR="00590746" w:rsidRPr="00590746" w:rsidRDefault="00590746" w:rsidP="00590746">
      <w:pPr>
        <w:rPr>
          <w:b/>
          <w:bCs/>
          <w:lang w:val="es-US"/>
        </w:rPr>
      </w:pPr>
      <w:r w:rsidRPr="00590746">
        <w:rPr>
          <w:b/>
          <w:bCs/>
          <w:lang w:val="es-US"/>
        </w:rPr>
        <w:lastRenderedPageBreak/>
        <w:t>1. Servidor AutoGPT</w:t>
      </w:r>
    </w:p>
    <w:p w14:paraId="24FE5BD6" w14:textId="27B3A14D" w:rsidR="00590746" w:rsidRPr="00590746" w:rsidRDefault="00590746" w:rsidP="00590746">
      <w:pPr>
        <w:pStyle w:val="Prrafodelista"/>
        <w:numPr>
          <w:ilvl w:val="0"/>
          <w:numId w:val="3"/>
        </w:numPr>
        <w:rPr>
          <w:lang w:val="es-US"/>
        </w:rPr>
      </w:pPr>
      <w:r w:rsidRPr="00590746">
        <w:rPr>
          <w:lang w:val="es-US"/>
        </w:rPr>
        <w:t>Núcleo de lógica de agentes, orquestación de flujos y ejecución de tareas</w:t>
      </w:r>
    </w:p>
    <w:p w14:paraId="4D15F45D" w14:textId="342C683B" w:rsidR="00590746" w:rsidRPr="00590746" w:rsidRDefault="00590746" w:rsidP="00590746">
      <w:pPr>
        <w:pStyle w:val="Prrafodelista"/>
        <w:numPr>
          <w:ilvl w:val="0"/>
          <w:numId w:val="3"/>
        </w:numPr>
        <w:rPr>
          <w:lang w:val="es-US"/>
        </w:rPr>
      </w:pPr>
      <w:r w:rsidRPr="00590746">
        <w:rPr>
          <w:lang w:val="es-US"/>
        </w:rPr>
        <w:t>Infraestructura robusta: Python 3.9+/</w:t>
      </w:r>
      <w:proofErr w:type="spellStart"/>
      <w:r w:rsidRPr="00590746">
        <w:rPr>
          <w:lang w:val="es-US"/>
        </w:rPr>
        <w:t>FastAPI</w:t>
      </w:r>
      <w:proofErr w:type="spellEnd"/>
    </w:p>
    <w:p w14:paraId="5E4C7989" w14:textId="62159587" w:rsidR="00590746" w:rsidRPr="00590746" w:rsidRDefault="00590746" w:rsidP="00590746">
      <w:pPr>
        <w:pStyle w:val="Prrafodelista"/>
        <w:numPr>
          <w:ilvl w:val="0"/>
          <w:numId w:val="3"/>
        </w:numPr>
        <w:rPr>
          <w:lang w:val="es-US"/>
        </w:rPr>
      </w:pPr>
      <w:r w:rsidRPr="00590746">
        <w:rPr>
          <w:lang w:val="es-US"/>
        </w:rPr>
        <w:t>Base de datos: PostgreSQL/Prisma ORM</w:t>
      </w:r>
    </w:p>
    <w:p w14:paraId="36DF703C" w14:textId="1E8F2296" w:rsidR="00590746" w:rsidRPr="00590746" w:rsidRDefault="00590746" w:rsidP="00590746">
      <w:pPr>
        <w:pStyle w:val="Prrafodelista"/>
        <w:numPr>
          <w:ilvl w:val="0"/>
          <w:numId w:val="3"/>
        </w:numPr>
        <w:rPr>
          <w:lang w:val="es-US"/>
        </w:rPr>
      </w:pPr>
      <w:r w:rsidRPr="00590746">
        <w:rPr>
          <w:lang w:val="es-US"/>
        </w:rPr>
        <w:t>Control de memoria corta/largo plazo (bases vectoriales</w:t>
      </w:r>
      <w:r w:rsidR="000A4839">
        <w:rPr>
          <w:lang w:val="es-US"/>
        </w:rPr>
        <w:t>)</w:t>
      </w:r>
    </w:p>
    <w:p w14:paraId="34E1841E" w14:textId="6F7AB77E" w:rsidR="00590746" w:rsidRPr="00590746" w:rsidRDefault="00590746" w:rsidP="00590746">
      <w:pPr>
        <w:pStyle w:val="Prrafodelista"/>
        <w:numPr>
          <w:ilvl w:val="0"/>
          <w:numId w:val="3"/>
        </w:numPr>
        <w:rPr>
          <w:lang w:val="es-US"/>
        </w:rPr>
      </w:pPr>
      <w:r w:rsidRPr="00590746">
        <w:rPr>
          <w:lang w:val="es-US"/>
        </w:rPr>
        <w:t>Gestión de logs, auditoría y supervisión</w:t>
      </w:r>
    </w:p>
    <w:p w14:paraId="4A962FF7" w14:textId="77777777" w:rsidR="00590746" w:rsidRPr="00590746" w:rsidRDefault="00590746" w:rsidP="00590746">
      <w:pPr>
        <w:rPr>
          <w:b/>
          <w:bCs/>
          <w:lang w:val="es-US"/>
        </w:rPr>
      </w:pPr>
      <w:r w:rsidRPr="00590746">
        <w:rPr>
          <w:b/>
          <w:bCs/>
          <w:lang w:val="es-US"/>
        </w:rPr>
        <w:t xml:space="preserve">2. </w:t>
      </w:r>
      <w:proofErr w:type="spellStart"/>
      <w:r w:rsidRPr="00590746">
        <w:rPr>
          <w:b/>
          <w:bCs/>
          <w:lang w:val="es-US"/>
        </w:rPr>
        <w:t>Frontend</w:t>
      </w:r>
      <w:proofErr w:type="spellEnd"/>
      <w:r w:rsidRPr="00590746">
        <w:rPr>
          <w:b/>
          <w:bCs/>
          <w:lang w:val="es-US"/>
        </w:rPr>
        <w:t xml:space="preserve"> AutoGPT</w:t>
      </w:r>
    </w:p>
    <w:p w14:paraId="7EBAF1FD" w14:textId="1F9E6662" w:rsidR="00590746" w:rsidRPr="00590746" w:rsidRDefault="00590746" w:rsidP="00590746">
      <w:pPr>
        <w:pStyle w:val="Prrafodelista"/>
        <w:numPr>
          <w:ilvl w:val="0"/>
          <w:numId w:val="11"/>
        </w:numPr>
        <w:rPr>
          <w:lang w:val="es-US"/>
        </w:rPr>
      </w:pPr>
      <w:r w:rsidRPr="00590746">
        <w:rPr>
          <w:lang w:val="es-US"/>
        </w:rPr>
        <w:t>Next.js 14/</w:t>
      </w:r>
      <w:proofErr w:type="spellStart"/>
      <w:r w:rsidRPr="00590746">
        <w:rPr>
          <w:lang w:val="es-US"/>
        </w:rPr>
        <w:t>TypeScript</w:t>
      </w:r>
      <w:proofErr w:type="spellEnd"/>
      <w:r w:rsidRPr="00590746">
        <w:rPr>
          <w:lang w:val="es-US"/>
        </w:rPr>
        <w:t xml:space="preserve"> para un constructor visual de agentes y flujos (</w:t>
      </w:r>
      <w:proofErr w:type="spellStart"/>
      <w:r w:rsidRPr="00590746">
        <w:rPr>
          <w:lang w:val="es-US"/>
        </w:rPr>
        <w:t>low-code</w:t>
      </w:r>
      <w:proofErr w:type="spellEnd"/>
      <w:r w:rsidRPr="00590746">
        <w:rPr>
          <w:lang w:val="es-US"/>
        </w:rPr>
        <w:t>)</w:t>
      </w:r>
    </w:p>
    <w:p w14:paraId="64E28040" w14:textId="02BC77B4" w:rsidR="00590746" w:rsidRPr="00590746" w:rsidRDefault="00590746" w:rsidP="00590746">
      <w:pPr>
        <w:pStyle w:val="Prrafodelista"/>
        <w:numPr>
          <w:ilvl w:val="0"/>
          <w:numId w:val="11"/>
        </w:numPr>
        <w:rPr>
          <w:lang w:val="es-US"/>
        </w:rPr>
      </w:pPr>
      <w:r w:rsidRPr="00590746">
        <w:rPr>
          <w:lang w:val="es-US"/>
        </w:rPr>
        <w:t>Herramientas de gestión del flujo de trabajo, monitoreo y edición de bloques</w:t>
      </w:r>
    </w:p>
    <w:p w14:paraId="605F1581" w14:textId="4C91C714" w:rsidR="00590746" w:rsidRPr="00590746" w:rsidRDefault="00590746" w:rsidP="00590746">
      <w:pPr>
        <w:pStyle w:val="Prrafodelista"/>
        <w:numPr>
          <w:ilvl w:val="0"/>
          <w:numId w:val="11"/>
        </w:numPr>
        <w:rPr>
          <w:lang w:val="es-US"/>
        </w:rPr>
      </w:pPr>
      <w:r w:rsidRPr="00590746">
        <w:rPr>
          <w:lang w:val="es-US"/>
        </w:rPr>
        <w:t>Visualización del grafo de ejecución (</w:t>
      </w:r>
      <w:proofErr w:type="spellStart"/>
      <w:r w:rsidRPr="00590746">
        <w:rPr>
          <w:lang w:val="es-US"/>
        </w:rPr>
        <w:t>xyflow</w:t>
      </w:r>
      <w:proofErr w:type="spellEnd"/>
      <w:r w:rsidRPr="00590746">
        <w:rPr>
          <w:lang w:val="es-US"/>
        </w:rPr>
        <w:t>)</w:t>
      </w:r>
    </w:p>
    <w:p w14:paraId="3AC8D22D" w14:textId="3129CCC3" w:rsidR="00590746" w:rsidRPr="00590746" w:rsidRDefault="00590746" w:rsidP="00590746">
      <w:pPr>
        <w:pStyle w:val="Prrafodelista"/>
        <w:numPr>
          <w:ilvl w:val="0"/>
          <w:numId w:val="11"/>
        </w:numPr>
        <w:rPr>
          <w:lang w:val="es-US"/>
        </w:rPr>
      </w:pPr>
      <w:r w:rsidRPr="00590746">
        <w:rPr>
          <w:lang w:val="es-US"/>
        </w:rPr>
        <w:t>Barra de bloques para entrada, procesamiento AI, integraciones, salidas</w:t>
      </w:r>
    </w:p>
    <w:p w14:paraId="4533D9CB" w14:textId="77777777" w:rsidR="00590746" w:rsidRPr="00590746" w:rsidRDefault="00590746" w:rsidP="00590746">
      <w:pPr>
        <w:rPr>
          <w:b/>
          <w:bCs/>
          <w:lang w:val="es-US"/>
        </w:rPr>
      </w:pPr>
      <w:r w:rsidRPr="00590746">
        <w:rPr>
          <w:b/>
          <w:bCs/>
          <w:lang w:val="es-US"/>
        </w:rPr>
        <w:t>3. Ecosistema de plugins y memoria</w:t>
      </w:r>
    </w:p>
    <w:p w14:paraId="71372B97" w14:textId="6D75683B" w:rsidR="00590746" w:rsidRPr="00590746" w:rsidRDefault="00590746" w:rsidP="00590746">
      <w:pPr>
        <w:pStyle w:val="Prrafodelista"/>
        <w:numPr>
          <w:ilvl w:val="0"/>
          <w:numId w:val="10"/>
        </w:numPr>
        <w:rPr>
          <w:lang w:val="es-US"/>
        </w:rPr>
      </w:pPr>
      <w:r w:rsidRPr="00590746">
        <w:rPr>
          <w:lang w:val="es-US"/>
        </w:rPr>
        <w:t xml:space="preserve">Sistema modular de plugins: navegación web, ejecución de scripts, integración con </w:t>
      </w:r>
      <w:proofErr w:type="spellStart"/>
      <w:r w:rsidRPr="00590746">
        <w:rPr>
          <w:lang w:val="es-US"/>
        </w:rPr>
        <w:t>APIs</w:t>
      </w:r>
      <w:proofErr w:type="spellEnd"/>
      <w:r w:rsidRPr="00590746">
        <w:rPr>
          <w:lang w:val="es-US"/>
        </w:rPr>
        <w:t xml:space="preserve"> externas, etc.</w:t>
      </w:r>
    </w:p>
    <w:p w14:paraId="6C9040CE" w14:textId="46F0669E" w:rsidR="00590746" w:rsidRPr="00590746" w:rsidRDefault="00590746" w:rsidP="00590746">
      <w:pPr>
        <w:pStyle w:val="Prrafodelista"/>
        <w:numPr>
          <w:ilvl w:val="0"/>
          <w:numId w:val="10"/>
        </w:numPr>
        <w:rPr>
          <w:lang w:val="es-US"/>
        </w:rPr>
      </w:pPr>
      <w:r w:rsidRPr="00590746">
        <w:rPr>
          <w:lang w:val="es-US"/>
        </w:rPr>
        <w:t xml:space="preserve">Soporte multi-LLM, Redis como </w:t>
      </w:r>
      <w:proofErr w:type="spellStart"/>
      <w:r w:rsidRPr="00590746">
        <w:rPr>
          <w:lang w:val="es-US"/>
        </w:rPr>
        <w:t>backend</w:t>
      </w:r>
      <w:proofErr w:type="spellEnd"/>
      <w:r w:rsidRPr="00590746">
        <w:rPr>
          <w:lang w:val="es-US"/>
        </w:rPr>
        <w:t xml:space="preserve"> de memoria opcional</w:t>
      </w:r>
    </w:p>
    <w:p w14:paraId="75130FE6" w14:textId="49B9348A" w:rsidR="00590746" w:rsidRPr="00590746" w:rsidRDefault="00590746" w:rsidP="00590746">
      <w:pPr>
        <w:pStyle w:val="Prrafodelista"/>
        <w:numPr>
          <w:ilvl w:val="0"/>
          <w:numId w:val="10"/>
        </w:numPr>
        <w:rPr>
          <w:lang w:val="es-US"/>
        </w:rPr>
      </w:pPr>
      <w:r w:rsidRPr="00590746">
        <w:rPr>
          <w:lang w:val="es-US"/>
        </w:rPr>
        <w:t>Mecanismos de pruebas, validación y seguridad</w:t>
      </w:r>
    </w:p>
    <w:p w14:paraId="7755EE80" w14:textId="11748AFE" w:rsidR="00590746" w:rsidRPr="00590746" w:rsidRDefault="00590746" w:rsidP="00590746">
      <w:pPr>
        <w:pStyle w:val="Prrafodelista"/>
        <w:numPr>
          <w:ilvl w:val="0"/>
          <w:numId w:val="10"/>
        </w:numPr>
        <w:rPr>
          <w:lang w:val="es-US"/>
        </w:rPr>
      </w:pPr>
      <w:r w:rsidRPr="00590746">
        <w:rPr>
          <w:lang w:val="es-US"/>
        </w:rPr>
        <w:t xml:space="preserve">Framework </w:t>
      </w:r>
      <w:proofErr w:type="spellStart"/>
      <w:r w:rsidRPr="00590746">
        <w:rPr>
          <w:lang w:val="es-US"/>
        </w:rPr>
        <w:t>agbenchmark</w:t>
      </w:r>
      <w:proofErr w:type="spellEnd"/>
      <w:r w:rsidRPr="00590746">
        <w:rPr>
          <w:lang w:val="es-US"/>
        </w:rPr>
        <w:t xml:space="preserve"> para pruebas objetivas y continuas</w:t>
      </w:r>
    </w:p>
    <w:p w14:paraId="36AB9FC2" w14:textId="5F408EC9" w:rsidR="00590746" w:rsidRPr="00590746" w:rsidRDefault="00590746" w:rsidP="00590746">
      <w:pPr>
        <w:pStyle w:val="Prrafodelista"/>
        <w:numPr>
          <w:ilvl w:val="0"/>
          <w:numId w:val="10"/>
        </w:numPr>
        <w:rPr>
          <w:lang w:val="es-US"/>
        </w:rPr>
      </w:pPr>
      <w:r w:rsidRPr="00590746">
        <w:rPr>
          <w:lang w:val="es-US"/>
        </w:rPr>
        <w:t>Control de recursos (</w:t>
      </w:r>
      <w:proofErr w:type="spellStart"/>
      <w:r w:rsidRPr="00590746">
        <w:rPr>
          <w:lang w:val="es-US"/>
        </w:rPr>
        <w:t>timeout</w:t>
      </w:r>
      <w:proofErr w:type="spellEnd"/>
      <w:r w:rsidRPr="00590746">
        <w:rPr>
          <w:lang w:val="es-US"/>
        </w:rPr>
        <w:t xml:space="preserve">, número de iteraciones, </w:t>
      </w:r>
      <w:proofErr w:type="spellStart"/>
      <w:r w:rsidRPr="00590746">
        <w:rPr>
          <w:lang w:val="es-US"/>
        </w:rPr>
        <w:t>sandboxing</w:t>
      </w:r>
      <w:proofErr w:type="spellEnd"/>
      <w:r w:rsidRPr="00590746">
        <w:rPr>
          <w:lang w:val="es-US"/>
        </w:rPr>
        <w:t>)</w:t>
      </w:r>
    </w:p>
    <w:p w14:paraId="711CA7AC" w14:textId="11BE5D96" w:rsidR="00590746" w:rsidRPr="00590746" w:rsidRDefault="00590746" w:rsidP="00590746">
      <w:pPr>
        <w:pStyle w:val="Prrafodelista"/>
        <w:numPr>
          <w:ilvl w:val="0"/>
          <w:numId w:val="10"/>
        </w:numPr>
        <w:rPr>
          <w:lang w:val="es-US"/>
        </w:rPr>
      </w:pPr>
      <w:r w:rsidRPr="00590746">
        <w:rPr>
          <w:lang w:val="es-US"/>
        </w:rPr>
        <w:t>Soporte para autenticación OAuth2, RBAC y encriptación</w:t>
      </w:r>
    </w:p>
    <w:p w14:paraId="73595549" w14:textId="49E00E8E" w:rsidR="00590746" w:rsidRDefault="00590746" w:rsidP="00590746">
      <w:pPr>
        <w:pStyle w:val="Prrafodelista"/>
        <w:numPr>
          <w:ilvl w:val="0"/>
          <w:numId w:val="10"/>
        </w:numPr>
        <w:rPr>
          <w:lang w:val="es-US"/>
        </w:rPr>
      </w:pPr>
      <w:proofErr w:type="spellStart"/>
      <w:r w:rsidRPr="00590746">
        <w:rPr>
          <w:lang w:val="es-US"/>
        </w:rPr>
        <w:t>Logging</w:t>
      </w:r>
      <w:proofErr w:type="spellEnd"/>
      <w:r w:rsidRPr="00590746">
        <w:rPr>
          <w:lang w:val="es-US"/>
        </w:rPr>
        <w:t xml:space="preserve"> detallado para auditoría y </w:t>
      </w:r>
      <w:proofErr w:type="spellStart"/>
      <w:r w:rsidRPr="00590746">
        <w:rPr>
          <w:lang w:val="es-US"/>
        </w:rPr>
        <w:t>debugging</w:t>
      </w:r>
      <w:proofErr w:type="spellEnd"/>
      <w:r w:rsidRPr="00590746">
        <w:rPr>
          <w:lang w:val="es-US"/>
        </w:rPr>
        <w:t xml:space="preserve"> con </w:t>
      </w:r>
      <w:proofErr w:type="spellStart"/>
      <w:r w:rsidRPr="00590746">
        <w:rPr>
          <w:lang w:val="es-US"/>
        </w:rPr>
        <w:t>tests</w:t>
      </w:r>
      <w:proofErr w:type="spellEnd"/>
      <w:r w:rsidRPr="00590746">
        <w:rPr>
          <w:lang w:val="es-US"/>
        </w:rPr>
        <w:t xml:space="preserve"> unitarios e integración (</w:t>
      </w:r>
      <w:proofErr w:type="spellStart"/>
      <w:r w:rsidRPr="00590746">
        <w:rPr>
          <w:lang w:val="es-US"/>
        </w:rPr>
        <w:t>pytest</w:t>
      </w:r>
      <w:proofErr w:type="spellEnd"/>
      <w:r w:rsidRPr="00590746">
        <w:rPr>
          <w:lang w:val="es-US"/>
        </w:rPr>
        <w:t xml:space="preserve">, </w:t>
      </w:r>
      <w:proofErr w:type="spellStart"/>
      <w:r w:rsidRPr="00590746">
        <w:rPr>
          <w:lang w:val="es-US"/>
        </w:rPr>
        <w:t>etc</w:t>
      </w:r>
      <w:proofErr w:type="spellEnd"/>
      <w:r w:rsidRPr="00590746">
        <w:rPr>
          <w:lang w:val="es-US"/>
        </w:rPr>
        <w:t>)</w:t>
      </w:r>
    </w:p>
    <w:p w14:paraId="70167FC4" w14:textId="77777777" w:rsidR="00590746" w:rsidRPr="00590746" w:rsidRDefault="00590746" w:rsidP="00590746">
      <w:pPr>
        <w:pStyle w:val="Ttulo2"/>
        <w:rPr>
          <w:lang w:val="es-US"/>
        </w:rPr>
      </w:pPr>
    </w:p>
    <w:p w14:paraId="37A8FD72" w14:textId="2A3FBBEC" w:rsidR="00C66A62" w:rsidRDefault="00C66A62" w:rsidP="00983476">
      <w:pPr>
        <w:pStyle w:val="Ttulo1"/>
        <w:rPr>
          <w:lang w:val="es-US"/>
        </w:rPr>
      </w:pPr>
      <w:bookmarkStart w:id="7" w:name="_Toc209735875"/>
      <w:r>
        <w:rPr>
          <w:lang w:val="es-US"/>
        </w:rPr>
        <w:t xml:space="preserve">1.4 </w:t>
      </w:r>
      <w:r w:rsidRPr="007B03A4">
        <w:rPr>
          <w:lang w:val="es-US"/>
        </w:rPr>
        <w:t>O</w:t>
      </w:r>
      <w:r w:rsidR="00590746">
        <w:rPr>
          <w:lang w:val="es-US"/>
        </w:rPr>
        <w:t>penAgents</w:t>
      </w:r>
      <w:bookmarkEnd w:id="7"/>
    </w:p>
    <w:p w14:paraId="690FBE8D" w14:textId="3A73A048" w:rsidR="00C66A62" w:rsidRDefault="00C66A62" w:rsidP="00983476">
      <w:pPr>
        <w:pStyle w:val="Ttulo2"/>
        <w:rPr>
          <w:lang w:val="es-US"/>
        </w:rPr>
      </w:pPr>
      <w:bookmarkStart w:id="8" w:name="_Toc209735876"/>
      <w:r>
        <w:rPr>
          <w:lang w:val="es-US"/>
        </w:rPr>
        <w:t xml:space="preserve">1.4.1 </w:t>
      </w:r>
      <w:r w:rsidR="00590746" w:rsidRPr="00590746">
        <w:t>¿Qué es OpenAgents?</w:t>
      </w:r>
      <w:bookmarkEnd w:id="8"/>
    </w:p>
    <w:p w14:paraId="6DBF5875" w14:textId="77777777" w:rsidR="00590746" w:rsidRPr="00590746" w:rsidRDefault="0019576A" w:rsidP="00590746">
      <w:pPr>
        <w:rPr>
          <w:lang w:val="es-US"/>
        </w:rPr>
      </w:pPr>
      <w:r>
        <w:rPr>
          <w:lang w:val="es-US"/>
        </w:rPr>
        <w:t>Evaluar</w:t>
      </w:r>
      <w:r w:rsidR="00B17821">
        <w:rPr>
          <w:lang w:val="es-US"/>
        </w:rPr>
        <w:t xml:space="preserve"> </w:t>
      </w:r>
      <w:r w:rsidR="00590746" w:rsidRPr="00590746">
        <w:rPr>
          <w:lang w:val="es-US"/>
        </w:rPr>
        <w:t>OpenAgents es un framework open source comunitario para la creación, conexión y orquestación de agentes de IA a gran escala, enfocado en la interoperabilidad, la descentralización, la escalabilidad colaborativa y la extensibilidad modular.</w:t>
      </w:r>
    </w:p>
    <w:p w14:paraId="2A33FEDA" w14:textId="17040E48" w:rsidR="00B73AFE" w:rsidRPr="00B73AFE" w:rsidRDefault="00590746" w:rsidP="00590746">
      <w:pPr>
        <w:rPr>
          <w:lang w:val="es-US"/>
        </w:rPr>
      </w:pPr>
      <w:r w:rsidRPr="00590746">
        <w:rPr>
          <w:lang w:val="es-US"/>
        </w:rPr>
        <w:t xml:space="preserve">A diferencia de frameworks centrados en la autonomía local de un agente, OpenAgents construye redes—y hasta </w:t>
      </w:r>
      <w:proofErr w:type="spellStart"/>
      <w:r w:rsidRPr="00590746">
        <w:rPr>
          <w:lang w:val="es-US"/>
        </w:rPr>
        <w:t>swarms</w:t>
      </w:r>
      <w:proofErr w:type="spellEnd"/>
      <w:r w:rsidRPr="00590746">
        <w:rPr>
          <w:lang w:val="es-US"/>
        </w:rPr>
        <w:t>—de agentes que cooperan, comparten conocimiento y se coordinan para resolver tareas de forma distribuida. Es compatible con otros frameworks populares (</w:t>
      </w:r>
      <w:proofErr w:type="spellStart"/>
      <w:r w:rsidRPr="00590746">
        <w:rPr>
          <w:lang w:val="es-US"/>
        </w:rPr>
        <w:t>OpenAI</w:t>
      </w:r>
      <w:proofErr w:type="spellEnd"/>
      <w:r w:rsidRPr="00590746">
        <w:rPr>
          <w:lang w:val="es-US"/>
        </w:rPr>
        <w:t xml:space="preserve">, </w:t>
      </w:r>
      <w:proofErr w:type="spellStart"/>
      <w:r w:rsidRPr="00590746">
        <w:rPr>
          <w:lang w:val="es-US"/>
        </w:rPr>
        <w:t>LangChain</w:t>
      </w:r>
      <w:proofErr w:type="spellEnd"/>
      <w:r w:rsidRPr="00590746">
        <w:rPr>
          <w:lang w:val="es-US"/>
        </w:rPr>
        <w:t xml:space="preserve">, </w:t>
      </w:r>
      <w:proofErr w:type="spellStart"/>
      <w:r w:rsidRPr="00590746">
        <w:rPr>
          <w:lang w:val="es-US"/>
        </w:rPr>
        <w:t>HuggingFace</w:t>
      </w:r>
      <w:proofErr w:type="spellEnd"/>
      <w:r w:rsidRPr="00590746">
        <w:rPr>
          <w:lang w:val="es-US"/>
        </w:rPr>
        <w:t>, etc.) incentivando contribuciones mediante micropagos y reputación</w:t>
      </w:r>
      <w:r>
        <w:rPr>
          <w:lang w:val="es-US"/>
        </w:rPr>
        <w:t>.</w:t>
      </w:r>
    </w:p>
    <w:p w14:paraId="1C0E13A5" w14:textId="7D3D7C29" w:rsidR="00C66A62" w:rsidRDefault="00C66A62" w:rsidP="00983476">
      <w:pPr>
        <w:pStyle w:val="Ttulo2"/>
        <w:rPr>
          <w:lang w:val="es-US"/>
        </w:rPr>
      </w:pPr>
      <w:bookmarkStart w:id="9" w:name="_Toc209735877"/>
      <w:r>
        <w:rPr>
          <w:lang w:val="es-US"/>
        </w:rPr>
        <w:t xml:space="preserve">1.4.2 </w:t>
      </w:r>
      <w:r w:rsidR="00590746">
        <w:rPr>
          <w:lang w:val="es-US"/>
        </w:rPr>
        <w:t>Arquitectura</w:t>
      </w:r>
      <w:bookmarkEnd w:id="9"/>
    </w:p>
    <w:p w14:paraId="7B3FA8E6" w14:textId="5CB604FE" w:rsidR="00590746" w:rsidRPr="00590746" w:rsidRDefault="00590746" w:rsidP="00590746">
      <w:pPr>
        <w:rPr>
          <w:lang w:val="es-US"/>
        </w:rPr>
      </w:pPr>
      <w:r w:rsidRPr="00590746">
        <w:rPr>
          <w:lang w:val="es-US"/>
        </w:rPr>
        <w:t>OpenAgents utiliza una arquitectura modular y distribuida orientada a redes de agentes interconectados—centralizadas, P2P o mixtas—</w:t>
      </w:r>
      <w:proofErr w:type="gramStart"/>
      <w:r w:rsidRPr="00590746">
        <w:rPr>
          <w:lang w:val="es-US"/>
        </w:rPr>
        <w:t>de acuerdo a</w:t>
      </w:r>
      <w:proofErr w:type="gramEnd"/>
      <w:r w:rsidRPr="00590746">
        <w:rPr>
          <w:lang w:val="es-US"/>
        </w:rPr>
        <w:t xml:space="preserve"> los siguientes principios y componentes:</w:t>
      </w:r>
    </w:p>
    <w:p w14:paraId="543F806E" w14:textId="77777777" w:rsidR="00590746" w:rsidRPr="00590746" w:rsidRDefault="00590746" w:rsidP="00590746">
      <w:pPr>
        <w:rPr>
          <w:b/>
          <w:bCs/>
          <w:lang w:val="es-US"/>
        </w:rPr>
      </w:pPr>
      <w:r w:rsidRPr="00590746">
        <w:rPr>
          <w:b/>
          <w:bCs/>
          <w:lang w:val="es-US"/>
        </w:rPr>
        <w:t>1. Nodos y Pools</w:t>
      </w:r>
    </w:p>
    <w:p w14:paraId="232EE5FD" w14:textId="57850BCF" w:rsidR="00590746" w:rsidRPr="00590746" w:rsidRDefault="00590746" w:rsidP="00590746">
      <w:pPr>
        <w:pStyle w:val="Prrafodelista"/>
        <w:numPr>
          <w:ilvl w:val="1"/>
          <w:numId w:val="13"/>
        </w:numPr>
        <w:rPr>
          <w:lang w:val="es-US"/>
        </w:rPr>
      </w:pPr>
      <w:r w:rsidRPr="00590746">
        <w:rPr>
          <w:b/>
          <w:bCs/>
          <w:lang w:val="es-US"/>
        </w:rPr>
        <w:t>Nodo (</w:t>
      </w:r>
      <w:proofErr w:type="spellStart"/>
      <w:r w:rsidRPr="00590746">
        <w:rPr>
          <w:b/>
          <w:bCs/>
          <w:lang w:val="es-US"/>
        </w:rPr>
        <w:t>Node</w:t>
      </w:r>
      <w:proofErr w:type="spellEnd"/>
      <w:r w:rsidRPr="00590746">
        <w:rPr>
          <w:b/>
          <w:bCs/>
          <w:lang w:val="es-US"/>
        </w:rPr>
        <w:t>):</w:t>
      </w:r>
      <w:r w:rsidRPr="00590746">
        <w:rPr>
          <w:lang w:val="es-US"/>
        </w:rPr>
        <w:t xml:space="preserve"> Representa un agente AI, script, modelo, o incluso humanos interactuando con la red. Cada nodo puede anunciar capacidades y descubrir otros nodos.</w:t>
      </w:r>
    </w:p>
    <w:p w14:paraId="5939CF35" w14:textId="70377F6D" w:rsidR="00590746" w:rsidRPr="00590746" w:rsidRDefault="00590746" w:rsidP="00590746">
      <w:pPr>
        <w:pStyle w:val="Prrafodelista"/>
        <w:numPr>
          <w:ilvl w:val="1"/>
          <w:numId w:val="13"/>
        </w:numPr>
        <w:rPr>
          <w:lang w:val="es-US"/>
        </w:rPr>
      </w:pPr>
      <w:r w:rsidRPr="00590746">
        <w:rPr>
          <w:b/>
          <w:bCs/>
          <w:lang w:val="es-US"/>
        </w:rPr>
        <w:t>Pools:</w:t>
      </w:r>
      <w:r w:rsidRPr="00590746">
        <w:rPr>
          <w:lang w:val="es-US"/>
        </w:rPr>
        <w:t xml:space="preserve"> Agrupan nodos (por propiedad, comunidad, objetivo) y coordinan intercambios, escalabilidad y reparto de tareas.</w:t>
      </w:r>
    </w:p>
    <w:p w14:paraId="19CF1C37" w14:textId="06C7F017" w:rsidR="00590746" w:rsidRPr="00590746" w:rsidRDefault="00590746" w:rsidP="00590746">
      <w:pPr>
        <w:pStyle w:val="Prrafodelista"/>
        <w:numPr>
          <w:ilvl w:val="1"/>
          <w:numId w:val="13"/>
        </w:numPr>
        <w:rPr>
          <w:lang w:val="es-US"/>
        </w:rPr>
      </w:pPr>
      <w:r w:rsidRPr="00590746">
        <w:rPr>
          <w:b/>
          <w:bCs/>
          <w:lang w:val="es-US"/>
        </w:rPr>
        <w:t>Redes:</w:t>
      </w:r>
      <w:r w:rsidRPr="00590746">
        <w:rPr>
          <w:lang w:val="es-US"/>
        </w:rPr>
        <w:t xml:space="preserve"> Tanto topologías centralizadas (coordinador) como redes completamente descentralizadas P2P sobre </w:t>
      </w:r>
      <w:proofErr w:type="spellStart"/>
      <w:r w:rsidRPr="00590746">
        <w:rPr>
          <w:lang w:val="es-US"/>
        </w:rPr>
        <w:t>WebSocket</w:t>
      </w:r>
      <w:proofErr w:type="spellEnd"/>
      <w:r w:rsidRPr="00590746">
        <w:rPr>
          <w:lang w:val="es-US"/>
        </w:rPr>
        <w:t xml:space="preserve">, </w:t>
      </w:r>
      <w:proofErr w:type="spellStart"/>
      <w:r w:rsidRPr="00590746">
        <w:rPr>
          <w:lang w:val="es-US"/>
        </w:rPr>
        <w:t>gRPC</w:t>
      </w:r>
      <w:proofErr w:type="spellEnd"/>
      <w:r w:rsidRPr="00590746">
        <w:rPr>
          <w:lang w:val="es-US"/>
        </w:rPr>
        <w:t>, etc.</w:t>
      </w:r>
    </w:p>
    <w:p w14:paraId="397A3C67" w14:textId="77777777" w:rsidR="00590746" w:rsidRPr="00590746" w:rsidRDefault="00590746" w:rsidP="00590746">
      <w:pPr>
        <w:rPr>
          <w:b/>
          <w:bCs/>
          <w:lang w:val="es-US"/>
        </w:rPr>
      </w:pPr>
      <w:r w:rsidRPr="00590746">
        <w:rPr>
          <w:b/>
          <w:bCs/>
          <w:lang w:val="es-US"/>
        </w:rPr>
        <w:t xml:space="preserve">2. Plugins y </w:t>
      </w:r>
      <w:proofErr w:type="spellStart"/>
      <w:r w:rsidRPr="00590746">
        <w:rPr>
          <w:b/>
          <w:bCs/>
          <w:lang w:val="es-US"/>
        </w:rPr>
        <w:t>Knowledge</w:t>
      </w:r>
      <w:proofErr w:type="spellEnd"/>
    </w:p>
    <w:p w14:paraId="216C0DC4" w14:textId="2306D0D2" w:rsidR="00590746" w:rsidRPr="00590746" w:rsidRDefault="00590746" w:rsidP="00590746">
      <w:pPr>
        <w:pStyle w:val="Prrafodelista"/>
        <w:numPr>
          <w:ilvl w:val="1"/>
          <w:numId w:val="15"/>
        </w:numPr>
        <w:rPr>
          <w:lang w:val="es-US"/>
        </w:rPr>
      </w:pPr>
      <w:r w:rsidRPr="00590746">
        <w:rPr>
          <w:b/>
          <w:bCs/>
          <w:lang w:val="es-US"/>
        </w:rPr>
        <w:t>Plugins:</w:t>
      </w:r>
      <w:r w:rsidRPr="00590746">
        <w:rPr>
          <w:lang w:val="es-US"/>
        </w:rPr>
        <w:t xml:space="preserve"> Programas que amplían capacidades (integraciones API, </w:t>
      </w:r>
      <w:proofErr w:type="spellStart"/>
      <w:r w:rsidRPr="00590746">
        <w:rPr>
          <w:lang w:val="es-US"/>
        </w:rPr>
        <w:t>scraping</w:t>
      </w:r>
      <w:proofErr w:type="spellEnd"/>
      <w:r w:rsidRPr="00590746">
        <w:rPr>
          <w:lang w:val="es-US"/>
        </w:rPr>
        <w:t>, automatización, etc.), ejecutados por nodos especializados.</w:t>
      </w:r>
    </w:p>
    <w:p w14:paraId="4958E395" w14:textId="64353E33" w:rsidR="00590746" w:rsidRPr="00590746" w:rsidRDefault="00590746" w:rsidP="00590746">
      <w:pPr>
        <w:pStyle w:val="Prrafodelista"/>
        <w:numPr>
          <w:ilvl w:val="1"/>
          <w:numId w:val="15"/>
        </w:numPr>
        <w:rPr>
          <w:lang w:val="es-US"/>
        </w:rPr>
      </w:pPr>
      <w:proofErr w:type="spellStart"/>
      <w:r w:rsidRPr="00590746">
        <w:rPr>
          <w:b/>
          <w:bCs/>
          <w:lang w:val="es-US"/>
        </w:rPr>
        <w:lastRenderedPageBreak/>
        <w:t>Knowledge</w:t>
      </w:r>
      <w:proofErr w:type="spellEnd"/>
      <w:r w:rsidRPr="00590746">
        <w:rPr>
          <w:b/>
          <w:bCs/>
          <w:lang w:val="es-US"/>
        </w:rPr>
        <w:t xml:space="preserve"> </w:t>
      </w:r>
      <w:proofErr w:type="spellStart"/>
      <w:r w:rsidRPr="00590746">
        <w:rPr>
          <w:b/>
          <w:bCs/>
          <w:lang w:val="es-US"/>
        </w:rPr>
        <w:t>nodes</w:t>
      </w:r>
      <w:proofErr w:type="spellEnd"/>
      <w:r w:rsidRPr="00590746">
        <w:rPr>
          <w:b/>
          <w:bCs/>
          <w:lang w:val="es-US"/>
        </w:rPr>
        <w:t>:</w:t>
      </w:r>
      <w:r w:rsidRPr="00590746">
        <w:rPr>
          <w:lang w:val="es-US"/>
        </w:rPr>
        <w:t xml:space="preserve"> Nodos expertos que proveen acceso a bases de datos, modelos, fuentes de conocimiento externas.</w:t>
      </w:r>
    </w:p>
    <w:p w14:paraId="1AF1F877" w14:textId="04003EF1" w:rsidR="00590746" w:rsidRPr="00590746" w:rsidRDefault="00590746" w:rsidP="00590746">
      <w:pPr>
        <w:rPr>
          <w:b/>
          <w:bCs/>
          <w:lang w:val="es-US"/>
        </w:rPr>
      </w:pPr>
      <w:r w:rsidRPr="00590746">
        <w:rPr>
          <w:b/>
          <w:bCs/>
          <w:lang w:val="es-US"/>
        </w:rPr>
        <w:t>3. Comunicación y Coordinación</w:t>
      </w:r>
    </w:p>
    <w:p w14:paraId="4FD5AC3F" w14:textId="088965FD" w:rsidR="00590746" w:rsidRPr="00590746" w:rsidRDefault="00590746" w:rsidP="00590746">
      <w:pPr>
        <w:pStyle w:val="Prrafodelista"/>
        <w:numPr>
          <w:ilvl w:val="1"/>
          <w:numId w:val="17"/>
        </w:numPr>
        <w:rPr>
          <w:lang w:val="es-US"/>
        </w:rPr>
      </w:pPr>
      <w:r w:rsidRPr="00590746">
        <w:rPr>
          <w:lang w:val="es-US"/>
        </w:rPr>
        <w:t>Protocolos abiertos estándar para que agentes de diferentes frameworks colaboren.</w:t>
      </w:r>
    </w:p>
    <w:p w14:paraId="533DBD82" w14:textId="3C7045C6" w:rsidR="00590746" w:rsidRPr="00590746" w:rsidRDefault="00590746" w:rsidP="00590746">
      <w:pPr>
        <w:pStyle w:val="Prrafodelista"/>
        <w:numPr>
          <w:ilvl w:val="1"/>
          <w:numId w:val="17"/>
        </w:numPr>
        <w:rPr>
          <w:lang w:val="es-US"/>
        </w:rPr>
      </w:pPr>
      <w:proofErr w:type="spellStart"/>
      <w:r w:rsidRPr="00590746">
        <w:rPr>
          <w:lang w:val="es-US"/>
        </w:rPr>
        <w:t>APIs</w:t>
      </w:r>
      <w:proofErr w:type="spellEnd"/>
      <w:r w:rsidRPr="00590746">
        <w:rPr>
          <w:lang w:val="es-US"/>
        </w:rPr>
        <w:t xml:space="preserve"> REST para gestión de conversaciones, herramientas, historial, integración multiplataforma.</w:t>
      </w:r>
    </w:p>
    <w:p w14:paraId="029C0F27" w14:textId="60AFA362" w:rsidR="00590746" w:rsidRDefault="00590746" w:rsidP="00590746">
      <w:pPr>
        <w:pStyle w:val="Prrafodelista"/>
        <w:numPr>
          <w:ilvl w:val="1"/>
          <w:numId w:val="17"/>
        </w:numPr>
        <w:rPr>
          <w:lang w:val="es-US"/>
        </w:rPr>
      </w:pPr>
      <w:r w:rsidRPr="00590746">
        <w:rPr>
          <w:lang w:val="es-US"/>
        </w:rPr>
        <w:t>Comunicación asincrónica, recuperación de memoria y conversación compartida.</w:t>
      </w:r>
    </w:p>
    <w:p w14:paraId="0087C708" w14:textId="77777777" w:rsidR="005E7A88" w:rsidRDefault="005E7A88" w:rsidP="005E7A88">
      <w:pPr>
        <w:rPr>
          <w:lang w:val="es-US"/>
        </w:rPr>
      </w:pPr>
    </w:p>
    <w:p w14:paraId="450A1E9A" w14:textId="77777777" w:rsidR="005E7A88" w:rsidRDefault="005E7A88" w:rsidP="005E7A88">
      <w:pPr>
        <w:rPr>
          <w:lang w:val="es-US"/>
        </w:rPr>
      </w:pPr>
    </w:p>
    <w:p w14:paraId="70C3C0CF" w14:textId="77777777" w:rsidR="005E7A88" w:rsidRDefault="005E7A88" w:rsidP="005E7A88">
      <w:pPr>
        <w:rPr>
          <w:lang w:val="es-US"/>
        </w:rPr>
      </w:pPr>
    </w:p>
    <w:p w14:paraId="2135D5A3" w14:textId="77777777" w:rsidR="005E7A88" w:rsidRDefault="005E7A88" w:rsidP="005E7A88">
      <w:pPr>
        <w:rPr>
          <w:lang w:val="es-US"/>
        </w:rPr>
      </w:pPr>
    </w:p>
    <w:p w14:paraId="2CF6CE16" w14:textId="77777777" w:rsidR="005E7A88" w:rsidRDefault="005E7A88" w:rsidP="005E7A88">
      <w:pPr>
        <w:rPr>
          <w:lang w:val="es-US"/>
        </w:rPr>
      </w:pPr>
    </w:p>
    <w:p w14:paraId="2E4D566A" w14:textId="77777777" w:rsidR="005E7A88" w:rsidRDefault="005E7A88" w:rsidP="005E7A88">
      <w:pPr>
        <w:rPr>
          <w:lang w:val="es-US"/>
        </w:rPr>
      </w:pPr>
    </w:p>
    <w:p w14:paraId="08A826E1" w14:textId="77777777" w:rsidR="005E7A88" w:rsidRDefault="005E7A88" w:rsidP="005E7A88">
      <w:pPr>
        <w:rPr>
          <w:lang w:val="es-US"/>
        </w:rPr>
      </w:pPr>
    </w:p>
    <w:p w14:paraId="64AA2C6C" w14:textId="77777777" w:rsidR="005E7A88" w:rsidRDefault="005E7A88" w:rsidP="005E7A88">
      <w:pPr>
        <w:rPr>
          <w:lang w:val="es-US"/>
        </w:rPr>
      </w:pPr>
    </w:p>
    <w:p w14:paraId="680930EE" w14:textId="77777777" w:rsidR="005E7A88" w:rsidRDefault="005E7A88" w:rsidP="005E7A88">
      <w:pPr>
        <w:rPr>
          <w:lang w:val="es-US"/>
        </w:rPr>
      </w:pPr>
    </w:p>
    <w:p w14:paraId="44EDE706" w14:textId="77777777" w:rsidR="005E7A88" w:rsidRDefault="005E7A88" w:rsidP="005E7A88">
      <w:pPr>
        <w:rPr>
          <w:lang w:val="es-US"/>
        </w:rPr>
      </w:pPr>
    </w:p>
    <w:p w14:paraId="5CF5C0B3" w14:textId="77777777" w:rsidR="005E7A88" w:rsidRDefault="005E7A88" w:rsidP="005E7A88">
      <w:pPr>
        <w:rPr>
          <w:lang w:val="es-US"/>
        </w:rPr>
      </w:pPr>
    </w:p>
    <w:p w14:paraId="7636F776" w14:textId="77777777" w:rsidR="005E7A88" w:rsidRDefault="005E7A88" w:rsidP="005E7A88">
      <w:pPr>
        <w:rPr>
          <w:lang w:val="es-US"/>
        </w:rPr>
      </w:pPr>
    </w:p>
    <w:p w14:paraId="687903F4" w14:textId="77777777" w:rsidR="005E7A88" w:rsidRPr="005E7A88" w:rsidRDefault="005E7A88" w:rsidP="005E7A88">
      <w:pPr>
        <w:rPr>
          <w:lang w:val="es-US"/>
        </w:rPr>
      </w:pPr>
    </w:p>
    <w:p w14:paraId="50C3725A" w14:textId="3B412B9B" w:rsidR="000E4B95" w:rsidRDefault="00C66A62" w:rsidP="00983476">
      <w:pPr>
        <w:pStyle w:val="Ttulo1"/>
        <w:rPr>
          <w:lang w:val="es-US"/>
        </w:rPr>
      </w:pPr>
      <w:bookmarkStart w:id="10" w:name="_Toc209735878"/>
      <w:r>
        <w:rPr>
          <w:lang w:val="es-US"/>
        </w:rPr>
        <w:lastRenderedPageBreak/>
        <w:t xml:space="preserve">1.5 </w:t>
      </w:r>
      <w:r w:rsidR="005E7A88">
        <w:rPr>
          <w:lang w:val="es-US"/>
        </w:rPr>
        <w:t>Comparación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E7A88" w14:paraId="7840A9EE" w14:textId="77777777" w:rsidTr="005E7A88">
        <w:tc>
          <w:tcPr>
            <w:tcW w:w="2942" w:type="dxa"/>
          </w:tcPr>
          <w:p w14:paraId="4772758A" w14:textId="398981A6" w:rsidR="005E7A88" w:rsidRPr="005E7A88" w:rsidRDefault="005E7A88" w:rsidP="00B17EFA">
            <w:pPr>
              <w:rPr>
                <w:b/>
                <w:bCs/>
                <w:lang w:val="es-US"/>
              </w:rPr>
            </w:pPr>
            <w:r w:rsidRPr="005E7A88">
              <w:rPr>
                <w:b/>
                <w:bCs/>
                <w:lang w:val="es-US"/>
              </w:rPr>
              <w:t>Característica</w:t>
            </w:r>
          </w:p>
        </w:tc>
        <w:tc>
          <w:tcPr>
            <w:tcW w:w="2943" w:type="dxa"/>
          </w:tcPr>
          <w:p w14:paraId="0D13FAE4" w14:textId="596B86D6" w:rsidR="005E7A88" w:rsidRPr="005E7A88" w:rsidRDefault="005E7A88" w:rsidP="00B17EFA">
            <w:pPr>
              <w:rPr>
                <w:b/>
                <w:bCs/>
                <w:lang w:val="es-US"/>
              </w:rPr>
            </w:pPr>
            <w:r w:rsidRPr="005E7A88">
              <w:rPr>
                <w:b/>
                <w:bCs/>
              </w:rPr>
              <w:t>AutoGPT</w:t>
            </w:r>
          </w:p>
        </w:tc>
        <w:tc>
          <w:tcPr>
            <w:tcW w:w="2943" w:type="dxa"/>
          </w:tcPr>
          <w:p w14:paraId="528CA271" w14:textId="6EB5BC60" w:rsidR="005E7A88" w:rsidRPr="005E7A88" w:rsidRDefault="005E7A88" w:rsidP="00B17EFA">
            <w:pPr>
              <w:rPr>
                <w:b/>
                <w:bCs/>
                <w:lang w:val="es-US"/>
              </w:rPr>
            </w:pPr>
            <w:r w:rsidRPr="005E7A88">
              <w:rPr>
                <w:b/>
                <w:bCs/>
                <w:lang w:val="es-US"/>
              </w:rPr>
              <w:t>OpenAgents</w:t>
            </w:r>
          </w:p>
        </w:tc>
      </w:tr>
      <w:tr w:rsidR="005E7A88" w14:paraId="6C321BAC" w14:textId="77777777" w:rsidTr="005E7A88">
        <w:tc>
          <w:tcPr>
            <w:tcW w:w="2942" w:type="dxa"/>
          </w:tcPr>
          <w:p w14:paraId="63C40A57" w14:textId="445EBEC7" w:rsidR="005E7A88" w:rsidRPr="005E7A88" w:rsidRDefault="005E7A88" w:rsidP="00B17EFA">
            <w:pPr>
              <w:rPr>
                <w:b/>
                <w:bCs/>
                <w:lang w:val="es-US"/>
              </w:rPr>
            </w:pPr>
            <w:r w:rsidRPr="005E7A88">
              <w:rPr>
                <w:b/>
                <w:bCs/>
              </w:rPr>
              <w:t>Enfoque</w:t>
            </w:r>
          </w:p>
        </w:tc>
        <w:tc>
          <w:tcPr>
            <w:tcW w:w="2943" w:type="dxa"/>
          </w:tcPr>
          <w:p w14:paraId="72CDA79C" w14:textId="1F43FB94" w:rsidR="005E7A88" w:rsidRDefault="005E7A88" w:rsidP="00B17EFA">
            <w:pPr>
              <w:rPr>
                <w:lang w:val="es-US"/>
              </w:rPr>
            </w:pPr>
            <w:r w:rsidRPr="005E7A88">
              <w:rPr>
                <w:sz w:val="22"/>
                <w:szCs w:val="20"/>
              </w:rPr>
              <w:t>Autonomía individual/local; agentes orientados a objetivos</w:t>
            </w:r>
          </w:p>
        </w:tc>
        <w:tc>
          <w:tcPr>
            <w:tcW w:w="2943" w:type="dxa"/>
          </w:tcPr>
          <w:p w14:paraId="56A3FD1D" w14:textId="2D0E87B4" w:rsidR="005E7A88" w:rsidRDefault="005E7A88" w:rsidP="00B17EFA">
            <w:pPr>
              <w:rPr>
                <w:lang w:val="es-US"/>
              </w:rPr>
            </w:pPr>
            <w:r w:rsidRPr="005E7A88">
              <w:rPr>
                <w:sz w:val="22"/>
                <w:szCs w:val="20"/>
              </w:rPr>
              <w:t>Redes distribuidas de agentes colaborativos</w:t>
            </w:r>
          </w:p>
        </w:tc>
      </w:tr>
      <w:tr w:rsidR="005E7A88" w14:paraId="31507955" w14:textId="77777777" w:rsidTr="005E7A88">
        <w:tc>
          <w:tcPr>
            <w:tcW w:w="2942" w:type="dxa"/>
          </w:tcPr>
          <w:p w14:paraId="595C8307" w14:textId="533D762E" w:rsidR="005E7A88" w:rsidRPr="005E7A88" w:rsidRDefault="005E7A88" w:rsidP="00B17EFA">
            <w:pPr>
              <w:rPr>
                <w:b/>
                <w:bCs/>
                <w:lang w:val="es-US"/>
              </w:rPr>
            </w:pPr>
            <w:r w:rsidRPr="005E7A88">
              <w:rPr>
                <w:b/>
                <w:bCs/>
              </w:rPr>
              <w:t>Arquitectura</w:t>
            </w:r>
          </w:p>
        </w:tc>
        <w:tc>
          <w:tcPr>
            <w:tcW w:w="2943" w:type="dxa"/>
          </w:tcPr>
          <w:p w14:paraId="4D1B92F6" w14:textId="4E6D8E3F" w:rsidR="005E7A88" w:rsidRDefault="005E7A88" w:rsidP="00B17EFA">
            <w:pPr>
              <w:rPr>
                <w:lang w:val="es-US"/>
              </w:rPr>
            </w:pPr>
            <w:r w:rsidRPr="005E7A88">
              <w:rPr>
                <w:sz w:val="22"/>
                <w:szCs w:val="20"/>
                <w:lang w:val="es-US"/>
              </w:rPr>
              <w:t xml:space="preserve">Servidor + </w:t>
            </w:r>
            <w:proofErr w:type="spellStart"/>
            <w:r w:rsidRPr="005E7A88">
              <w:rPr>
                <w:sz w:val="22"/>
                <w:szCs w:val="20"/>
                <w:lang w:val="es-US"/>
              </w:rPr>
              <w:t>frontend</w:t>
            </w:r>
            <w:proofErr w:type="spellEnd"/>
            <w:r w:rsidRPr="005E7A88">
              <w:rPr>
                <w:sz w:val="22"/>
                <w:szCs w:val="20"/>
                <w:lang w:val="es-US"/>
              </w:rPr>
              <w:t xml:space="preserve"> </w:t>
            </w:r>
            <w:proofErr w:type="spellStart"/>
            <w:r w:rsidRPr="005E7A88">
              <w:rPr>
                <w:sz w:val="22"/>
                <w:szCs w:val="20"/>
                <w:lang w:val="es-US"/>
              </w:rPr>
              <w:t>low-code</w:t>
            </w:r>
            <w:proofErr w:type="spellEnd"/>
            <w:r w:rsidRPr="005E7A88">
              <w:rPr>
                <w:sz w:val="22"/>
                <w:szCs w:val="20"/>
                <w:lang w:val="es-US"/>
              </w:rPr>
              <w:t xml:space="preserve">; bloques modulares; </w:t>
            </w:r>
            <w:proofErr w:type="spellStart"/>
            <w:r w:rsidRPr="005E7A88">
              <w:rPr>
                <w:sz w:val="22"/>
                <w:szCs w:val="20"/>
                <w:lang w:val="es-US"/>
              </w:rPr>
              <w:t>multi-plugin</w:t>
            </w:r>
            <w:proofErr w:type="spellEnd"/>
          </w:p>
        </w:tc>
        <w:tc>
          <w:tcPr>
            <w:tcW w:w="2943" w:type="dxa"/>
          </w:tcPr>
          <w:p w14:paraId="35E1C507" w14:textId="41279176" w:rsidR="005E7A88" w:rsidRDefault="005E7A88" w:rsidP="00B17EFA">
            <w:pPr>
              <w:rPr>
                <w:lang w:val="es-US"/>
              </w:rPr>
            </w:pPr>
            <w:r w:rsidRPr="005E7A88">
              <w:rPr>
                <w:sz w:val="22"/>
                <w:szCs w:val="20"/>
              </w:rPr>
              <w:t>Nodos, pools, plugins, mods; p2p/centralizado/</w:t>
            </w:r>
            <w:proofErr w:type="spellStart"/>
            <w:r w:rsidRPr="005E7A88">
              <w:rPr>
                <w:sz w:val="22"/>
                <w:szCs w:val="20"/>
              </w:rPr>
              <w:t>semi-distribuido</w:t>
            </w:r>
            <w:proofErr w:type="spellEnd"/>
          </w:p>
        </w:tc>
      </w:tr>
      <w:tr w:rsidR="005E7A88" w14:paraId="3CA6F32C" w14:textId="77777777" w:rsidTr="005E7A88">
        <w:tc>
          <w:tcPr>
            <w:tcW w:w="2942" w:type="dxa"/>
          </w:tcPr>
          <w:p w14:paraId="774B78E8" w14:textId="1C80BBFF" w:rsidR="005E7A88" w:rsidRPr="005E7A88" w:rsidRDefault="005E7A88" w:rsidP="00B17EFA">
            <w:pPr>
              <w:rPr>
                <w:b/>
                <w:bCs/>
                <w:lang w:val="es-US"/>
              </w:rPr>
            </w:pPr>
            <w:r w:rsidRPr="005E7A88">
              <w:rPr>
                <w:b/>
                <w:bCs/>
              </w:rPr>
              <w:t>Uso principal</w:t>
            </w:r>
          </w:p>
        </w:tc>
        <w:tc>
          <w:tcPr>
            <w:tcW w:w="2943" w:type="dxa"/>
          </w:tcPr>
          <w:p w14:paraId="256A63FA" w14:textId="305F4399" w:rsidR="005E7A88" w:rsidRDefault="005E7A88" w:rsidP="00B17EFA">
            <w:pPr>
              <w:rPr>
                <w:lang w:val="es-US"/>
              </w:rPr>
            </w:pPr>
            <w:r w:rsidRPr="005E7A88">
              <w:rPr>
                <w:sz w:val="22"/>
                <w:szCs w:val="20"/>
              </w:rPr>
              <w:t>Automatización compleja, generación de código, investigación</w:t>
            </w:r>
          </w:p>
        </w:tc>
        <w:tc>
          <w:tcPr>
            <w:tcW w:w="2943" w:type="dxa"/>
          </w:tcPr>
          <w:p w14:paraId="7D8A45DC" w14:textId="75E1AB51" w:rsidR="005E7A88" w:rsidRDefault="005E7A88" w:rsidP="00B17EFA">
            <w:pPr>
              <w:rPr>
                <w:lang w:val="es-US"/>
              </w:rPr>
            </w:pPr>
            <w:r w:rsidRPr="005E7A88">
              <w:rPr>
                <w:sz w:val="22"/>
                <w:szCs w:val="20"/>
                <w:lang w:val="es-US"/>
              </w:rPr>
              <w:t>Orquestación y coordinación de agentes, colaboración y escalado</w:t>
            </w:r>
          </w:p>
        </w:tc>
      </w:tr>
      <w:tr w:rsidR="005E7A88" w14:paraId="7DE682ED" w14:textId="77777777" w:rsidTr="005E7A88">
        <w:tc>
          <w:tcPr>
            <w:tcW w:w="2942" w:type="dxa"/>
          </w:tcPr>
          <w:p w14:paraId="6BCBA856" w14:textId="662DC1E1" w:rsidR="005E7A88" w:rsidRPr="005E7A88" w:rsidRDefault="005E7A88" w:rsidP="00B17EFA">
            <w:pPr>
              <w:rPr>
                <w:b/>
                <w:bCs/>
                <w:lang w:val="es-US"/>
              </w:rPr>
            </w:pPr>
            <w:r w:rsidRPr="005E7A88">
              <w:rPr>
                <w:b/>
                <w:bCs/>
              </w:rPr>
              <w:t>Casos de uso</w:t>
            </w:r>
          </w:p>
        </w:tc>
        <w:tc>
          <w:tcPr>
            <w:tcW w:w="2943" w:type="dxa"/>
          </w:tcPr>
          <w:p w14:paraId="7F05E4C6" w14:textId="2D6701D8" w:rsidR="005E7A88" w:rsidRDefault="005E7A88" w:rsidP="00B17EFA">
            <w:pPr>
              <w:rPr>
                <w:lang w:val="es-US"/>
              </w:rPr>
            </w:pPr>
            <w:r w:rsidRPr="005E7A88">
              <w:rPr>
                <w:sz w:val="22"/>
                <w:szCs w:val="20"/>
              </w:rPr>
              <w:t xml:space="preserve">Desarrollo SW, </w:t>
            </w:r>
            <w:proofErr w:type="spellStart"/>
            <w:r w:rsidRPr="005E7A88">
              <w:rPr>
                <w:sz w:val="22"/>
                <w:szCs w:val="20"/>
              </w:rPr>
              <w:t>market</w:t>
            </w:r>
            <w:proofErr w:type="spellEnd"/>
            <w:r w:rsidRPr="005E7A88">
              <w:rPr>
                <w:sz w:val="22"/>
                <w:szCs w:val="20"/>
              </w:rPr>
              <w:t xml:space="preserve"> </w:t>
            </w:r>
            <w:proofErr w:type="spellStart"/>
            <w:r w:rsidRPr="005E7A88">
              <w:rPr>
                <w:sz w:val="22"/>
                <w:szCs w:val="20"/>
              </w:rPr>
              <w:t>research</w:t>
            </w:r>
            <w:proofErr w:type="spellEnd"/>
            <w:r w:rsidRPr="005E7A88">
              <w:rPr>
                <w:sz w:val="22"/>
                <w:szCs w:val="20"/>
              </w:rPr>
              <w:t>, asistentes autónomos, RPA</w:t>
            </w:r>
          </w:p>
        </w:tc>
        <w:tc>
          <w:tcPr>
            <w:tcW w:w="2943" w:type="dxa"/>
          </w:tcPr>
          <w:p w14:paraId="202671BF" w14:textId="57EC0ABB" w:rsidR="005E7A88" w:rsidRDefault="005E7A88" w:rsidP="00B17EFA">
            <w:pPr>
              <w:rPr>
                <w:lang w:val="es-US"/>
              </w:rPr>
            </w:pPr>
            <w:r w:rsidRPr="005E7A88">
              <w:rPr>
                <w:sz w:val="22"/>
                <w:szCs w:val="20"/>
              </w:rPr>
              <w:t xml:space="preserve">Atención multicanal, integración </w:t>
            </w:r>
            <w:proofErr w:type="spellStart"/>
            <w:r w:rsidRPr="005E7A88">
              <w:rPr>
                <w:sz w:val="22"/>
                <w:szCs w:val="20"/>
              </w:rPr>
              <w:t>multiagente</w:t>
            </w:r>
            <w:proofErr w:type="spellEnd"/>
            <w:r w:rsidRPr="005E7A88">
              <w:rPr>
                <w:sz w:val="22"/>
                <w:szCs w:val="20"/>
              </w:rPr>
              <w:t>, pipeline IA</w:t>
            </w:r>
          </w:p>
        </w:tc>
      </w:tr>
      <w:tr w:rsidR="005E7A88" w14:paraId="36B10999" w14:textId="77777777" w:rsidTr="005E7A88">
        <w:tc>
          <w:tcPr>
            <w:tcW w:w="2942" w:type="dxa"/>
          </w:tcPr>
          <w:p w14:paraId="0F39B670" w14:textId="77392408" w:rsidR="005E7A88" w:rsidRPr="005E7A88" w:rsidRDefault="005E7A88" w:rsidP="00B17EFA">
            <w:pPr>
              <w:rPr>
                <w:b/>
                <w:bCs/>
                <w:lang w:val="es-US"/>
              </w:rPr>
            </w:pPr>
            <w:r w:rsidRPr="005E7A88">
              <w:rPr>
                <w:b/>
                <w:bCs/>
              </w:rPr>
              <w:t>Despliegue</w:t>
            </w:r>
          </w:p>
        </w:tc>
        <w:tc>
          <w:tcPr>
            <w:tcW w:w="2943" w:type="dxa"/>
          </w:tcPr>
          <w:p w14:paraId="34188F60" w14:textId="2B22B489" w:rsidR="005E7A88" w:rsidRDefault="005E7A88" w:rsidP="00B17EFA">
            <w:pPr>
              <w:rPr>
                <w:lang w:val="es-US"/>
              </w:rPr>
            </w:pPr>
            <w:r w:rsidRPr="005E7A88">
              <w:rPr>
                <w:sz w:val="22"/>
                <w:szCs w:val="20"/>
              </w:rPr>
              <w:t xml:space="preserve">Docker, </w:t>
            </w:r>
            <w:proofErr w:type="spellStart"/>
            <w:r w:rsidRPr="005E7A88">
              <w:rPr>
                <w:sz w:val="22"/>
                <w:szCs w:val="20"/>
              </w:rPr>
              <w:t>cloud</w:t>
            </w:r>
            <w:proofErr w:type="spellEnd"/>
            <w:r w:rsidRPr="005E7A88">
              <w:rPr>
                <w:sz w:val="22"/>
                <w:szCs w:val="20"/>
              </w:rPr>
              <w:t xml:space="preserve"> privado</w:t>
            </w:r>
          </w:p>
        </w:tc>
        <w:tc>
          <w:tcPr>
            <w:tcW w:w="2943" w:type="dxa"/>
          </w:tcPr>
          <w:p w14:paraId="2D41218E" w14:textId="7FACF74F" w:rsidR="005E7A88" w:rsidRDefault="005E7A88" w:rsidP="00B17EFA">
            <w:pPr>
              <w:rPr>
                <w:lang w:val="es-US"/>
              </w:rPr>
            </w:pPr>
            <w:r w:rsidRPr="005E7A88">
              <w:rPr>
                <w:sz w:val="22"/>
                <w:szCs w:val="20"/>
              </w:rPr>
              <w:t xml:space="preserve">Local, Docker, </w:t>
            </w:r>
            <w:proofErr w:type="spellStart"/>
            <w:r w:rsidRPr="005E7A88">
              <w:rPr>
                <w:sz w:val="22"/>
                <w:szCs w:val="20"/>
              </w:rPr>
              <w:t>cloud</w:t>
            </w:r>
            <w:proofErr w:type="spellEnd"/>
            <w:r w:rsidRPr="005E7A88">
              <w:rPr>
                <w:sz w:val="22"/>
                <w:szCs w:val="20"/>
              </w:rPr>
              <w:t xml:space="preserve">, </w:t>
            </w:r>
            <w:proofErr w:type="spellStart"/>
            <w:r w:rsidRPr="005E7A88">
              <w:rPr>
                <w:sz w:val="22"/>
                <w:szCs w:val="20"/>
              </w:rPr>
              <w:t>multi-lenguaje</w:t>
            </w:r>
            <w:proofErr w:type="spellEnd"/>
            <w:r>
              <w:rPr>
                <w:sz w:val="22"/>
                <w:szCs w:val="20"/>
              </w:rPr>
              <w:t>.</w:t>
            </w:r>
          </w:p>
        </w:tc>
      </w:tr>
      <w:tr w:rsidR="005E7A88" w14:paraId="726F76D2" w14:textId="77777777" w:rsidTr="005E7A88">
        <w:tc>
          <w:tcPr>
            <w:tcW w:w="2942" w:type="dxa"/>
          </w:tcPr>
          <w:p w14:paraId="3EDFDD06" w14:textId="33ED8AFB" w:rsidR="005E7A88" w:rsidRPr="005E7A88" w:rsidRDefault="005E7A88" w:rsidP="00B17EFA">
            <w:pPr>
              <w:rPr>
                <w:b/>
                <w:bCs/>
              </w:rPr>
            </w:pPr>
            <w:r w:rsidRPr="005E7A88">
              <w:rPr>
                <w:b/>
                <w:bCs/>
              </w:rPr>
              <w:t>Interfaz</w:t>
            </w:r>
          </w:p>
        </w:tc>
        <w:tc>
          <w:tcPr>
            <w:tcW w:w="2943" w:type="dxa"/>
          </w:tcPr>
          <w:p w14:paraId="2D2F1815" w14:textId="6DD97B00" w:rsidR="005E7A88" w:rsidRDefault="005E7A88" w:rsidP="00B17EFA">
            <w:pPr>
              <w:rPr>
                <w:lang w:val="es-US"/>
              </w:rPr>
            </w:pPr>
            <w:r w:rsidRPr="005E7A88">
              <w:rPr>
                <w:sz w:val="22"/>
                <w:szCs w:val="20"/>
                <w:lang w:val="es-US"/>
              </w:rPr>
              <w:t>Low-</w:t>
            </w:r>
            <w:proofErr w:type="spellStart"/>
            <w:r w:rsidRPr="005E7A88">
              <w:rPr>
                <w:sz w:val="22"/>
                <w:szCs w:val="20"/>
                <w:lang w:val="es-US"/>
              </w:rPr>
              <w:t>code</w:t>
            </w:r>
            <w:proofErr w:type="spellEnd"/>
            <w:r w:rsidRPr="005E7A88">
              <w:rPr>
                <w:sz w:val="22"/>
                <w:szCs w:val="20"/>
                <w:lang w:val="es-US"/>
              </w:rPr>
              <w:t xml:space="preserve"> visual, bloques, CLI, API REST</w:t>
            </w:r>
          </w:p>
        </w:tc>
        <w:tc>
          <w:tcPr>
            <w:tcW w:w="2943" w:type="dxa"/>
          </w:tcPr>
          <w:p w14:paraId="02BB9C7F" w14:textId="258C4714" w:rsidR="005E7A88" w:rsidRDefault="005E7A88" w:rsidP="00B17EFA">
            <w:pPr>
              <w:rPr>
                <w:lang w:val="es-US"/>
              </w:rPr>
            </w:pPr>
            <w:r w:rsidRPr="005E7A88">
              <w:rPr>
                <w:sz w:val="22"/>
                <w:szCs w:val="20"/>
              </w:rPr>
              <w:t>CLI, API Python, web, YAM</w:t>
            </w:r>
          </w:p>
        </w:tc>
      </w:tr>
      <w:tr w:rsidR="005E7A88" w14:paraId="5A13D536" w14:textId="77777777" w:rsidTr="005E7A88">
        <w:tc>
          <w:tcPr>
            <w:tcW w:w="2942" w:type="dxa"/>
          </w:tcPr>
          <w:p w14:paraId="392E4975" w14:textId="1F2AEEB1" w:rsidR="005E7A88" w:rsidRPr="005E7A88" w:rsidRDefault="005E7A88" w:rsidP="00B17EFA">
            <w:pPr>
              <w:rPr>
                <w:b/>
                <w:bCs/>
              </w:rPr>
            </w:pPr>
            <w:r w:rsidRPr="005E7A88">
              <w:rPr>
                <w:b/>
                <w:bCs/>
              </w:rPr>
              <w:t>Extensibilidad</w:t>
            </w:r>
          </w:p>
        </w:tc>
        <w:tc>
          <w:tcPr>
            <w:tcW w:w="2943" w:type="dxa"/>
          </w:tcPr>
          <w:p w14:paraId="3FC4DEF4" w14:textId="34ACBC25" w:rsidR="005E7A88" w:rsidRDefault="005E7A88" w:rsidP="00B17EFA">
            <w:pPr>
              <w:rPr>
                <w:lang w:val="es-US"/>
              </w:rPr>
            </w:pPr>
            <w:r w:rsidRPr="005E7A88">
              <w:rPr>
                <w:sz w:val="22"/>
                <w:szCs w:val="20"/>
              </w:rPr>
              <w:t>Plugins Python personalizados, bloques, integración API</w:t>
            </w:r>
          </w:p>
        </w:tc>
        <w:tc>
          <w:tcPr>
            <w:tcW w:w="2943" w:type="dxa"/>
          </w:tcPr>
          <w:p w14:paraId="7EA9FB1F" w14:textId="1B9DB8CD" w:rsidR="005E7A88" w:rsidRDefault="005E7A88" w:rsidP="00B17EFA">
            <w:pPr>
              <w:rPr>
                <w:lang w:val="es-US"/>
              </w:rPr>
            </w:pPr>
            <w:r w:rsidRPr="005E7A88">
              <w:rPr>
                <w:sz w:val="22"/>
                <w:szCs w:val="20"/>
                <w:lang w:val="es-US"/>
              </w:rPr>
              <w:t xml:space="preserve">Mods/plugins, </w:t>
            </w:r>
            <w:proofErr w:type="spellStart"/>
            <w:r w:rsidRPr="005E7A88">
              <w:rPr>
                <w:sz w:val="22"/>
                <w:szCs w:val="20"/>
                <w:lang w:val="es-US"/>
              </w:rPr>
              <w:t>APIs</w:t>
            </w:r>
            <w:proofErr w:type="spellEnd"/>
            <w:r w:rsidRPr="005E7A88">
              <w:rPr>
                <w:sz w:val="22"/>
                <w:szCs w:val="20"/>
                <w:lang w:val="es-US"/>
              </w:rPr>
              <w:t xml:space="preserve">, nodos </w:t>
            </w:r>
            <w:proofErr w:type="spellStart"/>
            <w:r w:rsidRPr="005E7A88">
              <w:rPr>
                <w:sz w:val="22"/>
                <w:szCs w:val="20"/>
                <w:lang w:val="es-US"/>
              </w:rPr>
              <w:t>knowledge</w:t>
            </w:r>
            <w:proofErr w:type="spellEnd"/>
            <w:r w:rsidRPr="005E7A88">
              <w:rPr>
                <w:sz w:val="22"/>
                <w:szCs w:val="20"/>
                <w:lang w:val="es-US"/>
              </w:rPr>
              <w:t xml:space="preserve">, integración </w:t>
            </w:r>
            <w:proofErr w:type="spellStart"/>
            <w:r w:rsidRPr="005E7A88">
              <w:rPr>
                <w:sz w:val="22"/>
                <w:szCs w:val="20"/>
                <w:lang w:val="es-US"/>
              </w:rPr>
              <w:t>multi-framework</w:t>
            </w:r>
            <w:proofErr w:type="spellEnd"/>
          </w:p>
        </w:tc>
      </w:tr>
      <w:tr w:rsidR="005E7A88" w14:paraId="5CF55EBE" w14:textId="77777777" w:rsidTr="005E7A88">
        <w:tc>
          <w:tcPr>
            <w:tcW w:w="2942" w:type="dxa"/>
          </w:tcPr>
          <w:p w14:paraId="45E769AF" w14:textId="3AD739EC" w:rsidR="005E7A88" w:rsidRPr="005E7A88" w:rsidRDefault="005E7A88" w:rsidP="00B17EFA">
            <w:pPr>
              <w:rPr>
                <w:b/>
                <w:bCs/>
              </w:rPr>
            </w:pPr>
            <w:r w:rsidRPr="005E7A88">
              <w:rPr>
                <w:b/>
                <w:bCs/>
              </w:rPr>
              <w:t>Integración sistemas</w:t>
            </w:r>
          </w:p>
        </w:tc>
        <w:tc>
          <w:tcPr>
            <w:tcW w:w="2943" w:type="dxa"/>
          </w:tcPr>
          <w:p w14:paraId="59CE3C15" w14:textId="054B686D" w:rsidR="005E7A88" w:rsidRDefault="005E7A88" w:rsidP="00B17EFA">
            <w:pPr>
              <w:rPr>
                <w:lang w:val="es-US"/>
              </w:rPr>
            </w:pPr>
            <w:proofErr w:type="spellStart"/>
            <w:r w:rsidRPr="005E7A88">
              <w:rPr>
                <w:sz w:val="22"/>
                <w:szCs w:val="20"/>
                <w:lang w:val="es-US"/>
              </w:rPr>
              <w:t>CRMs</w:t>
            </w:r>
            <w:proofErr w:type="spellEnd"/>
            <w:r w:rsidRPr="005E7A88">
              <w:rPr>
                <w:sz w:val="22"/>
                <w:szCs w:val="20"/>
                <w:lang w:val="es-US"/>
              </w:rPr>
              <w:t xml:space="preserve">, Gmail, Google Calendar, </w:t>
            </w:r>
            <w:proofErr w:type="spellStart"/>
            <w:r w:rsidRPr="005E7A88">
              <w:rPr>
                <w:sz w:val="22"/>
                <w:szCs w:val="20"/>
                <w:lang w:val="es-US"/>
              </w:rPr>
              <w:t>APIs</w:t>
            </w:r>
            <w:proofErr w:type="spellEnd"/>
            <w:r w:rsidRPr="005E7A88">
              <w:rPr>
                <w:sz w:val="22"/>
                <w:szCs w:val="20"/>
                <w:lang w:val="es-US"/>
              </w:rPr>
              <w:t xml:space="preserve"> externas </w:t>
            </w:r>
            <w:proofErr w:type="spellStart"/>
            <w:r w:rsidRPr="005E7A88">
              <w:rPr>
                <w:sz w:val="22"/>
                <w:szCs w:val="20"/>
                <w:lang w:val="es-US"/>
              </w:rPr>
              <w:t>via</w:t>
            </w:r>
            <w:proofErr w:type="spellEnd"/>
            <w:r w:rsidRPr="005E7A88">
              <w:rPr>
                <w:sz w:val="22"/>
                <w:szCs w:val="20"/>
                <w:lang w:val="es-US"/>
              </w:rPr>
              <w:t xml:space="preserve"> plugins</w:t>
            </w:r>
          </w:p>
        </w:tc>
        <w:tc>
          <w:tcPr>
            <w:tcW w:w="2943" w:type="dxa"/>
          </w:tcPr>
          <w:p w14:paraId="57E3E5D7" w14:textId="32AA0CF0" w:rsidR="005E7A88" w:rsidRDefault="005E7A88" w:rsidP="00B17EFA">
            <w:pPr>
              <w:rPr>
                <w:lang w:val="es-US"/>
              </w:rPr>
            </w:pPr>
            <w:r w:rsidRPr="005E7A88">
              <w:rPr>
                <w:sz w:val="22"/>
                <w:szCs w:val="20"/>
              </w:rPr>
              <w:t xml:space="preserve">Web, WhatsApp, Messenger, </w:t>
            </w:r>
            <w:proofErr w:type="spellStart"/>
            <w:r w:rsidRPr="005E7A88">
              <w:rPr>
                <w:sz w:val="22"/>
                <w:szCs w:val="20"/>
              </w:rPr>
              <w:t>Slack</w:t>
            </w:r>
            <w:proofErr w:type="spellEnd"/>
            <w:r w:rsidRPr="005E7A88">
              <w:rPr>
                <w:sz w:val="22"/>
                <w:szCs w:val="20"/>
              </w:rPr>
              <w:t>, cualquier canal vía plugin</w:t>
            </w:r>
          </w:p>
        </w:tc>
      </w:tr>
      <w:tr w:rsidR="005E7A88" w14:paraId="54D7722A" w14:textId="77777777" w:rsidTr="005E7A88">
        <w:tc>
          <w:tcPr>
            <w:tcW w:w="2942" w:type="dxa"/>
          </w:tcPr>
          <w:p w14:paraId="4C407F9B" w14:textId="70DCCDAC" w:rsidR="005E7A88" w:rsidRPr="005E7A88" w:rsidRDefault="005E7A88" w:rsidP="00B17EFA">
            <w:pPr>
              <w:rPr>
                <w:b/>
                <w:bCs/>
              </w:rPr>
            </w:pPr>
            <w:r w:rsidRPr="005E7A88">
              <w:rPr>
                <w:b/>
                <w:bCs/>
              </w:rPr>
              <w:t>Requisitos técnicos</w:t>
            </w:r>
          </w:p>
        </w:tc>
        <w:tc>
          <w:tcPr>
            <w:tcW w:w="2943" w:type="dxa"/>
          </w:tcPr>
          <w:p w14:paraId="616C3C51" w14:textId="2B8F587B" w:rsidR="005E7A88" w:rsidRDefault="005E7A88" w:rsidP="00B17EFA">
            <w:pPr>
              <w:rPr>
                <w:lang w:val="es-US"/>
              </w:rPr>
            </w:pPr>
            <w:r w:rsidRPr="005E7A88">
              <w:rPr>
                <w:sz w:val="22"/>
                <w:szCs w:val="20"/>
              </w:rPr>
              <w:t xml:space="preserve">Python 3.8+, Docker, Node.js, </w:t>
            </w:r>
            <w:proofErr w:type="spellStart"/>
            <w:r w:rsidRPr="005E7A88">
              <w:rPr>
                <w:sz w:val="22"/>
                <w:szCs w:val="20"/>
              </w:rPr>
              <w:t>OpenAI</w:t>
            </w:r>
            <w:proofErr w:type="spellEnd"/>
            <w:r w:rsidRPr="005E7A88">
              <w:rPr>
                <w:sz w:val="22"/>
                <w:szCs w:val="20"/>
              </w:rPr>
              <w:t xml:space="preserve"> API, 8-16GB RAM</w:t>
            </w:r>
          </w:p>
        </w:tc>
        <w:tc>
          <w:tcPr>
            <w:tcW w:w="2943" w:type="dxa"/>
          </w:tcPr>
          <w:p w14:paraId="1052D58E" w14:textId="0256D630" w:rsidR="005E7A88" w:rsidRDefault="005E7A88" w:rsidP="00B17EFA">
            <w:pPr>
              <w:rPr>
                <w:lang w:val="es-US"/>
              </w:rPr>
            </w:pPr>
            <w:r w:rsidRPr="005E7A88">
              <w:t xml:space="preserve">Python 3.8+, </w:t>
            </w:r>
            <w:proofErr w:type="spellStart"/>
            <w:r w:rsidRPr="005E7A88">
              <w:t>pip</w:t>
            </w:r>
            <w:proofErr w:type="spellEnd"/>
            <w:r w:rsidRPr="005E7A88">
              <w:t>/Docker, conexión We</w:t>
            </w:r>
            <w:r>
              <w:t>b</w:t>
            </w:r>
            <w:r w:rsidRPr="005E7A88">
              <w:t xml:space="preserve">, </w:t>
            </w:r>
            <w:proofErr w:type="spellStart"/>
            <w:r>
              <w:t>Alphine</w:t>
            </w:r>
            <w:proofErr w:type="spellEnd"/>
            <w:r>
              <w:t xml:space="preserve"> Linux</w:t>
            </w:r>
          </w:p>
        </w:tc>
      </w:tr>
    </w:tbl>
    <w:p w14:paraId="79E89798" w14:textId="14EEEEBC" w:rsidR="00082458" w:rsidRDefault="00082458" w:rsidP="00B17EFA">
      <w:pPr>
        <w:rPr>
          <w:lang w:val="es-US"/>
        </w:rPr>
      </w:pPr>
    </w:p>
    <w:p w14:paraId="7E9D868C" w14:textId="77777777" w:rsidR="005E7A88" w:rsidRDefault="005E7A88" w:rsidP="00B17EFA">
      <w:pPr>
        <w:rPr>
          <w:lang w:val="es-US"/>
        </w:rPr>
      </w:pPr>
    </w:p>
    <w:p w14:paraId="4FF7749B" w14:textId="63414542" w:rsidR="005E7A88" w:rsidRDefault="00246369" w:rsidP="005E7A88">
      <w:pPr>
        <w:pStyle w:val="Ttulo1"/>
        <w:rPr>
          <w:lang w:val="es-US"/>
        </w:rPr>
      </w:pPr>
      <w:bookmarkStart w:id="11" w:name="_Toc209735879"/>
      <w:r>
        <w:rPr>
          <w:lang w:val="es-US"/>
        </w:rPr>
        <w:lastRenderedPageBreak/>
        <w:t xml:space="preserve">1.6 </w:t>
      </w:r>
      <w:r w:rsidR="005E7A88">
        <w:rPr>
          <w:lang w:val="es-US"/>
        </w:rPr>
        <w:t>Casos de uso</w:t>
      </w:r>
      <w:bookmarkEnd w:id="11"/>
    </w:p>
    <w:p w14:paraId="3FCC67D3" w14:textId="0321ADD3" w:rsidR="003E39C1" w:rsidRPr="003E39C1" w:rsidRDefault="003E39C1" w:rsidP="003E39C1">
      <w:pPr>
        <w:pStyle w:val="Ttulo2"/>
        <w:rPr>
          <w:lang w:val="es-US"/>
        </w:rPr>
      </w:pPr>
      <w:bookmarkStart w:id="12" w:name="_Toc209735880"/>
      <w:r>
        <w:rPr>
          <w:lang w:val="es-US"/>
        </w:rPr>
        <w:t>1.6.1 AutoGPT</w:t>
      </w:r>
      <w:bookmarkEnd w:id="12"/>
    </w:p>
    <w:p w14:paraId="61BE328F" w14:textId="7E7E3925" w:rsidR="005E7A88" w:rsidRPr="005E7A88" w:rsidRDefault="005E7A88" w:rsidP="005E7A88">
      <w:pPr>
        <w:rPr>
          <w:lang w:val="es-US"/>
        </w:rPr>
      </w:pPr>
      <w:r w:rsidRPr="005E7A88">
        <w:rPr>
          <w:lang w:val="es-US"/>
        </w:rPr>
        <w:t>La flexibilidad de AutoGPT lo vuelve ideal para u</w:t>
      </w:r>
      <w:r w:rsidR="003E39C1">
        <w:rPr>
          <w:lang w:val="es-US"/>
        </w:rPr>
        <w:t>n montón de aplicaciones</w:t>
      </w:r>
      <w:r w:rsidRPr="005E7A88">
        <w:rPr>
          <w:lang w:val="es-US"/>
        </w:rPr>
        <w:t>, entre las que destacan:</w:t>
      </w:r>
    </w:p>
    <w:p w14:paraId="58A68365" w14:textId="6C146130" w:rsidR="005E7A88" w:rsidRPr="003E39C1" w:rsidRDefault="005E7A88" w:rsidP="003E39C1">
      <w:pPr>
        <w:pStyle w:val="Prrafodelista"/>
        <w:numPr>
          <w:ilvl w:val="1"/>
          <w:numId w:val="20"/>
        </w:numPr>
        <w:rPr>
          <w:lang w:val="es-US"/>
        </w:rPr>
      </w:pPr>
      <w:r w:rsidRPr="003E39C1">
        <w:rPr>
          <w:b/>
          <w:bCs/>
          <w:lang w:val="es-US"/>
        </w:rPr>
        <w:t>Desarrollo de software</w:t>
      </w:r>
      <w:r w:rsidRPr="003E39C1">
        <w:rPr>
          <w:lang w:val="es-US"/>
        </w:rPr>
        <w:t xml:space="preserve">: Generación, revisión y depuración de código; despliegue automático de aplicaciones web; </w:t>
      </w:r>
      <w:proofErr w:type="spellStart"/>
      <w:r w:rsidRPr="003E39C1">
        <w:rPr>
          <w:lang w:val="es-US"/>
        </w:rPr>
        <w:t>scaffolding</w:t>
      </w:r>
      <w:proofErr w:type="spellEnd"/>
      <w:r w:rsidRPr="003E39C1">
        <w:rPr>
          <w:lang w:val="es-US"/>
        </w:rPr>
        <w:t xml:space="preserve"> de proyectos desde cero.</w:t>
      </w:r>
    </w:p>
    <w:p w14:paraId="070BA5AB" w14:textId="1A0D70B0" w:rsidR="005E7A88" w:rsidRPr="003E39C1" w:rsidRDefault="005E7A88" w:rsidP="003E39C1">
      <w:pPr>
        <w:pStyle w:val="Prrafodelista"/>
        <w:numPr>
          <w:ilvl w:val="1"/>
          <w:numId w:val="20"/>
        </w:numPr>
        <w:rPr>
          <w:lang w:val="es-US"/>
        </w:rPr>
      </w:pPr>
      <w:r w:rsidRPr="003E39C1">
        <w:rPr>
          <w:b/>
          <w:bCs/>
          <w:lang w:val="es-US"/>
        </w:rPr>
        <w:t xml:space="preserve">Automatización de </w:t>
      </w:r>
      <w:proofErr w:type="spellStart"/>
      <w:r w:rsidRPr="003E39C1">
        <w:rPr>
          <w:b/>
          <w:bCs/>
          <w:lang w:val="es-US"/>
        </w:rPr>
        <w:t>market</w:t>
      </w:r>
      <w:proofErr w:type="spellEnd"/>
      <w:r w:rsidRPr="003E39C1">
        <w:rPr>
          <w:b/>
          <w:bCs/>
          <w:lang w:val="es-US"/>
        </w:rPr>
        <w:t xml:space="preserve"> </w:t>
      </w:r>
      <w:proofErr w:type="spellStart"/>
      <w:r w:rsidRPr="003E39C1">
        <w:rPr>
          <w:b/>
          <w:bCs/>
          <w:lang w:val="es-US"/>
        </w:rPr>
        <w:t>research</w:t>
      </w:r>
      <w:proofErr w:type="spellEnd"/>
      <w:r w:rsidRPr="003E39C1">
        <w:rPr>
          <w:lang w:val="es-US"/>
        </w:rPr>
        <w:t>: Búsqueda de competidores, extracción de pros/contras, reporte y envío de conclusiones por correo, con memoria para iterar sobre resultados y preferencias.</w:t>
      </w:r>
    </w:p>
    <w:p w14:paraId="64DF3AC8" w14:textId="46997D12" w:rsidR="005E7A88" w:rsidRPr="003E39C1" w:rsidRDefault="005E7A88" w:rsidP="003E39C1">
      <w:pPr>
        <w:pStyle w:val="Prrafodelista"/>
        <w:numPr>
          <w:ilvl w:val="1"/>
          <w:numId w:val="20"/>
        </w:numPr>
        <w:rPr>
          <w:lang w:val="es-US"/>
        </w:rPr>
      </w:pPr>
      <w:r w:rsidRPr="003E39C1">
        <w:rPr>
          <w:b/>
          <w:bCs/>
          <w:lang w:val="es-US"/>
        </w:rPr>
        <w:t xml:space="preserve">Generación de contenido y marketing: </w:t>
      </w:r>
      <w:r w:rsidRPr="003E39C1">
        <w:rPr>
          <w:lang w:val="es-US"/>
        </w:rPr>
        <w:t>Automatización de la gestión multicanal, creación de posts, infografías, email marketing y podcasts a partir de palabras clave y contexto.</w:t>
      </w:r>
    </w:p>
    <w:p w14:paraId="62DEE432" w14:textId="614ED6F4" w:rsidR="005E7A88" w:rsidRPr="003E39C1" w:rsidRDefault="005E7A88" w:rsidP="003E39C1">
      <w:pPr>
        <w:pStyle w:val="Prrafodelista"/>
        <w:numPr>
          <w:ilvl w:val="1"/>
          <w:numId w:val="20"/>
        </w:numPr>
        <w:rPr>
          <w:lang w:val="es-US"/>
        </w:rPr>
      </w:pPr>
      <w:r w:rsidRPr="003E39C1">
        <w:rPr>
          <w:b/>
          <w:bCs/>
          <w:lang w:val="es-US"/>
        </w:rPr>
        <w:t>Flujos internos empresariales</w:t>
      </w:r>
      <w:r w:rsidR="003E39C1">
        <w:rPr>
          <w:b/>
          <w:bCs/>
          <w:lang w:val="es-US"/>
        </w:rPr>
        <w:t xml:space="preserve"> (pequeñas o medianas)</w:t>
      </w:r>
      <w:r w:rsidRPr="003E39C1">
        <w:rPr>
          <w:lang w:val="es-US"/>
        </w:rPr>
        <w:t xml:space="preserve">: Automatización de </w:t>
      </w:r>
      <w:proofErr w:type="gramStart"/>
      <w:r w:rsidRPr="003E39C1">
        <w:rPr>
          <w:lang w:val="es-US"/>
        </w:rPr>
        <w:t>tickets</w:t>
      </w:r>
      <w:proofErr w:type="gramEnd"/>
      <w:r w:rsidRPr="003E39C1">
        <w:rPr>
          <w:lang w:val="es-US"/>
        </w:rPr>
        <w:t>, generación de documentación, análisis de satisfacción, clasificación automática de correos y generación de informes.</w:t>
      </w:r>
    </w:p>
    <w:p w14:paraId="1BE52E54" w14:textId="57B0CFD8" w:rsidR="005E7A88" w:rsidRPr="003E39C1" w:rsidRDefault="005E7A88" w:rsidP="003E39C1">
      <w:pPr>
        <w:pStyle w:val="Prrafodelista"/>
        <w:numPr>
          <w:ilvl w:val="1"/>
          <w:numId w:val="20"/>
        </w:numPr>
        <w:rPr>
          <w:lang w:val="es-US"/>
        </w:rPr>
      </w:pPr>
      <w:r w:rsidRPr="003E39C1">
        <w:rPr>
          <w:b/>
          <w:bCs/>
          <w:lang w:val="es-US"/>
        </w:rPr>
        <w:t>Legal y cumplimiento</w:t>
      </w:r>
      <w:r w:rsidRPr="003E39C1">
        <w:rPr>
          <w:lang w:val="es-US"/>
        </w:rPr>
        <w:t>: Análisis de jurisprudencia, validación de contratos y reporte normativo.</w:t>
      </w:r>
    </w:p>
    <w:p w14:paraId="6EFA1393" w14:textId="4DBAD8EB" w:rsidR="005E7A88" w:rsidRDefault="005E7A88" w:rsidP="005E7A88">
      <w:pPr>
        <w:pStyle w:val="Prrafodelista"/>
        <w:numPr>
          <w:ilvl w:val="1"/>
          <w:numId w:val="20"/>
        </w:numPr>
        <w:rPr>
          <w:lang w:val="es-US"/>
        </w:rPr>
      </w:pPr>
      <w:r w:rsidRPr="003E39C1">
        <w:rPr>
          <w:b/>
          <w:bCs/>
          <w:lang w:val="es-US"/>
        </w:rPr>
        <w:t>Salud y clínico</w:t>
      </w:r>
      <w:r w:rsidRPr="003E39C1">
        <w:rPr>
          <w:lang w:val="es-US"/>
        </w:rPr>
        <w:t xml:space="preserve">: Apoyo a decisiones médicas, </w:t>
      </w:r>
      <w:proofErr w:type="spellStart"/>
      <w:r w:rsidRPr="003E39C1">
        <w:rPr>
          <w:lang w:val="es-US"/>
        </w:rPr>
        <w:t>sumarización</w:t>
      </w:r>
      <w:proofErr w:type="spellEnd"/>
      <w:r w:rsidRPr="003E39C1">
        <w:rPr>
          <w:lang w:val="es-US"/>
        </w:rPr>
        <w:t xml:space="preserve"> de expedientes, preparación de informes asistidos.</w:t>
      </w:r>
    </w:p>
    <w:p w14:paraId="7192F8E7" w14:textId="4C7B89D7" w:rsidR="003E39C1" w:rsidRDefault="003E39C1" w:rsidP="003E39C1">
      <w:pPr>
        <w:pStyle w:val="Ttulo2"/>
        <w:rPr>
          <w:lang w:val="es-US"/>
        </w:rPr>
      </w:pPr>
      <w:bookmarkStart w:id="13" w:name="_Toc209735881"/>
      <w:r>
        <w:rPr>
          <w:lang w:val="es-US"/>
        </w:rPr>
        <w:t>1.6.2 OpenAgents</w:t>
      </w:r>
      <w:bookmarkEnd w:id="13"/>
    </w:p>
    <w:p w14:paraId="23B9EC3D" w14:textId="77777777" w:rsidR="003E39C1" w:rsidRPr="003E39C1" w:rsidRDefault="003E39C1" w:rsidP="003E39C1">
      <w:pPr>
        <w:rPr>
          <w:lang w:val="es-US"/>
        </w:rPr>
      </w:pPr>
      <w:r w:rsidRPr="003E39C1">
        <w:rPr>
          <w:lang w:val="es-US"/>
        </w:rPr>
        <w:t xml:space="preserve">OpenAgents brilla en escenarios </w:t>
      </w:r>
      <w:proofErr w:type="spellStart"/>
      <w:r w:rsidRPr="003E39C1">
        <w:rPr>
          <w:lang w:val="es-US"/>
        </w:rPr>
        <w:t>multiagente</w:t>
      </w:r>
      <w:proofErr w:type="spellEnd"/>
      <w:r w:rsidRPr="003E39C1">
        <w:rPr>
          <w:lang w:val="es-US"/>
        </w:rPr>
        <w:t>, integraciones multicanal y operaciones colaborativas distribuidas:</w:t>
      </w:r>
    </w:p>
    <w:p w14:paraId="2EA8AF10" w14:textId="048DE234" w:rsidR="003E39C1" w:rsidRPr="003E39C1" w:rsidRDefault="003E39C1" w:rsidP="003E39C1">
      <w:pPr>
        <w:pStyle w:val="Prrafodelista"/>
        <w:numPr>
          <w:ilvl w:val="1"/>
          <w:numId w:val="22"/>
        </w:numPr>
        <w:rPr>
          <w:lang w:val="es-US"/>
        </w:rPr>
      </w:pPr>
      <w:r w:rsidRPr="003E39C1">
        <w:rPr>
          <w:b/>
          <w:bCs/>
          <w:lang w:val="es-US"/>
        </w:rPr>
        <w:t>Atención al cliente:</w:t>
      </w:r>
      <w:r w:rsidRPr="003E39C1">
        <w:rPr>
          <w:lang w:val="es-US"/>
        </w:rPr>
        <w:t xml:space="preserve"> Automatiza &gt;80% de preguntas frecuentes, deriva consultas complejas a humanos y se integra nativamente con web, WhatsApp, Messenger y otras plataformas.</w:t>
      </w:r>
    </w:p>
    <w:p w14:paraId="1850B68E" w14:textId="2337A684" w:rsidR="003E39C1" w:rsidRPr="003E39C1" w:rsidRDefault="003E39C1" w:rsidP="003E39C1">
      <w:pPr>
        <w:pStyle w:val="Prrafodelista"/>
        <w:numPr>
          <w:ilvl w:val="1"/>
          <w:numId w:val="22"/>
        </w:numPr>
        <w:rPr>
          <w:lang w:val="es-US"/>
        </w:rPr>
      </w:pPr>
      <w:r w:rsidRPr="003E39C1">
        <w:rPr>
          <w:b/>
          <w:bCs/>
          <w:lang w:val="es-US"/>
        </w:rPr>
        <w:t>Back-office y soporte:</w:t>
      </w:r>
      <w:r w:rsidRPr="003E39C1">
        <w:rPr>
          <w:lang w:val="es-US"/>
        </w:rPr>
        <w:t xml:space="preserve"> Automatización de </w:t>
      </w:r>
      <w:proofErr w:type="gramStart"/>
      <w:r w:rsidRPr="003E39C1">
        <w:rPr>
          <w:lang w:val="es-US"/>
        </w:rPr>
        <w:t>tickets</w:t>
      </w:r>
      <w:proofErr w:type="gramEnd"/>
      <w:r w:rsidRPr="003E39C1">
        <w:rPr>
          <w:lang w:val="es-US"/>
        </w:rPr>
        <w:t xml:space="preserve"> internos, flujos de aprobaciones, gestión incidente a través de múltiples canales y departamentos.</w:t>
      </w:r>
    </w:p>
    <w:p w14:paraId="6B7832D6" w14:textId="6BD74152" w:rsidR="003E39C1" w:rsidRPr="003E39C1" w:rsidRDefault="003E39C1" w:rsidP="003E39C1">
      <w:pPr>
        <w:pStyle w:val="Prrafodelista"/>
        <w:numPr>
          <w:ilvl w:val="1"/>
          <w:numId w:val="22"/>
        </w:numPr>
        <w:rPr>
          <w:lang w:val="es-US"/>
        </w:rPr>
      </w:pPr>
      <w:r w:rsidRPr="003E39C1">
        <w:rPr>
          <w:b/>
          <w:bCs/>
          <w:lang w:val="es-US"/>
        </w:rPr>
        <w:t>Análisis de datos distribuido:</w:t>
      </w:r>
      <w:r w:rsidRPr="003E39C1">
        <w:rPr>
          <w:lang w:val="es-US"/>
        </w:rPr>
        <w:t xml:space="preserve"> Data </w:t>
      </w:r>
      <w:proofErr w:type="spellStart"/>
      <w:r w:rsidRPr="003E39C1">
        <w:rPr>
          <w:lang w:val="es-US"/>
        </w:rPr>
        <w:t>Agent</w:t>
      </w:r>
      <w:proofErr w:type="spellEnd"/>
      <w:r w:rsidRPr="003E39C1">
        <w:rPr>
          <w:lang w:val="es-US"/>
        </w:rPr>
        <w:t xml:space="preserve"> para análisis avanzado con Python/SQL; generación de reportes autónomos.</w:t>
      </w:r>
    </w:p>
    <w:p w14:paraId="7D431FFE" w14:textId="6009266A" w:rsidR="003E39C1" w:rsidRPr="003E39C1" w:rsidRDefault="003E39C1" w:rsidP="003E39C1">
      <w:pPr>
        <w:pStyle w:val="Prrafodelista"/>
        <w:numPr>
          <w:ilvl w:val="1"/>
          <w:numId w:val="22"/>
        </w:numPr>
        <w:rPr>
          <w:lang w:val="es-US"/>
        </w:rPr>
      </w:pPr>
      <w:r w:rsidRPr="003E39C1">
        <w:rPr>
          <w:b/>
          <w:bCs/>
          <w:lang w:val="es-US"/>
        </w:rPr>
        <w:lastRenderedPageBreak/>
        <w:t xml:space="preserve">Despliegue en tiendas y </w:t>
      </w:r>
      <w:proofErr w:type="spellStart"/>
      <w:r w:rsidRPr="003E39C1">
        <w:rPr>
          <w:b/>
          <w:bCs/>
          <w:lang w:val="es-US"/>
        </w:rPr>
        <w:t>marketplaces</w:t>
      </w:r>
      <w:proofErr w:type="spellEnd"/>
      <w:r w:rsidRPr="003E39C1">
        <w:rPr>
          <w:b/>
          <w:bCs/>
          <w:lang w:val="es-US"/>
        </w:rPr>
        <w:t xml:space="preserve"> IA:</w:t>
      </w:r>
      <w:r w:rsidRPr="003E39C1">
        <w:rPr>
          <w:lang w:val="es-US"/>
        </w:rPr>
        <w:t xml:space="preserve"> Plugins </w:t>
      </w:r>
      <w:proofErr w:type="spellStart"/>
      <w:r w:rsidRPr="003E39C1">
        <w:rPr>
          <w:lang w:val="es-US"/>
        </w:rPr>
        <w:t>Agent</w:t>
      </w:r>
      <w:proofErr w:type="spellEnd"/>
      <w:r w:rsidRPr="003E39C1">
        <w:rPr>
          <w:lang w:val="es-US"/>
        </w:rPr>
        <w:t xml:space="preserve"> para integraciones </w:t>
      </w:r>
      <w:proofErr w:type="spellStart"/>
      <w:r w:rsidRPr="003E39C1">
        <w:rPr>
          <w:lang w:val="es-US"/>
        </w:rPr>
        <w:t>plug&amp;play</w:t>
      </w:r>
      <w:proofErr w:type="spellEnd"/>
      <w:r w:rsidRPr="003E39C1">
        <w:rPr>
          <w:lang w:val="es-US"/>
        </w:rPr>
        <w:t xml:space="preserve"> con servicios de pago, logística, reservas, clima.</w:t>
      </w:r>
    </w:p>
    <w:p w14:paraId="132F54FA" w14:textId="00DA6F7B" w:rsidR="003E39C1" w:rsidRPr="003E39C1" w:rsidRDefault="003E39C1" w:rsidP="003E39C1">
      <w:pPr>
        <w:pStyle w:val="Prrafodelista"/>
        <w:numPr>
          <w:ilvl w:val="1"/>
          <w:numId w:val="22"/>
        </w:numPr>
        <w:rPr>
          <w:lang w:val="es-US"/>
        </w:rPr>
      </w:pPr>
      <w:r w:rsidRPr="003E39C1">
        <w:rPr>
          <w:b/>
          <w:bCs/>
          <w:lang w:val="es-US"/>
        </w:rPr>
        <w:t>Navegación web autónoma:</w:t>
      </w:r>
      <w:r w:rsidRPr="003E39C1">
        <w:rPr>
          <w:lang w:val="es-US"/>
        </w:rPr>
        <w:t xml:space="preserve"> Web </w:t>
      </w:r>
      <w:proofErr w:type="spellStart"/>
      <w:r w:rsidRPr="003E39C1">
        <w:rPr>
          <w:lang w:val="es-US"/>
        </w:rPr>
        <w:t>Agent</w:t>
      </w:r>
      <w:proofErr w:type="spellEnd"/>
      <w:r w:rsidRPr="003E39C1">
        <w:rPr>
          <w:lang w:val="es-US"/>
        </w:rPr>
        <w:t xml:space="preserve"> para </w:t>
      </w:r>
      <w:proofErr w:type="spellStart"/>
      <w:r w:rsidRPr="003E39C1">
        <w:rPr>
          <w:lang w:val="es-US"/>
        </w:rPr>
        <w:t>scraping</w:t>
      </w:r>
      <w:proofErr w:type="spellEnd"/>
      <w:r w:rsidRPr="003E39C1">
        <w:rPr>
          <w:lang w:val="es-US"/>
        </w:rPr>
        <w:t>, automatización de tareas repetitivas y pruebas en navegador mediante extensión Chrome.</w:t>
      </w:r>
    </w:p>
    <w:p w14:paraId="19E8E35F" w14:textId="3164C7AD" w:rsidR="003E39C1" w:rsidRPr="003E39C1" w:rsidRDefault="003E39C1" w:rsidP="003E39C1">
      <w:pPr>
        <w:pStyle w:val="Prrafodelista"/>
        <w:numPr>
          <w:ilvl w:val="1"/>
          <w:numId w:val="22"/>
        </w:numPr>
        <w:rPr>
          <w:lang w:val="es-US"/>
        </w:rPr>
      </w:pPr>
      <w:r w:rsidRPr="003E39C1">
        <w:rPr>
          <w:b/>
          <w:bCs/>
          <w:lang w:val="es-US"/>
        </w:rPr>
        <w:t xml:space="preserve">Orquestación </w:t>
      </w:r>
      <w:proofErr w:type="spellStart"/>
      <w:r w:rsidRPr="003E39C1">
        <w:rPr>
          <w:b/>
          <w:bCs/>
          <w:lang w:val="es-US"/>
        </w:rPr>
        <w:t>multiagente</w:t>
      </w:r>
      <w:proofErr w:type="spellEnd"/>
      <w:r w:rsidRPr="003E39C1">
        <w:rPr>
          <w:b/>
          <w:bCs/>
          <w:lang w:val="es-US"/>
        </w:rPr>
        <w:t xml:space="preserve"> distribuida:</w:t>
      </w:r>
      <w:r w:rsidRPr="003E39C1">
        <w:rPr>
          <w:lang w:val="es-US"/>
        </w:rPr>
        <w:t xml:space="preserve"> Cooperación de decenas o cientos de agentes especializados en pool para tareas de gran escala (soporte, ventas, RPA </w:t>
      </w:r>
      <w:proofErr w:type="spellStart"/>
      <w:r w:rsidRPr="003E39C1">
        <w:rPr>
          <w:lang w:val="es-US"/>
        </w:rPr>
        <w:t>interconexionada</w:t>
      </w:r>
      <w:proofErr w:type="spellEnd"/>
      <w:r w:rsidRPr="003E39C1">
        <w:rPr>
          <w:lang w:val="es-US"/>
        </w:rPr>
        <w:t>).</w:t>
      </w:r>
    </w:p>
    <w:p w14:paraId="0986D17C" w14:textId="49CB5A08" w:rsidR="00731669" w:rsidRDefault="00731669" w:rsidP="00731669">
      <w:pPr>
        <w:pStyle w:val="Ttulo1"/>
        <w:rPr>
          <w:lang w:val="es-US"/>
        </w:rPr>
      </w:pPr>
      <w:bookmarkStart w:id="14" w:name="_Toc209735882"/>
      <w:r>
        <w:rPr>
          <w:lang w:val="es-US"/>
        </w:rPr>
        <w:t xml:space="preserve">1.7 </w:t>
      </w:r>
      <w:r w:rsidR="007904E2" w:rsidRPr="007904E2">
        <w:t>Ventajas y limitaciones</w:t>
      </w:r>
      <w:bookmarkEnd w:id="14"/>
    </w:p>
    <w:p w14:paraId="2B412786" w14:textId="77777777" w:rsidR="00094D6E" w:rsidRDefault="00256669" w:rsidP="00094D6E">
      <w:pPr>
        <w:pStyle w:val="Ttulo2"/>
      </w:pPr>
      <w:bookmarkStart w:id="15" w:name="_Toc209735883"/>
      <w:r>
        <w:rPr>
          <w:lang w:val="es-US"/>
        </w:rPr>
        <w:t>1.7.</w:t>
      </w:r>
      <w:r w:rsidR="001139C8">
        <w:rPr>
          <w:lang w:val="es-US"/>
        </w:rPr>
        <w:t>1</w:t>
      </w:r>
      <w:r>
        <w:rPr>
          <w:lang w:val="es-US"/>
        </w:rPr>
        <w:t xml:space="preserve"> </w:t>
      </w:r>
      <w:r w:rsidR="007904E2" w:rsidRPr="007904E2">
        <w:t>AutoGPT</w:t>
      </w:r>
      <w:bookmarkEnd w:id="15"/>
    </w:p>
    <w:p w14:paraId="1C113A2B" w14:textId="1F020331" w:rsidR="007904E2" w:rsidRPr="00094D6E" w:rsidRDefault="007904E2" w:rsidP="00094D6E">
      <w:pPr>
        <w:rPr>
          <w:rFonts w:eastAsiaTheme="majorEastAsia" w:cstheme="majorBidi"/>
          <w:b/>
          <w:bCs/>
          <w:sz w:val="26"/>
          <w:szCs w:val="26"/>
          <w:lang w:val="es-US"/>
        </w:rPr>
      </w:pPr>
      <w:r w:rsidRPr="00094D6E">
        <w:rPr>
          <w:b/>
          <w:bCs/>
          <w:lang w:val="es-US"/>
        </w:rPr>
        <w:t>Ventajas</w:t>
      </w:r>
    </w:p>
    <w:p w14:paraId="5BF13D3D" w14:textId="5E70662F" w:rsidR="007904E2" w:rsidRPr="00094D6E" w:rsidRDefault="007904E2" w:rsidP="00094D6E">
      <w:pPr>
        <w:pStyle w:val="Prrafodelista"/>
        <w:numPr>
          <w:ilvl w:val="0"/>
          <w:numId w:val="27"/>
        </w:numPr>
        <w:rPr>
          <w:lang w:val="es-US"/>
        </w:rPr>
      </w:pPr>
      <w:r w:rsidRPr="00094D6E">
        <w:rPr>
          <w:lang w:val="es-US"/>
        </w:rPr>
        <w:t>Fuerte autonomía para abordar objetivos abiertos y descomponerlos en subtareas; ideal para automatizaciones largas y complejas.</w:t>
      </w:r>
    </w:p>
    <w:p w14:paraId="50C74126" w14:textId="07C2F5E1" w:rsidR="007904E2" w:rsidRPr="00094D6E" w:rsidRDefault="007904E2" w:rsidP="00094D6E">
      <w:pPr>
        <w:pStyle w:val="Prrafodelista"/>
        <w:numPr>
          <w:ilvl w:val="0"/>
          <w:numId w:val="27"/>
        </w:numPr>
        <w:rPr>
          <w:lang w:val="es-US"/>
        </w:rPr>
      </w:pPr>
      <w:r w:rsidRPr="00094D6E">
        <w:rPr>
          <w:lang w:val="es-US"/>
        </w:rPr>
        <w:t xml:space="preserve">Arquitectura modular por bloques permite reutilización, extensibilidad y fácil integración con </w:t>
      </w:r>
      <w:proofErr w:type="spellStart"/>
      <w:r w:rsidRPr="00094D6E">
        <w:rPr>
          <w:lang w:val="es-US"/>
        </w:rPr>
        <w:t>APIs</w:t>
      </w:r>
      <w:proofErr w:type="spellEnd"/>
      <w:r w:rsidRPr="00094D6E">
        <w:rPr>
          <w:lang w:val="es-US"/>
        </w:rPr>
        <w:t>.</w:t>
      </w:r>
    </w:p>
    <w:p w14:paraId="071B2F8A" w14:textId="244524D9" w:rsidR="007904E2" w:rsidRPr="00094D6E" w:rsidRDefault="007904E2" w:rsidP="00094D6E">
      <w:pPr>
        <w:pStyle w:val="Prrafodelista"/>
        <w:numPr>
          <w:ilvl w:val="0"/>
          <w:numId w:val="27"/>
        </w:numPr>
        <w:rPr>
          <w:lang w:val="es-US"/>
        </w:rPr>
      </w:pPr>
      <w:r w:rsidRPr="00094D6E">
        <w:rPr>
          <w:lang w:val="es-US"/>
        </w:rPr>
        <w:t xml:space="preserve">Amplio soporte multi-LLM, excelente para experimentación y creación de </w:t>
      </w:r>
      <w:proofErr w:type="spellStart"/>
      <w:r w:rsidRPr="00094D6E">
        <w:rPr>
          <w:lang w:val="es-US"/>
        </w:rPr>
        <w:t>agents</w:t>
      </w:r>
      <w:proofErr w:type="spellEnd"/>
      <w:r w:rsidRPr="00094D6E">
        <w:rPr>
          <w:lang w:val="es-US"/>
        </w:rPr>
        <w:t xml:space="preserve"> especializados en tareas de investigación, desarrollo, automatización y contenido.</w:t>
      </w:r>
    </w:p>
    <w:p w14:paraId="38FB87B7" w14:textId="1404ACDC" w:rsidR="007904E2" w:rsidRPr="00094D6E" w:rsidRDefault="007904E2" w:rsidP="00094D6E">
      <w:pPr>
        <w:pStyle w:val="Prrafodelista"/>
        <w:numPr>
          <w:ilvl w:val="0"/>
          <w:numId w:val="27"/>
        </w:numPr>
        <w:rPr>
          <w:lang w:val="es-US"/>
        </w:rPr>
      </w:pPr>
      <w:r w:rsidRPr="00094D6E">
        <w:rPr>
          <w:lang w:val="es-US"/>
        </w:rPr>
        <w:t>Comunidad activa, plugins variados, documentación extens</w:t>
      </w:r>
      <w:r w:rsidR="00094D6E" w:rsidRPr="00094D6E">
        <w:rPr>
          <w:lang w:val="es-US"/>
        </w:rPr>
        <w:t>a</w:t>
      </w:r>
      <w:r w:rsidRPr="00094D6E">
        <w:rPr>
          <w:lang w:val="es-US"/>
        </w:rPr>
        <w:t>.</w:t>
      </w:r>
    </w:p>
    <w:p w14:paraId="2492555E" w14:textId="77777777" w:rsidR="007904E2" w:rsidRPr="00094D6E" w:rsidRDefault="007904E2" w:rsidP="00094D6E">
      <w:pPr>
        <w:rPr>
          <w:b/>
          <w:bCs/>
          <w:lang w:val="es-US"/>
        </w:rPr>
      </w:pPr>
      <w:r w:rsidRPr="00094D6E">
        <w:rPr>
          <w:b/>
          <w:bCs/>
          <w:lang w:val="es-US"/>
        </w:rPr>
        <w:t>Limitaciones</w:t>
      </w:r>
    </w:p>
    <w:p w14:paraId="1CE1C17B" w14:textId="04B59AB6" w:rsidR="007904E2" w:rsidRPr="00094D6E" w:rsidRDefault="007904E2" w:rsidP="00094D6E">
      <w:pPr>
        <w:pStyle w:val="Prrafodelista"/>
        <w:numPr>
          <w:ilvl w:val="0"/>
          <w:numId w:val="28"/>
        </w:numPr>
        <w:rPr>
          <w:lang w:val="es-US"/>
        </w:rPr>
      </w:pPr>
      <w:r w:rsidRPr="00094D6E">
        <w:rPr>
          <w:lang w:val="es-US"/>
        </w:rPr>
        <w:t>Consumo elevado de recursos en operaciones masivas; los costes de API/modelos pueden escalar rápidamente.</w:t>
      </w:r>
    </w:p>
    <w:p w14:paraId="1BC8465B" w14:textId="1FA11594" w:rsidR="007904E2" w:rsidRPr="00094D6E" w:rsidRDefault="007904E2" w:rsidP="00094D6E">
      <w:pPr>
        <w:pStyle w:val="Prrafodelista"/>
        <w:numPr>
          <w:ilvl w:val="0"/>
          <w:numId w:val="28"/>
        </w:numPr>
        <w:rPr>
          <w:lang w:val="es-US"/>
        </w:rPr>
      </w:pPr>
      <w:r w:rsidRPr="00094D6E">
        <w:rPr>
          <w:lang w:val="es-US"/>
        </w:rPr>
        <w:t>El fenómeno de bucles infinitos/autorreferencia todavía existe y necesita configuración de límites y validaciones adicional.</w:t>
      </w:r>
    </w:p>
    <w:p w14:paraId="6D3FCD26" w14:textId="42A5BF8C" w:rsidR="007904E2" w:rsidRPr="00094D6E" w:rsidRDefault="007904E2" w:rsidP="00094D6E">
      <w:pPr>
        <w:pStyle w:val="Prrafodelista"/>
        <w:numPr>
          <w:ilvl w:val="0"/>
          <w:numId w:val="28"/>
        </w:numPr>
        <w:rPr>
          <w:lang w:val="es-US"/>
        </w:rPr>
      </w:pPr>
      <w:r w:rsidRPr="00094D6E">
        <w:rPr>
          <w:lang w:val="es-US"/>
        </w:rPr>
        <w:t>Necesidad de validación humana para decisiones críticas</w:t>
      </w:r>
      <w:r w:rsidR="00094D6E" w:rsidRPr="00094D6E">
        <w:rPr>
          <w:b/>
          <w:lang w:val="es-US"/>
        </w:rPr>
        <w:t>.</w:t>
      </w:r>
    </w:p>
    <w:p w14:paraId="3FA85224" w14:textId="7E288AF8" w:rsidR="00094D6E" w:rsidRPr="00094D6E" w:rsidRDefault="007904E2" w:rsidP="00094D6E">
      <w:pPr>
        <w:pStyle w:val="Prrafodelista"/>
        <w:numPr>
          <w:ilvl w:val="0"/>
          <w:numId w:val="28"/>
        </w:numPr>
        <w:rPr>
          <w:lang w:val="es-US"/>
        </w:rPr>
      </w:pPr>
      <w:r w:rsidRPr="00094D6E">
        <w:rPr>
          <w:lang w:val="es-US"/>
        </w:rPr>
        <w:t xml:space="preserve">Complejidad técnica para integración </w:t>
      </w:r>
      <w:r w:rsidR="00094D6E" w:rsidRPr="00094D6E">
        <w:rPr>
          <w:b/>
          <w:lang w:val="es-US"/>
        </w:rPr>
        <w:t>(requiere inicialización de pue</w:t>
      </w:r>
      <w:r w:rsidR="00094D6E">
        <w:rPr>
          <w:b/>
          <w:lang w:val="es-US"/>
        </w:rPr>
        <w:t>r</w:t>
      </w:r>
      <w:r w:rsidR="00094D6E" w:rsidRPr="00094D6E">
        <w:rPr>
          <w:b/>
          <w:lang w:val="es-US"/>
        </w:rPr>
        <w:t xml:space="preserve">tos y contexto </w:t>
      </w:r>
      <w:r w:rsidR="00094D6E">
        <w:rPr>
          <w:b/>
          <w:lang w:val="es-US"/>
        </w:rPr>
        <w:t>enviados</w:t>
      </w:r>
      <w:r w:rsidR="00094D6E" w:rsidRPr="00094D6E">
        <w:rPr>
          <w:b/>
          <w:lang w:val="es-US"/>
        </w:rPr>
        <w:t xml:space="preserve"> con Docker)</w:t>
      </w:r>
      <w:r w:rsidR="00094D6E">
        <w:rPr>
          <w:bCs/>
          <w:lang w:val="es-US"/>
        </w:rPr>
        <w:t>.</w:t>
      </w:r>
    </w:p>
    <w:p w14:paraId="5D4453CF" w14:textId="77777777" w:rsidR="00094D6E" w:rsidRPr="00094D6E" w:rsidRDefault="00094D6E" w:rsidP="00094D6E">
      <w:pPr>
        <w:rPr>
          <w:lang w:val="es-US"/>
        </w:rPr>
      </w:pPr>
    </w:p>
    <w:p w14:paraId="704F04E5" w14:textId="21C9CB79" w:rsidR="00440922" w:rsidRDefault="00440922" w:rsidP="007904E2">
      <w:pPr>
        <w:pStyle w:val="Ttulo3"/>
        <w:rPr>
          <w:lang w:val="es-US"/>
        </w:rPr>
      </w:pPr>
      <w:bookmarkStart w:id="16" w:name="_Toc209735884"/>
      <w:r>
        <w:rPr>
          <w:lang w:val="es-US"/>
        </w:rPr>
        <w:lastRenderedPageBreak/>
        <w:t>1.7.</w:t>
      </w:r>
      <w:r w:rsidR="001139C8">
        <w:rPr>
          <w:lang w:val="es-US"/>
        </w:rPr>
        <w:t>2</w:t>
      </w:r>
      <w:r>
        <w:rPr>
          <w:lang w:val="es-US"/>
        </w:rPr>
        <w:t xml:space="preserve"> </w:t>
      </w:r>
      <w:bookmarkEnd w:id="16"/>
      <w:r w:rsidR="00A97F11">
        <w:rPr>
          <w:lang w:val="es-US"/>
        </w:rPr>
        <w:t>OpenAgents</w:t>
      </w:r>
    </w:p>
    <w:p w14:paraId="609D545D" w14:textId="1A52D472" w:rsidR="00440922" w:rsidRDefault="00094D6E" w:rsidP="00440922">
      <w:pPr>
        <w:rPr>
          <w:b/>
          <w:bCs/>
          <w:lang w:val="es-US"/>
        </w:rPr>
      </w:pPr>
      <w:r w:rsidRPr="00094D6E">
        <w:rPr>
          <w:b/>
          <w:bCs/>
          <w:lang w:val="es-US"/>
        </w:rPr>
        <w:t>Ventajas</w:t>
      </w:r>
    </w:p>
    <w:p w14:paraId="565C41ED" w14:textId="05CD7AD1" w:rsidR="00094D6E" w:rsidRPr="00094D6E" w:rsidRDefault="00094D6E" w:rsidP="00094D6E">
      <w:pPr>
        <w:pStyle w:val="Prrafodelista"/>
        <w:numPr>
          <w:ilvl w:val="0"/>
          <w:numId w:val="29"/>
        </w:numPr>
        <w:rPr>
          <w:lang w:val="es-US"/>
        </w:rPr>
      </w:pPr>
      <w:r w:rsidRPr="00094D6E">
        <w:rPr>
          <w:lang w:val="es-US"/>
        </w:rPr>
        <w:t xml:space="preserve">Escalabilidad masiva para escenarios </w:t>
      </w:r>
      <w:proofErr w:type="spellStart"/>
      <w:r w:rsidRPr="00094D6E">
        <w:rPr>
          <w:lang w:val="es-US"/>
        </w:rPr>
        <w:t>multiagente</w:t>
      </w:r>
      <w:proofErr w:type="spellEnd"/>
      <w:r w:rsidRPr="00094D6E">
        <w:rPr>
          <w:lang w:val="es-US"/>
        </w:rPr>
        <w:t xml:space="preserve">, integración </w:t>
      </w:r>
      <w:proofErr w:type="spellStart"/>
      <w:r w:rsidRPr="00094D6E">
        <w:rPr>
          <w:lang w:val="es-US"/>
        </w:rPr>
        <w:t>plug&amp;play</w:t>
      </w:r>
      <w:proofErr w:type="spellEnd"/>
      <w:r w:rsidRPr="00094D6E">
        <w:rPr>
          <w:lang w:val="es-US"/>
        </w:rPr>
        <w:t xml:space="preserve"> de cientos de agentes, protocolos y pools.</w:t>
      </w:r>
    </w:p>
    <w:p w14:paraId="2C5A0BCC" w14:textId="5A642F8C" w:rsidR="00094D6E" w:rsidRPr="00094D6E" w:rsidRDefault="00094D6E" w:rsidP="00094D6E">
      <w:pPr>
        <w:pStyle w:val="Prrafodelista"/>
        <w:numPr>
          <w:ilvl w:val="0"/>
          <w:numId w:val="29"/>
        </w:numPr>
        <w:rPr>
          <w:lang w:val="es-US"/>
        </w:rPr>
      </w:pPr>
      <w:r w:rsidRPr="00094D6E">
        <w:rPr>
          <w:lang w:val="es-US"/>
        </w:rPr>
        <w:t>Descentralización real: ausencia de puntos únicos de fallo, interoperabilidad extrema, extensiones para colaboración de nodos humanos, agentes de código y datos open source.</w:t>
      </w:r>
    </w:p>
    <w:p w14:paraId="15835DC4" w14:textId="105AD92C" w:rsidR="00094D6E" w:rsidRPr="00094D6E" w:rsidRDefault="00094D6E" w:rsidP="00094D6E">
      <w:pPr>
        <w:pStyle w:val="Prrafodelista"/>
        <w:numPr>
          <w:ilvl w:val="0"/>
          <w:numId w:val="29"/>
        </w:numPr>
        <w:rPr>
          <w:lang w:val="es-US"/>
        </w:rPr>
      </w:pPr>
      <w:r w:rsidRPr="00094D6E">
        <w:rPr>
          <w:lang w:val="es-US"/>
        </w:rPr>
        <w:t xml:space="preserve">Incentivos: posibilidad de monetizar contribuciones de conocimiento o plugins, gobernanza comunitaria y compatibilidad con cualquier </w:t>
      </w:r>
      <w:proofErr w:type="spellStart"/>
      <w:r w:rsidRPr="00094D6E">
        <w:rPr>
          <w:lang w:val="es-US"/>
        </w:rPr>
        <w:t>stack</w:t>
      </w:r>
      <w:proofErr w:type="spellEnd"/>
      <w:r w:rsidRPr="00094D6E">
        <w:rPr>
          <w:lang w:val="es-US"/>
        </w:rPr>
        <w:t>/l</w:t>
      </w:r>
      <w:r>
        <w:rPr>
          <w:lang w:val="es-US"/>
        </w:rPr>
        <w:t>e</w:t>
      </w:r>
      <w:r w:rsidRPr="00094D6E">
        <w:rPr>
          <w:lang w:val="es-US"/>
        </w:rPr>
        <w:t>nguaje del mercado.</w:t>
      </w:r>
    </w:p>
    <w:p w14:paraId="60C6BB45" w14:textId="6AAEC467" w:rsidR="00094D6E" w:rsidRDefault="00094D6E" w:rsidP="00094D6E">
      <w:pPr>
        <w:pStyle w:val="Prrafodelista"/>
        <w:numPr>
          <w:ilvl w:val="0"/>
          <w:numId w:val="29"/>
        </w:numPr>
        <w:rPr>
          <w:lang w:val="es-US"/>
        </w:rPr>
      </w:pPr>
      <w:r w:rsidRPr="00094D6E">
        <w:rPr>
          <w:lang w:val="es-US"/>
        </w:rPr>
        <w:t>Ideal para despliegues empresariales multicanal, atención a clientes, soporte, pipelines de datos e integración de sistemas heterogéneos.</w:t>
      </w:r>
    </w:p>
    <w:p w14:paraId="2A51B875" w14:textId="2FA49A66" w:rsidR="00094D6E" w:rsidRDefault="00094D6E" w:rsidP="00094D6E">
      <w:pPr>
        <w:rPr>
          <w:b/>
          <w:bCs/>
          <w:lang w:val="es-US"/>
        </w:rPr>
      </w:pPr>
      <w:r>
        <w:rPr>
          <w:b/>
          <w:bCs/>
          <w:lang w:val="es-US"/>
        </w:rPr>
        <w:t>Limitaciones</w:t>
      </w:r>
    </w:p>
    <w:p w14:paraId="10A14B0F" w14:textId="73D56817" w:rsidR="00094D6E" w:rsidRPr="00094D6E" w:rsidRDefault="00094D6E" w:rsidP="00094D6E">
      <w:pPr>
        <w:pStyle w:val="Prrafodelista"/>
        <w:numPr>
          <w:ilvl w:val="0"/>
          <w:numId w:val="30"/>
        </w:numPr>
        <w:rPr>
          <w:lang w:val="es-US"/>
        </w:rPr>
      </w:pPr>
      <w:r w:rsidRPr="00094D6E">
        <w:rPr>
          <w:lang w:val="es-US"/>
        </w:rPr>
        <w:t>Curva de aprendizaje más pronunciada: administración avanzada de nodos/pools/plugins requiere técnico en redes distribuidas e integración avanzada.</w:t>
      </w:r>
    </w:p>
    <w:p w14:paraId="16C925A4" w14:textId="3DBC5879" w:rsidR="00094D6E" w:rsidRPr="00094D6E" w:rsidRDefault="00094D6E" w:rsidP="00094D6E">
      <w:pPr>
        <w:pStyle w:val="Prrafodelista"/>
        <w:numPr>
          <w:ilvl w:val="0"/>
          <w:numId w:val="30"/>
        </w:numPr>
        <w:rPr>
          <w:lang w:val="es-US"/>
        </w:rPr>
      </w:pPr>
      <w:r w:rsidRPr="00094D6E">
        <w:rPr>
          <w:lang w:val="es-US"/>
        </w:rPr>
        <w:t>Documentación y soporte todavía en evolución para escenarios muy especializados de alta criticidad.</w:t>
      </w:r>
    </w:p>
    <w:p w14:paraId="3DB5B7FB" w14:textId="3D48421E" w:rsidR="00094D6E" w:rsidRPr="00094D6E" w:rsidRDefault="00094D6E" w:rsidP="00094D6E">
      <w:pPr>
        <w:pStyle w:val="Prrafodelista"/>
        <w:numPr>
          <w:ilvl w:val="0"/>
          <w:numId w:val="30"/>
        </w:numPr>
        <w:rPr>
          <w:lang w:val="es-US"/>
        </w:rPr>
      </w:pPr>
      <w:r w:rsidRPr="00094D6E">
        <w:rPr>
          <w:lang w:val="es-US"/>
        </w:rPr>
        <w:t xml:space="preserve">Pueden presentarse problemas de rendimiento o </w:t>
      </w:r>
      <w:proofErr w:type="spellStart"/>
      <w:r w:rsidRPr="00094D6E">
        <w:rPr>
          <w:lang w:val="es-US"/>
        </w:rPr>
        <w:t>debugging</w:t>
      </w:r>
      <w:proofErr w:type="spellEnd"/>
      <w:r w:rsidRPr="00094D6E">
        <w:rPr>
          <w:lang w:val="es-US"/>
        </w:rPr>
        <w:t xml:space="preserve"> en redes muy grandes si no se configuran los mods/pools correctamente.</w:t>
      </w:r>
    </w:p>
    <w:p w14:paraId="1F92779E" w14:textId="7D46B818" w:rsidR="00094D6E" w:rsidRPr="00094D6E" w:rsidRDefault="00094D6E" w:rsidP="00094D6E">
      <w:pPr>
        <w:pStyle w:val="Prrafodelista"/>
        <w:numPr>
          <w:ilvl w:val="0"/>
          <w:numId w:val="30"/>
        </w:numPr>
        <w:rPr>
          <w:lang w:val="es-US"/>
        </w:rPr>
      </w:pPr>
      <w:r w:rsidRPr="00094D6E">
        <w:rPr>
          <w:lang w:val="es-US"/>
        </w:rPr>
        <w:t>Riesgos potenciales de seguridad si no se implementan autenticaciones y controles avanzados por pool y agente.</w:t>
      </w:r>
    </w:p>
    <w:p w14:paraId="6993B64C" w14:textId="0591663C" w:rsidR="00EB0696" w:rsidRDefault="00EB0696" w:rsidP="00EB0696">
      <w:pPr>
        <w:pStyle w:val="Ttulo1"/>
      </w:pPr>
      <w:bookmarkStart w:id="17" w:name="_Toc209735885"/>
      <w:r>
        <w:rPr>
          <w:lang w:val="es-US"/>
        </w:rPr>
        <w:t xml:space="preserve">1.8 </w:t>
      </w:r>
      <w:r w:rsidR="00094D6E" w:rsidRPr="00094D6E">
        <w:t>Herramientas y frameworks relacionados, alternativas y tendencias (2025)</w:t>
      </w:r>
      <w:bookmarkEnd w:id="17"/>
    </w:p>
    <w:p w14:paraId="1ACE86C8" w14:textId="177DC5CF" w:rsidR="004F4B7C" w:rsidRPr="004051A4" w:rsidRDefault="004F4B7C" w:rsidP="004051A4">
      <w:pPr>
        <w:pStyle w:val="Prrafodelista"/>
        <w:numPr>
          <w:ilvl w:val="0"/>
          <w:numId w:val="31"/>
        </w:numPr>
        <w:rPr>
          <w:b/>
          <w:bCs/>
        </w:rPr>
      </w:pPr>
      <w:r w:rsidRPr="004051A4">
        <w:rPr>
          <w:b/>
          <w:bCs/>
        </w:rPr>
        <w:t xml:space="preserve">Gemini </w:t>
      </w:r>
      <w:proofErr w:type="spellStart"/>
      <w:r w:rsidRPr="004051A4">
        <w:rPr>
          <w:b/>
          <w:bCs/>
        </w:rPr>
        <w:t>Agents</w:t>
      </w:r>
      <w:proofErr w:type="spellEnd"/>
      <w:r w:rsidR="004051A4" w:rsidRPr="004051A4">
        <w:rPr>
          <w:b/>
          <w:bCs/>
        </w:rPr>
        <w:t xml:space="preserve">: </w:t>
      </w:r>
      <w:r w:rsidR="004051A4" w:rsidRPr="004051A4">
        <w:t xml:space="preserve">Estos agentes, basados en los modelos Gemini de Google </w:t>
      </w:r>
      <w:proofErr w:type="spellStart"/>
      <w:r w:rsidR="004051A4" w:rsidRPr="004051A4">
        <w:t>DeepMind</w:t>
      </w:r>
      <w:proofErr w:type="spellEnd"/>
      <w:r w:rsidR="004051A4" w:rsidRPr="004051A4">
        <w:t>, están ganando terreno rápidamente en el ámbito empresarial. Se integran en diversas industrias, desde la atención al cliente hasta la gestión de datos y la automatización de operaciones. Su popularidad radica en su adaptabilidad y la profunda integración con el ecosistema de Google Cloud.</w:t>
      </w:r>
    </w:p>
    <w:p w14:paraId="5E3D3D7E" w14:textId="31BF78B1" w:rsidR="004F4B7C" w:rsidRPr="004051A4" w:rsidRDefault="004F4B7C" w:rsidP="004051A4">
      <w:pPr>
        <w:pStyle w:val="Prrafodelista"/>
        <w:numPr>
          <w:ilvl w:val="0"/>
          <w:numId w:val="31"/>
        </w:numPr>
      </w:pPr>
      <w:proofErr w:type="spellStart"/>
      <w:r w:rsidRPr="004051A4">
        <w:rPr>
          <w:b/>
          <w:bCs/>
        </w:rPr>
        <w:lastRenderedPageBreak/>
        <w:t>Copilot</w:t>
      </w:r>
      <w:proofErr w:type="spellEnd"/>
      <w:r w:rsidR="004051A4" w:rsidRPr="004051A4">
        <w:rPr>
          <w:b/>
          <w:bCs/>
        </w:rPr>
        <w:t xml:space="preserve">: </w:t>
      </w:r>
      <w:r w:rsidR="004051A4" w:rsidRPr="004051A4">
        <w:t>No es solo un asistente, sino una suite de agentes de IA integrada en el ecosistema de Microsoft, incluyendo herramientas como Word, Excel, Outlook, Teams, GitHub y Visual Studio Code. Su popularidad se debe a su capacidad para aumentar la productividad en el entorno de trabajo, ayudando en tareas como la redacción, el análisis de datos y la programación</w:t>
      </w:r>
      <w:r w:rsidR="004051A4">
        <w:t>.</w:t>
      </w:r>
    </w:p>
    <w:p w14:paraId="585EF383" w14:textId="747222A0" w:rsidR="004F4B7C" w:rsidRPr="004051A4" w:rsidRDefault="004F4B7C" w:rsidP="004051A4">
      <w:pPr>
        <w:pStyle w:val="Prrafodelista"/>
        <w:numPr>
          <w:ilvl w:val="0"/>
          <w:numId w:val="31"/>
        </w:numPr>
      </w:pPr>
      <w:r w:rsidRPr="004051A4">
        <w:rPr>
          <w:b/>
          <w:bCs/>
        </w:rPr>
        <w:t>Devin IA</w:t>
      </w:r>
      <w:r w:rsidR="004051A4" w:rsidRPr="004051A4">
        <w:rPr>
          <w:b/>
          <w:bCs/>
        </w:rPr>
        <w:t xml:space="preserve">: </w:t>
      </w:r>
      <w:r w:rsidR="004051A4" w:rsidRPr="004051A4">
        <w:t>Este es un agente de IA especializado en la ingeniería de software. Es conocido por su capacidad para actuar como un desarrollador de software autónomo, capaz de planificar y ejecutar proyectos de codificación completos. Es muy popular entre los equipos de desarrollo por su potencial para automatizar tareas complejas de programación</w:t>
      </w:r>
      <w:r w:rsidR="004051A4">
        <w:t>.</w:t>
      </w:r>
    </w:p>
    <w:p w14:paraId="59A916B3" w14:textId="03379DA9" w:rsidR="004F4B7C" w:rsidRPr="004051A4" w:rsidRDefault="004F4B7C" w:rsidP="004051A4">
      <w:pPr>
        <w:pStyle w:val="Prrafodelista"/>
        <w:numPr>
          <w:ilvl w:val="0"/>
          <w:numId w:val="31"/>
        </w:numPr>
      </w:pPr>
      <w:r w:rsidRPr="004051A4">
        <w:rPr>
          <w:b/>
          <w:bCs/>
        </w:rPr>
        <w:t>N8n</w:t>
      </w:r>
      <w:r w:rsidR="004051A4" w:rsidRPr="004051A4">
        <w:rPr>
          <w:b/>
          <w:bCs/>
        </w:rPr>
        <w:t xml:space="preserve">: </w:t>
      </w:r>
      <w:r w:rsidR="004051A4">
        <w:t xml:space="preserve">A pesar de no ser exactamente un Agente </w:t>
      </w:r>
      <w:proofErr w:type="gramStart"/>
      <w:r w:rsidR="004051A4">
        <w:t>IA</w:t>
      </w:r>
      <w:proofErr w:type="gramEnd"/>
      <w:r w:rsidR="004051A4">
        <w:t xml:space="preserve"> </w:t>
      </w:r>
      <w:r w:rsidR="00B87733">
        <w:t xml:space="preserve">pero al ser una herramienta enfocada en la automatización mediante flujos de trabajo y </w:t>
      </w:r>
      <w:proofErr w:type="spellStart"/>
      <w:r w:rsidR="00B87733">
        <w:t>checkpoints</w:t>
      </w:r>
      <w:proofErr w:type="spellEnd"/>
      <w:r w:rsidR="00B87733">
        <w:t xml:space="preserve"> se puede utilizar con este fin.</w:t>
      </w:r>
    </w:p>
    <w:p w14:paraId="3CE1DD20" w14:textId="0B794DAA" w:rsidR="00CD2104" w:rsidRDefault="00CD2104" w:rsidP="00CD2104">
      <w:pPr>
        <w:pStyle w:val="Ttulo1"/>
      </w:pPr>
      <w:bookmarkStart w:id="18" w:name="_Toc209735886"/>
      <w:r>
        <w:t>1.9 Conclusiones y Recomendaciones</w:t>
      </w:r>
      <w:bookmarkEnd w:id="18"/>
    </w:p>
    <w:p w14:paraId="6166DBE0" w14:textId="1F161865" w:rsidR="004051A4" w:rsidRDefault="004051A4" w:rsidP="004051A4">
      <w:r>
        <w:t xml:space="preserve">Si se busca autonomía, control visual y flexibilidad extensible, AutoGPT es la opción principal para automatizar investigación, desarrollo, generación de contenido y tareas empresarialmente relevantes. El </w:t>
      </w:r>
      <w:proofErr w:type="spellStart"/>
      <w:r>
        <w:t>low-code</w:t>
      </w:r>
      <w:proofErr w:type="spellEnd"/>
      <w:r>
        <w:t xml:space="preserve"> de bloques lo convierte en una herramienta tanto para técnicos como para no programadores, aunque requiere supervisión/validación para flujos críticos.</w:t>
      </w:r>
    </w:p>
    <w:p w14:paraId="2BE7CCC8" w14:textId="42EB1F82" w:rsidR="00014B42" w:rsidRDefault="004051A4" w:rsidP="004051A4">
      <w:r>
        <w:t>S</w:t>
      </w:r>
      <w:r w:rsidRPr="004051A4">
        <w:t xml:space="preserve">i </w:t>
      </w:r>
      <w:r>
        <w:t>lo que se</w:t>
      </w:r>
      <w:r w:rsidRPr="004051A4">
        <w:t xml:space="preserve"> necesidad es escalar, orquestar o conectar cientos de agentes dispares (humano-digital, aplicaciones, canales) y explotar el potencial de la descentralización y la interoperabilidad, OpenAgents es el marco idóneo, permitiendo construir redes colaborativas, pools de conocimiento y protocolos agnósticos de integración, aunque implica gestión más compleja y configuración avanzada.</w:t>
      </w:r>
    </w:p>
    <w:p w14:paraId="1CDCA9A5" w14:textId="6F021C5D" w:rsidR="0093070E" w:rsidRDefault="0093070E" w:rsidP="0093070E">
      <w:pPr>
        <w:pStyle w:val="Ttulo1"/>
      </w:pPr>
      <w:bookmarkStart w:id="19" w:name="_Toc209735887"/>
      <w:r>
        <w:t>Bibliografía</w:t>
      </w:r>
      <w:bookmarkEnd w:id="19"/>
    </w:p>
    <w:p w14:paraId="58770B14" w14:textId="77777777" w:rsidR="00CA6354" w:rsidRPr="00CA6354" w:rsidRDefault="00CA6354" w:rsidP="00CA6354">
      <w:pPr>
        <w:numPr>
          <w:ilvl w:val="0"/>
          <w:numId w:val="32"/>
        </w:numPr>
        <w:tabs>
          <w:tab w:val="num" w:pos="720"/>
        </w:tabs>
      </w:pPr>
      <w:proofErr w:type="spellStart"/>
      <w:r w:rsidRPr="00CA6354">
        <w:t>OpenAI</w:t>
      </w:r>
      <w:proofErr w:type="spellEnd"/>
      <w:r w:rsidRPr="00CA6354">
        <w:t xml:space="preserve">. (2023). </w:t>
      </w:r>
      <w:proofErr w:type="spellStart"/>
      <w:r w:rsidRPr="00CA6354">
        <w:rPr>
          <w:i/>
          <w:iCs/>
        </w:rPr>
        <w:t>ChatGPT</w:t>
      </w:r>
      <w:proofErr w:type="spellEnd"/>
      <w:r w:rsidRPr="00CA6354">
        <w:rPr>
          <w:i/>
          <w:iCs/>
        </w:rPr>
        <w:t xml:space="preserve"> (versión del 15 de julio)</w:t>
      </w:r>
      <w:r w:rsidRPr="00CA6354">
        <w:t xml:space="preserve"> [Modelo de lenguaje de gran tamaño]. </w:t>
      </w:r>
      <w:hyperlink r:id="rId10" w:history="1">
        <w:r w:rsidRPr="00CA6354">
          <w:rPr>
            <w:rStyle w:val="Hipervnculo"/>
          </w:rPr>
          <w:t>https://chat.openai.com/chat</w:t>
        </w:r>
      </w:hyperlink>
    </w:p>
    <w:p w14:paraId="659B12A7" w14:textId="3B01FCF0" w:rsidR="00CA6354" w:rsidRPr="00CA6354" w:rsidRDefault="00CA6354" w:rsidP="00CA6354">
      <w:pPr>
        <w:numPr>
          <w:ilvl w:val="0"/>
          <w:numId w:val="32"/>
        </w:numPr>
        <w:tabs>
          <w:tab w:val="num" w:pos="720"/>
        </w:tabs>
      </w:pPr>
      <w:r w:rsidRPr="00CA6354">
        <w:lastRenderedPageBreak/>
        <w:t>Microsoft. (202</w:t>
      </w:r>
      <w:r>
        <w:t>4</w:t>
      </w:r>
      <w:r w:rsidRPr="00CA6354">
        <w:t xml:space="preserve">). </w:t>
      </w:r>
      <w:proofErr w:type="spellStart"/>
      <w:r w:rsidRPr="00CA6354">
        <w:rPr>
          <w:i/>
          <w:iCs/>
        </w:rPr>
        <w:t>Introducing</w:t>
      </w:r>
      <w:proofErr w:type="spellEnd"/>
      <w:r w:rsidRPr="00CA6354">
        <w:rPr>
          <w:i/>
          <w:iCs/>
        </w:rPr>
        <w:t xml:space="preserve"> </w:t>
      </w:r>
      <w:proofErr w:type="spellStart"/>
      <w:r w:rsidRPr="00CA6354">
        <w:rPr>
          <w:i/>
          <w:iCs/>
        </w:rPr>
        <w:t>AutoGen</w:t>
      </w:r>
      <w:proofErr w:type="spellEnd"/>
      <w:r w:rsidRPr="00CA6354">
        <w:rPr>
          <w:i/>
          <w:iCs/>
        </w:rPr>
        <w:t xml:space="preserve">: </w:t>
      </w:r>
      <w:proofErr w:type="spellStart"/>
      <w:r w:rsidRPr="00CA6354">
        <w:rPr>
          <w:i/>
          <w:iCs/>
        </w:rPr>
        <w:t>Enabling</w:t>
      </w:r>
      <w:proofErr w:type="spellEnd"/>
      <w:r w:rsidRPr="00CA6354">
        <w:rPr>
          <w:i/>
          <w:iCs/>
        </w:rPr>
        <w:t xml:space="preserve"> </w:t>
      </w:r>
      <w:proofErr w:type="spellStart"/>
      <w:r w:rsidRPr="00CA6354">
        <w:rPr>
          <w:i/>
          <w:iCs/>
        </w:rPr>
        <w:t>next-generation</w:t>
      </w:r>
      <w:proofErr w:type="spellEnd"/>
      <w:r w:rsidRPr="00CA6354">
        <w:rPr>
          <w:i/>
          <w:iCs/>
        </w:rPr>
        <w:t xml:space="preserve"> </w:t>
      </w:r>
      <w:proofErr w:type="spellStart"/>
      <w:r w:rsidRPr="00CA6354">
        <w:rPr>
          <w:i/>
          <w:iCs/>
        </w:rPr>
        <w:t>multi-agent</w:t>
      </w:r>
      <w:proofErr w:type="spellEnd"/>
      <w:r w:rsidRPr="00CA6354">
        <w:rPr>
          <w:i/>
          <w:iCs/>
        </w:rPr>
        <w:t xml:space="preserve"> </w:t>
      </w:r>
      <w:proofErr w:type="spellStart"/>
      <w:r w:rsidRPr="00CA6354">
        <w:rPr>
          <w:i/>
          <w:iCs/>
        </w:rPr>
        <w:t>systems</w:t>
      </w:r>
      <w:proofErr w:type="spellEnd"/>
      <w:r w:rsidRPr="00CA6354">
        <w:t xml:space="preserve">. </w:t>
      </w:r>
      <w:hyperlink r:id="rId11" w:history="1">
        <w:r w:rsidRPr="00CA6354">
          <w:rPr>
            <w:rStyle w:val="Hipervnculo"/>
          </w:rPr>
          <w:t>https://github.com/microsoft/autogen</w:t>
        </w:r>
      </w:hyperlink>
    </w:p>
    <w:p w14:paraId="09277201" w14:textId="77777777" w:rsidR="00CA6354" w:rsidRPr="00CA6354" w:rsidRDefault="00CA6354" w:rsidP="00CA6354">
      <w:pPr>
        <w:numPr>
          <w:ilvl w:val="0"/>
          <w:numId w:val="32"/>
        </w:numPr>
        <w:tabs>
          <w:tab w:val="num" w:pos="720"/>
        </w:tabs>
      </w:pPr>
      <w:r w:rsidRPr="00CA6354">
        <w:t xml:space="preserve">OpenAgents </w:t>
      </w:r>
      <w:proofErr w:type="spellStart"/>
      <w:r w:rsidRPr="00CA6354">
        <w:t>Team</w:t>
      </w:r>
      <w:proofErr w:type="spellEnd"/>
      <w:r w:rsidRPr="00CA6354">
        <w:t xml:space="preserve">. (2023). </w:t>
      </w:r>
      <w:r w:rsidRPr="00CA6354">
        <w:rPr>
          <w:i/>
          <w:iCs/>
        </w:rPr>
        <w:t xml:space="preserve">OpenAgents: </w:t>
      </w:r>
      <w:proofErr w:type="spellStart"/>
      <w:r w:rsidRPr="00CA6354">
        <w:rPr>
          <w:i/>
          <w:iCs/>
        </w:rPr>
        <w:t>Enabling</w:t>
      </w:r>
      <w:proofErr w:type="spellEnd"/>
      <w:r w:rsidRPr="00CA6354">
        <w:rPr>
          <w:i/>
          <w:iCs/>
        </w:rPr>
        <w:t xml:space="preserve"> LLMs to use </w:t>
      </w:r>
      <w:proofErr w:type="spellStart"/>
      <w:r w:rsidRPr="00CA6354">
        <w:rPr>
          <w:i/>
          <w:iCs/>
        </w:rPr>
        <w:t>tools</w:t>
      </w:r>
      <w:proofErr w:type="spellEnd"/>
      <w:r w:rsidRPr="00CA6354">
        <w:rPr>
          <w:i/>
          <w:iCs/>
        </w:rPr>
        <w:t xml:space="preserve"> </w:t>
      </w:r>
      <w:proofErr w:type="spellStart"/>
      <w:r w:rsidRPr="00CA6354">
        <w:rPr>
          <w:i/>
          <w:iCs/>
        </w:rPr>
        <w:t>via</w:t>
      </w:r>
      <w:proofErr w:type="spellEnd"/>
      <w:r w:rsidRPr="00CA6354">
        <w:rPr>
          <w:i/>
          <w:iCs/>
        </w:rPr>
        <w:t xml:space="preserve"> </w:t>
      </w:r>
      <w:proofErr w:type="spellStart"/>
      <w:r w:rsidRPr="00CA6354">
        <w:rPr>
          <w:i/>
          <w:iCs/>
        </w:rPr>
        <w:t>conversation</w:t>
      </w:r>
      <w:proofErr w:type="spellEnd"/>
      <w:r w:rsidRPr="00CA6354">
        <w:t xml:space="preserve">. </w:t>
      </w:r>
      <w:hyperlink r:id="rId12" w:history="1">
        <w:r w:rsidRPr="00CA6354">
          <w:rPr>
            <w:rStyle w:val="Hipervnculo"/>
          </w:rPr>
          <w:t>https://github.com/OpenAgents</w:t>
        </w:r>
      </w:hyperlink>
    </w:p>
    <w:p w14:paraId="494D41F7" w14:textId="77777777" w:rsidR="00CA6354" w:rsidRPr="00CA6354" w:rsidRDefault="00CA6354" w:rsidP="00CA6354">
      <w:pPr>
        <w:numPr>
          <w:ilvl w:val="0"/>
          <w:numId w:val="32"/>
        </w:numPr>
        <w:tabs>
          <w:tab w:val="num" w:pos="720"/>
        </w:tabs>
      </w:pPr>
      <w:r w:rsidRPr="00CA6354">
        <w:t xml:space="preserve">Shen, Y., Tan, M., Liu, S., &amp; </w:t>
      </w:r>
      <w:proofErr w:type="spellStart"/>
      <w:r w:rsidRPr="00CA6354">
        <w:t>others</w:t>
      </w:r>
      <w:proofErr w:type="spellEnd"/>
      <w:r w:rsidRPr="00CA6354">
        <w:t xml:space="preserve">. (2023). </w:t>
      </w:r>
      <w:r w:rsidRPr="00CA6354">
        <w:rPr>
          <w:i/>
          <w:iCs/>
        </w:rPr>
        <w:t xml:space="preserve">AutoGPT: </w:t>
      </w:r>
      <w:proofErr w:type="spellStart"/>
      <w:r w:rsidRPr="00CA6354">
        <w:rPr>
          <w:i/>
          <w:iCs/>
        </w:rPr>
        <w:t>Autonomous</w:t>
      </w:r>
      <w:proofErr w:type="spellEnd"/>
      <w:r w:rsidRPr="00CA6354">
        <w:rPr>
          <w:i/>
          <w:iCs/>
        </w:rPr>
        <w:t xml:space="preserve"> GPT </w:t>
      </w:r>
      <w:proofErr w:type="spellStart"/>
      <w:r w:rsidRPr="00CA6354">
        <w:rPr>
          <w:i/>
          <w:iCs/>
        </w:rPr>
        <w:t>agents</w:t>
      </w:r>
      <w:proofErr w:type="spellEnd"/>
      <w:r w:rsidRPr="00CA6354">
        <w:rPr>
          <w:i/>
          <w:iCs/>
        </w:rPr>
        <w:t xml:space="preserve"> </w:t>
      </w:r>
      <w:proofErr w:type="spellStart"/>
      <w:r w:rsidRPr="00CA6354">
        <w:rPr>
          <w:i/>
          <w:iCs/>
        </w:rPr>
        <w:t>for</w:t>
      </w:r>
      <w:proofErr w:type="spellEnd"/>
      <w:r w:rsidRPr="00CA6354">
        <w:rPr>
          <w:i/>
          <w:iCs/>
        </w:rPr>
        <w:t xml:space="preserve"> </w:t>
      </w:r>
      <w:proofErr w:type="spellStart"/>
      <w:r w:rsidRPr="00CA6354">
        <w:rPr>
          <w:i/>
          <w:iCs/>
        </w:rPr>
        <w:t>task-solving</w:t>
      </w:r>
      <w:proofErr w:type="spellEnd"/>
      <w:r w:rsidRPr="00CA6354">
        <w:t xml:space="preserve">. </w:t>
      </w:r>
      <w:proofErr w:type="spellStart"/>
      <w:r w:rsidRPr="00CA6354">
        <w:t>arXiv</w:t>
      </w:r>
      <w:proofErr w:type="spellEnd"/>
      <w:r w:rsidRPr="00CA6354">
        <w:t xml:space="preserve"> </w:t>
      </w:r>
      <w:proofErr w:type="spellStart"/>
      <w:r w:rsidRPr="00CA6354">
        <w:t>preprint</w:t>
      </w:r>
      <w:proofErr w:type="spellEnd"/>
      <w:r w:rsidRPr="00CA6354">
        <w:t xml:space="preserve"> arXiv:2304.05332. </w:t>
      </w:r>
      <w:hyperlink r:id="rId13" w:history="1">
        <w:r w:rsidRPr="00CA6354">
          <w:rPr>
            <w:rStyle w:val="Hipervnculo"/>
          </w:rPr>
          <w:t>https://arxiv.org/abs/2304.05332</w:t>
        </w:r>
      </w:hyperlink>
    </w:p>
    <w:p w14:paraId="33E88403" w14:textId="77777777" w:rsidR="00CA6354" w:rsidRPr="00CA6354" w:rsidRDefault="00CA6354" w:rsidP="00CA6354">
      <w:pPr>
        <w:numPr>
          <w:ilvl w:val="0"/>
          <w:numId w:val="32"/>
        </w:numPr>
        <w:tabs>
          <w:tab w:val="num" w:pos="720"/>
        </w:tabs>
      </w:pPr>
      <w:r w:rsidRPr="00CA6354">
        <w:t xml:space="preserve">Wu, J., &amp; </w:t>
      </w:r>
      <w:proofErr w:type="spellStart"/>
      <w:r w:rsidRPr="00CA6354">
        <w:t>others</w:t>
      </w:r>
      <w:proofErr w:type="spellEnd"/>
      <w:r w:rsidRPr="00CA6354">
        <w:t xml:space="preserve">. (2023). </w:t>
      </w:r>
      <w:r w:rsidRPr="00CA6354">
        <w:rPr>
          <w:i/>
          <w:iCs/>
        </w:rPr>
        <w:t xml:space="preserve">OpenAgents: A </w:t>
      </w:r>
      <w:proofErr w:type="spellStart"/>
      <w:r w:rsidRPr="00CA6354">
        <w:rPr>
          <w:i/>
          <w:iCs/>
        </w:rPr>
        <w:t>unified</w:t>
      </w:r>
      <w:proofErr w:type="spellEnd"/>
      <w:r w:rsidRPr="00CA6354">
        <w:rPr>
          <w:i/>
          <w:iCs/>
        </w:rPr>
        <w:t xml:space="preserve"> framework </w:t>
      </w:r>
      <w:proofErr w:type="spellStart"/>
      <w:r w:rsidRPr="00CA6354">
        <w:rPr>
          <w:i/>
          <w:iCs/>
        </w:rPr>
        <w:t>for</w:t>
      </w:r>
      <w:proofErr w:type="spellEnd"/>
      <w:r w:rsidRPr="00CA6354">
        <w:rPr>
          <w:i/>
          <w:iCs/>
        </w:rPr>
        <w:t xml:space="preserve"> </w:t>
      </w:r>
      <w:proofErr w:type="spellStart"/>
      <w:r w:rsidRPr="00CA6354">
        <w:rPr>
          <w:i/>
          <w:iCs/>
        </w:rPr>
        <w:t>tool-augmented</w:t>
      </w:r>
      <w:proofErr w:type="spellEnd"/>
      <w:r w:rsidRPr="00CA6354">
        <w:rPr>
          <w:i/>
          <w:iCs/>
        </w:rPr>
        <w:t xml:space="preserve"> LLM </w:t>
      </w:r>
      <w:proofErr w:type="spellStart"/>
      <w:r w:rsidRPr="00CA6354">
        <w:rPr>
          <w:i/>
          <w:iCs/>
        </w:rPr>
        <w:t>agents</w:t>
      </w:r>
      <w:proofErr w:type="spellEnd"/>
      <w:r w:rsidRPr="00CA6354">
        <w:t xml:space="preserve">. </w:t>
      </w:r>
      <w:proofErr w:type="spellStart"/>
      <w:r w:rsidRPr="00CA6354">
        <w:t>arXiv</w:t>
      </w:r>
      <w:proofErr w:type="spellEnd"/>
      <w:r w:rsidRPr="00CA6354">
        <w:t xml:space="preserve"> </w:t>
      </w:r>
      <w:proofErr w:type="spellStart"/>
      <w:r w:rsidRPr="00CA6354">
        <w:t>preprint</w:t>
      </w:r>
      <w:proofErr w:type="spellEnd"/>
      <w:r w:rsidRPr="00CA6354">
        <w:t xml:space="preserve"> arXiv:2309.07864. </w:t>
      </w:r>
      <w:hyperlink r:id="rId14" w:history="1">
        <w:r w:rsidRPr="00CA6354">
          <w:rPr>
            <w:rStyle w:val="Hipervnculo"/>
          </w:rPr>
          <w:t>https://arxiv.org/abs/2309.07864</w:t>
        </w:r>
      </w:hyperlink>
    </w:p>
    <w:p w14:paraId="7A1D346A" w14:textId="77777777" w:rsidR="00CA6354" w:rsidRPr="00CA6354" w:rsidRDefault="00CA6354" w:rsidP="00CA6354">
      <w:pPr>
        <w:numPr>
          <w:ilvl w:val="0"/>
          <w:numId w:val="32"/>
        </w:numPr>
        <w:tabs>
          <w:tab w:val="num" w:pos="720"/>
        </w:tabs>
      </w:pPr>
      <w:proofErr w:type="spellStart"/>
      <w:r w:rsidRPr="00CA6354">
        <w:t>Significant</w:t>
      </w:r>
      <w:proofErr w:type="spellEnd"/>
      <w:r w:rsidRPr="00CA6354">
        <w:t xml:space="preserve"> Gravitas. (2025). </w:t>
      </w:r>
      <w:r w:rsidRPr="00CA6354">
        <w:rPr>
          <w:i/>
          <w:iCs/>
        </w:rPr>
        <w:t xml:space="preserve">AutoGPT </w:t>
      </w:r>
      <w:proofErr w:type="spellStart"/>
      <w:r w:rsidRPr="00CA6354">
        <w:rPr>
          <w:i/>
          <w:iCs/>
        </w:rPr>
        <w:t>overview</w:t>
      </w:r>
      <w:proofErr w:type="spellEnd"/>
      <w:r w:rsidRPr="00CA6354">
        <w:t xml:space="preserve">. </w:t>
      </w:r>
      <w:proofErr w:type="spellStart"/>
      <w:r w:rsidRPr="00CA6354">
        <w:t>ZDoc</w:t>
      </w:r>
      <w:proofErr w:type="spellEnd"/>
      <w:r w:rsidRPr="00CA6354">
        <w:t xml:space="preserve">. </w:t>
      </w:r>
      <w:hyperlink r:id="rId15" w:history="1">
        <w:r w:rsidRPr="00CA6354">
          <w:rPr>
            <w:rStyle w:val="Hipervnculo"/>
          </w:rPr>
          <w:t>https://www.zdoc.app/es/Significant-Gravitas/AutoGPT</w:t>
        </w:r>
      </w:hyperlink>
    </w:p>
    <w:p w14:paraId="4D70B1BB" w14:textId="77777777" w:rsidR="00CA6354" w:rsidRPr="00CA6354" w:rsidRDefault="00CA6354" w:rsidP="00CA6354">
      <w:pPr>
        <w:numPr>
          <w:ilvl w:val="0"/>
          <w:numId w:val="32"/>
        </w:numPr>
        <w:tabs>
          <w:tab w:val="num" w:pos="720"/>
        </w:tabs>
      </w:pPr>
      <w:r w:rsidRPr="00CA6354">
        <w:t xml:space="preserve">AutoGPT Docs. (2025). </w:t>
      </w:r>
      <w:proofErr w:type="spellStart"/>
      <w:r w:rsidRPr="00CA6354">
        <w:rPr>
          <w:i/>
          <w:iCs/>
        </w:rPr>
        <w:t>Getting</w:t>
      </w:r>
      <w:proofErr w:type="spellEnd"/>
      <w:r w:rsidRPr="00CA6354">
        <w:rPr>
          <w:i/>
          <w:iCs/>
        </w:rPr>
        <w:t xml:space="preserve"> </w:t>
      </w:r>
      <w:proofErr w:type="spellStart"/>
      <w:r w:rsidRPr="00CA6354">
        <w:rPr>
          <w:i/>
          <w:iCs/>
        </w:rPr>
        <w:t>started</w:t>
      </w:r>
      <w:proofErr w:type="spellEnd"/>
      <w:r w:rsidRPr="00CA6354">
        <w:rPr>
          <w:i/>
          <w:iCs/>
        </w:rPr>
        <w:t xml:space="preserve"> </w:t>
      </w:r>
      <w:proofErr w:type="spellStart"/>
      <w:r w:rsidRPr="00CA6354">
        <w:rPr>
          <w:i/>
          <w:iCs/>
        </w:rPr>
        <w:t>with</w:t>
      </w:r>
      <w:proofErr w:type="spellEnd"/>
      <w:r w:rsidRPr="00CA6354">
        <w:rPr>
          <w:i/>
          <w:iCs/>
        </w:rPr>
        <w:t xml:space="preserve"> AutoGPT</w:t>
      </w:r>
      <w:r w:rsidRPr="00CA6354">
        <w:t xml:space="preserve">. </w:t>
      </w:r>
      <w:hyperlink r:id="rId16" w:history="1">
        <w:r w:rsidRPr="00CA6354">
          <w:rPr>
            <w:rStyle w:val="Hipervnculo"/>
          </w:rPr>
          <w:t>https://docs.agpt.co/platform/getting-started/</w:t>
        </w:r>
      </w:hyperlink>
    </w:p>
    <w:p w14:paraId="775F2A12" w14:textId="77777777" w:rsidR="00CA6354" w:rsidRPr="00CA6354" w:rsidRDefault="00CA6354" w:rsidP="00CA6354">
      <w:pPr>
        <w:numPr>
          <w:ilvl w:val="0"/>
          <w:numId w:val="32"/>
        </w:numPr>
        <w:tabs>
          <w:tab w:val="num" w:pos="720"/>
        </w:tabs>
      </w:pPr>
      <w:proofErr w:type="spellStart"/>
      <w:r w:rsidRPr="00CA6354">
        <w:t>XLang</w:t>
      </w:r>
      <w:proofErr w:type="spellEnd"/>
      <w:r w:rsidRPr="00CA6354">
        <w:t xml:space="preserve">-AI. (2025). </w:t>
      </w:r>
      <w:r w:rsidRPr="00CA6354">
        <w:rPr>
          <w:i/>
          <w:iCs/>
        </w:rPr>
        <w:t xml:space="preserve">OpenAgents GitHub </w:t>
      </w:r>
      <w:proofErr w:type="spellStart"/>
      <w:r w:rsidRPr="00CA6354">
        <w:rPr>
          <w:i/>
          <w:iCs/>
        </w:rPr>
        <w:t>repository</w:t>
      </w:r>
      <w:proofErr w:type="spellEnd"/>
      <w:r w:rsidRPr="00CA6354">
        <w:t xml:space="preserve">. </w:t>
      </w:r>
      <w:hyperlink r:id="rId17" w:history="1">
        <w:r w:rsidRPr="00CA6354">
          <w:rPr>
            <w:rStyle w:val="Hipervnculo"/>
          </w:rPr>
          <w:t>https://github.com/xlang-ai/OpenAgents?tab=readme-ov-file</w:t>
        </w:r>
      </w:hyperlink>
    </w:p>
    <w:p w14:paraId="18DDFE43" w14:textId="77777777" w:rsidR="00CA6354" w:rsidRPr="00CA6354" w:rsidRDefault="00CA6354" w:rsidP="00CA6354">
      <w:pPr>
        <w:numPr>
          <w:ilvl w:val="0"/>
          <w:numId w:val="32"/>
        </w:numPr>
        <w:tabs>
          <w:tab w:val="num" w:pos="720"/>
        </w:tabs>
      </w:pPr>
      <w:proofErr w:type="spellStart"/>
      <w:r w:rsidRPr="00CA6354">
        <w:t>Significant</w:t>
      </w:r>
      <w:proofErr w:type="spellEnd"/>
      <w:r w:rsidRPr="00CA6354">
        <w:t xml:space="preserve"> Gravitas. (2025). </w:t>
      </w:r>
      <w:r w:rsidRPr="00CA6354">
        <w:rPr>
          <w:i/>
          <w:iCs/>
        </w:rPr>
        <w:t xml:space="preserve">AutoGPT GitHub </w:t>
      </w:r>
      <w:proofErr w:type="spellStart"/>
      <w:r w:rsidRPr="00CA6354">
        <w:rPr>
          <w:i/>
          <w:iCs/>
        </w:rPr>
        <w:t>repository</w:t>
      </w:r>
      <w:proofErr w:type="spellEnd"/>
      <w:r w:rsidRPr="00CA6354">
        <w:t xml:space="preserve">. </w:t>
      </w:r>
      <w:hyperlink r:id="rId18" w:history="1">
        <w:r w:rsidRPr="00CA6354">
          <w:rPr>
            <w:rStyle w:val="Hipervnculo"/>
          </w:rPr>
          <w:t>https://github.com/Significant-Gravitas/AutoGPT/tree/master?tab=readme-ov-file</w:t>
        </w:r>
      </w:hyperlink>
    </w:p>
    <w:p w14:paraId="176FFE6C" w14:textId="7BCCADC4" w:rsidR="00CA6354" w:rsidRPr="00CA6354" w:rsidRDefault="00CA6354" w:rsidP="00CA6354">
      <w:pPr>
        <w:numPr>
          <w:ilvl w:val="0"/>
          <w:numId w:val="32"/>
        </w:numPr>
        <w:tabs>
          <w:tab w:val="num" w:pos="720"/>
        </w:tabs>
      </w:pPr>
      <w:r w:rsidRPr="00CA6354">
        <w:t>Los Agentes Autónomos YA PIENSAN durante HORAS... ¿Qué va a pasar? (202</w:t>
      </w:r>
      <w:r>
        <w:t>5</w:t>
      </w:r>
      <w:r w:rsidRPr="00CA6354">
        <w:t xml:space="preserve">). </w:t>
      </w:r>
      <w:proofErr w:type="spellStart"/>
      <w:r>
        <w:rPr>
          <w:i/>
          <w:iCs/>
        </w:rPr>
        <w:t>Dot</w:t>
      </w:r>
      <w:proofErr w:type="spellEnd"/>
      <w:r>
        <w:rPr>
          <w:i/>
          <w:iCs/>
        </w:rPr>
        <w:t xml:space="preserve"> CSV</w:t>
      </w:r>
      <w:r w:rsidRPr="00CA6354">
        <w:t xml:space="preserve"> [Video]. YouTube. </w:t>
      </w:r>
      <w:hyperlink r:id="rId19" w:history="1">
        <w:r w:rsidRPr="00CA6354">
          <w:rPr>
            <w:rStyle w:val="Hipervnculo"/>
          </w:rPr>
          <w:t>https://youtu.be/0VKqY8af-OA?si=Vgjw94qlphZZUNn9</w:t>
        </w:r>
      </w:hyperlink>
    </w:p>
    <w:p w14:paraId="3E8043E9" w14:textId="7A5D3D78" w:rsidR="00CA6354" w:rsidRPr="00CA6354" w:rsidRDefault="00CA6354" w:rsidP="00CA6354">
      <w:pPr>
        <w:numPr>
          <w:ilvl w:val="0"/>
          <w:numId w:val="32"/>
        </w:numPr>
        <w:tabs>
          <w:tab w:val="num" w:pos="720"/>
        </w:tabs>
      </w:pPr>
      <w:r w:rsidRPr="00CA6354">
        <w:t>AUTO-GPT: La IA que SUPERÓ a CHAT-GPT. (202</w:t>
      </w:r>
      <w:r>
        <w:t>3</w:t>
      </w:r>
      <w:r w:rsidRPr="00CA6354">
        <w:t xml:space="preserve">). </w:t>
      </w:r>
      <w:r>
        <w:rPr>
          <w:i/>
          <w:iCs/>
        </w:rPr>
        <w:t xml:space="preserve">Soy </w:t>
      </w:r>
      <w:proofErr w:type="spellStart"/>
      <w:r>
        <w:rPr>
          <w:i/>
          <w:iCs/>
        </w:rPr>
        <w:t>Dalto</w:t>
      </w:r>
      <w:proofErr w:type="spellEnd"/>
      <w:r w:rsidRPr="00CA6354">
        <w:t xml:space="preserve"> [Video]. YouTube. </w:t>
      </w:r>
      <w:hyperlink r:id="rId20" w:history="1">
        <w:r w:rsidRPr="00CA6354">
          <w:rPr>
            <w:rStyle w:val="Hipervnculo"/>
          </w:rPr>
          <w:t>https://youtu.be/h4aT9ChCJ3s?si=FfNWI9CO2H4LpRos</w:t>
        </w:r>
      </w:hyperlink>
    </w:p>
    <w:p w14:paraId="5CA053DD" w14:textId="22485683" w:rsidR="008608D2" w:rsidRPr="008608D2" w:rsidRDefault="008608D2" w:rsidP="00CA6354">
      <w:pPr>
        <w:ind w:left="360"/>
      </w:pPr>
    </w:p>
    <w:sectPr w:rsidR="008608D2" w:rsidRPr="008608D2" w:rsidSect="00FF1E33">
      <w:footerReference w:type="default" r:id="rId21"/>
      <w:pgSz w:w="12240" w:h="15840" w:code="1"/>
      <w:pgMar w:top="1701" w:right="1134" w:bottom="85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F8F926" w14:textId="77777777" w:rsidR="00EF0EC4" w:rsidRDefault="00EF0EC4" w:rsidP="00A91525">
      <w:pPr>
        <w:spacing w:after="0"/>
      </w:pPr>
      <w:r>
        <w:separator/>
      </w:r>
    </w:p>
  </w:endnote>
  <w:endnote w:type="continuationSeparator" w:id="0">
    <w:p w14:paraId="17591CB0" w14:textId="77777777" w:rsidR="00EF0EC4" w:rsidRDefault="00EF0EC4" w:rsidP="00A915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02EB2" w14:textId="52394429" w:rsidR="00250628" w:rsidRDefault="00250628">
    <w:pPr>
      <w:pStyle w:val="Piedepgina"/>
      <w:jc w:val="right"/>
    </w:pPr>
  </w:p>
  <w:p w14:paraId="40A48938" w14:textId="77777777" w:rsidR="00250628" w:rsidRDefault="0025062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08766640"/>
      <w:docPartObj>
        <w:docPartGallery w:val="Page Numbers (Bottom of Page)"/>
        <w:docPartUnique/>
      </w:docPartObj>
    </w:sdtPr>
    <w:sdtContent>
      <w:p w14:paraId="48D1C29D" w14:textId="2306C6C4" w:rsidR="00514B0E" w:rsidRDefault="00514B0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44D7B13" w14:textId="77777777" w:rsidR="00250628" w:rsidRDefault="002506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66DAEB" w14:textId="77777777" w:rsidR="00EF0EC4" w:rsidRDefault="00EF0EC4" w:rsidP="00A91525">
      <w:pPr>
        <w:spacing w:after="0"/>
      </w:pPr>
      <w:r>
        <w:separator/>
      </w:r>
    </w:p>
  </w:footnote>
  <w:footnote w:type="continuationSeparator" w:id="0">
    <w:p w14:paraId="0F156AB6" w14:textId="77777777" w:rsidR="00EF0EC4" w:rsidRDefault="00EF0EC4" w:rsidP="00A9152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41A82"/>
    <w:multiLevelType w:val="hybridMultilevel"/>
    <w:tmpl w:val="69DCB1EC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A861C5"/>
    <w:multiLevelType w:val="hybridMultilevel"/>
    <w:tmpl w:val="C6DEEF92"/>
    <w:lvl w:ilvl="0" w:tplc="C220D2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B66D8"/>
    <w:multiLevelType w:val="hybridMultilevel"/>
    <w:tmpl w:val="8F2029A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B1638"/>
    <w:multiLevelType w:val="hybridMultilevel"/>
    <w:tmpl w:val="BA9475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83D8E"/>
    <w:multiLevelType w:val="hybridMultilevel"/>
    <w:tmpl w:val="00A875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076CC"/>
    <w:multiLevelType w:val="hybridMultilevel"/>
    <w:tmpl w:val="DD14DEE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E19A8"/>
    <w:multiLevelType w:val="hybridMultilevel"/>
    <w:tmpl w:val="CF8A619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64250"/>
    <w:multiLevelType w:val="hybridMultilevel"/>
    <w:tmpl w:val="4E28C0F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554B3"/>
    <w:multiLevelType w:val="multilevel"/>
    <w:tmpl w:val="608085B6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8AF70AC"/>
    <w:multiLevelType w:val="multilevel"/>
    <w:tmpl w:val="79729F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2D5C5603"/>
    <w:multiLevelType w:val="hybridMultilevel"/>
    <w:tmpl w:val="3652433C"/>
    <w:lvl w:ilvl="0" w:tplc="C220D2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5583C"/>
    <w:multiLevelType w:val="hybridMultilevel"/>
    <w:tmpl w:val="0F08E9C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C19F4"/>
    <w:multiLevelType w:val="hybridMultilevel"/>
    <w:tmpl w:val="3F0C08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675C8"/>
    <w:multiLevelType w:val="multilevel"/>
    <w:tmpl w:val="7174F8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4F143F1"/>
    <w:multiLevelType w:val="multilevel"/>
    <w:tmpl w:val="773EE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02F3D"/>
    <w:multiLevelType w:val="hybridMultilevel"/>
    <w:tmpl w:val="CA4E9A3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16C7C"/>
    <w:multiLevelType w:val="hybridMultilevel"/>
    <w:tmpl w:val="DF6495C0"/>
    <w:lvl w:ilvl="0" w:tplc="C220D2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75540"/>
    <w:multiLevelType w:val="hybridMultilevel"/>
    <w:tmpl w:val="4B5A34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03980"/>
    <w:multiLevelType w:val="hybridMultilevel"/>
    <w:tmpl w:val="5F3E51A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F46B3"/>
    <w:multiLevelType w:val="hybridMultilevel"/>
    <w:tmpl w:val="B19C316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5B7CAE"/>
    <w:multiLevelType w:val="hybridMultilevel"/>
    <w:tmpl w:val="C5061C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E94F7D"/>
    <w:multiLevelType w:val="hybridMultilevel"/>
    <w:tmpl w:val="8412276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09153B"/>
    <w:multiLevelType w:val="hybridMultilevel"/>
    <w:tmpl w:val="4786503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401B4"/>
    <w:multiLevelType w:val="hybridMultilevel"/>
    <w:tmpl w:val="2E3ABF7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B37D6"/>
    <w:multiLevelType w:val="hybridMultilevel"/>
    <w:tmpl w:val="87CAC20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0B44B9"/>
    <w:multiLevelType w:val="hybridMultilevel"/>
    <w:tmpl w:val="62CC90B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6928FF"/>
    <w:multiLevelType w:val="hybridMultilevel"/>
    <w:tmpl w:val="D90C2280"/>
    <w:lvl w:ilvl="0" w:tplc="C220D2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42669"/>
    <w:multiLevelType w:val="hybridMultilevel"/>
    <w:tmpl w:val="1E60C4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0A3FC3"/>
    <w:multiLevelType w:val="hybridMultilevel"/>
    <w:tmpl w:val="A89042A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894859"/>
    <w:multiLevelType w:val="hybridMultilevel"/>
    <w:tmpl w:val="2EEA13C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8892DE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B57609"/>
    <w:multiLevelType w:val="hybridMultilevel"/>
    <w:tmpl w:val="30E076AC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D4347B5"/>
    <w:multiLevelType w:val="hybridMultilevel"/>
    <w:tmpl w:val="3B6E6E6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AF79F5"/>
    <w:multiLevelType w:val="hybridMultilevel"/>
    <w:tmpl w:val="E26869C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653902">
    <w:abstractNumId w:val="13"/>
  </w:num>
  <w:num w:numId="2" w16cid:durableId="28839348">
    <w:abstractNumId w:val="8"/>
  </w:num>
  <w:num w:numId="3" w16cid:durableId="310791823">
    <w:abstractNumId w:val="31"/>
  </w:num>
  <w:num w:numId="4" w16cid:durableId="1716082072">
    <w:abstractNumId w:val="1"/>
  </w:num>
  <w:num w:numId="5" w16cid:durableId="1700273586">
    <w:abstractNumId w:val="26"/>
  </w:num>
  <w:num w:numId="6" w16cid:durableId="999192736">
    <w:abstractNumId w:val="16"/>
  </w:num>
  <w:num w:numId="7" w16cid:durableId="1236283394">
    <w:abstractNumId w:val="11"/>
  </w:num>
  <w:num w:numId="8" w16cid:durableId="1173103519">
    <w:abstractNumId w:val="23"/>
  </w:num>
  <w:num w:numId="9" w16cid:durableId="1855218978">
    <w:abstractNumId w:val="10"/>
  </w:num>
  <w:num w:numId="10" w16cid:durableId="262616570">
    <w:abstractNumId w:val="30"/>
  </w:num>
  <w:num w:numId="11" w16cid:durableId="975524661">
    <w:abstractNumId w:val="29"/>
  </w:num>
  <w:num w:numId="12" w16cid:durableId="445976320">
    <w:abstractNumId w:val="7"/>
  </w:num>
  <w:num w:numId="13" w16cid:durableId="1429038376">
    <w:abstractNumId w:val="27"/>
  </w:num>
  <w:num w:numId="14" w16cid:durableId="405155537">
    <w:abstractNumId w:val="15"/>
  </w:num>
  <w:num w:numId="15" w16cid:durableId="1388915730">
    <w:abstractNumId w:val="5"/>
  </w:num>
  <w:num w:numId="16" w16cid:durableId="1497499563">
    <w:abstractNumId w:val="25"/>
  </w:num>
  <w:num w:numId="17" w16cid:durableId="1413163234">
    <w:abstractNumId w:val="12"/>
  </w:num>
  <w:num w:numId="18" w16cid:durableId="1653749438">
    <w:abstractNumId w:val="18"/>
  </w:num>
  <w:num w:numId="19" w16cid:durableId="1303271770">
    <w:abstractNumId w:val="17"/>
  </w:num>
  <w:num w:numId="20" w16cid:durableId="708409057">
    <w:abstractNumId w:val="3"/>
  </w:num>
  <w:num w:numId="21" w16cid:durableId="596132667">
    <w:abstractNumId w:val="0"/>
  </w:num>
  <w:num w:numId="22" w16cid:durableId="2094277472">
    <w:abstractNumId w:val="20"/>
  </w:num>
  <w:num w:numId="23" w16cid:durableId="974066555">
    <w:abstractNumId w:val="32"/>
  </w:num>
  <w:num w:numId="24" w16cid:durableId="829441838">
    <w:abstractNumId w:val="4"/>
  </w:num>
  <w:num w:numId="25" w16cid:durableId="767695513">
    <w:abstractNumId w:val="6"/>
  </w:num>
  <w:num w:numId="26" w16cid:durableId="30540791">
    <w:abstractNumId w:val="19"/>
  </w:num>
  <w:num w:numId="27" w16cid:durableId="1947032410">
    <w:abstractNumId w:val="24"/>
  </w:num>
  <w:num w:numId="28" w16cid:durableId="1616206068">
    <w:abstractNumId w:val="21"/>
  </w:num>
  <w:num w:numId="29" w16cid:durableId="1797597309">
    <w:abstractNumId w:val="28"/>
  </w:num>
  <w:num w:numId="30" w16cid:durableId="985010537">
    <w:abstractNumId w:val="2"/>
  </w:num>
  <w:num w:numId="31" w16cid:durableId="2137721934">
    <w:abstractNumId w:val="22"/>
  </w:num>
  <w:num w:numId="32" w16cid:durableId="795949568">
    <w:abstractNumId w:val="9"/>
  </w:num>
  <w:num w:numId="33" w16cid:durableId="1628245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61"/>
    <w:rsid w:val="00012DCF"/>
    <w:rsid w:val="00014B42"/>
    <w:rsid w:val="00035E0E"/>
    <w:rsid w:val="00037F96"/>
    <w:rsid w:val="00053074"/>
    <w:rsid w:val="00053AEF"/>
    <w:rsid w:val="000711F9"/>
    <w:rsid w:val="00082458"/>
    <w:rsid w:val="000850CE"/>
    <w:rsid w:val="0009161C"/>
    <w:rsid w:val="00094D6E"/>
    <w:rsid w:val="000A0AE3"/>
    <w:rsid w:val="000A4839"/>
    <w:rsid w:val="000C0BA5"/>
    <w:rsid w:val="000C2F04"/>
    <w:rsid w:val="000D3A24"/>
    <w:rsid w:val="000E2BDE"/>
    <w:rsid w:val="000E4B95"/>
    <w:rsid w:val="000E5C65"/>
    <w:rsid w:val="0010432F"/>
    <w:rsid w:val="0011048C"/>
    <w:rsid w:val="00112A0F"/>
    <w:rsid w:val="001139C8"/>
    <w:rsid w:val="001140D1"/>
    <w:rsid w:val="00117E95"/>
    <w:rsid w:val="00134F9B"/>
    <w:rsid w:val="00140B82"/>
    <w:rsid w:val="00174ED0"/>
    <w:rsid w:val="00182231"/>
    <w:rsid w:val="0019576A"/>
    <w:rsid w:val="001A67B9"/>
    <w:rsid w:val="001A74B6"/>
    <w:rsid w:val="001B607F"/>
    <w:rsid w:val="001B74FA"/>
    <w:rsid w:val="001B7A05"/>
    <w:rsid w:val="001C5BD4"/>
    <w:rsid w:val="001D608C"/>
    <w:rsid w:val="001E1D81"/>
    <w:rsid w:val="001E365B"/>
    <w:rsid w:val="00212191"/>
    <w:rsid w:val="0021471C"/>
    <w:rsid w:val="0022195C"/>
    <w:rsid w:val="00246369"/>
    <w:rsid w:val="00250628"/>
    <w:rsid w:val="00256669"/>
    <w:rsid w:val="002600E5"/>
    <w:rsid w:val="00284094"/>
    <w:rsid w:val="00286F55"/>
    <w:rsid w:val="002932FE"/>
    <w:rsid w:val="002A5638"/>
    <w:rsid w:val="002B3271"/>
    <w:rsid w:val="002C2961"/>
    <w:rsid w:val="002D3B2F"/>
    <w:rsid w:val="002D55C8"/>
    <w:rsid w:val="00302407"/>
    <w:rsid w:val="003072B7"/>
    <w:rsid w:val="00307898"/>
    <w:rsid w:val="003107B5"/>
    <w:rsid w:val="00346AE3"/>
    <w:rsid w:val="00363EF0"/>
    <w:rsid w:val="003726F4"/>
    <w:rsid w:val="003814A4"/>
    <w:rsid w:val="00394E16"/>
    <w:rsid w:val="003A13C3"/>
    <w:rsid w:val="003C5848"/>
    <w:rsid w:val="003D1A09"/>
    <w:rsid w:val="003E39C1"/>
    <w:rsid w:val="003F74EE"/>
    <w:rsid w:val="004051A4"/>
    <w:rsid w:val="0043036A"/>
    <w:rsid w:val="00431591"/>
    <w:rsid w:val="00433A02"/>
    <w:rsid w:val="00436109"/>
    <w:rsid w:val="004376D6"/>
    <w:rsid w:val="00440922"/>
    <w:rsid w:val="00441590"/>
    <w:rsid w:val="00447745"/>
    <w:rsid w:val="00460BD6"/>
    <w:rsid w:val="00496D99"/>
    <w:rsid w:val="004A4953"/>
    <w:rsid w:val="004C4EF5"/>
    <w:rsid w:val="004C709E"/>
    <w:rsid w:val="004E7375"/>
    <w:rsid w:val="004F15BA"/>
    <w:rsid w:val="004F4B7C"/>
    <w:rsid w:val="00510EE4"/>
    <w:rsid w:val="00514B0E"/>
    <w:rsid w:val="00526C2C"/>
    <w:rsid w:val="0054088D"/>
    <w:rsid w:val="00564896"/>
    <w:rsid w:val="00571561"/>
    <w:rsid w:val="00590746"/>
    <w:rsid w:val="005B0F9B"/>
    <w:rsid w:val="005D1E3B"/>
    <w:rsid w:val="005E32DE"/>
    <w:rsid w:val="005E7A88"/>
    <w:rsid w:val="00610FF8"/>
    <w:rsid w:val="00612784"/>
    <w:rsid w:val="0063259A"/>
    <w:rsid w:val="006357F6"/>
    <w:rsid w:val="00650344"/>
    <w:rsid w:val="0065496B"/>
    <w:rsid w:val="0066193D"/>
    <w:rsid w:val="0066523A"/>
    <w:rsid w:val="0067010F"/>
    <w:rsid w:val="00671641"/>
    <w:rsid w:val="006809AE"/>
    <w:rsid w:val="006A09D6"/>
    <w:rsid w:val="006B3C95"/>
    <w:rsid w:val="006B454F"/>
    <w:rsid w:val="006B4A2B"/>
    <w:rsid w:val="006D0FD2"/>
    <w:rsid w:val="006D1CE2"/>
    <w:rsid w:val="006F0078"/>
    <w:rsid w:val="00700256"/>
    <w:rsid w:val="00731669"/>
    <w:rsid w:val="00735518"/>
    <w:rsid w:val="007534B9"/>
    <w:rsid w:val="00784E68"/>
    <w:rsid w:val="007904E2"/>
    <w:rsid w:val="007A1C7D"/>
    <w:rsid w:val="007A2BC5"/>
    <w:rsid w:val="007B03A4"/>
    <w:rsid w:val="007C1F60"/>
    <w:rsid w:val="007D47C6"/>
    <w:rsid w:val="007D7E96"/>
    <w:rsid w:val="00823D8D"/>
    <w:rsid w:val="00840BFC"/>
    <w:rsid w:val="008418A9"/>
    <w:rsid w:val="00845695"/>
    <w:rsid w:val="008608D2"/>
    <w:rsid w:val="00865C19"/>
    <w:rsid w:val="008662DB"/>
    <w:rsid w:val="0087195B"/>
    <w:rsid w:val="00883EA5"/>
    <w:rsid w:val="00887C05"/>
    <w:rsid w:val="00892916"/>
    <w:rsid w:val="008A6769"/>
    <w:rsid w:val="008B055F"/>
    <w:rsid w:val="008B2D7A"/>
    <w:rsid w:val="008E4D8E"/>
    <w:rsid w:val="008E61E2"/>
    <w:rsid w:val="008F2B46"/>
    <w:rsid w:val="009018FF"/>
    <w:rsid w:val="00915FE9"/>
    <w:rsid w:val="00922E71"/>
    <w:rsid w:val="0093070E"/>
    <w:rsid w:val="00981631"/>
    <w:rsid w:val="00982AA4"/>
    <w:rsid w:val="00983476"/>
    <w:rsid w:val="00987B1A"/>
    <w:rsid w:val="00996675"/>
    <w:rsid w:val="00996C63"/>
    <w:rsid w:val="009A560D"/>
    <w:rsid w:val="009B1C8A"/>
    <w:rsid w:val="009B6EE3"/>
    <w:rsid w:val="009E17C7"/>
    <w:rsid w:val="009F356D"/>
    <w:rsid w:val="009F7979"/>
    <w:rsid w:val="00A033E7"/>
    <w:rsid w:val="00A116A5"/>
    <w:rsid w:val="00A211AA"/>
    <w:rsid w:val="00A26C7E"/>
    <w:rsid w:val="00A31839"/>
    <w:rsid w:val="00A5313B"/>
    <w:rsid w:val="00A54197"/>
    <w:rsid w:val="00A629AD"/>
    <w:rsid w:val="00A65E83"/>
    <w:rsid w:val="00A91525"/>
    <w:rsid w:val="00A97F11"/>
    <w:rsid w:val="00AA2C96"/>
    <w:rsid w:val="00AB21DB"/>
    <w:rsid w:val="00AC1BC6"/>
    <w:rsid w:val="00AC3CA1"/>
    <w:rsid w:val="00B16516"/>
    <w:rsid w:val="00B17821"/>
    <w:rsid w:val="00B17EFA"/>
    <w:rsid w:val="00B22D87"/>
    <w:rsid w:val="00B36D3F"/>
    <w:rsid w:val="00B41A19"/>
    <w:rsid w:val="00B63307"/>
    <w:rsid w:val="00B633A4"/>
    <w:rsid w:val="00B73AFE"/>
    <w:rsid w:val="00B73EA8"/>
    <w:rsid w:val="00B817C3"/>
    <w:rsid w:val="00B81874"/>
    <w:rsid w:val="00B8554A"/>
    <w:rsid w:val="00B87733"/>
    <w:rsid w:val="00BC275F"/>
    <w:rsid w:val="00BC3B50"/>
    <w:rsid w:val="00BD31F3"/>
    <w:rsid w:val="00BD4CAE"/>
    <w:rsid w:val="00BE19AD"/>
    <w:rsid w:val="00BE752C"/>
    <w:rsid w:val="00BE7A83"/>
    <w:rsid w:val="00BF1867"/>
    <w:rsid w:val="00C03AC6"/>
    <w:rsid w:val="00C03ED2"/>
    <w:rsid w:val="00C33242"/>
    <w:rsid w:val="00C66A62"/>
    <w:rsid w:val="00C813CB"/>
    <w:rsid w:val="00CA6354"/>
    <w:rsid w:val="00CC0F12"/>
    <w:rsid w:val="00CC3345"/>
    <w:rsid w:val="00CD2104"/>
    <w:rsid w:val="00CE178D"/>
    <w:rsid w:val="00CE3B07"/>
    <w:rsid w:val="00D0180D"/>
    <w:rsid w:val="00D22F94"/>
    <w:rsid w:val="00D26953"/>
    <w:rsid w:val="00D51DFF"/>
    <w:rsid w:val="00D53CF3"/>
    <w:rsid w:val="00D57662"/>
    <w:rsid w:val="00D6710E"/>
    <w:rsid w:val="00D9711A"/>
    <w:rsid w:val="00DA1AF4"/>
    <w:rsid w:val="00DB1CD8"/>
    <w:rsid w:val="00DB6A09"/>
    <w:rsid w:val="00E16003"/>
    <w:rsid w:val="00E21EE4"/>
    <w:rsid w:val="00E46758"/>
    <w:rsid w:val="00E54D58"/>
    <w:rsid w:val="00E63B9A"/>
    <w:rsid w:val="00E67178"/>
    <w:rsid w:val="00E73A3B"/>
    <w:rsid w:val="00E77045"/>
    <w:rsid w:val="00E800AC"/>
    <w:rsid w:val="00E90578"/>
    <w:rsid w:val="00E905F4"/>
    <w:rsid w:val="00EA320D"/>
    <w:rsid w:val="00EB046D"/>
    <w:rsid w:val="00EB0696"/>
    <w:rsid w:val="00EC3FE5"/>
    <w:rsid w:val="00ED0D33"/>
    <w:rsid w:val="00ED419B"/>
    <w:rsid w:val="00EE34D5"/>
    <w:rsid w:val="00EE366C"/>
    <w:rsid w:val="00EF0EC4"/>
    <w:rsid w:val="00EF462F"/>
    <w:rsid w:val="00F053CE"/>
    <w:rsid w:val="00F162D2"/>
    <w:rsid w:val="00F35747"/>
    <w:rsid w:val="00F415DC"/>
    <w:rsid w:val="00F43B45"/>
    <w:rsid w:val="00F56E5C"/>
    <w:rsid w:val="00F657ED"/>
    <w:rsid w:val="00F66018"/>
    <w:rsid w:val="00F678E9"/>
    <w:rsid w:val="00F709DC"/>
    <w:rsid w:val="00F710D9"/>
    <w:rsid w:val="00FC2E8B"/>
    <w:rsid w:val="00FD4AA3"/>
    <w:rsid w:val="00FF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8250E"/>
  <w15:chartTrackingRefBased/>
  <w15:docId w15:val="{CB6AC614-C1A7-4541-AB53-8214F416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E95"/>
    <w:pPr>
      <w:spacing w:line="360" w:lineRule="auto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96675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667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3AFE"/>
    <w:pPr>
      <w:keepNext/>
      <w:keepLines/>
      <w:spacing w:before="40" w:after="0"/>
      <w:outlineLvl w:val="2"/>
    </w:pPr>
    <w:rPr>
      <w:rFonts w:eastAsiaTheme="majorEastAsia" w:cstheme="majorBidi"/>
      <w:b/>
      <w:sz w:val="25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7010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0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9667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96675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91525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A91525"/>
  </w:style>
  <w:style w:type="paragraph" w:styleId="Piedepgina">
    <w:name w:val="footer"/>
    <w:basedOn w:val="Normal"/>
    <w:link w:val="PiedepginaCar"/>
    <w:uiPriority w:val="99"/>
    <w:unhideWhenUsed/>
    <w:rsid w:val="00A9152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1525"/>
  </w:style>
  <w:style w:type="paragraph" w:styleId="Prrafodelista">
    <w:name w:val="List Paragraph"/>
    <w:basedOn w:val="Normal"/>
    <w:uiPriority w:val="34"/>
    <w:qFormat/>
    <w:rsid w:val="0025062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996675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es-B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9667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10FF8"/>
    <w:pPr>
      <w:tabs>
        <w:tab w:val="right" w:leader="dot" w:pos="8828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96675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73AFE"/>
    <w:rPr>
      <w:rFonts w:ascii="Times New Roman" w:eastAsiaTheme="majorEastAsia" w:hAnsi="Times New Roman" w:cstheme="majorBidi"/>
      <w:b/>
      <w:color w:val="000000" w:themeColor="text1"/>
      <w:sz w:val="25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B73AFE"/>
    <w:pPr>
      <w:spacing w:after="100"/>
      <w:ind w:left="480"/>
    </w:pPr>
  </w:style>
  <w:style w:type="paragraph" w:styleId="Textoindependiente">
    <w:name w:val="Body Text"/>
    <w:basedOn w:val="Normal"/>
    <w:link w:val="TextoindependienteCar"/>
    <w:uiPriority w:val="99"/>
    <w:unhideWhenUsed/>
    <w:rsid w:val="00B73AF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3AFE"/>
    <w:rPr>
      <w:rFonts w:ascii="Times New Roman" w:hAnsi="Times New Roman"/>
      <w:color w:val="000000" w:themeColor="text1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4C709E"/>
    <w:pPr>
      <w:spacing w:after="0" w:line="480" w:lineRule="auto"/>
    </w:pPr>
    <w:rPr>
      <w:b/>
      <w:iCs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035E0E"/>
    <w:pPr>
      <w:spacing w:after="0"/>
    </w:pPr>
  </w:style>
  <w:style w:type="paragraph" w:styleId="Bibliografa">
    <w:name w:val="Bibliography"/>
    <w:basedOn w:val="Normal"/>
    <w:next w:val="Normal"/>
    <w:uiPriority w:val="37"/>
    <w:unhideWhenUsed/>
    <w:rsid w:val="0093070E"/>
  </w:style>
  <w:style w:type="paragraph" w:styleId="NormalWeb">
    <w:name w:val="Normal (Web)"/>
    <w:basedOn w:val="Normal"/>
    <w:uiPriority w:val="99"/>
    <w:semiHidden/>
    <w:unhideWhenUsed/>
    <w:rsid w:val="00510EE4"/>
    <w:rPr>
      <w:rFonts w:cs="Times New Roman"/>
      <w:szCs w:val="24"/>
    </w:rPr>
  </w:style>
  <w:style w:type="table" w:styleId="Tablaconcuadrcula">
    <w:name w:val="Table Grid"/>
    <w:basedOn w:val="Tablanormal"/>
    <w:uiPriority w:val="39"/>
    <w:rsid w:val="005E7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A635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A63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2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rxiv.org/abs/2304.05332" TargetMode="External"/><Relationship Id="rId18" Type="http://schemas.openxmlformats.org/officeDocument/2006/relationships/hyperlink" Target="https://github.com/Significant-Gravitas/AutoGPT/tree/master?tab=readme-ov-file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github.com/OpenAgents" TargetMode="External"/><Relationship Id="rId17" Type="http://schemas.openxmlformats.org/officeDocument/2006/relationships/hyperlink" Target="https://github.com/xlang-ai/OpenAgents?tab=readme-ov-fil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agpt.co/platform/getting-started/" TargetMode="External"/><Relationship Id="rId20" Type="http://schemas.openxmlformats.org/officeDocument/2006/relationships/hyperlink" Target="https://youtu.be/h4aT9ChCJ3s?si=FfNWI9CO2H4LpRo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crosoft/autoge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zdoc.app/es/Significant-Gravitas/AutoGP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hat.openai.com/chat" TargetMode="External"/><Relationship Id="rId19" Type="http://schemas.openxmlformats.org/officeDocument/2006/relationships/hyperlink" Target="https://youtu.be/0VKqY8af-OA?si=Vgjw94qlphZZUNn9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arxiv.org/abs/2309.0786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KeL22</b:Tag>
    <b:SourceType>DocumentFromInternetSite</b:SourceType>
    <b:Guid>{CF74EA42-E919-4C44-B586-5B706F12EC7E}</b:Guid>
    <b:Author>
      <b:Author>
        <b:NameList>
          <b:Person>
            <b:Last>Ke Li</b:Last>
            <b:First>Tim</b:First>
            <b:Middle>Rolff, Susanne Schmidt, Reinhard Bacher, Simone Frintrop, Wim Leemans, Frank Steinicke</b:Middle>
          </b:Person>
        </b:NameList>
      </b:Author>
    </b:Author>
    <b:Title>Immersive Neural Graphics Primitives</b:Title>
    <b:InternetSiteTitle>arXiv</b:InternetSiteTitle>
    <b:Year>2022</b:Year>
    <b:Month>Noviembre</b:Month>
    <b:Day>24</b:Day>
    <b:URL>https://arxiv.org/abs/2211.13494</b:URL>
    <b:RefOrder>1</b:RefOrder>
  </b:Source>
  <b:Source>
    <b:Tag>Adi24</b:Tag>
    <b:SourceType>DocumentFromInternetSite</b:SourceType>
    <b:Guid>{6B19F060-9034-42C1-88CA-840C65734B1B}</b:Guid>
    <b:Author>
      <b:Author>
        <b:NameList>
          <b:Person>
            <b:Last>Aditya Chakravarty</b:Last>
            <b:First>PhD</b:First>
          </b:Person>
        </b:NameList>
      </b:Author>
    </b:Author>
    <b:Title>Deep Learning Models in Speech Recognition: Measuring GPU Energy Consumption, Impact of Noise and Model Quantization for Edge Deployment</b:Title>
    <b:InternetSiteTitle>arXiv</b:InternetSiteTitle>
    <b:Year>2024</b:Year>
    <b:Month>Mayo</b:Month>
    <b:Day>2</b:Day>
    <b:URL>https://arxiv.org/abs/2405.01004</b:URL>
    <b:RefOrder>2</b:RefOrder>
  </b:Source>
  <b:Source>
    <b:Tag>Gui22</b:Tag>
    <b:SourceType>DocumentFromInternetSite</b:SourceType>
    <b:Guid>{3102FA3A-A3A1-49BF-8DF9-BDED2D4A8958}</b:Guid>
    <b:Author>
      <b:Author>
        <b:NameList>
          <b:Person>
            <b:Last>Fernández</b:Last>
            <b:First>Guillermo</b:First>
          </b:Person>
        </b:NameList>
      </b:Author>
    </b:Author>
    <b:Title>Repositorio Institucional de la Universidad de Oviedo [Imagen]</b:Title>
    <b:InternetSiteTitle>Universidad de Oviendo</b:InternetSiteTitle>
    <b:Year>2022</b:Year>
    <b:Month>Julio</b:Month>
    <b:URL>https://digibuo.uniovi.es/dspace/bitstream/handle/10651/64164/TFG_GuillermoFernandez-CampoamorFernandez.pdf?sequence=6&amp;isAllowed=y</b:URL>
    <b:RefOrder>3</b:RefOrder>
  </b:Source>
  <b:Source>
    <b:Tag>Fra24</b:Tag>
    <b:SourceType>DocumentFromInternetSite</b:SourceType>
    <b:Guid>{59B2EF52-D9FC-4515-AE93-65B370A52402}</b:Guid>
    <b:Title>Sociedad Española de Nefrología</b:Title>
    <b:Year>2024</b:Year>
    <b:InternetSiteTitle>Nefrología</b:InternetSiteTitle>
    <b:Month>Enero</b:Month>
    <b:Day>19</b:Day>
    <b:URL>https://www.nefrologiaaldia.org/es-articulo-artificial-la-nueva-inteligencia-su-609#:~:text=La%20IA%20es%20una%20subdisciplina,humana%20y%20no%20de%20sustituirla.</b:URL>
    <b:Author>
      <b:Author>
        <b:NameList>
          <b:Person>
            <b:Last>Francisco</b:Last>
            <b:First>ALM.</b:First>
          </b:Person>
        </b:NameList>
      </b:Author>
    </b:Author>
    <b:RefOrder>4</b:RefOrder>
  </b:Source>
  <b:Source>
    <b:Tag>Ale20</b:Tag>
    <b:SourceType>DocumentFromInternetSite</b:SourceType>
    <b:Guid>{5C0772C6-3A0E-4591-9FBA-5555B3B43879}</b:Guid>
    <b:Author>
      <b:Author>
        <b:NameList>
          <b:Person>
            <b:Last>Watson</b:Last>
            <b:First>Alexander</b:First>
          </b:Person>
        </b:NameList>
      </b:Author>
    </b:Author>
    <b:Title>Deep Learning Techniques for Super-Resolution in Video Games</b:Title>
    <b:InternetSiteTitle>arXiv</b:InternetSiteTitle>
    <b:Year>2020</b:Year>
    <b:Month>Diciembre</b:Month>
    <b:Day>17</b:Day>
    <b:URL>https://arxiv.org/abs/2012.09810</b:URL>
    <b:RefOrder>5</b:RefOrder>
  </b:Source>
  <b:Source>
    <b:Tag>Sic22</b:Tag>
    <b:SourceType>DocumentFromInternetSite</b:SourceType>
    <b:Guid>{E2102CE7-31E8-41DF-8E38-49DE266E44C2}</b:Guid>
    <b:Author>
      <b:Author>
        <b:NameList>
          <b:Person>
            <b:Last>Sicheng Li</b:Last>
            <b:First>Hao</b:First>
            <b:Middle>Li, Yue Wang, Yiyi Liao, Lu Yu</b:Middle>
          </b:Person>
        </b:NameList>
      </b:Author>
    </b:Author>
    <b:Title>SteerNeRF: Accelerating NeRF Rendering via Smooth Viewpoint Trajectory</b:Title>
    <b:InternetSiteTitle>arXiv</b:InternetSiteTitle>
    <b:Year>2022</b:Year>
    <b:Month>Diciembre</b:Month>
    <b:Day>15</b:Day>
    <b:URL>https://arxiv.org/abs/2212.08476</b:URL>
    <b:RefOrder>6</b:RefOrder>
  </b:Source>
  <b:Source>
    <b:Tag>Wen19</b:Tag>
    <b:SourceType>DocumentFromInternetSite</b:SourceType>
    <b:Guid>{EEC05960-C759-45FF-832F-BDE593194895}</b:Guid>
    <b:Author>
      <b:Author>
        <b:NameList>
          <b:Person>
            <b:Last>Wenbo Bao</b:Last>
            <b:First>Wei-Sheng</b:First>
            <b:Middle>Lai, Chao Ma, Xiaoyun Zhang, Zhiyong Gao, Ming-Hsuan Yang</b:Middle>
          </b:Person>
        </b:NameList>
      </b:Author>
    </b:Author>
    <b:Title>Depth-Aware Video Frame Interpolation</b:Title>
    <b:InternetSiteTitle>arXiv</b:InternetSiteTitle>
    <b:Year>2019</b:Year>
    <b:Month>Abril</b:Month>
    <b:Day>01</b:Day>
    <b:URL>https://arxiv.org/abs/1904.00830</b:URL>
    <b:RefOrder>7</b:RefOrder>
  </b:Source>
  <b:Source>
    <b:Tag>Yil24</b:Tag>
    <b:SourceType>DocumentFromInternetSite</b:SourceType>
    <b:Guid>{935D448B-F582-47AD-BA64-E683A5924474}</b:Guid>
    <b:Author>
      <b:Author>
        <b:NameList>
          <b:Person>
            <b:Last>Yiluan Xing</b:Last>
            <b:First>Chao</b:First>
            <b:Middle>Yan, Cathy Chang Xie</b:Middle>
          </b:Person>
        </b:NameList>
      </b:Author>
    </b:Author>
    <b:Title>Predicting NVIDIA's Next-Day Stock Price: A Comparative Analysis of LSTM, MLP, ARIMA, and ARIMA-GARCH Models</b:Title>
    <b:InternetSiteTitle>arXiv</b:InternetSiteTitle>
    <b:Year>2024</b:Year>
    <b:Month>Mayo</b:Month>
    <b:Day>04</b:Day>
    <b:URL>https://arxiv.org/abs/2405.08284</b:URL>
    <b:RefOrder>8</b:RefOrder>
  </b:Source>
  <b:Source>
    <b:Tag>Too24</b:Tag>
    <b:SourceType>InternetSite</b:SourceType>
    <b:Guid>{3A318CD3-D4B3-4229-97B2-4298F4273BE0}</b:Guid>
    <b:Title>Mejora la fluidez y suavidad de tus videos con la interpolación de fotogramas en Filmora</b:Title>
    <b:InternetSiteTitle>Toolify.ia</b:InternetSiteTitle>
    <b:Year>2024</b:Year>
    <b:Month>Marzo</b:Month>
    <b:Day>06</b:Day>
    <b:URL>https://www.toolify.ai/es/ai-news-es/mejora-la-fluidez-y-suavidad-de-tus-videos-con-la-interpolacin-de-fotogramas-en-filmora-2476645</b:URL>
    <b:Author>
      <b:Author>
        <b:Corporate>Toolify.ia</b:Corporate>
      </b:Author>
    </b:Author>
    <b:RefOrder>9</b:RefOrder>
  </b:Source>
  <b:Source>
    <b:Tag>NVI24</b:Tag>
    <b:SourceType>InternetSite</b:SourceType>
    <b:Guid>{2967805A-D926-42C9-B523-2F12E14DDA4B}</b:Guid>
    <b:Author>
      <b:Author>
        <b:Corporate>NVIDIA</b:Corporate>
      </b:Author>
    </b:Author>
    <b:Title>NVIDIA DLSS 3: El Multiplicador de Rendimiento con la Tecnología de IA Aumenta las Frecuencias de Cuadros hasta 4 Veces</b:Title>
    <b:InternetSiteTitle>NVIDIA</b:InternetSiteTitle>
    <b:Year>2024</b:Year>
    <b:Month>Junio</b:Month>
    <b:Day>13</b:Day>
    <b:URL>https://www.nvidia.com/es-la/geforce/news/dlss3-ai-powered-neural-graphics-innovations/</b:URL>
    <b:RefOrder>10</b:RefOrder>
  </b:Source>
  <b:Source>
    <b:Tag>Pab23</b:Tag>
    <b:SourceType>InternetSite</b:SourceType>
    <b:Guid>{FCB64DF4-D070-4F48-A815-38A5AE0E5ABB}</b:Guid>
    <b:Author>
      <b:Author>
        <b:NameList>
          <b:Person>
            <b:Last>Planovsky</b:Last>
            <b:First>Pablo</b:First>
          </b:Person>
        </b:NameList>
      </b:Author>
    </b:Author>
    <b:Title>Cyberpunk 2077: la historia de uno de los videojuegos más populares de los últimos años</b:Title>
    <b:InternetSiteTitle>El Economista</b:InternetSiteTitle>
    <b:Year>2023</b:Year>
    <b:Month>Octubre</b:Month>
    <b:Day>12</b:Day>
    <b:URL>https://eleconomista.com.ar/sociedad-redes/cyberpunk-2077-historia-uno-videojuegos-mas-populares-ultimos-anos-n67224#:~:text=El%20desarrollo%20de%20Cyberpunk%202077,m%C3%A1s%20de%20US%24%20400%20millones.</b:URL>
    <b:RefOrder>11</b:RefOrder>
  </b:Source>
  <b:Source>
    <b:Tag>Wik23</b:Tag>
    <b:SourceType>InternetSite</b:SourceType>
    <b:Guid>{171B8BB9-D07C-4827-9606-E7DD786879BF}</b:Guid>
    <b:Author>
      <b:Author>
        <b:Corporate>Wikipedia</b:Corporate>
      </b:Author>
    </b:Author>
    <b:Title>Transistor</b:Title>
    <b:InternetSiteTitle>Wikipedia</b:InternetSiteTitle>
    <b:Year>23</b:Year>
    <b:Month>Mayo</b:Month>
    <b:Day>2024</b:Day>
    <b:URL>https://es.wikipedia.org/wiki/Transistor</b:URL>
    <b:RefOrder>12</b:RefOrder>
  </b:Source>
  <b:Source>
    <b:Tag>Bip24</b:Tag>
    <b:SourceType>InternetSite</b:SourceType>
    <b:Guid>{A7E6EC2C-9E19-4EF7-846E-E7D5B09E4F83}</b:Guid>
    <b:Author>
      <b:Author>
        <b:NameList>
          <b:Person>
            <b:Last>Bipul Mohanto</b:Last>
            <b:First>Sven</b:First>
            <b:Middle>Kluge, Oliver Staadt</b:Middle>
          </b:Person>
        </b:NameList>
      </b:Author>
    </b:Author>
    <b:Title>Towards Accelerating Real-Time Path Tracing with Foveated Framework</b:Title>
    <b:InternetSiteTitle>arXiv</b:InternetSiteTitle>
    <b:Year>2024</b:Year>
    <b:Month>Junio</b:Month>
    <b:Day>12</b:Day>
    <b:URL>https://arxiv.org/abs/2406.07981</b:URL>
    <b:RefOrder>13</b:RefOrder>
  </b:Source>
</b:Sources>
</file>

<file path=customXml/itemProps1.xml><?xml version="1.0" encoding="utf-8"?>
<ds:datastoreItem xmlns:ds="http://schemas.openxmlformats.org/officeDocument/2006/customXml" ds:itemID="{3AEF2EA4-77F6-4768-9FF6-2EE8296E8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2983</TotalTime>
  <Pages>13</Pages>
  <Words>2734</Words>
  <Characters>15040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Jhendef Replay</dc:creator>
  <cp:keywords/>
  <dc:description/>
  <cp:lastModifiedBy>Jhendef Replay</cp:lastModifiedBy>
  <cp:revision>41</cp:revision>
  <cp:lastPrinted>2024-06-13T21:12:00Z</cp:lastPrinted>
  <dcterms:created xsi:type="dcterms:W3CDTF">2024-04-30T04:01:00Z</dcterms:created>
  <dcterms:modified xsi:type="dcterms:W3CDTF">2025-09-26T05:17:00Z</dcterms:modified>
</cp:coreProperties>
</file>