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left</wp:align>
            </wp:positionH>
            <wp:positionV relativeFrom="paragraph">
              <wp:posOffset>-889635</wp:posOffset>
            </wp:positionV>
            <wp:extent cx="7839075" cy="1564005"/>
            <wp:effectExtent l="0" t="0" r="0" b="0"/>
            <wp:wrapNone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</w:t>
      </w:r>
      <w:r>
        <w:rPr>
          <w:rFonts w:cs="Arial" w:ascii="Arial" w:hAnsi="Arial"/>
          <w:color w:val="000000" w:themeColor="text1"/>
          <w:sz w:val="24"/>
          <w:szCs w:val="24"/>
        </w:rPr>
        <w:t>e</w:t>
      </w:r>
      <w:r>
        <w:rPr>
          <w:rFonts w:cs="Arial" w:ascii="Arial" w:hAnsi="Arial"/>
          <w:color w:val="000000" w:themeColor="text1"/>
          <w:sz w:val="24"/>
          <w:szCs w:val="24"/>
        </w:rPr>
        <w:t>1}</w:t>
      </w:r>
    </w:p>
    <w:p>
      <w:pPr>
        <w:pStyle w:val="Normal"/>
        <w:spacing w:before="0" w:after="0"/>
        <w:jc w:val="left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</w:t>
      </w:r>
      <w:r>
        <w:rPr>
          <w:rFonts w:cs="Arial" w:ascii="Arial" w:hAnsi="Arial"/>
          <w:color w:val="000000" w:themeColor="text1"/>
          <w:sz w:val="24"/>
          <w:szCs w:val="24"/>
        </w:rPr>
        <w:t>e3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</w:t>
      </w:r>
      <w:r>
        <w:rPr>
          <w:rFonts w:cs="Arial" w:ascii="Arial" w:hAnsi="Arial"/>
          <w:color w:val="000000" w:themeColor="text1"/>
          <w:sz w:val="24"/>
          <w:szCs w:val="24"/>
        </w:rPr>
        <w:t>e5</w:t>
      </w:r>
      <w:r>
        <w:rPr>
          <w:rFonts w:cs="Arial" w:ascii="Arial" w:hAnsi="Arial"/>
          <w:color w:val="000000" w:themeColor="text1"/>
          <w:sz w:val="24"/>
          <w:szCs w:val="24"/>
        </w:rPr>
        <w:t>}, {date}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2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4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9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10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 xml:space="preserve">Este informe resume los hallazgos clave y ofrece recomendaciones para mejorar el desempeño, </w:t>
      </w:r>
      <w:r>
        <w:rPr>
          <w:rFonts w:cs="Arial" w:ascii="Arial" w:hAnsi="Arial"/>
          <w:color w:val="000000" w:themeColor="text1"/>
          <w:sz w:val="24"/>
          <w:szCs w:val="24"/>
        </w:rPr>
        <w:t>a</w:t>
      </w:r>
      <w:r>
        <w:rPr>
          <w:rFonts w:cs="Arial" w:ascii="Arial" w:hAnsi="Arial"/>
          <w:color w:val="000000" w:themeColor="text1"/>
          <w:sz w:val="24"/>
          <w:szCs w:val="24"/>
        </w:rPr>
        <w:t>gradecemos la atención dedicada a este informe y confiamos en que servirá de guía útil para futuras acciones.</w:t>
      </w:r>
    </w:p>
    <w:p>
      <w:pPr>
        <w:pStyle w:val="Normal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spacing w:before="0" w:after="0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6</w:t>
      </w: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-1097915</wp:posOffset>
            </wp:positionH>
            <wp:positionV relativeFrom="paragraph">
              <wp:posOffset>3104515</wp:posOffset>
            </wp:positionV>
            <wp:extent cx="7790180" cy="1069340"/>
            <wp:effectExtent l="0" t="0" r="0" b="0"/>
            <wp:wrapNone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1</Pages>
  <Words>40</Words>
  <Characters>244</Characters>
  <CharactersWithSpaces>306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2024-06-06T23:34:00Z</dcterms:created>
  <dc:creator>Erick Tancara</dc:creator>
  <dc:description/>
  <dc:language>en-US</dc:language>
  <cp:lastModifiedBy/>
  <dcterms:modified xsi:type="dcterms:W3CDTF">2024-06-11T15:08:44Z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