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C27C" w14:textId="77777777" w:rsidR="003D0D08" w:rsidRDefault="003D0D08">
      <w:pPr>
        <w:spacing w:line="360" w:lineRule="auto"/>
        <w:jc w:val="center"/>
        <w:rPr>
          <w:rFonts w:ascii="Lato" w:eastAsia="Lato" w:hAnsi="Lato" w:cs="Lato"/>
          <w:b/>
          <w:color w:val="404040"/>
          <w:sz w:val="72"/>
          <w:szCs w:val="72"/>
        </w:rPr>
      </w:pPr>
    </w:p>
    <w:p w14:paraId="03D6EB5D" w14:textId="156E0B69" w:rsidR="003D0D08" w:rsidRDefault="008D1E2A">
      <w:pPr>
        <w:spacing w:line="360" w:lineRule="auto"/>
        <w:jc w:val="center"/>
        <w:rPr>
          <w:rFonts w:ascii="Lato" w:eastAsia="Lato" w:hAnsi="Lato" w:cs="Lato"/>
          <w:b/>
          <w:color w:val="404040"/>
          <w:sz w:val="72"/>
          <w:szCs w:val="72"/>
        </w:rPr>
      </w:pPr>
      <w:r>
        <w:rPr>
          <w:rFonts w:ascii="Lato" w:eastAsia="Lato" w:hAnsi="Lato" w:cs="Lato"/>
          <w:b/>
          <w:color w:val="404040"/>
          <w:sz w:val="72"/>
          <w:szCs w:val="72"/>
        </w:rPr>
        <w:t>Aparcarte</w:t>
      </w:r>
      <w:r w:rsidR="00F2188E">
        <w:rPr>
          <w:rFonts w:ascii="Lato" w:eastAsia="Lato" w:hAnsi="Lato" w:cs="Lato"/>
          <w:b/>
          <w:color w:val="404040"/>
          <w:sz w:val="72"/>
          <w:szCs w:val="72"/>
        </w:rPr>
        <w:t xml:space="preserve"> </w:t>
      </w:r>
      <w:r w:rsidR="00F2188E">
        <w:rPr>
          <w:rFonts w:ascii="Lato" w:eastAsia="Lato" w:hAnsi="Lato" w:cs="Lato"/>
          <w:b/>
          <w:color w:val="404040"/>
          <w:sz w:val="72"/>
          <w:szCs w:val="72"/>
        </w:rPr>
        <w:br/>
        <w:t>PRUEBA DE USABILIDAD</w:t>
      </w:r>
    </w:p>
    <w:p w14:paraId="670FF9DE" w14:textId="4626769D" w:rsidR="003D0D08" w:rsidRDefault="00F2188E">
      <w:pPr>
        <w:spacing w:line="360" w:lineRule="auto"/>
        <w:jc w:val="center"/>
        <w:rPr>
          <w:rFonts w:ascii="Montserrat Medium" w:eastAsia="Montserrat Medium" w:hAnsi="Montserrat Medium" w:cs="Montserrat Medium"/>
          <w:i/>
          <w:color w:val="404040"/>
          <w:sz w:val="32"/>
          <w:szCs w:val="32"/>
        </w:rPr>
      </w:pPr>
      <w:r>
        <w:rPr>
          <w:rFonts w:ascii="Montserrat Medium" w:eastAsia="Montserrat Medium" w:hAnsi="Montserrat Medium" w:cs="Montserrat Medium"/>
          <w:i/>
          <w:color w:val="404040"/>
          <w:sz w:val="32"/>
          <w:szCs w:val="32"/>
        </w:rPr>
        <w:t xml:space="preserve">Conducido por </w:t>
      </w:r>
      <w:r w:rsidR="008D1E2A">
        <w:rPr>
          <w:rFonts w:ascii="Montserrat Medium" w:eastAsia="Montserrat Medium" w:hAnsi="Montserrat Medium" w:cs="Montserrat Medium"/>
          <w:i/>
          <w:color w:val="404040"/>
          <w:sz w:val="32"/>
          <w:szCs w:val="32"/>
        </w:rPr>
        <w:t>Jhoan Marín Restrepo</w:t>
      </w:r>
    </w:p>
    <w:p w14:paraId="6AF1A47E" w14:textId="77777777" w:rsidR="003D0D08" w:rsidRDefault="003D0D08">
      <w:pPr>
        <w:rPr>
          <w:b/>
        </w:rPr>
      </w:pPr>
    </w:p>
    <w:p w14:paraId="534076B9" w14:textId="77777777" w:rsidR="003D0D08" w:rsidRDefault="003D0D08">
      <w:pPr>
        <w:spacing w:line="360" w:lineRule="auto"/>
        <w:jc w:val="center"/>
        <w:rPr>
          <w:rFonts w:ascii="Lato" w:eastAsia="Lato" w:hAnsi="Lato" w:cs="Lato"/>
          <w:b/>
          <w:i/>
          <w:color w:val="404040"/>
          <w:sz w:val="32"/>
          <w:szCs w:val="32"/>
        </w:rPr>
      </w:pPr>
    </w:p>
    <w:p w14:paraId="6B178846" w14:textId="77777777" w:rsidR="003D0D08" w:rsidRDefault="003D0D08">
      <w:pPr>
        <w:spacing w:line="360" w:lineRule="auto"/>
        <w:jc w:val="center"/>
        <w:rPr>
          <w:rFonts w:ascii="Lato" w:eastAsia="Lato" w:hAnsi="Lato" w:cs="Lato"/>
          <w:b/>
          <w:i/>
          <w:color w:val="404040"/>
          <w:sz w:val="32"/>
          <w:szCs w:val="32"/>
        </w:rPr>
      </w:pPr>
    </w:p>
    <w:p w14:paraId="00D3C2F2" w14:textId="77777777" w:rsidR="003D0D08" w:rsidRDefault="003D0D08">
      <w:pPr>
        <w:spacing w:line="360" w:lineRule="auto"/>
        <w:jc w:val="center"/>
        <w:rPr>
          <w:rFonts w:ascii="Lato" w:eastAsia="Lato" w:hAnsi="Lato" w:cs="Lato"/>
          <w:b/>
          <w:i/>
          <w:color w:val="404040"/>
          <w:sz w:val="32"/>
          <w:szCs w:val="32"/>
        </w:rPr>
      </w:pPr>
    </w:p>
    <w:p w14:paraId="56EA6566" w14:textId="77777777" w:rsidR="003D0D08" w:rsidRDefault="003D0D08">
      <w:pPr>
        <w:spacing w:line="360" w:lineRule="auto"/>
        <w:jc w:val="center"/>
        <w:rPr>
          <w:rFonts w:ascii="Lato" w:eastAsia="Lato" w:hAnsi="Lato" w:cs="Lato"/>
          <w:b/>
          <w:i/>
          <w:color w:val="404040"/>
          <w:sz w:val="32"/>
          <w:szCs w:val="32"/>
        </w:rPr>
      </w:pPr>
    </w:p>
    <w:p w14:paraId="7940EFB1" w14:textId="77777777" w:rsidR="003D0D08" w:rsidRDefault="003D0D08">
      <w:pPr>
        <w:spacing w:line="360" w:lineRule="auto"/>
        <w:jc w:val="center"/>
        <w:rPr>
          <w:rFonts w:ascii="Lato" w:eastAsia="Lato" w:hAnsi="Lato" w:cs="Lato"/>
          <w:b/>
          <w:i/>
          <w:color w:val="404040"/>
          <w:sz w:val="32"/>
          <w:szCs w:val="32"/>
        </w:rPr>
      </w:pPr>
    </w:p>
    <w:p w14:paraId="4B384559" w14:textId="77777777" w:rsidR="003D0D08" w:rsidRDefault="003D0D08">
      <w:pPr>
        <w:spacing w:line="360" w:lineRule="auto"/>
        <w:jc w:val="center"/>
        <w:rPr>
          <w:rFonts w:ascii="Lato" w:eastAsia="Lato" w:hAnsi="Lato" w:cs="Lato"/>
          <w:b/>
          <w:i/>
          <w:color w:val="404040"/>
          <w:sz w:val="32"/>
          <w:szCs w:val="32"/>
        </w:rPr>
      </w:pPr>
    </w:p>
    <w:p w14:paraId="48C93E79" w14:textId="77777777" w:rsidR="003D0D08" w:rsidRDefault="003D0D08">
      <w:pPr>
        <w:spacing w:line="360" w:lineRule="auto"/>
        <w:jc w:val="center"/>
        <w:rPr>
          <w:rFonts w:ascii="Lato" w:eastAsia="Lato" w:hAnsi="Lato" w:cs="Lato"/>
          <w:b/>
          <w:i/>
          <w:color w:val="404040"/>
          <w:sz w:val="32"/>
          <w:szCs w:val="32"/>
        </w:rPr>
      </w:pPr>
    </w:p>
    <w:p w14:paraId="6B6E8B4F" w14:textId="77777777" w:rsidR="003D0D08" w:rsidRDefault="003D0D08">
      <w:pPr>
        <w:spacing w:line="360" w:lineRule="auto"/>
        <w:jc w:val="center"/>
        <w:rPr>
          <w:rFonts w:ascii="Lato" w:eastAsia="Lato" w:hAnsi="Lato" w:cs="Lato"/>
          <w:b/>
          <w:i/>
          <w:color w:val="404040"/>
          <w:sz w:val="32"/>
          <w:szCs w:val="32"/>
        </w:rPr>
      </w:pPr>
    </w:p>
    <w:p w14:paraId="0AE3505C" w14:textId="77777777" w:rsidR="003D0D08" w:rsidRDefault="003D0D08">
      <w:pPr>
        <w:spacing w:line="360" w:lineRule="auto"/>
        <w:jc w:val="center"/>
        <w:rPr>
          <w:rFonts w:ascii="Lato" w:eastAsia="Lato" w:hAnsi="Lato" w:cs="Lato"/>
          <w:b/>
          <w:i/>
          <w:color w:val="404040"/>
          <w:sz w:val="32"/>
          <w:szCs w:val="32"/>
        </w:rPr>
      </w:pPr>
    </w:p>
    <w:p w14:paraId="4D8E9A3C" w14:textId="40311DE5" w:rsidR="003D0D08" w:rsidRDefault="008D1E2A">
      <w:pPr>
        <w:spacing w:line="360" w:lineRule="auto"/>
        <w:jc w:val="center"/>
        <w:rPr>
          <w:rFonts w:ascii="Lato" w:eastAsia="Lato" w:hAnsi="Lato" w:cs="Lato"/>
          <w:b/>
          <w:i/>
          <w:color w:val="404040"/>
          <w:sz w:val="32"/>
          <w:szCs w:val="32"/>
        </w:rPr>
      </w:pPr>
      <w:r>
        <w:rPr>
          <w:rFonts w:ascii="Lato" w:eastAsia="Lato" w:hAnsi="Lato" w:cs="Lato"/>
          <w:b/>
          <w:i/>
          <w:color w:val="404040"/>
          <w:sz w:val="32"/>
          <w:szCs w:val="32"/>
        </w:rPr>
        <w:t>07 de abril del 2024</w:t>
      </w:r>
    </w:p>
    <w:p w14:paraId="72BFCE34" w14:textId="77777777" w:rsidR="003D0D08" w:rsidRDefault="003D0D08">
      <w:pPr>
        <w:rPr>
          <w:b/>
        </w:rPr>
      </w:pPr>
    </w:p>
    <w:p w14:paraId="43569BFF" w14:textId="77777777" w:rsidR="003D0D08" w:rsidRDefault="003D0D08"/>
    <w:p w14:paraId="6CAB7042" w14:textId="77777777" w:rsidR="003D0D08" w:rsidRDefault="003D0D08">
      <w:pPr>
        <w:rPr>
          <w:b/>
        </w:rPr>
      </w:pPr>
    </w:p>
    <w:p w14:paraId="07FE8007" w14:textId="77777777" w:rsidR="003D0D08" w:rsidRDefault="003D0D08">
      <w:pPr>
        <w:rPr>
          <w:b/>
        </w:rPr>
      </w:pPr>
    </w:p>
    <w:p w14:paraId="49823D52" w14:textId="77777777" w:rsidR="003D0D08" w:rsidRDefault="003D0D08">
      <w:pPr>
        <w:rPr>
          <w:b/>
        </w:rPr>
      </w:pPr>
    </w:p>
    <w:p w14:paraId="24775625" w14:textId="77777777" w:rsidR="003D0D08" w:rsidRDefault="003D0D08">
      <w:pPr>
        <w:rPr>
          <w:b/>
        </w:rPr>
      </w:pPr>
    </w:p>
    <w:p w14:paraId="11309DBD" w14:textId="77777777" w:rsidR="003D0D08" w:rsidRDefault="003D0D08">
      <w:pPr>
        <w:rPr>
          <w:b/>
        </w:rPr>
      </w:pPr>
    </w:p>
    <w:p w14:paraId="11201C67" w14:textId="77777777" w:rsidR="003D0D08" w:rsidRDefault="003D0D08">
      <w:pPr>
        <w:rPr>
          <w:b/>
        </w:rPr>
      </w:pPr>
    </w:p>
    <w:p w14:paraId="17EE4C80" w14:textId="77777777" w:rsidR="003D0D08" w:rsidRDefault="00F2188E">
      <w:pPr>
        <w:spacing w:line="360" w:lineRule="auto"/>
        <w:rPr>
          <w:rFonts w:ascii="Lato" w:eastAsia="Lato" w:hAnsi="Lato" w:cs="Lato"/>
          <w:b/>
          <w:color w:val="404040"/>
          <w:sz w:val="36"/>
          <w:szCs w:val="36"/>
        </w:rPr>
      </w:pPr>
      <w:r>
        <w:rPr>
          <w:rFonts w:ascii="Lato" w:eastAsia="Lato" w:hAnsi="Lato" w:cs="Lato"/>
          <w:b/>
          <w:color w:val="404040"/>
          <w:sz w:val="36"/>
          <w:szCs w:val="36"/>
        </w:rPr>
        <w:lastRenderedPageBreak/>
        <w:t>INTRODUCCIÓN</w:t>
      </w:r>
    </w:p>
    <w:p w14:paraId="787573D2" w14:textId="77777777" w:rsidR="008D1E2A" w:rsidRPr="008D1E2A" w:rsidRDefault="008D1E2A" w:rsidP="008D1E2A">
      <w:pPr>
        <w:spacing w:line="360" w:lineRule="auto"/>
        <w:rPr>
          <w:rFonts w:ascii="Lato" w:eastAsia="Lato" w:hAnsi="Lato" w:cs="Lato"/>
          <w:color w:val="404040"/>
          <w:sz w:val="28"/>
          <w:szCs w:val="28"/>
          <w:lang w:val="es-CO"/>
        </w:rPr>
      </w:pPr>
      <w:r w:rsidRPr="008D1E2A">
        <w:rPr>
          <w:rFonts w:ascii="Lato" w:eastAsia="Lato" w:hAnsi="Lato" w:cs="Lato"/>
          <w:color w:val="404040"/>
          <w:sz w:val="28"/>
          <w:szCs w:val="28"/>
          <w:lang w:val="es-CO"/>
        </w:rPr>
        <w:t>El presente informe detalla los hallazgos y las conclusiones derivadas de una prueba de usabilidad realizada al producto de software Aparcarte. El objetivo principal de esta evaluación fue analizar las primeras impresiones de los usuarios sobre Aparcarte utilizando el test de los cinco segundos, con el fin de identificar la capacidad del producto para captar la atención y comunicar su propósito de manera efectiva en un breve periodo de tiempo, así como detectar posibles áreas de mejora en la interfaz de usuario.</w:t>
      </w:r>
    </w:p>
    <w:p w14:paraId="4CE949E8" w14:textId="77777777" w:rsidR="008D1E2A" w:rsidRPr="008D1E2A" w:rsidRDefault="008D1E2A" w:rsidP="008D1E2A">
      <w:pPr>
        <w:spacing w:line="360" w:lineRule="auto"/>
        <w:rPr>
          <w:rFonts w:ascii="Lato" w:eastAsia="Lato" w:hAnsi="Lato" w:cs="Lato"/>
          <w:color w:val="404040"/>
          <w:sz w:val="28"/>
          <w:szCs w:val="28"/>
          <w:lang w:val="es-CO"/>
        </w:rPr>
      </w:pPr>
      <w:r w:rsidRPr="008D1E2A">
        <w:rPr>
          <w:rFonts w:ascii="Lato" w:eastAsia="Lato" w:hAnsi="Lato" w:cs="Lato"/>
          <w:color w:val="404040"/>
          <w:sz w:val="28"/>
          <w:szCs w:val="28"/>
          <w:lang w:val="es-CO"/>
        </w:rPr>
        <w:t>La prueba de usabilidad se llevó a cabo con un grupo representativo de usuarios seleccionados para reflejar el público objetivo de Aparcarte. Durante la evaluación, los participantes interactuaron con el producto durante un período breve y luego proporcionaron retroalimentación sobre su experiencia inicial.</w:t>
      </w:r>
    </w:p>
    <w:p w14:paraId="2CC5249F" w14:textId="77777777" w:rsidR="008D1E2A" w:rsidRPr="008D1E2A" w:rsidRDefault="008D1E2A" w:rsidP="008D1E2A">
      <w:pPr>
        <w:spacing w:line="360" w:lineRule="auto"/>
        <w:rPr>
          <w:rFonts w:ascii="Lato" w:eastAsia="Lato" w:hAnsi="Lato" w:cs="Lato"/>
          <w:color w:val="404040"/>
          <w:sz w:val="28"/>
          <w:szCs w:val="28"/>
          <w:lang w:val="es-CO"/>
        </w:rPr>
      </w:pPr>
      <w:r w:rsidRPr="008D1E2A">
        <w:rPr>
          <w:rFonts w:ascii="Lato" w:eastAsia="Lato" w:hAnsi="Lato" w:cs="Lato"/>
          <w:color w:val="404040"/>
          <w:sz w:val="28"/>
          <w:szCs w:val="28"/>
          <w:lang w:val="es-CO"/>
        </w:rPr>
        <w:t>El informe se estructura en base a los siguientes aspectos: una descripción del contexto y los objetivos de la prueba, la metodología utilizada, los resultados obtenidos y las recomendaciones para mejorar la experiencia de usuario de Aparcarte.</w:t>
      </w:r>
    </w:p>
    <w:p w14:paraId="221AAB59" w14:textId="77777777" w:rsidR="008D1E2A" w:rsidRPr="008D1E2A" w:rsidRDefault="008D1E2A" w:rsidP="008D1E2A">
      <w:pPr>
        <w:spacing w:line="360" w:lineRule="auto"/>
        <w:rPr>
          <w:rFonts w:ascii="Lato" w:eastAsia="Lato" w:hAnsi="Lato" w:cs="Lato"/>
          <w:color w:val="404040"/>
          <w:sz w:val="28"/>
          <w:szCs w:val="28"/>
          <w:lang w:val="es-CO"/>
        </w:rPr>
      </w:pPr>
      <w:r w:rsidRPr="008D1E2A">
        <w:rPr>
          <w:rFonts w:ascii="Lato" w:eastAsia="Lato" w:hAnsi="Lato" w:cs="Lato"/>
          <w:color w:val="404040"/>
          <w:sz w:val="28"/>
          <w:szCs w:val="28"/>
          <w:lang w:val="es-CO"/>
        </w:rPr>
        <w:t>Este informe pretende servir como una herramienta para orientar las decisiones de diseño y desarrollo de Aparcarte, con el objetivo de optimizar su usabilidad y satisfacción del usuario.</w:t>
      </w:r>
    </w:p>
    <w:p w14:paraId="1413944F" w14:textId="77777777" w:rsidR="003D0D08" w:rsidRDefault="003D0D08">
      <w:pPr>
        <w:spacing w:line="360" w:lineRule="auto"/>
        <w:rPr>
          <w:rFonts w:ascii="Lato" w:eastAsia="Lato" w:hAnsi="Lato" w:cs="Lato"/>
          <w:color w:val="404040"/>
          <w:sz w:val="28"/>
          <w:szCs w:val="28"/>
          <w:lang w:val="es-CO"/>
        </w:rPr>
      </w:pPr>
    </w:p>
    <w:p w14:paraId="59FECE49" w14:textId="77777777" w:rsidR="008D1E2A" w:rsidRDefault="008D1E2A">
      <w:pPr>
        <w:spacing w:line="360" w:lineRule="auto"/>
        <w:rPr>
          <w:rFonts w:ascii="Lato" w:eastAsia="Lato" w:hAnsi="Lato" w:cs="Lato"/>
          <w:color w:val="404040"/>
          <w:sz w:val="28"/>
          <w:szCs w:val="28"/>
          <w:lang w:val="es-CO"/>
        </w:rPr>
      </w:pPr>
    </w:p>
    <w:p w14:paraId="7536CBB3" w14:textId="77777777" w:rsidR="008D1E2A" w:rsidRPr="008D1E2A" w:rsidRDefault="008D1E2A">
      <w:pPr>
        <w:spacing w:line="360" w:lineRule="auto"/>
        <w:rPr>
          <w:rFonts w:ascii="Lato" w:eastAsia="Lato" w:hAnsi="Lato" w:cs="Lato"/>
          <w:color w:val="404040"/>
          <w:sz w:val="28"/>
          <w:szCs w:val="28"/>
          <w:lang w:val="es-CO"/>
        </w:rPr>
      </w:pPr>
    </w:p>
    <w:p w14:paraId="4E2D452F" w14:textId="77777777" w:rsidR="003D0D08" w:rsidRDefault="003D0D08">
      <w:pPr>
        <w:spacing w:line="360" w:lineRule="auto"/>
        <w:rPr>
          <w:rFonts w:ascii="Lato" w:eastAsia="Lato" w:hAnsi="Lato" w:cs="Lato"/>
          <w:b/>
          <w:color w:val="404040"/>
          <w:sz w:val="36"/>
          <w:szCs w:val="36"/>
        </w:rPr>
      </w:pPr>
    </w:p>
    <w:p w14:paraId="39C3F58A" w14:textId="77777777" w:rsidR="003D0D08" w:rsidRDefault="00F2188E">
      <w:pPr>
        <w:spacing w:line="360" w:lineRule="auto"/>
        <w:rPr>
          <w:rFonts w:ascii="Lato" w:eastAsia="Lato" w:hAnsi="Lato" w:cs="Lato"/>
          <w:b/>
          <w:color w:val="404040"/>
          <w:sz w:val="36"/>
          <w:szCs w:val="36"/>
        </w:rPr>
      </w:pPr>
      <w:r>
        <w:rPr>
          <w:rFonts w:ascii="Lato" w:eastAsia="Lato" w:hAnsi="Lato" w:cs="Lato"/>
          <w:b/>
          <w:color w:val="404040"/>
          <w:sz w:val="36"/>
          <w:szCs w:val="36"/>
        </w:rPr>
        <w:lastRenderedPageBreak/>
        <w:t>MODERADORES</w:t>
      </w:r>
    </w:p>
    <w:p w14:paraId="41745226" w14:textId="77777777" w:rsidR="003D0D08" w:rsidRDefault="003D0D08">
      <w:pPr>
        <w:spacing w:line="360" w:lineRule="auto"/>
        <w:rPr>
          <w:rFonts w:ascii="Lato" w:eastAsia="Lato" w:hAnsi="Lato" w:cs="Lato"/>
          <w:i/>
          <w:color w:val="D0CECE"/>
        </w:rPr>
      </w:pPr>
    </w:p>
    <w:tbl>
      <w:tblPr>
        <w:tblStyle w:val="a9"/>
        <w:tblW w:w="90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05"/>
      </w:tblGrid>
      <w:tr w:rsidR="003D0D08" w14:paraId="656B281A" w14:textId="77777777">
        <w:tc>
          <w:tcPr>
            <w:tcW w:w="2405" w:type="dxa"/>
            <w:vMerge w:val="restart"/>
          </w:tcPr>
          <w:p w14:paraId="26804829" w14:textId="77777777" w:rsidR="003D0D08" w:rsidRDefault="00F2188E">
            <w:pPr>
              <w:spacing w:line="360" w:lineRule="auto"/>
              <w:jc w:val="center"/>
              <w:rPr>
                <w:rFonts w:ascii="Lato" w:eastAsia="Lato" w:hAnsi="Lato" w:cs="Lato"/>
                <w:b/>
                <w:color w:val="404040"/>
                <w:sz w:val="36"/>
                <w:szCs w:val="36"/>
              </w:rPr>
            </w:pPr>
            <w:r>
              <w:rPr>
                <w:rFonts w:ascii="Lato" w:eastAsia="Lato" w:hAnsi="Lato" w:cs="Lato"/>
                <w:color w:val="404040"/>
                <w:sz w:val="28"/>
                <w:szCs w:val="28"/>
              </w:rPr>
              <w:t>Foto del moderador</w:t>
            </w:r>
          </w:p>
        </w:tc>
        <w:tc>
          <w:tcPr>
            <w:tcW w:w="6605" w:type="dxa"/>
          </w:tcPr>
          <w:p w14:paraId="225D03E5" w14:textId="270760BC" w:rsidR="003D0D08" w:rsidRDefault="008D1E2A">
            <w:pPr>
              <w:spacing w:line="360" w:lineRule="auto"/>
              <w:rPr>
                <w:rFonts w:ascii="Lato" w:eastAsia="Lato" w:hAnsi="Lato" w:cs="Lato"/>
                <w:color w:val="404040"/>
                <w:sz w:val="28"/>
                <w:szCs w:val="28"/>
              </w:rPr>
            </w:pPr>
            <w:r>
              <w:rPr>
                <w:rFonts w:ascii="Lato" w:eastAsia="Lato" w:hAnsi="Lato" w:cs="Lato"/>
                <w:color w:val="404040"/>
                <w:sz w:val="28"/>
                <w:szCs w:val="28"/>
              </w:rPr>
              <w:t>Jhoan Marín Restrepo</w:t>
            </w:r>
          </w:p>
        </w:tc>
      </w:tr>
      <w:tr w:rsidR="003D0D08" w14:paraId="744F5F99" w14:textId="77777777">
        <w:tc>
          <w:tcPr>
            <w:tcW w:w="2405" w:type="dxa"/>
            <w:vMerge/>
          </w:tcPr>
          <w:p w14:paraId="5AEE6B53" w14:textId="77777777" w:rsidR="003D0D08" w:rsidRDefault="003D0D08">
            <w:pPr>
              <w:widowControl w:val="0"/>
              <w:pBdr>
                <w:top w:val="nil"/>
                <w:left w:val="nil"/>
                <w:bottom w:val="nil"/>
                <w:right w:val="nil"/>
                <w:between w:val="nil"/>
              </w:pBdr>
              <w:spacing w:line="276" w:lineRule="auto"/>
              <w:rPr>
                <w:rFonts w:ascii="Lato" w:eastAsia="Lato" w:hAnsi="Lato" w:cs="Lato"/>
                <w:color w:val="404040"/>
                <w:sz w:val="28"/>
                <w:szCs w:val="28"/>
              </w:rPr>
            </w:pPr>
          </w:p>
        </w:tc>
        <w:tc>
          <w:tcPr>
            <w:tcW w:w="6605" w:type="dxa"/>
          </w:tcPr>
          <w:p w14:paraId="07982EFD" w14:textId="4688E021" w:rsidR="003D0D08" w:rsidRDefault="008D1E2A">
            <w:pPr>
              <w:spacing w:line="360" w:lineRule="auto"/>
              <w:rPr>
                <w:rFonts w:ascii="Lato" w:eastAsia="Lato" w:hAnsi="Lato" w:cs="Lato"/>
                <w:color w:val="404040"/>
                <w:sz w:val="28"/>
                <w:szCs w:val="28"/>
              </w:rPr>
            </w:pPr>
            <w:r>
              <w:rPr>
                <w:rFonts w:ascii="Lato" w:eastAsia="Lato" w:hAnsi="Lato" w:cs="Lato"/>
                <w:color w:val="404040"/>
                <w:sz w:val="28"/>
                <w:szCs w:val="28"/>
              </w:rPr>
              <w:t>Estudiante de último trimestre de análisis y desarrollo de software y desarrollador del proyecto en cuestión</w:t>
            </w:r>
          </w:p>
        </w:tc>
      </w:tr>
    </w:tbl>
    <w:p w14:paraId="2413598F" w14:textId="77777777" w:rsidR="003D0D08" w:rsidRDefault="003D0D08">
      <w:pPr>
        <w:spacing w:line="360" w:lineRule="auto"/>
        <w:rPr>
          <w:rFonts w:ascii="Lato" w:eastAsia="Lato" w:hAnsi="Lato" w:cs="Lato"/>
          <w:i/>
          <w:color w:val="D0CECE"/>
        </w:rPr>
      </w:pPr>
    </w:p>
    <w:p w14:paraId="155F88DC" w14:textId="77777777" w:rsidR="003D0D08" w:rsidRDefault="003D0D08">
      <w:pPr>
        <w:spacing w:line="360" w:lineRule="auto"/>
        <w:rPr>
          <w:rFonts w:ascii="Lato" w:eastAsia="Lato" w:hAnsi="Lato" w:cs="Lato"/>
          <w:b/>
          <w:color w:val="404040"/>
          <w:sz w:val="36"/>
          <w:szCs w:val="36"/>
        </w:rPr>
      </w:pPr>
    </w:p>
    <w:p w14:paraId="0D122575" w14:textId="77777777" w:rsidR="003D0D08" w:rsidRDefault="00F2188E">
      <w:pPr>
        <w:spacing w:line="360" w:lineRule="auto"/>
        <w:rPr>
          <w:rFonts w:ascii="Lato" w:eastAsia="Lato" w:hAnsi="Lato" w:cs="Lato"/>
          <w:b/>
          <w:color w:val="404040"/>
          <w:sz w:val="36"/>
          <w:szCs w:val="36"/>
        </w:rPr>
      </w:pPr>
      <w:r>
        <w:rPr>
          <w:rFonts w:ascii="Lato" w:eastAsia="Lato" w:hAnsi="Lato" w:cs="Lato"/>
          <w:b/>
          <w:color w:val="404040"/>
          <w:sz w:val="36"/>
          <w:szCs w:val="36"/>
        </w:rPr>
        <w:t>OBJETIVOS DE LA PRUEBA</w:t>
      </w:r>
    </w:p>
    <w:p w14:paraId="2C48AF61" w14:textId="77777777" w:rsidR="008D1E2A" w:rsidRPr="008D1E2A" w:rsidRDefault="008D1E2A" w:rsidP="008D1E2A">
      <w:pPr>
        <w:spacing w:line="360" w:lineRule="auto"/>
        <w:rPr>
          <w:rFonts w:ascii="Lato" w:eastAsia="Lato" w:hAnsi="Lato" w:cs="Lato"/>
          <w:color w:val="404040"/>
          <w:sz w:val="28"/>
          <w:szCs w:val="28"/>
          <w:lang w:val="es-CO"/>
        </w:rPr>
      </w:pPr>
      <w:r w:rsidRPr="008D1E2A">
        <w:rPr>
          <w:rFonts w:ascii="Lato" w:eastAsia="Lato" w:hAnsi="Lato" w:cs="Lato"/>
          <w:color w:val="404040"/>
          <w:sz w:val="28"/>
          <w:szCs w:val="28"/>
          <w:lang w:val="es-CO"/>
        </w:rPr>
        <w:t>Después de un análisis inicial de la interfaz del sistema del producto Aparcarte, hemos definido los siguientes objetivos que deseamos validar en la prueba:</w:t>
      </w:r>
    </w:p>
    <w:p w14:paraId="7B7CF7CC" w14:textId="77777777" w:rsidR="008D1E2A" w:rsidRPr="008D1E2A" w:rsidRDefault="008D1E2A" w:rsidP="008D1E2A">
      <w:pPr>
        <w:numPr>
          <w:ilvl w:val="0"/>
          <w:numId w:val="3"/>
        </w:numPr>
        <w:spacing w:line="360" w:lineRule="auto"/>
        <w:rPr>
          <w:rFonts w:ascii="Lato" w:eastAsia="Lato" w:hAnsi="Lato" w:cs="Lato"/>
          <w:color w:val="404040"/>
          <w:sz w:val="28"/>
          <w:szCs w:val="28"/>
          <w:lang w:val="es-CO"/>
        </w:rPr>
      </w:pPr>
      <w:r w:rsidRPr="008D1E2A">
        <w:rPr>
          <w:rFonts w:ascii="Lato" w:eastAsia="Lato" w:hAnsi="Lato" w:cs="Lato"/>
          <w:b/>
          <w:bCs/>
          <w:color w:val="404040"/>
          <w:sz w:val="28"/>
          <w:szCs w:val="28"/>
          <w:lang w:val="es-CO"/>
        </w:rPr>
        <w:t>Evaluar la capacidad del producto para captar la atención y comunicar su propósito en los primeros cinco segundos de interacción.</w:t>
      </w:r>
    </w:p>
    <w:p w14:paraId="043B4BF8" w14:textId="77777777" w:rsidR="008D1E2A" w:rsidRPr="008D1E2A" w:rsidRDefault="008D1E2A" w:rsidP="008D1E2A">
      <w:pPr>
        <w:numPr>
          <w:ilvl w:val="1"/>
          <w:numId w:val="3"/>
        </w:numPr>
        <w:spacing w:line="360" w:lineRule="auto"/>
        <w:rPr>
          <w:rFonts w:ascii="Lato" w:eastAsia="Lato" w:hAnsi="Lato" w:cs="Lato"/>
          <w:color w:val="404040"/>
          <w:sz w:val="28"/>
          <w:szCs w:val="28"/>
          <w:lang w:val="es-CO"/>
        </w:rPr>
      </w:pPr>
      <w:r w:rsidRPr="008D1E2A">
        <w:rPr>
          <w:rFonts w:ascii="Lato" w:eastAsia="Lato" w:hAnsi="Lato" w:cs="Lato"/>
          <w:color w:val="404040"/>
          <w:sz w:val="28"/>
          <w:szCs w:val="28"/>
          <w:lang w:val="es-CO"/>
        </w:rPr>
        <w:t>Este objetivo se centra en determinar si la interfaz de Aparcarte logra captar la atención del usuario de manera efectiva y comunicar claramente su propósito en un breve período de tiempo.</w:t>
      </w:r>
    </w:p>
    <w:p w14:paraId="71DE0A22" w14:textId="77777777" w:rsidR="008D1E2A" w:rsidRPr="008D1E2A" w:rsidRDefault="008D1E2A" w:rsidP="008D1E2A">
      <w:pPr>
        <w:numPr>
          <w:ilvl w:val="0"/>
          <w:numId w:val="3"/>
        </w:numPr>
        <w:spacing w:line="360" w:lineRule="auto"/>
        <w:rPr>
          <w:rFonts w:ascii="Lato" w:eastAsia="Lato" w:hAnsi="Lato" w:cs="Lato"/>
          <w:color w:val="404040"/>
          <w:sz w:val="28"/>
          <w:szCs w:val="28"/>
          <w:lang w:val="es-CO"/>
        </w:rPr>
      </w:pPr>
      <w:r w:rsidRPr="008D1E2A">
        <w:rPr>
          <w:rFonts w:ascii="Lato" w:eastAsia="Lato" w:hAnsi="Lato" w:cs="Lato"/>
          <w:b/>
          <w:bCs/>
          <w:color w:val="404040"/>
          <w:sz w:val="28"/>
          <w:szCs w:val="28"/>
          <w:lang w:val="es-CO"/>
        </w:rPr>
        <w:t>Identificar la facilidad de comprensión y uso de las funciones principales de Aparcarte.</w:t>
      </w:r>
    </w:p>
    <w:p w14:paraId="6E37BE86" w14:textId="77777777" w:rsidR="008D1E2A" w:rsidRPr="008D1E2A" w:rsidRDefault="008D1E2A" w:rsidP="008D1E2A">
      <w:pPr>
        <w:numPr>
          <w:ilvl w:val="1"/>
          <w:numId w:val="3"/>
        </w:numPr>
        <w:spacing w:line="360" w:lineRule="auto"/>
        <w:rPr>
          <w:rFonts w:ascii="Lato" w:eastAsia="Lato" w:hAnsi="Lato" w:cs="Lato"/>
          <w:color w:val="404040"/>
          <w:sz w:val="28"/>
          <w:szCs w:val="28"/>
          <w:lang w:val="es-CO"/>
        </w:rPr>
      </w:pPr>
      <w:r w:rsidRPr="008D1E2A">
        <w:rPr>
          <w:rFonts w:ascii="Lato" w:eastAsia="Lato" w:hAnsi="Lato" w:cs="Lato"/>
          <w:color w:val="404040"/>
          <w:sz w:val="28"/>
          <w:szCs w:val="28"/>
          <w:lang w:val="es-CO"/>
        </w:rPr>
        <w:t>Este objetivo tiene como finalidad evaluar la facilidad con la que los usuarios comprenden las funciones principales ofrecidas por Aparcarte y su capacidad para utilizarlas de manera intuitiva.</w:t>
      </w:r>
    </w:p>
    <w:p w14:paraId="6B950467" w14:textId="77777777" w:rsidR="008D1E2A" w:rsidRPr="008D1E2A" w:rsidRDefault="008D1E2A" w:rsidP="008D1E2A">
      <w:pPr>
        <w:numPr>
          <w:ilvl w:val="0"/>
          <w:numId w:val="3"/>
        </w:numPr>
        <w:spacing w:line="360" w:lineRule="auto"/>
        <w:rPr>
          <w:rFonts w:ascii="Lato" w:eastAsia="Lato" w:hAnsi="Lato" w:cs="Lato"/>
          <w:color w:val="404040"/>
          <w:sz w:val="28"/>
          <w:szCs w:val="28"/>
          <w:lang w:val="es-CO"/>
        </w:rPr>
      </w:pPr>
      <w:r w:rsidRPr="008D1E2A">
        <w:rPr>
          <w:rFonts w:ascii="Lato" w:eastAsia="Lato" w:hAnsi="Lato" w:cs="Lato"/>
          <w:b/>
          <w:bCs/>
          <w:color w:val="404040"/>
          <w:sz w:val="28"/>
          <w:szCs w:val="28"/>
          <w:lang w:val="es-CO"/>
        </w:rPr>
        <w:lastRenderedPageBreak/>
        <w:t>Detectar posibles áreas de mejora en la interfaz de usuario de Aparcarte.</w:t>
      </w:r>
    </w:p>
    <w:p w14:paraId="4ED6C8A5" w14:textId="77777777" w:rsidR="008D1E2A" w:rsidRPr="008D1E2A" w:rsidRDefault="008D1E2A" w:rsidP="008D1E2A">
      <w:pPr>
        <w:numPr>
          <w:ilvl w:val="1"/>
          <w:numId w:val="3"/>
        </w:numPr>
        <w:spacing w:line="360" w:lineRule="auto"/>
        <w:rPr>
          <w:rFonts w:ascii="Lato" w:eastAsia="Lato" w:hAnsi="Lato" w:cs="Lato"/>
          <w:color w:val="404040"/>
          <w:sz w:val="28"/>
          <w:szCs w:val="28"/>
          <w:lang w:val="es-CO"/>
        </w:rPr>
      </w:pPr>
      <w:r w:rsidRPr="008D1E2A">
        <w:rPr>
          <w:rFonts w:ascii="Lato" w:eastAsia="Lato" w:hAnsi="Lato" w:cs="Lato"/>
          <w:color w:val="404040"/>
          <w:sz w:val="28"/>
          <w:szCs w:val="28"/>
          <w:lang w:val="es-CO"/>
        </w:rPr>
        <w:t>Este objetivo busca identificar cualquier aspecto de la interfaz de usuario de Aparcarte que pueda resultar confuso, poco intuitivo o que necesite ser mejorado para proporcionar una experiencia de usuario más satisfactoria.</w:t>
      </w:r>
    </w:p>
    <w:p w14:paraId="5CE0B281" w14:textId="77777777" w:rsidR="003D0D08" w:rsidRPr="008D1E2A" w:rsidRDefault="003D0D08">
      <w:pPr>
        <w:spacing w:line="360" w:lineRule="auto"/>
        <w:rPr>
          <w:rFonts w:ascii="Lato" w:eastAsia="Lato" w:hAnsi="Lato" w:cs="Lato"/>
          <w:color w:val="404040"/>
          <w:sz w:val="28"/>
          <w:szCs w:val="28"/>
          <w:lang w:val="es-CO"/>
        </w:rPr>
      </w:pPr>
    </w:p>
    <w:p w14:paraId="332CE930" w14:textId="77777777" w:rsidR="003D0D08" w:rsidRDefault="00F2188E">
      <w:pPr>
        <w:spacing w:line="360" w:lineRule="auto"/>
        <w:rPr>
          <w:rFonts w:ascii="Lato" w:eastAsia="Lato" w:hAnsi="Lato" w:cs="Lato"/>
          <w:b/>
          <w:color w:val="404040"/>
          <w:sz w:val="36"/>
          <w:szCs w:val="36"/>
        </w:rPr>
      </w:pPr>
      <w:r>
        <w:rPr>
          <w:rFonts w:ascii="Lato" w:eastAsia="Lato" w:hAnsi="Lato" w:cs="Lato"/>
          <w:b/>
          <w:color w:val="404040"/>
          <w:sz w:val="36"/>
          <w:szCs w:val="36"/>
        </w:rPr>
        <w:t>PARTICIPANTES</w:t>
      </w:r>
    </w:p>
    <w:p w14:paraId="5CFAA69C" w14:textId="54AC26E4" w:rsidR="003D0D08" w:rsidRDefault="00F2188E">
      <w:pPr>
        <w:spacing w:line="360" w:lineRule="auto"/>
        <w:rPr>
          <w:rFonts w:ascii="Lato" w:eastAsia="Lato" w:hAnsi="Lato" w:cs="Lato"/>
          <w:i/>
          <w:color w:val="674EA7"/>
        </w:rPr>
      </w:pPr>
      <w:r>
        <w:rPr>
          <w:rFonts w:ascii="Lato" w:eastAsia="Lato" w:hAnsi="Lato" w:cs="Lato"/>
          <w:i/>
          <w:color w:val="674EA7"/>
        </w:rPr>
        <w:t>.</w:t>
      </w:r>
    </w:p>
    <w:p w14:paraId="16D69627" w14:textId="561652FC" w:rsidR="003D0D08" w:rsidRDefault="00F2188E">
      <w:pPr>
        <w:spacing w:line="360" w:lineRule="auto"/>
        <w:rPr>
          <w:rFonts w:ascii="Lato" w:eastAsia="Lato" w:hAnsi="Lato" w:cs="Lato"/>
          <w:color w:val="404040"/>
          <w:sz w:val="28"/>
          <w:szCs w:val="28"/>
        </w:rPr>
      </w:pPr>
      <w:r>
        <w:rPr>
          <w:rFonts w:ascii="Lato" w:eastAsia="Lato" w:hAnsi="Lato" w:cs="Lato"/>
          <w:color w:val="404040"/>
          <w:sz w:val="28"/>
          <w:szCs w:val="28"/>
        </w:rPr>
        <w:t>Reclutamos un total de</w:t>
      </w:r>
      <w:r w:rsidR="008D1E2A">
        <w:rPr>
          <w:rFonts w:ascii="Lato" w:eastAsia="Lato" w:hAnsi="Lato" w:cs="Lato"/>
          <w:color w:val="404040"/>
          <w:sz w:val="28"/>
          <w:szCs w:val="28"/>
        </w:rPr>
        <w:t xml:space="preserve"> dos </w:t>
      </w:r>
      <w:r>
        <w:rPr>
          <w:rFonts w:ascii="Lato" w:eastAsia="Lato" w:hAnsi="Lato" w:cs="Lato"/>
          <w:color w:val="404040"/>
          <w:sz w:val="28"/>
          <w:szCs w:val="28"/>
        </w:rPr>
        <w:t>participantes. En la siguiente tabla presentamos los detalles y perfiles de los participantes.</w:t>
      </w:r>
    </w:p>
    <w:p w14:paraId="414B03BA" w14:textId="77777777" w:rsidR="003D0D08" w:rsidRDefault="003D0D08">
      <w:pPr>
        <w:spacing w:line="360" w:lineRule="auto"/>
        <w:rPr>
          <w:rFonts w:ascii="Lato" w:eastAsia="Lato" w:hAnsi="Lato" w:cs="Lato"/>
          <w:color w:val="404040"/>
          <w:sz w:val="28"/>
          <w:szCs w:val="28"/>
        </w:rPr>
      </w:pPr>
    </w:p>
    <w:tbl>
      <w:tblPr>
        <w:tblStyle w:val="aa"/>
        <w:tblW w:w="8930" w:type="dxa"/>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00" w:firstRow="0" w:lastRow="0" w:firstColumn="0" w:lastColumn="0" w:noHBand="0" w:noVBand="1"/>
      </w:tblPr>
      <w:tblGrid>
        <w:gridCol w:w="1265"/>
        <w:gridCol w:w="977"/>
        <w:gridCol w:w="1533"/>
        <w:gridCol w:w="1676"/>
        <w:gridCol w:w="1504"/>
        <w:gridCol w:w="1975"/>
      </w:tblGrid>
      <w:tr w:rsidR="003D0D08" w14:paraId="7FFD34C0" w14:textId="77777777">
        <w:trPr>
          <w:trHeight w:val="540"/>
        </w:trPr>
        <w:tc>
          <w:tcPr>
            <w:tcW w:w="1265" w:type="dxa"/>
            <w:shd w:val="clear" w:color="auto" w:fill="351C75"/>
            <w:vAlign w:val="center"/>
          </w:tcPr>
          <w:p w14:paraId="75DABAD4" w14:textId="77777777" w:rsidR="003D0D08" w:rsidRDefault="00F2188E">
            <w:pPr>
              <w:jc w:val="center"/>
              <w:rPr>
                <w:rFonts w:ascii="Lato" w:eastAsia="Lato" w:hAnsi="Lato" w:cs="Lato"/>
                <w:color w:val="FFFFFF"/>
                <w:sz w:val="22"/>
                <w:szCs w:val="22"/>
              </w:rPr>
            </w:pPr>
            <w:r>
              <w:rPr>
                <w:rFonts w:ascii="Lato" w:eastAsia="Lato" w:hAnsi="Lato" w:cs="Lato"/>
                <w:color w:val="FFFFFF"/>
                <w:sz w:val="22"/>
                <w:szCs w:val="22"/>
              </w:rPr>
              <w:t>Género</w:t>
            </w:r>
          </w:p>
        </w:tc>
        <w:tc>
          <w:tcPr>
            <w:tcW w:w="977" w:type="dxa"/>
            <w:shd w:val="clear" w:color="auto" w:fill="351C75"/>
            <w:vAlign w:val="center"/>
          </w:tcPr>
          <w:p w14:paraId="633E430F" w14:textId="77777777" w:rsidR="003D0D08" w:rsidRDefault="00F2188E">
            <w:pPr>
              <w:jc w:val="center"/>
              <w:rPr>
                <w:rFonts w:ascii="Lato" w:eastAsia="Lato" w:hAnsi="Lato" w:cs="Lato"/>
                <w:color w:val="FFFFFF"/>
                <w:sz w:val="22"/>
                <w:szCs w:val="22"/>
              </w:rPr>
            </w:pPr>
            <w:r>
              <w:rPr>
                <w:rFonts w:ascii="Lato" w:eastAsia="Lato" w:hAnsi="Lato" w:cs="Lato"/>
                <w:color w:val="FFFFFF"/>
                <w:sz w:val="22"/>
                <w:szCs w:val="22"/>
              </w:rPr>
              <w:t>Edad</w:t>
            </w:r>
          </w:p>
        </w:tc>
        <w:tc>
          <w:tcPr>
            <w:tcW w:w="1533" w:type="dxa"/>
            <w:shd w:val="clear" w:color="auto" w:fill="351C75"/>
            <w:vAlign w:val="center"/>
          </w:tcPr>
          <w:p w14:paraId="669F93F4" w14:textId="77777777" w:rsidR="003D0D08" w:rsidRDefault="00F2188E">
            <w:pPr>
              <w:jc w:val="center"/>
              <w:rPr>
                <w:rFonts w:ascii="Lato" w:eastAsia="Lato" w:hAnsi="Lato" w:cs="Lato"/>
                <w:color w:val="FFFFFF"/>
                <w:sz w:val="22"/>
                <w:szCs w:val="22"/>
              </w:rPr>
            </w:pPr>
            <w:r>
              <w:rPr>
                <w:rFonts w:ascii="Lato" w:eastAsia="Lato" w:hAnsi="Lato" w:cs="Lato"/>
                <w:color w:val="FFFFFF"/>
                <w:sz w:val="22"/>
                <w:szCs w:val="22"/>
              </w:rPr>
              <w:t>Ocupación</w:t>
            </w:r>
          </w:p>
        </w:tc>
        <w:tc>
          <w:tcPr>
            <w:tcW w:w="1676" w:type="dxa"/>
            <w:shd w:val="clear" w:color="auto" w:fill="351C75"/>
            <w:vAlign w:val="center"/>
          </w:tcPr>
          <w:p w14:paraId="12FBDB00" w14:textId="77777777" w:rsidR="003D0D08" w:rsidRDefault="00F2188E">
            <w:pPr>
              <w:jc w:val="center"/>
              <w:rPr>
                <w:rFonts w:ascii="Lato" w:eastAsia="Lato" w:hAnsi="Lato" w:cs="Lato"/>
                <w:color w:val="FFFFFF"/>
                <w:sz w:val="22"/>
                <w:szCs w:val="22"/>
              </w:rPr>
            </w:pPr>
            <w:r>
              <w:rPr>
                <w:rFonts w:ascii="Lato" w:eastAsia="Lato" w:hAnsi="Lato" w:cs="Lato"/>
                <w:color w:val="FFFFFF"/>
                <w:sz w:val="22"/>
                <w:szCs w:val="22"/>
              </w:rPr>
              <w:t>Tipo de Usuario</w:t>
            </w:r>
          </w:p>
        </w:tc>
        <w:tc>
          <w:tcPr>
            <w:tcW w:w="1504" w:type="dxa"/>
            <w:shd w:val="clear" w:color="auto" w:fill="351C75"/>
            <w:vAlign w:val="center"/>
          </w:tcPr>
          <w:p w14:paraId="630D3CEE" w14:textId="77777777" w:rsidR="003D0D08" w:rsidRDefault="00F2188E">
            <w:pPr>
              <w:jc w:val="center"/>
              <w:rPr>
                <w:rFonts w:ascii="Lato" w:eastAsia="Lato" w:hAnsi="Lato" w:cs="Lato"/>
                <w:color w:val="FFFFFF"/>
                <w:sz w:val="22"/>
                <w:szCs w:val="22"/>
              </w:rPr>
            </w:pPr>
            <w:r>
              <w:rPr>
                <w:rFonts w:ascii="Lato" w:eastAsia="Lato" w:hAnsi="Lato" w:cs="Lato"/>
                <w:color w:val="FFFFFF"/>
                <w:sz w:val="22"/>
                <w:szCs w:val="22"/>
              </w:rPr>
              <w:t>Uso de internet</w:t>
            </w:r>
          </w:p>
        </w:tc>
        <w:tc>
          <w:tcPr>
            <w:tcW w:w="1975" w:type="dxa"/>
            <w:shd w:val="clear" w:color="auto" w:fill="351C75"/>
            <w:vAlign w:val="center"/>
          </w:tcPr>
          <w:p w14:paraId="0DE75D91" w14:textId="77777777" w:rsidR="003D0D08" w:rsidRDefault="00F2188E">
            <w:pPr>
              <w:jc w:val="center"/>
              <w:rPr>
                <w:rFonts w:ascii="Lato" w:eastAsia="Lato" w:hAnsi="Lato" w:cs="Lato"/>
                <w:color w:val="FFFFFF"/>
                <w:sz w:val="22"/>
                <w:szCs w:val="22"/>
              </w:rPr>
            </w:pPr>
            <w:r>
              <w:rPr>
                <w:rFonts w:ascii="Lato" w:eastAsia="Lato" w:hAnsi="Lato" w:cs="Lato"/>
                <w:color w:val="FFFFFF"/>
                <w:sz w:val="22"/>
                <w:szCs w:val="22"/>
              </w:rPr>
              <w:t>Dispositivos</w:t>
            </w:r>
          </w:p>
        </w:tc>
      </w:tr>
      <w:tr w:rsidR="003D0D08" w14:paraId="7F11A4E0" w14:textId="77777777">
        <w:trPr>
          <w:trHeight w:val="540"/>
        </w:trPr>
        <w:tc>
          <w:tcPr>
            <w:tcW w:w="1265" w:type="dxa"/>
            <w:vAlign w:val="center"/>
          </w:tcPr>
          <w:p w14:paraId="2FDDA8FB" w14:textId="317A691C" w:rsidR="003D0D08" w:rsidRDefault="008D1E2A">
            <w:pPr>
              <w:jc w:val="center"/>
              <w:rPr>
                <w:rFonts w:ascii="Lato" w:eastAsia="Lato" w:hAnsi="Lato" w:cs="Lato"/>
                <w:color w:val="6C6C6C"/>
                <w:sz w:val="26"/>
                <w:szCs w:val="26"/>
              </w:rPr>
            </w:pPr>
            <w:r>
              <w:rPr>
                <w:rFonts w:ascii="Lato" w:eastAsia="Lato" w:hAnsi="Lato" w:cs="Lato"/>
                <w:color w:val="6C6C6C"/>
                <w:sz w:val="26"/>
                <w:szCs w:val="26"/>
              </w:rPr>
              <w:t>F</w:t>
            </w:r>
          </w:p>
        </w:tc>
        <w:tc>
          <w:tcPr>
            <w:tcW w:w="977" w:type="dxa"/>
            <w:vAlign w:val="center"/>
          </w:tcPr>
          <w:p w14:paraId="65A86924" w14:textId="07745418" w:rsidR="003D0D08" w:rsidRDefault="008D1E2A">
            <w:pPr>
              <w:jc w:val="center"/>
              <w:rPr>
                <w:rFonts w:ascii="Lato" w:eastAsia="Lato" w:hAnsi="Lato" w:cs="Lato"/>
                <w:color w:val="6C6C6C"/>
                <w:sz w:val="26"/>
                <w:szCs w:val="26"/>
              </w:rPr>
            </w:pPr>
            <w:r>
              <w:rPr>
                <w:rFonts w:ascii="Lato" w:eastAsia="Lato" w:hAnsi="Lato" w:cs="Lato"/>
                <w:color w:val="6C6C6C"/>
                <w:sz w:val="26"/>
                <w:szCs w:val="26"/>
              </w:rPr>
              <w:t>30</w:t>
            </w:r>
          </w:p>
        </w:tc>
        <w:tc>
          <w:tcPr>
            <w:tcW w:w="1533" w:type="dxa"/>
            <w:vAlign w:val="center"/>
          </w:tcPr>
          <w:p w14:paraId="08D6809E" w14:textId="33AA3C0A" w:rsidR="003D0D08" w:rsidRDefault="008D1E2A">
            <w:pPr>
              <w:jc w:val="center"/>
              <w:rPr>
                <w:rFonts w:ascii="Lato" w:eastAsia="Lato" w:hAnsi="Lato" w:cs="Lato"/>
                <w:color w:val="6C6C6C"/>
                <w:sz w:val="26"/>
                <w:szCs w:val="26"/>
              </w:rPr>
            </w:pPr>
            <w:r>
              <w:rPr>
                <w:rFonts w:ascii="Lato" w:eastAsia="Lato" w:hAnsi="Lato" w:cs="Lato"/>
                <w:color w:val="6C6C6C"/>
                <w:sz w:val="26"/>
                <w:szCs w:val="26"/>
              </w:rPr>
              <w:t>Ama de casa</w:t>
            </w:r>
          </w:p>
        </w:tc>
        <w:tc>
          <w:tcPr>
            <w:tcW w:w="1676" w:type="dxa"/>
            <w:vAlign w:val="center"/>
          </w:tcPr>
          <w:p w14:paraId="2810EE83" w14:textId="18240D89" w:rsidR="003D0D08" w:rsidRDefault="008D1E2A">
            <w:pPr>
              <w:jc w:val="center"/>
              <w:rPr>
                <w:rFonts w:ascii="Lato" w:eastAsia="Lato" w:hAnsi="Lato" w:cs="Lato"/>
                <w:color w:val="6C6C6C"/>
                <w:sz w:val="26"/>
                <w:szCs w:val="26"/>
              </w:rPr>
            </w:pPr>
            <w:r>
              <w:rPr>
                <w:rFonts w:ascii="Lato" w:eastAsia="Lato" w:hAnsi="Lato" w:cs="Lato"/>
                <w:color w:val="6C6C6C"/>
                <w:sz w:val="26"/>
                <w:szCs w:val="26"/>
              </w:rPr>
              <w:t>Diario</w:t>
            </w:r>
          </w:p>
        </w:tc>
        <w:tc>
          <w:tcPr>
            <w:tcW w:w="1504" w:type="dxa"/>
            <w:vAlign w:val="center"/>
          </w:tcPr>
          <w:p w14:paraId="2C9AEB83" w14:textId="2CDA03A4" w:rsidR="003D0D08" w:rsidRDefault="008D1E2A">
            <w:pPr>
              <w:jc w:val="center"/>
              <w:rPr>
                <w:rFonts w:ascii="Lato" w:eastAsia="Lato" w:hAnsi="Lato" w:cs="Lato"/>
                <w:color w:val="6C6C6C"/>
                <w:sz w:val="26"/>
                <w:szCs w:val="26"/>
              </w:rPr>
            </w:pPr>
            <w:r>
              <w:rPr>
                <w:rFonts w:ascii="Lato" w:eastAsia="Lato" w:hAnsi="Lato" w:cs="Lato"/>
                <w:color w:val="6C6C6C"/>
                <w:sz w:val="26"/>
                <w:szCs w:val="26"/>
              </w:rPr>
              <w:t>Sí</w:t>
            </w:r>
          </w:p>
        </w:tc>
        <w:tc>
          <w:tcPr>
            <w:tcW w:w="1975" w:type="dxa"/>
            <w:vAlign w:val="center"/>
          </w:tcPr>
          <w:p w14:paraId="4E49C4D9" w14:textId="39B2C125" w:rsidR="003D0D08" w:rsidRDefault="008D1E2A">
            <w:pPr>
              <w:jc w:val="center"/>
              <w:rPr>
                <w:rFonts w:ascii="Lato" w:eastAsia="Lato" w:hAnsi="Lato" w:cs="Lato"/>
                <w:color w:val="6C6C6C"/>
                <w:sz w:val="26"/>
                <w:szCs w:val="26"/>
              </w:rPr>
            </w:pPr>
            <w:r>
              <w:rPr>
                <w:rFonts w:ascii="Lato" w:eastAsia="Lato" w:hAnsi="Lato" w:cs="Lato"/>
                <w:color w:val="6C6C6C"/>
                <w:sz w:val="26"/>
                <w:szCs w:val="26"/>
              </w:rPr>
              <w:t>Smartphone</w:t>
            </w:r>
          </w:p>
        </w:tc>
      </w:tr>
      <w:tr w:rsidR="003D0D08" w14:paraId="1CF1707B" w14:textId="77777777">
        <w:trPr>
          <w:trHeight w:val="540"/>
        </w:trPr>
        <w:tc>
          <w:tcPr>
            <w:tcW w:w="1265" w:type="dxa"/>
            <w:shd w:val="clear" w:color="auto" w:fill="F2F2F2"/>
            <w:vAlign w:val="center"/>
          </w:tcPr>
          <w:p w14:paraId="62EF22BA" w14:textId="19A87A7E" w:rsidR="003D0D08" w:rsidRDefault="008D1E2A">
            <w:pPr>
              <w:jc w:val="center"/>
              <w:rPr>
                <w:rFonts w:ascii="Lato" w:eastAsia="Lato" w:hAnsi="Lato" w:cs="Lato"/>
                <w:color w:val="6C6C6C"/>
                <w:sz w:val="26"/>
                <w:szCs w:val="26"/>
              </w:rPr>
            </w:pPr>
            <w:r>
              <w:rPr>
                <w:rFonts w:ascii="Lato" w:eastAsia="Lato" w:hAnsi="Lato" w:cs="Lato"/>
                <w:color w:val="6C6C6C"/>
                <w:sz w:val="26"/>
                <w:szCs w:val="26"/>
              </w:rPr>
              <w:t>M</w:t>
            </w:r>
          </w:p>
        </w:tc>
        <w:tc>
          <w:tcPr>
            <w:tcW w:w="977" w:type="dxa"/>
            <w:shd w:val="clear" w:color="auto" w:fill="F2F2F2"/>
            <w:vAlign w:val="center"/>
          </w:tcPr>
          <w:p w14:paraId="0B14356E" w14:textId="326EFAC7" w:rsidR="003D0D08" w:rsidRDefault="008D1E2A">
            <w:pPr>
              <w:jc w:val="center"/>
              <w:rPr>
                <w:rFonts w:ascii="Lato" w:eastAsia="Lato" w:hAnsi="Lato" w:cs="Lato"/>
                <w:color w:val="6C6C6C"/>
                <w:sz w:val="26"/>
                <w:szCs w:val="26"/>
              </w:rPr>
            </w:pPr>
            <w:r>
              <w:rPr>
                <w:rFonts w:ascii="Lato" w:eastAsia="Lato" w:hAnsi="Lato" w:cs="Lato"/>
                <w:color w:val="6C6C6C"/>
                <w:sz w:val="26"/>
                <w:szCs w:val="26"/>
              </w:rPr>
              <w:t>45</w:t>
            </w:r>
          </w:p>
        </w:tc>
        <w:tc>
          <w:tcPr>
            <w:tcW w:w="1533" w:type="dxa"/>
            <w:shd w:val="clear" w:color="auto" w:fill="F2F2F2"/>
            <w:vAlign w:val="center"/>
          </w:tcPr>
          <w:p w14:paraId="21527A1B" w14:textId="52C65C8F" w:rsidR="003D0D08" w:rsidRDefault="008D1E2A">
            <w:pPr>
              <w:jc w:val="center"/>
              <w:rPr>
                <w:rFonts w:ascii="Lato" w:eastAsia="Lato" w:hAnsi="Lato" w:cs="Lato"/>
                <w:color w:val="6C6C6C"/>
                <w:sz w:val="26"/>
                <w:szCs w:val="26"/>
              </w:rPr>
            </w:pPr>
            <w:r>
              <w:rPr>
                <w:rFonts w:ascii="Lato" w:eastAsia="Lato" w:hAnsi="Lato" w:cs="Lato"/>
                <w:color w:val="6C6C6C"/>
                <w:sz w:val="26"/>
                <w:szCs w:val="26"/>
              </w:rPr>
              <w:t>Abogado</w:t>
            </w:r>
          </w:p>
        </w:tc>
        <w:tc>
          <w:tcPr>
            <w:tcW w:w="1676" w:type="dxa"/>
            <w:shd w:val="clear" w:color="auto" w:fill="F2F2F2"/>
            <w:vAlign w:val="center"/>
          </w:tcPr>
          <w:p w14:paraId="742319AC" w14:textId="1F6A5EED" w:rsidR="003D0D08" w:rsidRDefault="008D1E2A">
            <w:pPr>
              <w:jc w:val="center"/>
              <w:rPr>
                <w:rFonts w:ascii="Lato" w:eastAsia="Lato" w:hAnsi="Lato" w:cs="Lato"/>
                <w:color w:val="6C6C6C"/>
                <w:sz w:val="26"/>
                <w:szCs w:val="26"/>
              </w:rPr>
            </w:pPr>
            <w:r>
              <w:rPr>
                <w:rFonts w:ascii="Lato" w:eastAsia="Lato" w:hAnsi="Lato" w:cs="Lato"/>
                <w:color w:val="6C6C6C"/>
                <w:sz w:val="26"/>
                <w:szCs w:val="26"/>
              </w:rPr>
              <w:t>Diario</w:t>
            </w:r>
          </w:p>
        </w:tc>
        <w:tc>
          <w:tcPr>
            <w:tcW w:w="1504" w:type="dxa"/>
            <w:shd w:val="clear" w:color="auto" w:fill="F2F2F2"/>
            <w:vAlign w:val="center"/>
          </w:tcPr>
          <w:p w14:paraId="019CE0B6" w14:textId="7C4C8D6F" w:rsidR="003D0D08" w:rsidRDefault="008D1E2A">
            <w:pPr>
              <w:jc w:val="center"/>
              <w:rPr>
                <w:rFonts w:ascii="Lato" w:eastAsia="Lato" w:hAnsi="Lato" w:cs="Lato"/>
                <w:color w:val="6C6C6C"/>
                <w:sz w:val="26"/>
                <w:szCs w:val="26"/>
              </w:rPr>
            </w:pPr>
            <w:r>
              <w:rPr>
                <w:rFonts w:ascii="Lato" w:eastAsia="Lato" w:hAnsi="Lato" w:cs="Lato"/>
                <w:color w:val="6C6C6C"/>
                <w:sz w:val="26"/>
                <w:szCs w:val="26"/>
              </w:rPr>
              <w:t>Sí</w:t>
            </w:r>
          </w:p>
        </w:tc>
        <w:tc>
          <w:tcPr>
            <w:tcW w:w="1975" w:type="dxa"/>
            <w:shd w:val="clear" w:color="auto" w:fill="F2F2F2"/>
            <w:vAlign w:val="center"/>
          </w:tcPr>
          <w:p w14:paraId="7A655817" w14:textId="548EB6A1" w:rsidR="003D0D08" w:rsidRDefault="008D1E2A">
            <w:pPr>
              <w:jc w:val="center"/>
              <w:rPr>
                <w:rFonts w:ascii="Lato" w:eastAsia="Lato" w:hAnsi="Lato" w:cs="Lato"/>
                <w:color w:val="6C6C6C"/>
                <w:sz w:val="26"/>
                <w:szCs w:val="26"/>
              </w:rPr>
            </w:pPr>
            <w:r>
              <w:rPr>
                <w:rFonts w:ascii="Lato" w:eastAsia="Lato" w:hAnsi="Lato" w:cs="Lato"/>
                <w:color w:val="6C6C6C"/>
                <w:sz w:val="26"/>
                <w:szCs w:val="26"/>
              </w:rPr>
              <w:t>Ordenador</w:t>
            </w:r>
          </w:p>
        </w:tc>
      </w:tr>
      <w:tr w:rsidR="003D0D08" w14:paraId="046D4DC3" w14:textId="77777777">
        <w:trPr>
          <w:trHeight w:val="540"/>
        </w:trPr>
        <w:tc>
          <w:tcPr>
            <w:tcW w:w="1265" w:type="dxa"/>
            <w:shd w:val="clear" w:color="auto" w:fill="FFFFFF"/>
            <w:vAlign w:val="center"/>
          </w:tcPr>
          <w:p w14:paraId="21FA72BC" w14:textId="77777777" w:rsidR="003D0D08" w:rsidRDefault="003D0D08" w:rsidP="008D1E2A">
            <w:pPr>
              <w:rPr>
                <w:rFonts w:ascii="Helvetica Neue Light" w:eastAsia="Helvetica Neue Light" w:hAnsi="Helvetica Neue Light" w:cs="Helvetica Neue Light"/>
                <w:color w:val="6C6C6C"/>
                <w:sz w:val="26"/>
                <w:szCs w:val="26"/>
              </w:rPr>
            </w:pPr>
          </w:p>
          <w:p w14:paraId="43E9CCDD" w14:textId="7F6B1C0C" w:rsidR="008D1E2A" w:rsidRDefault="008D1E2A" w:rsidP="008D1E2A">
            <w:pPr>
              <w:rPr>
                <w:rFonts w:ascii="Helvetica Neue Light" w:eastAsia="Helvetica Neue Light" w:hAnsi="Helvetica Neue Light" w:cs="Helvetica Neue Light"/>
                <w:color w:val="6C6C6C"/>
                <w:sz w:val="26"/>
                <w:szCs w:val="26"/>
              </w:rPr>
            </w:pPr>
          </w:p>
        </w:tc>
        <w:tc>
          <w:tcPr>
            <w:tcW w:w="977" w:type="dxa"/>
            <w:shd w:val="clear" w:color="auto" w:fill="FFFFFF"/>
            <w:vAlign w:val="center"/>
          </w:tcPr>
          <w:p w14:paraId="7B6515B2" w14:textId="77777777" w:rsidR="003D0D08" w:rsidRDefault="003D0D08">
            <w:pPr>
              <w:jc w:val="center"/>
              <w:rPr>
                <w:rFonts w:ascii="Helvetica Neue Light" w:eastAsia="Helvetica Neue Light" w:hAnsi="Helvetica Neue Light" w:cs="Helvetica Neue Light"/>
                <w:color w:val="6C6C6C"/>
                <w:sz w:val="26"/>
                <w:szCs w:val="26"/>
              </w:rPr>
            </w:pPr>
          </w:p>
        </w:tc>
        <w:tc>
          <w:tcPr>
            <w:tcW w:w="1533" w:type="dxa"/>
            <w:shd w:val="clear" w:color="auto" w:fill="FFFFFF"/>
            <w:vAlign w:val="center"/>
          </w:tcPr>
          <w:p w14:paraId="6FFE3E94" w14:textId="77777777" w:rsidR="003D0D08" w:rsidRDefault="003D0D08">
            <w:pPr>
              <w:jc w:val="center"/>
              <w:rPr>
                <w:rFonts w:ascii="Helvetica Neue Light" w:eastAsia="Helvetica Neue Light" w:hAnsi="Helvetica Neue Light" w:cs="Helvetica Neue Light"/>
                <w:color w:val="6C6C6C"/>
                <w:sz w:val="26"/>
                <w:szCs w:val="26"/>
              </w:rPr>
            </w:pPr>
          </w:p>
        </w:tc>
        <w:tc>
          <w:tcPr>
            <w:tcW w:w="1676" w:type="dxa"/>
            <w:shd w:val="clear" w:color="auto" w:fill="FFFFFF"/>
            <w:vAlign w:val="center"/>
          </w:tcPr>
          <w:p w14:paraId="07B3A9C8" w14:textId="77777777" w:rsidR="003D0D08" w:rsidRDefault="003D0D08">
            <w:pPr>
              <w:jc w:val="center"/>
              <w:rPr>
                <w:rFonts w:ascii="Helvetica Neue Light" w:eastAsia="Helvetica Neue Light" w:hAnsi="Helvetica Neue Light" w:cs="Helvetica Neue Light"/>
                <w:color w:val="6C6C6C"/>
                <w:sz w:val="26"/>
                <w:szCs w:val="26"/>
              </w:rPr>
            </w:pPr>
          </w:p>
        </w:tc>
        <w:tc>
          <w:tcPr>
            <w:tcW w:w="1504" w:type="dxa"/>
            <w:shd w:val="clear" w:color="auto" w:fill="FFFFFF"/>
            <w:vAlign w:val="center"/>
          </w:tcPr>
          <w:p w14:paraId="1285146F" w14:textId="77777777" w:rsidR="003D0D08" w:rsidRDefault="003D0D08">
            <w:pPr>
              <w:jc w:val="center"/>
              <w:rPr>
                <w:rFonts w:ascii="Helvetica Neue Light" w:eastAsia="Helvetica Neue Light" w:hAnsi="Helvetica Neue Light" w:cs="Helvetica Neue Light"/>
                <w:color w:val="6C6C6C"/>
                <w:sz w:val="26"/>
                <w:szCs w:val="26"/>
              </w:rPr>
            </w:pPr>
          </w:p>
        </w:tc>
        <w:tc>
          <w:tcPr>
            <w:tcW w:w="1975" w:type="dxa"/>
            <w:shd w:val="clear" w:color="auto" w:fill="FFFFFF"/>
            <w:vAlign w:val="center"/>
          </w:tcPr>
          <w:p w14:paraId="166D9156" w14:textId="77777777" w:rsidR="003D0D08" w:rsidRDefault="003D0D08">
            <w:pPr>
              <w:jc w:val="center"/>
              <w:rPr>
                <w:rFonts w:ascii="Helvetica Neue Light" w:eastAsia="Helvetica Neue Light" w:hAnsi="Helvetica Neue Light" w:cs="Helvetica Neue Light"/>
                <w:color w:val="6C6C6C"/>
                <w:sz w:val="26"/>
                <w:szCs w:val="26"/>
              </w:rPr>
            </w:pPr>
          </w:p>
        </w:tc>
      </w:tr>
    </w:tbl>
    <w:p w14:paraId="704CEA2F" w14:textId="5E8EB1D7" w:rsidR="003D0D08" w:rsidRDefault="00F2188E">
      <w:pPr>
        <w:spacing w:line="360" w:lineRule="auto"/>
        <w:rPr>
          <w:rFonts w:ascii="Lato" w:eastAsia="Lato" w:hAnsi="Lato" w:cs="Lato"/>
          <w:b/>
          <w:color w:val="404040"/>
          <w:sz w:val="36"/>
          <w:szCs w:val="36"/>
        </w:rPr>
      </w:pPr>
      <w:r>
        <w:rPr>
          <w:rFonts w:ascii="Lato" w:eastAsia="Lato" w:hAnsi="Lato" w:cs="Lato"/>
          <w:b/>
          <w:color w:val="404040"/>
          <w:sz w:val="36"/>
          <w:szCs w:val="36"/>
        </w:rPr>
        <w:t>TAREAS</w:t>
      </w:r>
    </w:p>
    <w:p w14:paraId="51C0FDB1" w14:textId="2C42353E" w:rsidR="003D0D08" w:rsidRDefault="00F2188E">
      <w:pPr>
        <w:spacing w:line="360" w:lineRule="auto"/>
        <w:rPr>
          <w:rFonts w:ascii="Lato" w:eastAsia="Lato" w:hAnsi="Lato" w:cs="Lato"/>
          <w:color w:val="404040"/>
          <w:sz w:val="28"/>
          <w:szCs w:val="28"/>
        </w:rPr>
      </w:pPr>
      <w:r>
        <w:rPr>
          <w:rFonts w:ascii="Lato" w:eastAsia="Lato" w:hAnsi="Lato" w:cs="Lato"/>
          <w:color w:val="404040"/>
          <w:sz w:val="28"/>
          <w:szCs w:val="28"/>
        </w:rPr>
        <w:t xml:space="preserve">Basándonos en nuestros objetivos iniciales, preparamos </w:t>
      </w:r>
      <w:r w:rsidR="008D1E2A">
        <w:rPr>
          <w:rFonts w:ascii="Lato" w:eastAsia="Lato" w:hAnsi="Lato" w:cs="Lato"/>
          <w:color w:val="404040"/>
          <w:sz w:val="28"/>
          <w:szCs w:val="28"/>
        </w:rPr>
        <w:t>una</w:t>
      </w:r>
      <w:r>
        <w:rPr>
          <w:rFonts w:ascii="Lato" w:eastAsia="Lato" w:hAnsi="Lato" w:cs="Lato"/>
          <w:color w:val="404040"/>
          <w:sz w:val="28"/>
          <w:szCs w:val="28"/>
        </w:rPr>
        <w:t xml:space="preserve"> tarea</w:t>
      </w:r>
      <w:r w:rsidR="008D1E2A">
        <w:rPr>
          <w:rFonts w:ascii="Lato" w:eastAsia="Lato" w:hAnsi="Lato" w:cs="Lato"/>
          <w:color w:val="404040"/>
          <w:sz w:val="28"/>
          <w:szCs w:val="28"/>
        </w:rPr>
        <w:t xml:space="preserve"> </w:t>
      </w:r>
      <w:r>
        <w:rPr>
          <w:rFonts w:ascii="Lato" w:eastAsia="Lato" w:hAnsi="Lato" w:cs="Lato"/>
          <w:color w:val="404040"/>
          <w:sz w:val="28"/>
          <w:szCs w:val="28"/>
        </w:rPr>
        <w:t>que fue leída y asignada a cada usuario en cada sesión.</w:t>
      </w:r>
    </w:p>
    <w:p w14:paraId="73D14970" w14:textId="77777777" w:rsidR="003D0D08" w:rsidRDefault="00F2188E">
      <w:pPr>
        <w:spacing w:line="360" w:lineRule="auto"/>
        <w:rPr>
          <w:rFonts w:ascii="Lato" w:eastAsia="Lato" w:hAnsi="Lato" w:cs="Lato"/>
          <w:b/>
          <w:color w:val="404040"/>
          <w:sz w:val="28"/>
          <w:szCs w:val="28"/>
        </w:rPr>
      </w:pPr>
      <w:r>
        <w:rPr>
          <w:rFonts w:ascii="Lato" w:eastAsia="Lato" w:hAnsi="Lato" w:cs="Lato"/>
          <w:b/>
          <w:color w:val="404040"/>
          <w:sz w:val="28"/>
          <w:szCs w:val="28"/>
        </w:rPr>
        <w:t>Tarea No.1</w:t>
      </w:r>
    </w:p>
    <w:p w14:paraId="65AEE892" w14:textId="77777777" w:rsidR="008D1E2A" w:rsidRDefault="008D1E2A" w:rsidP="008D1E2A">
      <w:pPr>
        <w:spacing w:line="360" w:lineRule="auto"/>
        <w:jc w:val="both"/>
        <w:rPr>
          <w:rFonts w:ascii="Lato" w:eastAsia="Lato" w:hAnsi="Lato" w:cs="Lato"/>
          <w:b/>
          <w:color w:val="404040"/>
          <w:sz w:val="28"/>
          <w:szCs w:val="28"/>
        </w:rPr>
      </w:pPr>
      <w:r>
        <w:rPr>
          <w:rFonts w:ascii="Lato" w:eastAsia="Lato" w:hAnsi="Lato" w:cs="Lato"/>
          <w:b/>
          <w:color w:val="404040"/>
          <w:sz w:val="28"/>
          <w:szCs w:val="28"/>
        </w:rPr>
        <w:t>Visualizar por cinco segundos la primera GUI con la que tiene contacto los usuarios (GUI de presentación de la página web de Aparcarte)</w:t>
      </w:r>
    </w:p>
    <w:p w14:paraId="041A5C21" w14:textId="77777777" w:rsidR="008D1E2A" w:rsidRDefault="008D1E2A">
      <w:pPr>
        <w:spacing w:line="360" w:lineRule="auto"/>
        <w:rPr>
          <w:rFonts w:ascii="Lato" w:eastAsia="Lato" w:hAnsi="Lato" w:cs="Lato"/>
          <w:color w:val="404040"/>
          <w:sz w:val="28"/>
          <w:szCs w:val="28"/>
        </w:rPr>
      </w:pPr>
    </w:p>
    <w:p w14:paraId="5F92EBB2" w14:textId="77777777" w:rsidR="008D1E2A" w:rsidRDefault="008D1E2A">
      <w:pPr>
        <w:spacing w:line="360" w:lineRule="auto"/>
        <w:rPr>
          <w:rFonts w:ascii="Lato" w:eastAsia="Lato" w:hAnsi="Lato" w:cs="Lato"/>
          <w:color w:val="404040"/>
          <w:sz w:val="28"/>
          <w:szCs w:val="28"/>
        </w:rPr>
      </w:pPr>
    </w:p>
    <w:p w14:paraId="318EFC9F" w14:textId="77777777" w:rsidR="008D1E2A" w:rsidRDefault="008D1E2A">
      <w:pPr>
        <w:spacing w:line="360" w:lineRule="auto"/>
        <w:rPr>
          <w:rFonts w:ascii="Lato" w:eastAsia="Lato" w:hAnsi="Lato" w:cs="Lato"/>
          <w:color w:val="404040"/>
          <w:sz w:val="28"/>
          <w:szCs w:val="28"/>
        </w:rPr>
      </w:pPr>
    </w:p>
    <w:p w14:paraId="2FF91C1E" w14:textId="2269026E" w:rsidR="003D0D08" w:rsidRDefault="00F2188E">
      <w:pPr>
        <w:spacing w:line="360" w:lineRule="auto"/>
        <w:rPr>
          <w:rFonts w:ascii="Lato" w:eastAsia="Lato" w:hAnsi="Lato" w:cs="Lato"/>
          <w:b/>
          <w:color w:val="404040"/>
          <w:sz w:val="36"/>
          <w:szCs w:val="36"/>
        </w:rPr>
      </w:pPr>
      <w:r>
        <w:rPr>
          <w:rFonts w:ascii="Lato" w:eastAsia="Lato" w:hAnsi="Lato" w:cs="Lato"/>
          <w:b/>
          <w:color w:val="404040"/>
          <w:sz w:val="36"/>
          <w:szCs w:val="36"/>
        </w:rPr>
        <w:lastRenderedPageBreak/>
        <w:t>RESULTADOS DE LA PRUEBA</w:t>
      </w:r>
    </w:p>
    <w:p w14:paraId="02B882DE" w14:textId="77777777" w:rsidR="003D0D08" w:rsidRDefault="00F2188E">
      <w:pPr>
        <w:spacing w:line="360" w:lineRule="auto"/>
        <w:rPr>
          <w:rFonts w:ascii="Lato" w:eastAsia="Lato" w:hAnsi="Lato" w:cs="Lato"/>
          <w:b/>
          <w:color w:val="404040"/>
          <w:sz w:val="28"/>
          <w:szCs w:val="28"/>
        </w:rPr>
      </w:pPr>
      <w:r>
        <w:rPr>
          <w:rFonts w:ascii="Lato" w:eastAsia="Lato" w:hAnsi="Lato" w:cs="Lato"/>
          <w:b/>
          <w:color w:val="404040"/>
          <w:sz w:val="28"/>
          <w:szCs w:val="28"/>
        </w:rPr>
        <w:t>Detalle de éxito en cada tarea</w:t>
      </w:r>
    </w:p>
    <w:tbl>
      <w:tblPr>
        <w:tblpPr w:leftFromText="141" w:rightFromText="141" w:vertAnchor="text" w:horzAnchor="margin" w:tblpXSpec="center" w:tblpY="682"/>
        <w:tblW w:w="5180" w:type="dxa"/>
        <w:tblCellMar>
          <w:left w:w="70" w:type="dxa"/>
          <w:right w:w="70" w:type="dxa"/>
        </w:tblCellMar>
        <w:tblLook w:val="04A0" w:firstRow="1" w:lastRow="0" w:firstColumn="1" w:lastColumn="0" w:noHBand="0" w:noVBand="1"/>
      </w:tblPr>
      <w:tblGrid>
        <w:gridCol w:w="1960"/>
        <w:gridCol w:w="1320"/>
        <w:gridCol w:w="1900"/>
      </w:tblGrid>
      <w:tr w:rsidR="008D1E2A" w:rsidRPr="008D1E2A" w14:paraId="460A25DA" w14:textId="77777777" w:rsidTr="008D1E2A">
        <w:trPr>
          <w:trHeight w:val="1470"/>
        </w:trPr>
        <w:tc>
          <w:tcPr>
            <w:tcW w:w="5180" w:type="dxa"/>
            <w:gridSpan w:val="3"/>
            <w:tcBorders>
              <w:top w:val="nil"/>
              <w:left w:val="nil"/>
              <w:bottom w:val="nil"/>
              <w:right w:val="nil"/>
            </w:tcBorders>
            <w:shd w:val="clear" w:color="351C75" w:fill="351C75"/>
            <w:vAlign w:val="center"/>
            <w:hideMark/>
          </w:tcPr>
          <w:p w14:paraId="220F750D" w14:textId="77777777" w:rsidR="008D1E2A" w:rsidRPr="008D1E2A" w:rsidRDefault="008D1E2A" w:rsidP="008D1E2A">
            <w:pPr>
              <w:rPr>
                <w:rFonts w:ascii="Montserrat" w:eastAsia="Times New Roman" w:hAnsi="Montserrat" w:cs="Arial"/>
                <w:color w:val="FFFFFF"/>
                <w:sz w:val="48"/>
                <w:szCs w:val="48"/>
                <w:lang w:val="es-CO"/>
              </w:rPr>
            </w:pPr>
            <w:r w:rsidRPr="008D1E2A">
              <w:rPr>
                <w:rFonts w:ascii="Montserrat" w:eastAsia="Times New Roman" w:hAnsi="Montserrat" w:cs="Arial"/>
                <w:color w:val="FFFFFF"/>
                <w:sz w:val="48"/>
                <w:szCs w:val="48"/>
                <w:lang w:val="es-CO"/>
              </w:rPr>
              <w:t>TABLA DE RESULTADOS</w:t>
            </w:r>
          </w:p>
        </w:tc>
      </w:tr>
      <w:tr w:rsidR="008D1E2A" w:rsidRPr="008D1E2A" w14:paraId="34F4AFB2" w14:textId="77777777" w:rsidTr="008D1E2A">
        <w:trPr>
          <w:trHeight w:val="855"/>
        </w:trPr>
        <w:tc>
          <w:tcPr>
            <w:tcW w:w="1960" w:type="dxa"/>
            <w:tcBorders>
              <w:top w:val="nil"/>
              <w:left w:val="nil"/>
              <w:bottom w:val="nil"/>
              <w:right w:val="nil"/>
            </w:tcBorders>
            <w:shd w:val="clear" w:color="F3F3F3" w:fill="F3F3F3"/>
            <w:noWrap/>
            <w:vAlign w:val="center"/>
            <w:hideMark/>
          </w:tcPr>
          <w:p w14:paraId="0E5AE388" w14:textId="77777777" w:rsidR="008D1E2A" w:rsidRPr="008D1E2A" w:rsidRDefault="008D1E2A" w:rsidP="008D1E2A">
            <w:pPr>
              <w:jc w:val="center"/>
              <w:rPr>
                <w:rFonts w:ascii="Lato" w:eastAsia="Times New Roman" w:hAnsi="Lato" w:cs="Arial"/>
                <w:b/>
                <w:bCs/>
                <w:color w:val="666666"/>
                <w:sz w:val="18"/>
                <w:szCs w:val="18"/>
                <w:lang w:val="es-CO"/>
              </w:rPr>
            </w:pPr>
            <w:r w:rsidRPr="008D1E2A">
              <w:rPr>
                <w:rFonts w:ascii="Lato" w:eastAsia="Times New Roman" w:hAnsi="Lato" w:cs="Arial"/>
                <w:b/>
                <w:bCs/>
                <w:color w:val="666666"/>
                <w:sz w:val="18"/>
                <w:szCs w:val="18"/>
                <w:lang w:val="es-CO"/>
              </w:rPr>
              <w:t>Participante No,</w:t>
            </w:r>
          </w:p>
        </w:tc>
        <w:tc>
          <w:tcPr>
            <w:tcW w:w="1320" w:type="dxa"/>
            <w:tcBorders>
              <w:top w:val="nil"/>
              <w:left w:val="nil"/>
              <w:bottom w:val="nil"/>
              <w:right w:val="nil"/>
            </w:tcBorders>
            <w:shd w:val="clear" w:color="F3F3F3" w:fill="F3F3F3"/>
            <w:noWrap/>
            <w:vAlign w:val="center"/>
            <w:hideMark/>
          </w:tcPr>
          <w:p w14:paraId="4FD788E2" w14:textId="77777777" w:rsidR="008D1E2A" w:rsidRPr="008D1E2A" w:rsidRDefault="008D1E2A" w:rsidP="008D1E2A">
            <w:pPr>
              <w:jc w:val="center"/>
              <w:rPr>
                <w:rFonts w:ascii="Lato" w:eastAsia="Times New Roman" w:hAnsi="Lato" w:cs="Arial"/>
                <w:b/>
                <w:bCs/>
                <w:color w:val="666666"/>
                <w:sz w:val="18"/>
                <w:szCs w:val="18"/>
                <w:lang w:val="es-CO"/>
              </w:rPr>
            </w:pPr>
            <w:r w:rsidRPr="008D1E2A">
              <w:rPr>
                <w:rFonts w:ascii="Lato" w:eastAsia="Times New Roman" w:hAnsi="Lato" w:cs="Arial"/>
                <w:b/>
                <w:bCs/>
                <w:color w:val="666666"/>
                <w:sz w:val="18"/>
                <w:szCs w:val="18"/>
                <w:lang w:val="es-CO"/>
              </w:rPr>
              <w:t>TAREA 1</w:t>
            </w:r>
          </w:p>
        </w:tc>
        <w:tc>
          <w:tcPr>
            <w:tcW w:w="1900" w:type="dxa"/>
            <w:tcBorders>
              <w:top w:val="nil"/>
              <w:left w:val="single" w:sz="4" w:space="0" w:color="666666"/>
              <w:bottom w:val="nil"/>
              <w:right w:val="nil"/>
            </w:tcBorders>
            <w:shd w:val="clear" w:color="D9D9D9" w:fill="D9D9D9"/>
            <w:vAlign w:val="center"/>
            <w:hideMark/>
          </w:tcPr>
          <w:p w14:paraId="1AAB33F3" w14:textId="77777777" w:rsidR="008D1E2A" w:rsidRPr="008D1E2A" w:rsidRDefault="008D1E2A" w:rsidP="008D1E2A">
            <w:pPr>
              <w:jc w:val="center"/>
              <w:rPr>
                <w:rFonts w:ascii="Lato" w:eastAsia="Times New Roman" w:hAnsi="Lato" w:cs="Arial"/>
                <w:b/>
                <w:bCs/>
                <w:color w:val="666666"/>
                <w:sz w:val="18"/>
                <w:szCs w:val="18"/>
                <w:lang w:val="es-CO"/>
              </w:rPr>
            </w:pPr>
            <w:r w:rsidRPr="008D1E2A">
              <w:rPr>
                <w:rFonts w:ascii="Lato" w:eastAsia="Times New Roman" w:hAnsi="Lato" w:cs="Arial"/>
                <w:b/>
                <w:bCs/>
                <w:color w:val="666666"/>
                <w:sz w:val="18"/>
                <w:szCs w:val="18"/>
                <w:lang w:val="es-CO"/>
              </w:rPr>
              <w:t>Tasa media de éxito</w:t>
            </w:r>
            <w:r w:rsidRPr="008D1E2A">
              <w:rPr>
                <w:rFonts w:ascii="Lato" w:eastAsia="Times New Roman" w:hAnsi="Lato" w:cs="Arial"/>
                <w:b/>
                <w:bCs/>
                <w:color w:val="666666"/>
                <w:sz w:val="18"/>
                <w:szCs w:val="18"/>
                <w:lang w:val="es-CO"/>
              </w:rPr>
              <w:br/>
              <w:t>por participante</w:t>
            </w:r>
          </w:p>
        </w:tc>
      </w:tr>
      <w:tr w:rsidR="008D1E2A" w:rsidRPr="008D1E2A" w14:paraId="22B34B24" w14:textId="77777777" w:rsidTr="008D1E2A">
        <w:trPr>
          <w:trHeight w:val="855"/>
        </w:trPr>
        <w:tc>
          <w:tcPr>
            <w:tcW w:w="1960" w:type="dxa"/>
            <w:tcBorders>
              <w:top w:val="nil"/>
              <w:left w:val="nil"/>
              <w:bottom w:val="nil"/>
              <w:right w:val="nil"/>
            </w:tcBorders>
            <w:shd w:val="clear" w:color="000000" w:fill="F2F2F2"/>
            <w:noWrap/>
            <w:vAlign w:val="bottom"/>
            <w:hideMark/>
          </w:tcPr>
          <w:p w14:paraId="2A04FEE8" w14:textId="77777777" w:rsidR="008D1E2A" w:rsidRPr="008D1E2A" w:rsidRDefault="008D1E2A" w:rsidP="008D1E2A">
            <w:pPr>
              <w:jc w:val="right"/>
              <w:rPr>
                <w:rFonts w:ascii="Lato" w:eastAsia="Times New Roman" w:hAnsi="Lato" w:cs="Arial"/>
                <w:color w:val="000000"/>
                <w:sz w:val="20"/>
                <w:szCs w:val="20"/>
                <w:lang w:val="es-CO"/>
              </w:rPr>
            </w:pPr>
            <w:r w:rsidRPr="008D1E2A">
              <w:rPr>
                <w:rFonts w:ascii="Lato" w:eastAsia="Times New Roman" w:hAnsi="Lato" w:cs="Arial"/>
                <w:color w:val="000000"/>
                <w:sz w:val="20"/>
                <w:szCs w:val="20"/>
                <w:lang w:val="es-CO"/>
              </w:rPr>
              <w:t>1</w:t>
            </w:r>
          </w:p>
        </w:tc>
        <w:tc>
          <w:tcPr>
            <w:tcW w:w="1320" w:type="dxa"/>
            <w:tcBorders>
              <w:top w:val="nil"/>
              <w:left w:val="nil"/>
              <w:bottom w:val="nil"/>
              <w:right w:val="nil"/>
            </w:tcBorders>
            <w:shd w:val="clear" w:color="000000" w:fill="F2F2F2"/>
            <w:noWrap/>
            <w:vAlign w:val="bottom"/>
            <w:hideMark/>
          </w:tcPr>
          <w:p w14:paraId="1CB3C973" w14:textId="77777777" w:rsidR="008D1E2A" w:rsidRPr="008D1E2A" w:rsidRDefault="008D1E2A" w:rsidP="008D1E2A">
            <w:pPr>
              <w:jc w:val="right"/>
              <w:rPr>
                <w:rFonts w:ascii="Lato" w:eastAsia="Times New Roman" w:hAnsi="Lato" w:cs="Arial"/>
                <w:color w:val="666666"/>
                <w:sz w:val="20"/>
                <w:szCs w:val="20"/>
                <w:lang w:val="es-CO"/>
              </w:rPr>
            </w:pPr>
            <w:r w:rsidRPr="008D1E2A">
              <w:rPr>
                <w:rFonts w:ascii="Lato" w:eastAsia="Times New Roman" w:hAnsi="Lato" w:cs="Arial"/>
                <w:color w:val="666666"/>
                <w:sz w:val="20"/>
                <w:szCs w:val="20"/>
                <w:lang w:val="es-CO"/>
              </w:rPr>
              <w:t>1</w:t>
            </w:r>
          </w:p>
        </w:tc>
        <w:tc>
          <w:tcPr>
            <w:tcW w:w="1900" w:type="dxa"/>
            <w:tcBorders>
              <w:top w:val="nil"/>
              <w:left w:val="single" w:sz="4" w:space="0" w:color="666666"/>
              <w:bottom w:val="nil"/>
              <w:right w:val="nil"/>
            </w:tcBorders>
            <w:shd w:val="clear" w:color="F3F3F3" w:fill="F3F3F3"/>
            <w:noWrap/>
            <w:vAlign w:val="bottom"/>
            <w:hideMark/>
          </w:tcPr>
          <w:p w14:paraId="3843F8F9" w14:textId="77777777" w:rsidR="008D1E2A" w:rsidRPr="008D1E2A" w:rsidRDefault="008D1E2A" w:rsidP="008D1E2A">
            <w:pPr>
              <w:jc w:val="right"/>
              <w:rPr>
                <w:rFonts w:ascii="Lato" w:eastAsia="Times New Roman" w:hAnsi="Lato" w:cs="Arial"/>
                <w:color w:val="666666"/>
                <w:sz w:val="20"/>
                <w:szCs w:val="20"/>
                <w:lang w:val="es-CO"/>
              </w:rPr>
            </w:pPr>
            <w:r w:rsidRPr="008D1E2A">
              <w:rPr>
                <w:rFonts w:ascii="Lato" w:eastAsia="Times New Roman" w:hAnsi="Lato" w:cs="Arial"/>
                <w:color w:val="666666"/>
                <w:sz w:val="20"/>
                <w:szCs w:val="20"/>
                <w:lang w:val="es-CO"/>
              </w:rPr>
              <w:t>100</w:t>
            </w:r>
          </w:p>
        </w:tc>
      </w:tr>
      <w:tr w:rsidR="008D1E2A" w:rsidRPr="008D1E2A" w14:paraId="31FD484A" w14:textId="77777777" w:rsidTr="008D1E2A">
        <w:trPr>
          <w:trHeight w:val="855"/>
        </w:trPr>
        <w:tc>
          <w:tcPr>
            <w:tcW w:w="1960" w:type="dxa"/>
            <w:tcBorders>
              <w:top w:val="nil"/>
              <w:left w:val="nil"/>
              <w:bottom w:val="nil"/>
              <w:right w:val="nil"/>
            </w:tcBorders>
            <w:shd w:val="clear" w:color="000000" w:fill="F2F2F2"/>
            <w:noWrap/>
            <w:vAlign w:val="bottom"/>
            <w:hideMark/>
          </w:tcPr>
          <w:p w14:paraId="53566005" w14:textId="77777777" w:rsidR="008D1E2A" w:rsidRPr="008D1E2A" w:rsidRDefault="008D1E2A" w:rsidP="008D1E2A">
            <w:pPr>
              <w:jc w:val="right"/>
              <w:rPr>
                <w:rFonts w:ascii="Lato" w:eastAsia="Times New Roman" w:hAnsi="Lato" w:cs="Arial"/>
                <w:color w:val="000000"/>
                <w:sz w:val="20"/>
                <w:szCs w:val="20"/>
                <w:lang w:val="es-CO"/>
              </w:rPr>
            </w:pPr>
            <w:r w:rsidRPr="008D1E2A">
              <w:rPr>
                <w:rFonts w:ascii="Lato" w:eastAsia="Times New Roman" w:hAnsi="Lato" w:cs="Arial"/>
                <w:color w:val="000000"/>
                <w:sz w:val="20"/>
                <w:szCs w:val="20"/>
                <w:lang w:val="es-CO"/>
              </w:rPr>
              <w:t>2</w:t>
            </w:r>
          </w:p>
        </w:tc>
        <w:tc>
          <w:tcPr>
            <w:tcW w:w="1320" w:type="dxa"/>
            <w:tcBorders>
              <w:top w:val="nil"/>
              <w:left w:val="nil"/>
              <w:bottom w:val="nil"/>
              <w:right w:val="nil"/>
            </w:tcBorders>
            <w:shd w:val="clear" w:color="000000" w:fill="F2F2F2"/>
            <w:noWrap/>
            <w:vAlign w:val="bottom"/>
            <w:hideMark/>
          </w:tcPr>
          <w:p w14:paraId="33AE85A5" w14:textId="77777777" w:rsidR="008D1E2A" w:rsidRPr="008D1E2A" w:rsidRDefault="008D1E2A" w:rsidP="008D1E2A">
            <w:pPr>
              <w:jc w:val="right"/>
              <w:rPr>
                <w:rFonts w:ascii="Lato" w:eastAsia="Times New Roman" w:hAnsi="Lato" w:cs="Arial"/>
                <w:color w:val="666666"/>
                <w:sz w:val="20"/>
                <w:szCs w:val="20"/>
                <w:lang w:val="es-CO"/>
              </w:rPr>
            </w:pPr>
            <w:r w:rsidRPr="008D1E2A">
              <w:rPr>
                <w:rFonts w:ascii="Lato" w:eastAsia="Times New Roman" w:hAnsi="Lato" w:cs="Arial"/>
                <w:color w:val="666666"/>
                <w:sz w:val="20"/>
                <w:szCs w:val="20"/>
                <w:lang w:val="es-CO"/>
              </w:rPr>
              <w:t>1</w:t>
            </w:r>
          </w:p>
        </w:tc>
        <w:tc>
          <w:tcPr>
            <w:tcW w:w="1900" w:type="dxa"/>
            <w:tcBorders>
              <w:top w:val="nil"/>
              <w:left w:val="single" w:sz="4" w:space="0" w:color="666666"/>
              <w:bottom w:val="nil"/>
              <w:right w:val="nil"/>
            </w:tcBorders>
            <w:shd w:val="clear" w:color="F3F3F3" w:fill="F3F3F3"/>
            <w:noWrap/>
            <w:vAlign w:val="bottom"/>
            <w:hideMark/>
          </w:tcPr>
          <w:p w14:paraId="4949DF03" w14:textId="77777777" w:rsidR="008D1E2A" w:rsidRPr="008D1E2A" w:rsidRDefault="008D1E2A" w:rsidP="008D1E2A">
            <w:pPr>
              <w:jc w:val="right"/>
              <w:rPr>
                <w:rFonts w:ascii="Lato" w:eastAsia="Times New Roman" w:hAnsi="Lato" w:cs="Arial"/>
                <w:color w:val="666666"/>
                <w:sz w:val="20"/>
                <w:szCs w:val="20"/>
                <w:lang w:val="es-CO"/>
              </w:rPr>
            </w:pPr>
            <w:r w:rsidRPr="008D1E2A">
              <w:rPr>
                <w:rFonts w:ascii="Lato" w:eastAsia="Times New Roman" w:hAnsi="Lato" w:cs="Arial"/>
                <w:color w:val="666666"/>
                <w:sz w:val="20"/>
                <w:szCs w:val="20"/>
                <w:lang w:val="es-CO"/>
              </w:rPr>
              <w:t>100</w:t>
            </w:r>
          </w:p>
        </w:tc>
      </w:tr>
      <w:tr w:rsidR="008D1E2A" w:rsidRPr="008D1E2A" w14:paraId="7BF58283" w14:textId="77777777" w:rsidTr="008D1E2A">
        <w:trPr>
          <w:trHeight w:val="855"/>
        </w:trPr>
        <w:tc>
          <w:tcPr>
            <w:tcW w:w="1960" w:type="dxa"/>
            <w:tcBorders>
              <w:top w:val="single" w:sz="4" w:space="0" w:color="666666"/>
              <w:left w:val="nil"/>
              <w:bottom w:val="nil"/>
              <w:right w:val="nil"/>
            </w:tcBorders>
            <w:shd w:val="clear" w:color="D9D9D9" w:fill="D9D9D9"/>
            <w:vAlign w:val="center"/>
            <w:hideMark/>
          </w:tcPr>
          <w:p w14:paraId="5CCAFC53" w14:textId="77777777" w:rsidR="008D1E2A" w:rsidRPr="008D1E2A" w:rsidRDefault="008D1E2A" w:rsidP="008D1E2A">
            <w:pPr>
              <w:jc w:val="center"/>
              <w:rPr>
                <w:rFonts w:ascii="Lato" w:eastAsia="Times New Roman" w:hAnsi="Lato" w:cs="Arial"/>
                <w:b/>
                <w:bCs/>
                <w:color w:val="666666"/>
                <w:sz w:val="18"/>
                <w:szCs w:val="18"/>
                <w:lang w:val="es-CO"/>
              </w:rPr>
            </w:pPr>
            <w:r w:rsidRPr="008D1E2A">
              <w:rPr>
                <w:rFonts w:ascii="Lato" w:eastAsia="Times New Roman" w:hAnsi="Lato" w:cs="Arial"/>
                <w:b/>
                <w:bCs/>
                <w:color w:val="666666"/>
                <w:sz w:val="18"/>
                <w:szCs w:val="18"/>
                <w:lang w:val="es-CO"/>
              </w:rPr>
              <w:t>Tasa media de éxito</w:t>
            </w:r>
            <w:r w:rsidRPr="008D1E2A">
              <w:rPr>
                <w:rFonts w:ascii="Lato" w:eastAsia="Times New Roman" w:hAnsi="Lato" w:cs="Arial"/>
                <w:b/>
                <w:bCs/>
                <w:color w:val="666666"/>
                <w:sz w:val="18"/>
                <w:szCs w:val="18"/>
                <w:lang w:val="es-CO"/>
              </w:rPr>
              <w:br/>
              <w:t>por Tarea</w:t>
            </w:r>
          </w:p>
        </w:tc>
        <w:tc>
          <w:tcPr>
            <w:tcW w:w="1320" w:type="dxa"/>
            <w:tcBorders>
              <w:top w:val="single" w:sz="4" w:space="0" w:color="666666"/>
              <w:left w:val="nil"/>
              <w:bottom w:val="nil"/>
              <w:right w:val="nil"/>
            </w:tcBorders>
            <w:shd w:val="clear" w:color="F3F3F3" w:fill="F3F3F3"/>
            <w:noWrap/>
            <w:vAlign w:val="bottom"/>
            <w:hideMark/>
          </w:tcPr>
          <w:p w14:paraId="723ED3E4" w14:textId="77777777" w:rsidR="008D1E2A" w:rsidRPr="008D1E2A" w:rsidRDefault="008D1E2A" w:rsidP="008D1E2A">
            <w:pPr>
              <w:jc w:val="right"/>
              <w:rPr>
                <w:rFonts w:ascii="Lato" w:eastAsia="Times New Roman" w:hAnsi="Lato" w:cs="Arial"/>
                <w:color w:val="666666"/>
                <w:sz w:val="22"/>
                <w:szCs w:val="22"/>
                <w:lang w:val="es-CO"/>
              </w:rPr>
            </w:pPr>
            <w:r w:rsidRPr="008D1E2A">
              <w:rPr>
                <w:rFonts w:ascii="Lato" w:eastAsia="Times New Roman" w:hAnsi="Lato" w:cs="Arial"/>
                <w:color w:val="666666"/>
                <w:sz w:val="22"/>
                <w:szCs w:val="22"/>
                <w:lang w:val="es-CO"/>
              </w:rPr>
              <w:t>100</w:t>
            </w:r>
          </w:p>
        </w:tc>
        <w:tc>
          <w:tcPr>
            <w:tcW w:w="1900" w:type="dxa"/>
            <w:tcBorders>
              <w:top w:val="single" w:sz="4" w:space="0" w:color="666666"/>
              <w:left w:val="single" w:sz="4" w:space="0" w:color="666666"/>
              <w:bottom w:val="nil"/>
              <w:right w:val="nil"/>
            </w:tcBorders>
            <w:shd w:val="clear" w:color="F3F3F3" w:fill="F3F3F3"/>
            <w:noWrap/>
            <w:vAlign w:val="bottom"/>
            <w:hideMark/>
          </w:tcPr>
          <w:p w14:paraId="6F53C690" w14:textId="77777777" w:rsidR="008D1E2A" w:rsidRPr="008D1E2A" w:rsidRDefault="008D1E2A" w:rsidP="008D1E2A">
            <w:pPr>
              <w:rPr>
                <w:rFonts w:ascii="Lato" w:eastAsia="Times New Roman" w:hAnsi="Lato" w:cs="Arial"/>
                <w:color w:val="666666"/>
                <w:sz w:val="20"/>
                <w:szCs w:val="20"/>
                <w:lang w:val="es-CO"/>
              </w:rPr>
            </w:pPr>
            <w:r w:rsidRPr="008D1E2A">
              <w:rPr>
                <w:rFonts w:ascii="Lato" w:eastAsia="Times New Roman" w:hAnsi="Lato" w:cs="Arial"/>
                <w:color w:val="666666"/>
                <w:sz w:val="20"/>
                <w:szCs w:val="20"/>
                <w:lang w:val="es-CO"/>
              </w:rPr>
              <w:t> </w:t>
            </w:r>
          </w:p>
        </w:tc>
      </w:tr>
      <w:tr w:rsidR="008D1E2A" w:rsidRPr="008D1E2A" w14:paraId="410531F1" w14:textId="77777777" w:rsidTr="008D1E2A">
        <w:trPr>
          <w:trHeight w:val="885"/>
        </w:trPr>
        <w:tc>
          <w:tcPr>
            <w:tcW w:w="3280" w:type="dxa"/>
            <w:gridSpan w:val="2"/>
            <w:tcBorders>
              <w:top w:val="single" w:sz="4" w:space="0" w:color="666666"/>
              <w:left w:val="nil"/>
              <w:bottom w:val="nil"/>
              <w:right w:val="nil"/>
            </w:tcBorders>
            <w:shd w:val="clear" w:color="351C75" w:fill="351C75"/>
            <w:vAlign w:val="center"/>
            <w:hideMark/>
          </w:tcPr>
          <w:p w14:paraId="149CD3B4" w14:textId="77777777" w:rsidR="008D1E2A" w:rsidRPr="008D1E2A" w:rsidRDefault="008D1E2A" w:rsidP="008D1E2A">
            <w:pPr>
              <w:jc w:val="center"/>
              <w:rPr>
                <w:rFonts w:ascii="Montserrat" w:eastAsia="Times New Roman" w:hAnsi="Montserrat" w:cs="Arial"/>
                <w:color w:val="FFFFFF"/>
                <w:sz w:val="18"/>
                <w:szCs w:val="18"/>
                <w:lang w:val="es-CO"/>
              </w:rPr>
            </w:pPr>
            <w:r w:rsidRPr="008D1E2A">
              <w:rPr>
                <w:rFonts w:ascii="Montserrat" w:eastAsia="Times New Roman" w:hAnsi="Montserrat" w:cs="Arial"/>
                <w:color w:val="FFFFFF"/>
                <w:sz w:val="18"/>
                <w:szCs w:val="18"/>
                <w:lang w:val="es-CO"/>
              </w:rPr>
              <w:t>TASA MEDIA DE ÉXITO TOTAL</w:t>
            </w:r>
          </w:p>
        </w:tc>
        <w:tc>
          <w:tcPr>
            <w:tcW w:w="1900" w:type="dxa"/>
            <w:tcBorders>
              <w:top w:val="nil"/>
              <w:left w:val="nil"/>
              <w:bottom w:val="nil"/>
              <w:right w:val="nil"/>
            </w:tcBorders>
            <w:shd w:val="clear" w:color="CCCCCC" w:fill="CCCCCC"/>
            <w:noWrap/>
            <w:vAlign w:val="center"/>
            <w:hideMark/>
          </w:tcPr>
          <w:p w14:paraId="5F725A75" w14:textId="77777777" w:rsidR="008D1E2A" w:rsidRPr="008D1E2A" w:rsidRDefault="008D1E2A" w:rsidP="008D1E2A">
            <w:pPr>
              <w:jc w:val="right"/>
              <w:rPr>
                <w:rFonts w:ascii="Lato" w:eastAsia="Times New Roman" w:hAnsi="Lato" w:cs="Arial"/>
                <w:b/>
                <w:bCs/>
                <w:color w:val="000000"/>
                <w:sz w:val="22"/>
                <w:szCs w:val="22"/>
                <w:lang w:val="es-CO"/>
              </w:rPr>
            </w:pPr>
            <w:r w:rsidRPr="008D1E2A">
              <w:rPr>
                <w:rFonts w:ascii="Lato" w:eastAsia="Times New Roman" w:hAnsi="Lato" w:cs="Arial"/>
                <w:b/>
                <w:bCs/>
                <w:color w:val="000000"/>
                <w:sz w:val="22"/>
                <w:szCs w:val="22"/>
                <w:lang w:val="es-CO"/>
              </w:rPr>
              <w:t>100</w:t>
            </w:r>
          </w:p>
        </w:tc>
      </w:tr>
    </w:tbl>
    <w:p w14:paraId="73EA91BD" w14:textId="77777777" w:rsidR="008D1E2A" w:rsidRDefault="008D1E2A">
      <w:pPr>
        <w:spacing w:line="360" w:lineRule="auto"/>
        <w:rPr>
          <w:rFonts w:ascii="Lato" w:eastAsia="Lato" w:hAnsi="Lato" w:cs="Lato"/>
          <w:b/>
          <w:color w:val="404040"/>
          <w:sz w:val="28"/>
          <w:szCs w:val="28"/>
        </w:rPr>
      </w:pPr>
      <w:r>
        <w:rPr>
          <w:rFonts w:ascii="Lato" w:eastAsia="Lato" w:hAnsi="Lato" w:cs="Lato"/>
          <w:b/>
          <w:color w:val="404040"/>
          <w:sz w:val="28"/>
          <w:szCs w:val="28"/>
        </w:rPr>
        <w:br/>
      </w:r>
    </w:p>
    <w:p w14:paraId="049A13E0" w14:textId="4717B794" w:rsidR="003D0D08" w:rsidRDefault="003D0D08">
      <w:pPr>
        <w:spacing w:line="360" w:lineRule="auto"/>
        <w:rPr>
          <w:rFonts w:ascii="Lato" w:eastAsia="Lato" w:hAnsi="Lato" w:cs="Lato"/>
          <w:b/>
          <w:color w:val="404040"/>
          <w:sz w:val="28"/>
          <w:szCs w:val="28"/>
        </w:rPr>
      </w:pPr>
    </w:p>
    <w:p w14:paraId="67F77EB2" w14:textId="77777777" w:rsidR="008D1E2A" w:rsidRDefault="008D1E2A">
      <w:pPr>
        <w:spacing w:line="360" w:lineRule="auto"/>
        <w:rPr>
          <w:rFonts w:ascii="Lato" w:eastAsia="Lato" w:hAnsi="Lato" w:cs="Lato"/>
          <w:b/>
          <w:color w:val="404040"/>
          <w:sz w:val="28"/>
          <w:szCs w:val="28"/>
        </w:rPr>
      </w:pPr>
    </w:p>
    <w:p w14:paraId="327B39BE" w14:textId="77777777" w:rsidR="008D1E2A" w:rsidRDefault="008D1E2A">
      <w:pPr>
        <w:spacing w:line="360" w:lineRule="auto"/>
        <w:rPr>
          <w:rFonts w:ascii="Lato" w:eastAsia="Lato" w:hAnsi="Lato" w:cs="Lato"/>
          <w:b/>
          <w:color w:val="404040"/>
          <w:sz w:val="28"/>
          <w:szCs w:val="28"/>
        </w:rPr>
      </w:pPr>
    </w:p>
    <w:p w14:paraId="3C5FCFE9" w14:textId="77777777" w:rsidR="008D1E2A" w:rsidRDefault="008D1E2A">
      <w:pPr>
        <w:spacing w:line="360" w:lineRule="auto"/>
        <w:rPr>
          <w:rFonts w:ascii="Lato" w:eastAsia="Lato" w:hAnsi="Lato" w:cs="Lato"/>
          <w:b/>
          <w:color w:val="404040"/>
          <w:sz w:val="28"/>
          <w:szCs w:val="28"/>
        </w:rPr>
      </w:pPr>
    </w:p>
    <w:p w14:paraId="4EB1E945" w14:textId="77777777" w:rsidR="008D1E2A" w:rsidRDefault="008D1E2A">
      <w:pPr>
        <w:spacing w:line="360" w:lineRule="auto"/>
        <w:rPr>
          <w:rFonts w:ascii="Lato" w:eastAsia="Lato" w:hAnsi="Lato" w:cs="Lato"/>
          <w:b/>
          <w:color w:val="404040"/>
          <w:sz w:val="28"/>
          <w:szCs w:val="28"/>
        </w:rPr>
      </w:pPr>
    </w:p>
    <w:p w14:paraId="5C4EA403" w14:textId="77777777" w:rsidR="008D1E2A" w:rsidRDefault="008D1E2A">
      <w:pPr>
        <w:spacing w:line="360" w:lineRule="auto"/>
        <w:rPr>
          <w:rFonts w:ascii="Lato" w:eastAsia="Lato" w:hAnsi="Lato" w:cs="Lato"/>
          <w:b/>
          <w:color w:val="404040"/>
          <w:sz w:val="28"/>
          <w:szCs w:val="28"/>
        </w:rPr>
      </w:pPr>
    </w:p>
    <w:p w14:paraId="51F104A7" w14:textId="77777777" w:rsidR="008D1E2A" w:rsidRDefault="008D1E2A">
      <w:pPr>
        <w:spacing w:line="360" w:lineRule="auto"/>
        <w:rPr>
          <w:rFonts w:ascii="Lato" w:eastAsia="Lato" w:hAnsi="Lato" w:cs="Lato"/>
          <w:b/>
          <w:color w:val="404040"/>
          <w:sz w:val="28"/>
          <w:szCs w:val="28"/>
        </w:rPr>
      </w:pPr>
    </w:p>
    <w:p w14:paraId="58C5F73C" w14:textId="77777777" w:rsidR="008D1E2A" w:rsidRDefault="008D1E2A">
      <w:pPr>
        <w:spacing w:line="360" w:lineRule="auto"/>
        <w:rPr>
          <w:rFonts w:ascii="Lato" w:eastAsia="Lato" w:hAnsi="Lato" w:cs="Lato"/>
          <w:b/>
          <w:color w:val="404040"/>
          <w:sz w:val="28"/>
          <w:szCs w:val="28"/>
        </w:rPr>
      </w:pPr>
    </w:p>
    <w:p w14:paraId="231D4A12" w14:textId="77777777" w:rsidR="008D1E2A" w:rsidRDefault="008D1E2A">
      <w:pPr>
        <w:spacing w:line="360" w:lineRule="auto"/>
        <w:rPr>
          <w:rFonts w:ascii="Lato" w:eastAsia="Lato" w:hAnsi="Lato" w:cs="Lato"/>
          <w:b/>
          <w:color w:val="404040"/>
          <w:sz w:val="28"/>
          <w:szCs w:val="28"/>
        </w:rPr>
      </w:pPr>
    </w:p>
    <w:p w14:paraId="2F23E0C8" w14:textId="77777777" w:rsidR="008D1E2A" w:rsidRDefault="008D1E2A">
      <w:pPr>
        <w:spacing w:line="360" w:lineRule="auto"/>
        <w:rPr>
          <w:rFonts w:ascii="Lato" w:eastAsia="Lato" w:hAnsi="Lato" w:cs="Lato"/>
          <w:b/>
          <w:color w:val="404040"/>
          <w:sz w:val="28"/>
          <w:szCs w:val="28"/>
        </w:rPr>
      </w:pPr>
    </w:p>
    <w:p w14:paraId="71D5A14B" w14:textId="77777777" w:rsidR="008D1E2A" w:rsidRDefault="008D1E2A">
      <w:pPr>
        <w:spacing w:line="360" w:lineRule="auto"/>
        <w:rPr>
          <w:rFonts w:ascii="Lato" w:eastAsia="Lato" w:hAnsi="Lato" w:cs="Lato"/>
          <w:b/>
          <w:color w:val="404040"/>
          <w:sz w:val="28"/>
          <w:szCs w:val="28"/>
        </w:rPr>
      </w:pPr>
    </w:p>
    <w:p w14:paraId="409601ED" w14:textId="77777777" w:rsidR="008D1E2A" w:rsidRDefault="008D1E2A">
      <w:pPr>
        <w:spacing w:line="360" w:lineRule="auto"/>
        <w:rPr>
          <w:rFonts w:ascii="Lato" w:eastAsia="Lato" w:hAnsi="Lato" w:cs="Lato"/>
          <w:b/>
          <w:color w:val="404040"/>
          <w:sz w:val="28"/>
          <w:szCs w:val="28"/>
        </w:rPr>
      </w:pPr>
    </w:p>
    <w:p w14:paraId="5B9BCBCD" w14:textId="77777777" w:rsidR="008D1E2A" w:rsidRDefault="008D1E2A">
      <w:pPr>
        <w:spacing w:line="360" w:lineRule="auto"/>
        <w:rPr>
          <w:rFonts w:ascii="Lato" w:eastAsia="Lato" w:hAnsi="Lato" w:cs="Lato"/>
          <w:b/>
          <w:color w:val="404040"/>
          <w:sz w:val="28"/>
          <w:szCs w:val="28"/>
        </w:rPr>
      </w:pPr>
    </w:p>
    <w:p w14:paraId="592357B9" w14:textId="77777777" w:rsidR="008D1E2A" w:rsidRDefault="008D1E2A">
      <w:pPr>
        <w:spacing w:line="360" w:lineRule="auto"/>
        <w:rPr>
          <w:rFonts w:ascii="Lato" w:eastAsia="Lato" w:hAnsi="Lato" w:cs="Lato"/>
          <w:b/>
          <w:color w:val="404040"/>
          <w:sz w:val="28"/>
          <w:szCs w:val="28"/>
        </w:rPr>
      </w:pPr>
    </w:p>
    <w:p w14:paraId="7F611F73" w14:textId="77777777" w:rsidR="008D1E2A" w:rsidRDefault="008D1E2A">
      <w:pPr>
        <w:spacing w:line="360" w:lineRule="auto"/>
        <w:rPr>
          <w:rFonts w:ascii="Lato" w:eastAsia="Lato" w:hAnsi="Lato" w:cs="Lato"/>
          <w:b/>
          <w:color w:val="404040"/>
          <w:sz w:val="28"/>
          <w:szCs w:val="28"/>
        </w:rPr>
      </w:pPr>
    </w:p>
    <w:p w14:paraId="477F12AD" w14:textId="77777777" w:rsidR="008D1E2A" w:rsidRDefault="008D1E2A">
      <w:pPr>
        <w:spacing w:line="360" w:lineRule="auto"/>
        <w:rPr>
          <w:rFonts w:ascii="Lato" w:eastAsia="Lato" w:hAnsi="Lato" w:cs="Lato"/>
          <w:b/>
          <w:color w:val="404040"/>
          <w:sz w:val="28"/>
          <w:szCs w:val="28"/>
        </w:rPr>
      </w:pPr>
    </w:p>
    <w:p w14:paraId="19FB29C2" w14:textId="77777777" w:rsidR="008D1E2A" w:rsidRDefault="008D1E2A">
      <w:pPr>
        <w:spacing w:line="360" w:lineRule="auto"/>
        <w:rPr>
          <w:rFonts w:ascii="Lato" w:eastAsia="Lato" w:hAnsi="Lato" w:cs="Lato"/>
          <w:b/>
          <w:color w:val="404040"/>
          <w:sz w:val="28"/>
          <w:szCs w:val="28"/>
        </w:rPr>
      </w:pPr>
    </w:p>
    <w:p w14:paraId="1B6F7223" w14:textId="77777777" w:rsidR="008D1E2A" w:rsidRDefault="008D1E2A">
      <w:pPr>
        <w:spacing w:line="360" w:lineRule="auto"/>
        <w:rPr>
          <w:rFonts w:ascii="Lato" w:eastAsia="Lato" w:hAnsi="Lato" w:cs="Lato"/>
          <w:b/>
          <w:color w:val="404040"/>
          <w:sz w:val="28"/>
          <w:szCs w:val="28"/>
        </w:rPr>
      </w:pPr>
    </w:p>
    <w:p w14:paraId="7BF5C109" w14:textId="77777777" w:rsidR="008D1E2A" w:rsidRDefault="008D1E2A">
      <w:pPr>
        <w:spacing w:line="360" w:lineRule="auto"/>
        <w:rPr>
          <w:rFonts w:ascii="Lato" w:eastAsia="Lato" w:hAnsi="Lato" w:cs="Lato"/>
          <w:b/>
          <w:color w:val="404040"/>
          <w:sz w:val="28"/>
          <w:szCs w:val="28"/>
        </w:rPr>
      </w:pPr>
    </w:p>
    <w:p w14:paraId="5313D0AB" w14:textId="77777777" w:rsidR="008D1E2A" w:rsidRDefault="008D1E2A">
      <w:pPr>
        <w:spacing w:line="360" w:lineRule="auto"/>
        <w:rPr>
          <w:rFonts w:ascii="Lato" w:eastAsia="Lato" w:hAnsi="Lato" w:cs="Lato"/>
          <w:b/>
          <w:color w:val="404040"/>
          <w:sz w:val="28"/>
          <w:szCs w:val="28"/>
        </w:rPr>
      </w:pPr>
    </w:p>
    <w:p w14:paraId="3B08FF7A" w14:textId="77777777" w:rsidR="008D1E2A" w:rsidRDefault="008D1E2A">
      <w:pPr>
        <w:spacing w:line="360" w:lineRule="auto"/>
        <w:rPr>
          <w:rFonts w:ascii="Lato" w:eastAsia="Lato" w:hAnsi="Lato" w:cs="Lato"/>
          <w:b/>
          <w:color w:val="404040"/>
          <w:sz w:val="28"/>
          <w:szCs w:val="28"/>
        </w:rPr>
      </w:pPr>
    </w:p>
    <w:p w14:paraId="235031C3" w14:textId="77777777" w:rsidR="008D1E2A" w:rsidRDefault="008D1E2A">
      <w:pPr>
        <w:spacing w:line="360" w:lineRule="auto"/>
        <w:rPr>
          <w:rFonts w:ascii="Lato" w:eastAsia="Lato" w:hAnsi="Lato" w:cs="Lato"/>
          <w:b/>
          <w:color w:val="404040"/>
          <w:sz w:val="28"/>
          <w:szCs w:val="28"/>
        </w:rPr>
      </w:pPr>
    </w:p>
    <w:p w14:paraId="6D9B2D3D" w14:textId="77777777" w:rsidR="003D0D08" w:rsidRDefault="003D0D08">
      <w:pPr>
        <w:spacing w:line="360" w:lineRule="auto"/>
        <w:rPr>
          <w:rFonts w:ascii="Lato" w:eastAsia="Lato" w:hAnsi="Lato" w:cs="Lato"/>
          <w:b/>
          <w:color w:val="404040"/>
          <w:sz w:val="36"/>
          <w:szCs w:val="36"/>
        </w:rPr>
      </w:pPr>
    </w:p>
    <w:p w14:paraId="75235E1D" w14:textId="77777777" w:rsidR="003D0D08" w:rsidRDefault="00F2188E">
      <w:pPr>
        <w:spacing w:line="360" w:lineRule="auto"/>
        <w:rPr>
          <w:rFonts w:ascii="Lato" w:eastAsia="Lato" w:hAnsi="Lato" w:cs="Lato"/>
          <w:b/>
          <w:color w:val="404040"/>
          <w:sz w:val="28"/>
          <w:szCs w:val="28"/>
        </w:rPr>
      </w:pPr>
      <w:r>
        <w:rPr>
          <w:rFonts w:ascii="Lato" w:eastAsia="Lato" w:hAnsi="Lato" w:cs="Lato"/>
          <w:b/>
          <w:color w:val="404040"/>
          <w:sz w:val="28"/>
          <w:szCs w:val="28"/>
        </w:rPr>
        <w:t>Resultados claves</w:t>
      </w:r>
    </w:p>
    <w:p w14:paraId="128991C6" w14:textId="709F8B8F" w:rsidR="0086272A" w:rsidRPr="0086272A" w:rsidRDefault="0086272A" w:rsidP="0086272A">
      <w:pPr>
        <w:spacing w:line="360" w:lineRule="auto"/>
        <w:rPr>
          <w:rFonts w:ascii="Lato" w:eastAsia="Lato" w:hAnsi="Lato" w:cs="Lato"/>
          <w:color w:val="404040"/>
          <w:sz w:val="28"/>
          <w:szCs w:val="28"/>
          <w:lang w:val="es-CO"/>
        </w:rPr>
      </w:pPr>
      <w:r w:rsidRPr="0086272A">
        <w:rPr>
          <w:rFonts w:ascii="Lato" w:eastAsia="Lato" w:hAnsi="Lato" w:cs="Lato"/>
          <w:color w:val="404040"/>
          <w:sz w:val="28"/>
          <w:szCs w:val="28"/>
          <w:lang w:val="es-CO"/>
        </w:rPr>
        <w:t xml:space="preserve">La prueba de usabilidad realizada para evaluar el producto Aparcarte fue un éxito, con los participantes otorgando las mejores calificaciones en el cuestionario diseñado para medir las primeras impresiones sobre el producto. A </w:t>
      </w:r>
      <w:r w:rsidRPr="0086272A">
        <w:rPr>
          <w:rFonts w:ascii="Lato" w:eastAsia="Lato" w:hAnsi="Lato" w:cs="Lato"/>
          <w:color w:val="404040"/>
          <w:sz w:val="28"/>
          <w:szCs w:val="28"/>
          <w:lang w:val="es-CO"/>
        </w:rPr>
        <w:t>continuación,</w:t>
      </w:r>
      <w:r w:rsidRPr="0086272A">
        <w:rPr>
          <w:rFonts w:ascii="Lato" w:eastAsia="Lato" w:hAnsi="Lato" w:cs="Lato"/>
          <w:color w:val="404040"/>
          <w:sz w:val="28"/>
          <w:szCs w:val="28"/>
          <w:lang w:val="es-CO"/>
        </w:rPr>
        <w:t xml:space="preserve"> se presentan los principales hallazgos:</w:t>
      </w:r>
    </w:p>
    <w:p w14:paraId="42AA018A" w14:textId="77777777" w:rsidR="0086272A" w:rsidRPr="0086272A" w:rsidRDefault="0086272A" w:rsidP="0086272A">
      <w:pPr>
        <w:numPr>
          <w:ilvl w:val="0"/>
          <w:numId w:val="4"/>
        </w:numPr>
        <w:spacing w:line="360" w:lineRule="auto"/>
        <w:rPr>
          <w:rFonts w:ascii="Lato" w:eastAsia="Lato" w:hAnsi="Lato" w:cs="Lato"/>
          <w:color w:val="404040"/>
          <w:sz w:val="28"/>
          <w:szCs w:val="28"/>
          <w:lang w:val="es-CO"/>
        </w:rPr>
      </w:pPr>
      <w:r w:rsidRPr="0086272A">
        <w:rPr>
          <w:rFonts w:ascii="Lato" w:eastAsia="Lato" w:hAnsi="Lato" w:cs="Lato"/>
          <w:b/>
          <w:bCs/>
          <w:color w:val="404040"/>
          <w:sz w:val="28"/>
          <w:szCs w:val="28"/>
          <w:lang w:val="es-CO"/>
        </w:rPr>
        <w:t>Atracción y Comunicación Efectiva:</w:t>
      </w:r>
    </w:p>
    <w:p w14:paraId="0F09F635" w14:textId="77777777" w:rsidR="0086272A" w:rsidRPr="0086272A" w:rsidRDefault="0086272A" w:rsidP="0086272A">
      <w:pPr>
        <w:numPr>
          <w:ilvl w:val="1"/>
          <w:numId w:val="4"/>
        </w:numPr>
        <w:spacing w:line="360" w:lineRule="auto"/>
        <w:rPr>
          <w:rFonts w:ascii="Lato" w:eastAsia="Lato" w:hAnsi="Lato" w:cs="Lato"/>
          <w:color w:val="404040"/>
          <w:sz w:val="28"/>
          <w:szCs w:val="28"/>
          <w:lang w:val="es-CO"/>
        </w:rPr>
      </w:pPr>
      <w:r w:rsidRPr="0086272A">
        <w:rPr>
          <w:rFonts w:ascii="Lato" w:eastAsia="Lato" w:hAnsi="Lato" w:cs="Lato"/>
          <w:color w:val="404040"/>
          <w:sz w:val="28"/>
          <w:szCs w:val="28"/>
          <w:lang w:val="es-CO"/>
        </w:rPr>
        <w:t>La interfaz de Aparcarte logró captar la atención de los usuarios de manera efectiva en los primeros cinco segundos de interacción. Los participantes expresaron una comprensión clara del propósito del producto y destacaron la claridad y atractivo de la presentación inicial.</w:t>
      </w:r>
    </w:p>
    <w:p w14:paraId="0C371863" w14:textId="77777777" w:rsidR="0086272A" w:rsidRPr="0086272A" w:rsidRDefault="0086272A" w:rsidP="0086272A">
      <w:pPr>
        <w:numPr>
          <w:ilvl w:val="0"/>
          <w:numId w:val="4"/>
        </w:numPr>
        <w:spacing w:line="360" w:lineRule="auto"/>
        <w:rPr>
          <w:rFonts w:ascii="Lato" w:eastAsia="Lato" w:hAnsi="Lato" w:cs="Lato"/>
          <w:color w:val="404040"/>
          <w:sz w:val="28"/>
          <w:szCs w:val="28"/>
          <w:lang w:val="es-CO"/>
        </w:rPr>
      </w:pPr>
      <w:r w:rsidRPr="0086272A">
        <w:rPr>
          <w:rFonts w:ascii="Lato" w:eastAsia="Lato" w:hAnsi="Lato" w:cs="Lato"/>
          <w:b/>
          <w:bCs/>
          <w:color w:val="404040"/>
          <w:sz w:val="28"/>
          <w:szCs w:val="28"/>
          <w:lang w:val="es-CO"/>
        </w:rPr>
        <w:t>Facilidad de Comprensión y Uso:</w:t>
      </w:r>
    </w:p>
    <w:p w14:paraId="38AF4C3B" w14:textId="77777777" w:rsidR="0086272A" w:rsidRPr="0086272A" w:rsidRDefault="0086272A" w:rsidP="0086272A">
      <w:pPr>
        <w:numPr>
          <w:ilvl w:val="1"/>
          <w:numId w:val="4"/>
        </w:numPr>
        <w:spacing w:line="360" w:lineRule="auto"/>
        <w:rPr>
          <w:rFonts w:ascii="Lato" w:eastAsia="Lato" w:hAnsi="Lato" w:cs="Lato"/>
          <w:color w:val="404040"/>
          <w:sz w:val="28"/>
          <w:szCs w:val="28"/>
          <w:lang w:val="es-CO"/>
        </w:rPr>
      </w:pPr>
      <w:r w:rsidRPr="0086272A">
        <w:rPr>
          <w:rFonts w:ascii="Lato" w:eastAsia="Lato" w:hAnsi="Lato" w:cs="Lato"/>
          <w:color w:val="404040"/>
          <w:sz w:val="28"/>
          <w:szCs w:val="28"/>
          <w:lang w:val="es-CO"/>
        </w:rPr>
        <w:t>Los usuarios encontraron que las funciones principales de Aparcarte eran fáciles de comprender y utilizar. La mayoría de los participantes informaron una experiencia intuitiva al interactuar con las características destacadas del producto.</w:t>
      </w:r>
    </w:p>
    <w:p w14:paraId="380C4B1A" w14:textId="77777777" w:rsidR="0086272A" w:rsidRPr="0086272A" w:rsidRDefault="0086272A" w:rsidP="0086272A">
      <w:pPr>
        <w:numPr>
          <w:ilvl w:val="0"/>
          <w:numId w:val="4"/>
        </w:numPr>
        <w:spacing w:line="360" w:lineRule="auto"/>
        <w:rPr>
          <w:rFonts w:ascii="Lato" w:eastAsia="Lato" w:hAnsi="Lato" w:cs="Lato"/>
          <w:color w:val="404040"/>
          <w:sz w:val="28"/>
          <w:szCs w:val="28"/>
          <w:lang w:val="es-CO"/>
        </w:rPr>
      </w:pPr>
      <w:r w:rsidRPr="0086272A">
        <w:rPr>
          <w:rFonts w:ascii="Lato" w:eastAsia="Lato" w:hAnsi="Lato" w:cs="Lato"/>
          <w:b/>
          <w:bCs/>
          <w:color w:val="404040"/>
          <w:sz w:val="28"/>
          <w:szCs w:val="28"/>
          <w:lang w:val="es-CO"/>
        </w:rPr>
        <w:t>Valoración Positiva de la Interfaz de Usuario:</w:t>
      </w:r>
    </w:p>
    <w:p w14:paraId="4AA9EBDA" w14:textId="77777777" w:rsidR="0086272A" w:rsidRPr="0086272A" w:rsidRDefault="0086272A" w:rsidP="0086272A">
      <w:pPr>
        <w:numPr>
          <w:ilvl w:val="1"/>
          <w:numId w:val="4"/>
        </w:numPr>
        <w:spacing w:line="360" w:lineRule="auto"/>
        <w:rPr>
          <w:rFonts w:ascii="Lato" w:eastAsia="Lato" w:hAnsi="Lato" w:cs="Lato"/>
          <w:color w:val="404040"/>
          <w:sz w:val="28"/>
          <w:szCs w:val="28"/>
          <w:lang w:val="es-CO"/>
        </w:rPr>
      </w:pPr>
      <w:r w:rsidRPr="0086272A">
        <w:rPr>
          <w:rFonts w:ascii="Lato" w:eastAsia="Lato" w:hAnsi="Lato" w:cs="Lato"/>
          <w:color w:val="404040"/>
          <w:sz w:val="28"/>
          <w:szCs w:val="28"/>
          <w:lang w:val="es-CO"/>
        </w:rPr>
        <w:t>En general, los participantes expresaron una valoración positiva de la interfaz de usuario de Aparcarte. Destacaron elementos como el diseño visual, la claridad en la presentación de información y la facilidad de navegación como aspectos sobresalientes de la experiencia de usuario.</w:t>
      </w:r>
    </w:p>
    <w:p w14:paraId="73C9E801" w14:textId="77777777" w:rsidR="0086272A" w:rsidRPr="0086272A" w:rsidRDefault="0086272A" w:rsidP="0086272A">
      <w:pPr>
        <w:numPr>
          <w:ilvl w:val="0"/>
          <w:numId w:val="4"/>
        </w:numPr>
        <w:spacing w:line="360" w:lineRule="auto"/>
        <w:rPr>
          <w:rFonts w:ascii="Lato" w:eastAsia="Lato" w:hAnsi="Lato" w:cs="Lato"/>
          <w:color w:val="404040"/>
          <w:sz w:val="28"/>
          <w:szCs w:val="28"/>
          <w:lang w:val="es-CO"/>
        </w:rPr>
      </w:pPr>
      <w:r w:rsidRPr="0086272A">
        <w:rPr>
          <w:rFonts w:ascii="Lato" w:eastAsia="Lato" w:hAnsi="Lato" w:cs="Lato"/>
          <w:b/>
          <w:bCs/>
          <w:color w:val="404040"/>
          <w:sz w:val="28"/>
          <w:szCs w:val="28"/>
          <w:lang w:val="es-CO"/>
        </w:rPr>
        <w:t>Ausencia de Áreas Críticas de Mejora:</w:t>
      </w:r>
    </w:p>
    <w:p w14:paraId="23D65817" w14:textId="77777777" w:rsidR="0086272A" w:rsidRPr="0086272A" w:rsidRDefault="0086272A" w:rsidP="0086272A">
      <w:pPr>
        <w:numPr>
          <w:ilvl w:val="1"/>
          <w:numId w:val="4"/>
        </w:numPr>
        <w:spacing w:line="360" w:lineRule="auto"/>
        <w:rPr>
          <w:rFonts w:ascii="Lato" w:eastAsia="Lato" w:hAnsi="Lato" w:cs="Lato"/>
          <w:color w:val="404040"/>
          <w:sz w:val="28"/>
          <w:szCs w:val="28"/>
          <w:lang w:val="es-CO"/>
        </w:rPr>
      </w:pPr>
      <w:r w:rsidRPr="0086272A">
        <w:rPr>
          <w:rFonts w:ascii="Lato" w:eastAsia="Lato" w:hAnsi="Lato" w:cs="Lato"/>
          <w:color w:val="404040"/>
          <w:sz w:val="28"/>
          <w:szCs w:val="28"/>
          <w:lang w:val="es-CO"/>
        </w:rPr>
        <w:t xml:space="preserve">No se identificaron áreas críticas de mejora durante la prueba de usabilidad. Los participantes no reportaron dificultades </w:t>
      </w:r>
      <w:r w:rsidRPr="0086272A">
        <w:rPr>
          <w:rFonts w:ascii="Lato" w:eastAsia="Lato" w:hAnsi="Lato" w:cs="Lato"/>
          <w:color w:val="404040"/>
          <w:sz w:val="28"/>
          <w:szCs w:val="28"/>
          <w:lang w:val="es-CO"/>
        </w:rPr>
        <w:lastRenderedPageBreak/>
        <w:t>significativas ni puntos de fricción que requirieran cambios inmediatos en la interfaz de usuario de Aparcarte.</w:t>
      </w:r>
    </w:p>
    <w:p w14:paraId="5378530E" w14:textId="77777777" w:rsidR="003D0D08" w:rsidRPr="0086272A" w:rsidRDefault="003D0D08">
      <w:pPr>
        <w:spacing w:line="360" w:lineRule="auto"/>
        <w:rPr>
          <w:rFonts w:ascii="Lato" w:eastAsia="Lato" w:hAnsi="Lato" w:cs="Lato"/>
          <w:b/>
          <w:color w:val="404040"/>
          <w:sz w:val="28"/>
          <w:szCs w:val="28"/>
          <w:lang w:val="es-CO"/>
        </w:rPr>
      </w:pPr>
    </w:p>
    <w:p w14:paraId="4A17331A" w14:textId="77777777" w:rsidR="003D0D08" w:rsidRDefault="00F2188E">
      <w:pPr>
        <w:spacing w:line="360" w:lineRule="auto"/>
        <w:rPr>
          <w:rFonts w:ascii="Lato" w:eastAsia="Lato" w:hAnsi="Lato" w:cs="Lato"/>
          <w:b/>
          <w:color w:val="404040"/>
          <w:sz w:val="28"/>
          <w:szCs w:val="28"/>
        </w:rPr>
      </w:pPr>
      <w:r>
        <w:rPr>
          <w:rFonts w:ascii="Lato" w:eastAsia="Lato" w:hAnsi="Lato" w:cs="Lato"/>
          <w:b/>
          <w:color w:val="404040"/>
          <w:sz w:val="28"/>
          <w:szCs w:val="28"/>
        </w:rPr>
        <w:t>Frases notables</w:t>
      </w:r>
    </w:p>
    <w:p w14:paraId="7A055F9B" w14:textId="77777777" w:rsidR="0086272A" w:rsidRPr="0086272A" w:rsidRDefault="0086272A" w:rsidP="0086272A">
      <w:pPr>
        <w:numPr>
          <w:ilvl w:val="0"/>
          <w:numId w:val="5"/>
        </w:numPr>
        <w:spacing w:line="360" w:lineRule="auto"/>
        <w:rPr>
          <w:rFonts w:ascii="Lato" w:eastAsia="Lato" w:hAnsi="Lato" w:cs="Lato"/>
          <w:b/>
          <w:color w:val="404040"/>
          <w:sz w:val="36"/>
          <w:szCs w:val="36"/>
          <w:lang w:val="es-CO"/>
        </w:rPr>
      </w:pPr>
      <w:r w:rsidRPr="0086272A">
        <w:rPr>
          <w:rFonts w:ascii="Lato" w:eastAsia="Lato" w:hAnsi="Lato" w:cs="Lato"/>
          <w:b/>
          <w:color w:val="404040"/>
          <w:sz w:val="36"/>
          <w:szCs w:val="36"/>
          <w:lang w:val="es-CO"/>
        </w:rPr>
        <w:t>"Me impresionó lo fácil que fue entender el propósito de Aparcarte en solo cinco segundos. ¡Es muy claro y directo!"</w:t>
      </w:r>
    </w:p>
    <w:p w14:paraId="4559DC38" w14:textId="77777777" w:rsidR="003D0D08" w:rsidRDefault="003D0D08">
      <w:pPr>
        <w:spacing w:line="360" w:lineRule="auto"/>
        <w:rPr>
          <w:rFonts w:ascii="Lato" w:eastAsia="Lato" w:hAnsi="Lato" w:cs="Lato"/>
          <w:b/>
          <w:color w:val="404040"/>
          <w:sz w:val="36"/>
          <w:szCs w:val="36"/>
        </w:rPr>
      </w:pPr>
    </w:p>
    <w:p w14:paraId="2C5D3BDF" w14:textId="77777777" w:rsidR="003D0D08" w:rsidRDefault="003D0D08">
      <w:pPr>
        <w:rPr>
          <w:b/>
        </w:rPr>
      </w:pPr>
    </w:p>
    <w:p w14:paraId="0FCEA47E" w14:textId="77777777" w:rsidR="003D0D08" w:rsidRDefault="003D0D08">
      <w:pPr>
        <w:rPr>
          <w:b/>
        </w:rPr>
      </w:pPr>
    </w:p>
    <w:p w14:paraId="05893E62" w14:textId="77777777" w:rsidR="003D0D08" w:rsidRDefault="00F2188E">
      <w:pPr>
        <w:spacing w:line="360" w:lineRule="auto"/>
        <w:rPr>
          <w:rFonts w:ascii="Lato" w:eastAsia="Lato" w:hAnsi="Lato" w:cs="Lato"/>
          <w:b/>
          <w:color w:val="404040"/>
          <w:sz w:val="36"/>
          <w:szCs w:val="36"/>
        </w:rPr>
      </w:pPr>
      <w:r>
        <w:rPr>
          <w:rFonts w:ascii="Lato" w:eastAsia="Lato" w:hAnsi="Lato" w:cs="Lato"/>
          <w:b/>
          <w:color w:val="404040"/>
          <w:sz w:val="36"/>
          <w:szCs w:val="36"/>
        </w:rPr>
        <w:t>RECOMENDACIONES</w:t>
      </w:r>
    </w:p>
    <w:p w14:paraId="357C0E6D" w14:textId="77777777" w:rsidR="0086272A" w:rsidRPr="0086272A" w:rsidRDefault="0086272A" w:rsidP="0086272A">
      <w:pPr>
        <w:spacing w:line="360" w:lineRule="auto"/>
        <w:rPr>
          <w:rFonts w:ascii="Lato" w:eastAsia="Lato" w:hAnsi="Lato" w:cs="Lato"/>
          <w:bCs/>
          <w:color w:val="404040"/>
          <w:sz w:val="28"/>
          <w:szCs w:val="28"/>
          <w:lang w:val="es-CO"/>
        </w:rPr>
      </w:pPr>
      <w:r w:rsidRPr="0086272A">
        <w:rPr>
          <w:rFonts w:ascii="Lato" w:eastAsia="Lato" w:hAnsi="Lato" w:cs="Lato"/>
          <w:bCs/>
          <w:color w:val="404040"/>
          <w:sz w:val="28"/>
          <w:szCs w:val="28"/>
          <w:lang w:val="es-CO"/>
        </w:rPr>
        <w:t>Basándonos en los resultados de la prueba de usabilidad y en la retroalimentación de los participantes, se presentan las siguientes recomendaciones para mejorar aún más la experiencia de usuario de Aparcarte:</w:t>
      </w:r>
    </w:p>
    <w:p w14:paraId="73423519" w14:textId="77777777" w:rsidR="0086272A" w:rsidRPr="0086272A" w:rsidRDefault="0086272A" w:rsidP="0086272A">
      <w:pPr>
        <w:spacing w:line="360" w:lineRule="auto"/>
        <w:rPr>
          <w:rFonts w:ascii="Lato" w:eastAsia="Lato" w:hAnsi="Lato" w:cs="Lato"/>
          <w:bCs/>
          <w:color w:val="404040"/>
          <w:sz w:val="28"/>
          <w:szCs w:val="28"/>
          <w:lang w:val="es-CO"/>
        </w:rPr>
      </w:pPr>
      <w:r w:rsidRPr="0086272A">
        <w:rPr>
          <w:rFonts w:ascii="Lato" w:eastAsia="Lato" w:hAnsi="Lato" w:cs="Lato"/>
          <w:bCs/>
          <w:color w:val="404040"/>
          <w:sz w:val="28"/>
          <w:szCs w:val="28"/>
          <w:lang w:val="es-CO"/>
        </w:rPr>
        <w:t>Diseño Visual: Considerar la posibilidad de agregar más elementos visuales para hacer que la interfaz sea aún más atractiva y agradable a la vista. Esto puede incluir iconos más descriptivos y coloridos.</w:t>
      </w:r>
    </w:p>
    <w:p w14:paraId="4DFC078D" w14:textId="77777777" w:rsidR="0086272A" w:rsidRPr="0086272A" w:rsidRDefault="0086272A" w:rsidP="0086272A">
      <w:pPr>
        <w:spacing w:line="360" w:lineRule="auto"/>
        <w:rPr>
          <w:rFonts w:ascii="Lato" w:eastAsia="Lato" w:hAnsi="Lato" w:cs="Lato"/>
          <w:bCs/>
          <w:color w:val="404040"/>
          <w:sz w:val="28"/>
          <w:szCs w:val="28"/>
          <w:lang w:val="es-CO"/>
        </w:rPr>
      </w:pPr>
      <w:r w:rsidRPr="0086272A">
        <w:rPr>
          <w:rFonts w:ascii="Lato" w:eastAsia="Lato" w:hAnsi="Lato" w:cs="Lato"/>
          <w:bCs/>
          <w:color w:val="404040"/>
          <w:sz w:val="28"/>
          <w:szCs w:val="28"/>
          <w:lang w:val="es-CO"/>
        </w:rPr>
        <w:t>Claridad en la Información: Asegurarse de que la información presentada en la interfaz sea lo más clara y concisa posible. Esto puede lograrse mediante la revisión de etiquetas y textos para garantizar su comprensión inmediata.</w:t>
      </w:r>
    </w:p>
    <w:p w14:paraId="58BA95A5" w14:textId="77777777" w:rsidR="0086272A" w:rsidRPr="0086272A" w:rsidRDefault="0086272A" w:rsidP="0086272A">
      <w:pPr>
        <w:spacing w:line="360" w:lineRule="auto"/>
        <w:rPr>
          <w:rFonts w:ascii="Lato" w:eastAsia="Lato" w:hAnsi="Lato" w:cs="Lato"/>
          <w:bCs/>
          <w:color w:val="404040"/>
          <w:sz w:val="28"/>
          <w:szCs w:val="28"/>
          <w:lang w:val="es-CO"/>
        </w:rPr>
      </w:pPr>
      <w:r w:rsidRPr="0086272A">
        <w:rPr>
          <w:rFonts w:ascii="Lato" w:eastAsia="Lato" w:hAnsi="Lato" w:cs="Lato"/>
          <w:bCs/>
          <w:color w:val="404040"/>
          <w:sz w:val="28"/>
          <w:szCs w:val="28"/>
          <w:lang w:val="es-CO"/>
        </w:rPr>
        <w:t xml:space="preserve">Funcionalidades Destacadas: Realizar pruebas adicionales de usabilidad específicamente enfocadas en las funcionalidades destacadas de </w:t>
      </w:r>
      <w:r w:rsidRPr="0086272A">
        <w:rPr>
          <w:rFonts w:ascii="Lato" w:eastAsia="Lato" w:hAnsi="Lato" w:cs="Lato"/>
          <w:bCs/>
          <w:color w:val="404040"/>
          <w:sz w:val="28"/>
          <w:szCs w:val="28"/>
          <w:lang w:val="es-CO"/>
        </w:rPr>
        <w:lastRenderedPageBreak/>
        <w:t>Aparcarte para garantizar que los usuarios puedan acceder y utilizar estas características de manera efectiva.</w:t>
      </w:r>
    </w:p>
    <w:p w14:paraId="090BCA97" w14:textId="77777777" w:rsidR="0086272A" w:rsidRPr="0086272A" w:rsidRDefault="0086272A" w:rsidP="0086272A">
      <w:pPr>
        <w:spacing w:line="360" w:lineRule="auto"/>
        <w:rPr>
          <w:rFonts w:ascii="Lato" w:eastAsia="Lato" w:hAnsi="Lato" w:cs="Lato"/>
          <w:bCs/>
          <w:color w:val="404040"/>
          <w:sz w:val="28"/>
          <w:szCs w:val="28"/>
          <w:lang w:val="es-CO"/>
        </w:rPr>
      </w:pPr>
      <w:r w:rsidRPr="0086272A">
        <w:rPr>
          <w:rFonts w:ascii="Lato" w:eastAsia="Lato" w:hAnsi="Lato" w:cs="Lato"/>
          <w:bCs/>
          <w:color w:val="404040"/>
          <w:sz w:val="28"/>
          <w:szCs w:val="28"/>
          <w:lang w:val="es-CO"/>
        </w:rPr>
        <w:t>Guía de Inicio Rápido: Implementar una guía de inicio rápido o un tutorial interactivo para ayudar a los nuevos usuarios a familiarizarse rápidamente con la aplicación y sus principales características.</w:t>
      </w:r>
    </w:p>
    <w:p w14:paraId="2467A8B2" w14:textId="77777777" w:rsidR="0086272A" w:rsidRPr="0086272A" w:rsidRDefault="0086272A" w:rsidP="0086272A">
      <w:pPr>
        <w:spacing w:line="360" w:lineRule="auto"/>
        <w:rPr>
          <w:rFonts w:ascii="Lato" w:eastAsia="Lato" w:hAnsi="Lato" w:cs="Lato"/>
          <w:bCs/>
          <w:color w:val="404040"/>
          <w:sz w:val="28"/>
          <w:szCs w:val="28"/>
          <w:lang w:val="es-CO"/>
        </w:rPr>
      </w:pPr>
      <w:proofErr w:type="spellStart"/>
      <w:r w:rsidRPr="0086272A">
        <w:rPr>
          <w:rFonts w:ascii="Lato" w:eastAsia="Lato" w:hAnsi="Lato" w:cs="Lato"/>
          <w:bCs/>
          <w:color w:val="404040"/>
          <w:sz w:val="28"/>
          <w:szCs w:val="28"/>
          <w:lang w:val="es-CO"/>
        </w:rPr>
        <w:t>Feedback</w:t>
      </w:r>
      <w:proofErr w:type="spellEnd"/>
      <w:r w:rsidRPr="0086272A">
        <w:rPr>
          <w:rFonts w:ascii="Lato" w:eastAsia="Lato" w:hAnsi="Lato" w:cs="Lato"/>
          <w:bCs/>
          <w:color w:val="404040"/>
          <w:sz w:val="28"/>
          <w:szCs w:val="28"/>
          <w:lang w:val="es-CO"/>
        </w:rPr>
        <w:t xml:space="preserve"> de Acciones: Incorporar </w:t>
      </w:r>
      <w:proofErr w:type="spellStart"/>
      <w:r w:rsidRPr="0086272A">
        <w:rPr>
          <w:rFonts w:ascii="Lato" w:eastAsia="Lato" w:hAnsi="Lato" w:cs="Lato"/>
          <w:bCs/>
          <w:color w:val="404040"/>
          <w:sz w:val="28"/>
          <w:szCs w:val="28"/>
          <w:lang w:val="es-CO"/>
        </w:rPr>
        <w:t>feedback</w:t>
      </w:r>
      <w:proofErr w:type="spellEnd"/>
      <w:r w:rsidRPr="0086272A">
        <w:rPr>
          <w:rFonts w:ascii="Lato" w:eastAsia="Lato" w:hAnsi="Lato" w:cs="Lato"/>
          <w:bCs/>
          <w:color w:val="404040"/>
          <w:sz w:val="28"/>
          <w:szCs w:val="28"/>
          <w:lang w:val="es-CO"/>
        </w:rPr>
        <w:t xml:space="preserve"> visual o auditivo para confirmar las acciones realizadas por los usuarios, como la reserva de un lugar de estacionamiento o la confirmación de una búsqueda exitosa.</w:t>
      </w:r>
    </w:p>
    <w:p w14:paraId="303B3D87" w14:textId="77777777" w:rsidR="0086272A" w:rsidRPr="0086272A" w:rsidRDefault="0086272A">
      <w:pPr>
        <w:spacing w:line="360" w:lineRule="auto"/>
        <w:rPr>
          <w:rFonts w:ascii="Lato" w:eastAsia="Lato" w:hAnsi="Lato" w:cs="Lato"/>
          <w:b/>
          <w:color w:val="404040"/>
          <w:sz w:val="36"/>
          <w:szCs w:val="36"/>
          <w:lang w:val="es-CO"/>
        </w:rPr>
      </w:pPr>
    </w:p>
    <w:p w14:paraId="1C6A7526" w14:textId="77777777" w:rsidR="003D0D08" w:rsidRDefault="003D0D08">
      <w:pPr>
        <w:spacing w:line="360" w:lineRule="auto"/>
        <w:rPr>
          <w:rFonts w:ascii="Lato" w:eastAsia="Lato" w:hAnsi="Lato" w:cs="Lato"/>
          <w:i/>
          <w:color w:val="D0CECE"/>
        </w:rPr>
      </w:pPr>
    </w:p>
    <w:p w14:paraId="3B1CF38B" w14:textId="77777777" w:rsidR="003D0D08" w:rsidRDefault="003D0D08">
      <w:pPr>
        <w:spacing w:line="360" w:lineRule="auto"/>
        <w:rPr>
          <w:rFonts w:ascii="Lato" w:eastAsia="Lato" w:hAnsi="Lato" w:cs="Lato"/>
          <w:i/>
          <w:color w:val="D0CECE"/>
        </w:rPr>
      </w:pPr>
    </w:p>
    <w:p w14:paraId="60B7F2F0" w14:textId="77777777" w:rsidR="003D0D08" w:rsidRDefault="003D0D08">
      <w:pPr>
        <w:spacing w:line="360" w:lineRule="auto"/>
        <w:rPr>
          <w:rFonts w:ascii="Lato" w:eastAsia="Lato" w:hAnsi="Lato" w:cs="Lato"/>
          <w:i/>
          <w:color w:val="D0CECE"/>
        </w:rPr>
      </w:pPr>
    </w:p>
    <w:p w14:paraId="7CCE23EE" w14:textId="77777777" w:rsidR="003D0D08" w:rsidRDefault="003D0D08">
      <w:pPr>
        <w:spacing w:line="360" w:lineRule="auto"/>
        <w:rPr>
          <w:rFonts w:ascii="Lato" w:eastAsia="Lato" w:hAnsi="Lato" w:cs="Lato"/>
          <w:b/>
          <w:color w:val="404040"/>
          <w:sz w:val="36"/>
          <w:szCs w:val="36"/>
        </w:rPr>
      </w:pPr>
      <w:bookmarkStart w:id="0" w:name="_heading=h.gjdgxs" w:colFirst="0" w:colLast="0"/>
      <w:bookmarkEnd w:id="0"/>
    </w:p>
    <w:p w14:paraId="0B4566C3" w14:textId="77777777" w:rsidR="003D0D08" w:rsidRDefault="00F2188E">
      <w:pPr>
        <w:spacing w:line="360" w:lineRule="auto"/>
        <w:rPr>
          <w:rFonts w:ascii="Lato" w:eastAsia="Lato" w:hAnsi="Lato" w:cs="Lato"/>
          <w:b/>
          <w:color w:val="404040"/>
          <w:sz w:val="36"/>
          <w:szCs w:val="36"/>
        </w:rPr>
      </w:pPr>
      <w:r>
        <w:rPr>
          <w:rFonts w:ascii="Lato" w:eastAsia="Lato" w:hAnsi="Lato" w:cs="Lato"/>
          <w:b/>
          <w:color w:val="404040"/>
          <w:sz w:val="36"/>
          <w:szCs w:val="36"/>
        </w:rPr>
        <w:t>CONCLUSIONES</w:t>
      </w:r>
    </w:p>
    <w:p w14:paraId="01AD8AAE" w14:textId="5423E9F9" w:rsidR="0086272A" w:rsidRPr="0086272A" w:rsidRDefault="0086272A">
      <w:pPr>
        <w:spacing w:line="360" w:lineRule="auto"/>
        <w:rPr>
          <w:rFonts w:ascii="Lato" w:eastAsia="Lato" w:hAnsi="Lato" w:cs="Lato"/>
          <w:bCs/>
          <w:color w:val="404040"/>
          <w:sz w:val="28"/>
          <w:szCs w:val="28"/>
        </w:rPr>
      </w:pPr>
      <w:r w:rsidRPr="0086272A">
        <w:rPr>
          <w:rFonts w:ascii="Lato" w:eastAsia="Lato" w:hAnsi="Lato" w:cs="Lato"/>
          <w:bCs/>
          <w:color w:val="404040"/>
          <w:sz w:val="28"/>
          <w:szCs w:val="28"/>
        </w:rPr>
        <w:t>A lo largo de la prueba de usabilidad, Aparcarte ha demostrado ser una aplicación altamente efectiva en términos de captar la atención de los usuarios, comunicar claramente su propósito y proporcionar una experiencia de usuario intuitiva y satisfactoria. Los participantes elogiaron la claridad de la interfaz, la facilidad de comprensión de las funciones principales y la navegación sin complicaciones. Estos hallazgos sugieren que Aparcarte está bien posicionado para ofrecer una solución eficiente y confiable para las necesidades de estacionamiento de sus usuarios. Sin embargo, se recomienda continuar monitoreando y mejorando la aplicación para garantizar que siga cumpliendo con las expectativas de los usuarios en el futuro.</w:t>
      </w:r>
    </w:p>
    <w:p w14:paraId="3C444887" w14:textId="77777777" w:rsidR="003D0D08" w:rsidRDefault="003D0D08">
      <w:pPr>
        <w:spacing w:line="360" w:lineRule="auto"/>
        <w:rPr>
          <w:rFonts w:ascii="Lato" w:eastAsia="Lato" w:hAnsi="Lato" w:cs="Lato"/>
          <w:color w:val="404040"/>
          <w:sz w:val="28"/>
          <w:szCs w:val="28"/>
        </w:rPr>
      </w:pPr>
    </w:p>
    <w:p w14:paraId="229F444D" w14:textId="77777777" w:rsidR="003D0D08" w:rsidRDefault="00F2188E">
      <w:pPr>
        <w:spacing w:line="360" w:lineRule="auto"/>
        <w:rPr>
          <w:rFonts w:ascii="Lato" w:eastAsia="Lato" w:hAnsi="Lato" w:cs="Lato"/>
          <w:color w:val="404040"/>
          <w:sz w:val="28"/>
          <w:szCs w:val="28"/>
        </w:rPr>
      </w:pPr>
      <w:r>
        <w:rPr>
          <w:rFonts w:ascii="Lato" w:eastAsia="Lato" w:hAnsi="Lato" w:cs="Lato"/>
          <w:color w:val="404040"/>
          <w:sz w:val="28"/>
          <w:szCs w:val="28"/>
        </w:rPr>
        <w:lastRenderedPageBreak/>
        <w:t>Si tiene algún comentario o preguntas acerca de este informe, por favor siéntase en la libertad de contactarnos:</w:t>
      </w:r>
    </w:p>
    <w:p w14:paraId="530C0EF8" w14:textId="3BB61D77" w:rsidR="003D0D08" w:rsidRDefault="0086272A">
      <w:pPr>
        <w:spacing w:line="360" w:lineRule="auto"/>
        <w:rPr>
          <w:rFonts w:ascii="Lato" w:eastAsia="Lato" w:hAnsi="Lato" w:cs="Lato"/>
          <w:color w:val="0D0D0D" w:themeColor="text1" w:themeTint="F2"/>
          <w:sz w:val="28"/>
          <w:szCs w:val="28"/>
        </w:rPr>
      </w:pPr>
      <w:r>
        <w:rPr>
          <w:rFonts w:ascii="Lato" w:eastAsia="Lato" w:hAnsi="Lato" w:cs="Lato"/>
          <w:color w:val="0D0D0D" w:themeColor="text1" w:themeTint="F2"/>
          <w:sz w:val="28"/>
          <w:szCs w:val="28"/>
        </w:rPr>
        <w:t>Jhoan Marín Restrepo</w:t>
      </w:r>
    </w:p>
    <w:p w14:paraId="7BF3B7F1" w14:textId="4C0987C5" w:rsidR="0086272A" w:rsidRPr="0086272A" w:rsidRDefault="0086272A">
      <w:pPr>
        <w:spacing w:line="360" w:lineRule="auto"/>
        <w:rPr>
          <w:rFonts w:ascii="Lato" w:eastAsia="Lato" w:hAnsi="Lato" w:cs="Lato"/>
          <w:color w:val="0D0D0D" w:themeColor="text1" w:themeTint="F2"/>
          <w:sz w:val="28"/>
          <w:szCs w:val="28"/>
        </w:rPr>
      </w:pPr>
      <w:r>
        <w:rPr>
          <w:rFonts w:ascii="Lato" w:eastAsia="Lato" w:hAnsi="Lato" w:cs="Lato"/>
          <w:color w:val="0D0D0D" w:themeColor="text1" w:themeTint="F2"/>
          <w:sz w:val="28"/>
          <w:szCs w:val="28"/>
        </w:rPr>
        <w:t>Celular: 3204272087</w:t>
      </w:r>
    </w:p>
    <w:p w14:paraId="10A7277F" w14:textId="77777777" w:rsidR="003D0D08" w:rsidRDefault="003D0D08">
      <w:pPr>
        <w:spacing w:line="360" w:lineRule="auto"/>
        <w:rPr>
          <w:rFonts w:ascii="Lato" w:eastAsia="Lato" w:hAnsi="Lato" w:cs="Lato"/>
          <w:b/>
          <w:color w:val="404040"/>
          <w:sz w:val="36"/>
          <w:szCs w:val="36"/>
        </w:rPr>
      </w:pPr>
    </w:p>
    <w:sectPr w:rsidR="003D0D08">
      <w:headerReference w:type="default" r:id="rId8"/>
      <w:footerReference w:type="default" r:id="rId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79014" w14:textId="77777777" w:rsidR="00B11E16" w:rsidRDefault="00B11E16">
      <w:r>
        <w:separator/>
      </w:r>
    </w:p>
  </w:endnote>
  <w:endnote w:type="continuationSeparator" w:id="0">
    <w:p w14:paraId="744908F2" w14:textId="77777777" w:rsidR="00B11E16" w:rsidRDefault="00B1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Montserrat Medium">
    <w:altName w:val="Cambria"/>
    <w:charset w:val="00"/>
    <w:family w:val="auto"/>
    <w:pitch w:val="variable"/>
    <w:sig w:usb0="2000020F" w:usb1="00000003" w:usb2="00000000" w:usb3="00000000" w:csb0="00000197" w:csb1="00000000"/>
  </w:font>
  <w:font w:name="Helvetica Neue Light">
    <w:altName w:val="Arial Nova Light"/>
    <w:charset w:val="00"/>
    <w:family w:val="auto"/>
    <w:pitch w:val="default"/>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97DD" w14:textId="77777777" w:rsidR="003D0D08" w:rsidRDefault="003D0D0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91613" w14:textId="77777777" w:rsidR="00B11E16" w:rsidRDefault="00B11E16">
      <w:r>
        <w:separator/>
      </w:r>
    </w:p>
  </w:footnote>
  <w:footnote w:type="continuationSeparator" w:id="0">
    <w:p w14:paraId="53BD7912" w14:textId="77777777" w:rsidR="00B11E16" w:rsidRDefault="00B11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12D2" w14:textId="77777777" w:rsidR="003D0D08" w:rsidRDefault="00F2188E">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118745" distR="118745" simplePos="0" relativeHeight="251658240" behindDoc="0" locked="0" layoutInCell="1" hidden="0" allowOverlap="1" wp14:anchorId="573EEC51" wp14:editId="23FCB2C0">
              <wp:simplePos x="0" y="0"/>
              <wp:positionH relativeFrom="column">
                <wp:posOffset>-922654</wp:posOffset>
              </wp:positionH>
              <wp:positionV relativeFrom="paragraph">
                <wp:posOffset>0</wp:posOffset>
              </wp:positionV>
              <wp:extent cx="7585075" cy="782360"/>
              <wp:effectExtent l="0" t="0" r="0" b="0"/>
              <wp:wrapSquare wrapText="bothSides" distT="0" distB="0" distL="118745" distR="118745"/>
              <wp:docPr id="5" name="Rectángulo 5"/>
              <wp:cNvGraphicFramePr/>
              <a:graphic xmlns:a="http://schemas.openxmlformats.org/drawingml/2006/main">
                <a:graphicData uri="http://schemas.microsoft.com/office/word/2010/wordprocessingShape">
                  <wps:wsp>
                    <wps:cNvSpPr/>
                    <wps:spPr>
                      <a:xfrm>
                        <a:off x="1567750" y="3397095"/>
                        <a:ext cx="7556500" cy="765810"/>
                      </a:xfrm>
                      <a:prstGeom prst="rect">
                        <a:avLst/>
                      </a:prstGeom>
                      <a:gradFill>
                        <a:gsLst>
                          <a:gs pos="0">
                            <a:srgbClr val="4E29AA"/>
                          </a:gs>
                          <a:gs pos="100000">
                            <a:srgbClr val="1E123D"/>
                          </a:gs>
                        </a:gsLst>
                        <a:path path="circle">
                          <a:fillToRect l="50000" t="50000" r="50000" b="50000"/>
                        </a:path>
                        <a:tileRect/>
                      </a:gradFill>
                      <a:ln>
                        <a:noFill/>
                      </a:ln>
                    </wps:spPr>
                    <wps:txbx>
                      <w:txbxContent>
                        <w:p w14:paraId="306222A1" w14:textId="77777777" w:rsidR="003D0D08" w:rsidRDefault="00F2188E">
                          <w:pPr>
                            <w:jc w:val="center"/>
                            <w:textDirection w:val="btLr"/>
                          </w:pPr>
                          <w:r>
                            <w:rPr>
                              <w:rFonts w:ascii="Montserrat Medium" w:eastAsia="Montserrat Medium" w:hAnsi="Montserrat Medium" w:cs="Montserrat Medium"/>
                              <w:smallCaps/>
                              <w:color w:val="FFFFFF"/>
                              <w:sz w:val="36"/>
                            </w:rPr>
                            <w:t xml:space="preserve">INFORME DE LA PRUEBA </w:t>
                          </w:r>
                        </w:p>
                      </w:txbxContent>
                    </wps:txbx>
                    <wps:bodyPr spcFirstLastPara="1" wrap="square" lIns="91425" tIns="45700" rIns="91425" bIns="45700" anchor="ctr" anchorCtr="0">
                      <a:noAutofit/>
                    </wps:bodyPr>
                  </wps:wsp>
                </a:graphicData>
              </a:graphic>
            </wp:anchor>
          </w:drawing>
        </mc:Choice>
        <mc:Fallback>
          <w:pict>
            <v:rect w14:anchorId="573EEC51" id="Rectángulo 5" o:spid="_x0000_s1026" style="position:absolute;margin-left:-72.65pt;margin-top:0;width:597.25pt;height:61.6pt;z-index:251658240;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" fillcolor="#4e29aa" stroked="f">
              <v:fill color2="#1e123d" focusposition=".5,.5" focussize="" focus="100%" type="gradientRadial"/>
              <v:textbox inset="2.53958mm,1.2694mm,2.53958mm,1.2694mm">
                <w:txbxContent>
                  <w:p w14:paraId="306222A1" w14:textId="77777777" w:rsidR="003D0D08" w:rsidRDefault="00F2188E">
                    <w:pPr>
                      <w:jc w:val="center"/>
                      <w:textDirection w:val="btLr"/>
                    </w:pPr>
                    <w:r>
                      <w:rPr>
                        <w:rFonts w:ascii="Montserrat Medium" w:eastAsia="Montserrat Medium" w:hAnsi="Montserrat Medium" w:cs="Montserrat Medium"/>
                        <w:smallCaps/>
                        <w:color w:val="FFFFFF"/>
                        <w:sz w:val="36"/>
                      </w:rPr>
                      <w:t xml:space="preserve">INFORME DE LA PRUEBA </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3315"/>
    <w:multiLevelType w:val="multilevel"/>
    <w:tmpl w:val="E5569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C4375"/>
    <w:multiLevelType w:val="multilevel"/>
    <w:tmpl w:val="36EEC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7569E3"/>
    <w:multiLevelType w:val="multilevel"/>
    <w:tmpl w:val="0A2CB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B52D5"/>
    <w:multiLevelType w:val="multilevel"/>
    <w:tmpl w:val="09BA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B6182"/>
    <w:multiLevelType w:val="multilevel"/>
    <w:tmpl w:val="1D501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745278">
    <w:abstractNumId w:val="1"/>
  </w:num>
  <w:num w:numId="2" w16cid:durableId="1720663261">
    <w:abstractNumId w:val="4"/>
  </w:num>
  <w:num w:numId="3" w16cid:durableId="1896357963">
    <w:abstractNumId w:val="2"/>
  </w:num>
  <w:num w:numId="4" w16cid:durableId="1348869966">
    <w:abstractNumId w:val="0"/>
  </w:num>
  <w:num w:numId="5" w16cid:durableId="619605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08"/>
    <w:rsid w:val="003D0D08"/>
    <w:rsid w:val="0086272A"/>
    <w:rsid w:val="008D1E2A"/>
    <w:rsid w:val="00B11E16"/>
    <w:rsid w:val="00F03369"/>
    <w:rsid w:val="00F218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AC19"/>
  <w15:docId w15:val="{BC1734A0-B56E-4860-86E4-8D26B8CA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F2188E"/>
    <w:pPr>
      <w:tabs>
        <w:tab w:val="center" w:pos="4419"/>
        <w:tab w:val="right" w:pos="8838"/>
      </w:tabs>
    </w:pPr>
  </w:style>
  <w:style w:type="character" w:customStyle="1" w:styleId="EncabezadoCar">
    <w:name w:val="Encabezado Car"/>
    <w:basedOn w:val="Fuentedeprrafopredeter"/>
    <w:link w:val="Encabezado"/>
    <w:uiPriority w:val="99"/>
    <w:rsid w:val="00F2188E"/>
  </w:style>
  <w:style w:type="paragraph" w:styleId="Piedepgina">
    <w:name w:val="footer"/>
    <w:basedOn w:val="Normal"/>
    <w:link w:val="PiedepginaCar"/>
    <w:uiPriority w:val="99"/>
    <w:unhideWhenUsed/>
    <w:rsid w:val="00F2188E"/>
    <w:pPr>
      <w:tabs>
        <w:tab w:val="center" w:pos="4419"/>
        <w:tab w:val="right" w:pos="8838"/>
      </w:tabs>
    </w:pPr>
  </w:style>
  <w:style w:type="character" w:customStyle="1" w:styleId="PiedepginaCar">
    <w:name w:val="Pie de página Car"/>
    <w:basedOn w:val="Fuentedeprrafopredeter"/>
    <w:link w:val="Piedepgina"/>
    <w:uiPriority w:val="99"/>
    <w:rsid w:val="00F2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875">
      <w:bodyDiv w:val="1"/>
      <w:marLeft w:val="0"/>
      <w:marRight w:val="0"/>
      <w:marTop w:val="0"/>
      <w:marBottom w:val="0"/>
      <w:divBdr>
        <w:top w:val="none" w:sz="0" w:space="0" w:color="auto"/>
        <w:left w:val="none" w:sz="0" w:space="0" w:color="auto"/>
        <w:bottom w:val="none" w:sz="0" w:space="0" w:color="auto"/>
        <w:right w:val="none" w:sz="0" w:space="0" w:color="auto"/>
      </w:divBdr>
    </w:div>
    <w:div w:id="31811206">
      <w:bodyDiv w:val="1"/>
      <w:marLeft w:val="0"/>
      <w:marRight w:val="0"/>
      <w:marTop w:val="0"/>
      <w:marBottom w:val="0"/>
      <w:divBdr>
        <w:top w:val="none" w:sz="0" w:space="0" w:color="auto"/>
        <w:left w:val="none" w:sz="0" w:space="0" w:color="auto"/>
        <w:bottom w:val="none" w:sz="0" w:space="0" w:color="auto"/>
        <w:right w:val="none" w:sz="0" w:space="0" w:color="auto"/>
      </w:divBdr>
    </w:div>
    <w:div w:id="311179025">
      <w:bodyDiv w:val="1"/>
      <w:marLeft w:val="0"/>
      <w:marRight w:val="0"/>
      <w:marTop w:val="0"/>
      <w:marBottom w:val="0"/>
      <w:divBdr>
        <w:top w:val="none" w:sz="0" w:space="0" w:color="auto"/>
        <w:left w:val="none" w:sz="0" w:space="0" w:color="auto"/>
        <w:bottom w:val="none" w:sz="0" w:space="0" w:color="auto"/>
        <w:right w:val="none" w:sz="0" w:space="0" w:color="auto"/>
      </w:divBdr>
    </w:div>
    <w:div w:id="510032252">
      <w:bodyDiv w:val="1"/>
      <w:marLeft w:val="0"/>
      <w:marRight w:val="0"/>
      <w:marTop w:val="0"/>
      <w:marBottom w:val="0"/>
      <w:divBdr>
        <w:top w:val="none" w:sz="0" w:space="0" w:color="auto"/>
        <w:left w:val="none" w:sz="0" w:space="0" w:color="auto"/>
        <w:bottom w:val="none" w:sz="0" w:space="0" w:color="auto"/>
        <w:right w:val="none" w:sz="0" w:space="0" w:color="auto"/>
      </w:divBdr>
    </w:div>
    <w:div w:id="603346162">
      <w:bodyDiv w:val="1"/>
      <w:marLeft w:val="0"/>
      <w:marRight w:val="0"/>
      <w:marTop w:val="0"/>
      <w:marBottom w:val="0"/>
      <w:divBdr>
        <w:top w:val="none" w:sz="0" w:space="0" w:color="auto"/>
        <w:left w:val="none" w:sz="0" w:space="0" w:color="auto"/>
        <w:bottom w:val="none" w:sz="0" w:space="0" w:color="auto"/>
        <w:right w:val="none" w:sz="0" w:space="0" w:color="auto"/>
      </w:divBdr>
    </w:div>
    <w:div w:id="614143871">
      <w:bodyDiv w:val="1"/>
      <w:marLeft w:val="0"/>
      <w:marRight w:val="0"/>
      <w:marTop w:val="0"/>
      <w:marBottom w:val="0"/>
      <w:divBdr>
        <w:top w:val="none" w:sz="0" w:space="0" w:color="auto"/>
        <w:left w:val="none" w:sz="0" w:space="0" w:color="auto"/>
        <w:bottom w:val="none" w:sz="0" w:space="0" w:color="auto"/>
        <w:right w:val="none" w:sz="0" w:space="0" w:color="auto"/>
      </w:divBdr>
    </w:div>
    <w:div w:id="1071656815">
      <w:bodyDiv w:val="1"/>
      <w:marLeft w:val="0"/>
      <w:marRight w:val="0"/>
      <w:marTop w:val="0"/>
      <w:marBottom w:val="0"/>
      <w:divBdr>
        <w:top w:val="none" w:sz="0" w:space="0" w:color="auto"/>
        <w:left w:val="none" w:sz="0" w:space="0" w:color="auto"/>
        <w:bottom w:val="none" w:sz="0" w:space="0" w:color="auto"/>
        <w:right w:val="none" w:sz="0" w:space="0" w:color="auto"/>
      </w:divBdr>
    </w:div>
    <w:div w:id="1174684276">
      <w:bodyDiv w:val="1"/>
      <w:marLeft w:val="0"/>
      <w:marRight w:val="0"/>
      <w:marTop w:val="0"/>
      <w:marBottom w:val="0"/>
      <w:divBdr>
        <w:top w:val="none" w:sz="0" w:space="0" w:color="auto"/>
        <w:left w:val="none" w:sz="0" w:space="0" w:color="auto"/>
        <w:bottom w:val="none" w:sz="0" w:space="0" w:color="auto"/>
        <w:right w:val="none" w:sz="0" w:space="0" w:color="auto"/>
      </w:divBdr>
    </w:div>
    <w:div w:id="1268123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Mdph2rgfQbFV3kzzbarOBZ3XA==">AMUW2mUVFXhDyiG65DOxxJ4pGiYL/qQiiz/+EZ8/tCFiJqqxiWt4xEB8bQpkGCELgoPh2eZb6rQbywv0Uf0vsNAYT1MNj0aLDB31ByPkC8X+TeeO9GBbfpbaIlzQ/UmGHp9OetCB47DN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Jhoan Marin Restrepo</cp:lastModifiedBy>
  <cp:revision>3</cp:revision>
  <dcterms:created xsi:type="dcterms:W3CDTF">2024-04-04T13:49:00Z</dcterms:created>
  <dcterms:modified xsi:type="dcterms:W3CDTF">2024-04-08T03:58:00Z</dcterms:modified>
</cp:coreProperties>
</file>