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i9s45tvr797z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En resumen, los entornos virtuales y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b w:val="1"/>
          <w:sz w:val="24"/>
          <w:szCs w:val="24"/>
          <w:rtl w:val="0"/>
        </w:rPr>
        <w:t xml:space="preserve"> trabajan de la mano para crear un flujo de trabajo de desarrollo de Python robusto, reproducible y libre de conflictos, asegurando que tus proyectos siempre tengan las herramientas exactas que necesitan.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b w:val="1"/>
          <w:sz w:val="36"/>
          <w:szCs w:val="36"/>
        </w:rPr>
      </w:pPr>
      <w:bookmarkStart w:colFirst="0" w:colLast="0" w:name="_c8ig4vbvnf3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Entorno Virtual en Python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entorno virtual</w:t>
      </w:r>
      <w:r w:rsidDel="00000000" w:rsidR="00000000" w:rsidRPr="00000000">
        <w:rPr>
          <w:sz w:val="24"/>
          <w:szCs w:val="24"/>
          <w:rtl w:val="0"/>
        </w:rPr>
        <w:t xml:space="preserve"> es un directorio aislado que contiene su propia instalación de Python, sus propias librerías (paquetes) y sus propios scripts. Piénsalo como una "caja de arena" o un espacio de trabajo privado para cada uno de tus proyectos de Python.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7wwo44mv7h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¿Por qué son tan importantes?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Aislamiento de Proyectos:</w:t>
      </w:r>
      <w:r w:rsidDel="00000000" w:rsidR="00000000" w:rsidRPr="00000000">
        <w:rPr>
          <w:sz w:val="24"/>
          <w:szCs w:val="24"/>
          <w:rtl w:val="0"/>
        </w:rPr>
        <w:t xml:space="preserve"> Imagina que tienes dos proyectos de Python. El Proyecto A necesita la librería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0"/>
        </w:rPr>
        <w:t xml:space="preserve"> en la versión 2.20, y el Proyecto B necesita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0"/>
        </w:rPr>
        <w:t xml:space="preserve"> en la versión 2.28. Sin entornos virtuales, instalar una versión afectaría a la otra, lo que podría romper uno de los proyectos. Un entorno virtual garantiza que cada proyecto tenga exactamente las versiones de las librerías que necesita, sin conflictos.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Limpieza del Sistema:</w:t>
      </w:r>
      <w:r w:rsidDel="00000000" w:rsidR="00000000" w:rsidRPr="00000000">
        <w:rPr>
          <w:sz w:val="24"/>
          <w:szCs w:val="24"/>
          <w:rtl w:val="0"/>
        </w:rPr>
        <w:t xml:space="preserve"> Evitan que instales docenas de librerías globalmente en tu sistema operativo, lo que puede llevar a un desorden y conflictos de versiones a largo plazo.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Reproducibilidad:</w:t>
      </w:r>
      <w:r w:rsidDel="00000000" w:rsidR="00000000" w:rsidRPr="00000000">
        <w:rPr>
          <w:sz w:val="24"/>
          <w:szCs w:val="24"/>
          <w:rtl w:val="0"/>
        </w:rPr>
        <w:t xml:space="preserve"> Facilitan que otros desarrolladores (o tú mismo en el futuro) puedan configurar y ejecutar tu proyecto exactamente con las mismas dependencias.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fa6tqz0hya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¿Cómo se usan?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herramienta más común para crear entornos virtuales en Python 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venv</w:t>
      </w:r>
      <w:r w:rsidDel="00000000" w:rsidR="00000000" w:rsidRPr="00000000">
        <w:rPr>
          <w:sz w:val="24"/>
          <w:szCs w:val="24"/>
          <w:rtl w:val="0"/>
        </w:rPr>
        <w:t xml:space="preserve"> (que viene integrada con Python 3.3+).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un entorno virtual: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python -m venv nombre_del_entorno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creará una carpeta llamada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nombre_del_entorno</w:t>
      </w:r>
      <w:r w:rsidDel="00000000" w:rsidR="00000000" w:rsidRPr="00000000">
        <w:rPr>
          <w:sz w:val="24"/>
          <w:szCs w:val="24"/>
          <w:rtl w:val="0"/>
        </w:rPr>
        <w:t xml:space="preserve"> (es común usar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venv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.venv</w:t>
      </w:r>
      <w:r w:rsidDel="00000000" w:rsidR="00000000" w:rsidRPr="00000000">
        <w:rPr>
          <w:sz w:val="24"/>
          <w:szCs w:val="24"/>
          <w:rtl w:val="0"/>
        </w:rPr>
        <w:t xml:space="preserve">) que contendrá el entorno virtual.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Activar el entorno virtual: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Windows: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nombre_del_entorno\Scripts\activate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macOS/Linux: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nombre_del_entorno/bin/activate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Verás que el nombre del entorno virtual aparece en tu línea de comandos (ej: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(nombre_del_entorno) tu_usuario@tu_maquina:~/$</w:t>
      </w:r>
      <w:r w:rsidDel="00000000" w:rsidR="00000000" w:rsidRPr="00000000">
        <w:rPr>
          <w:sz w:val="24"/>
          <w:szCs w:val="24"/>
          <w:rtl w:val="0"/>
        </w:rPr>
        <w:t xml:space="preserve">). Esto indica que estás dentro del entorno.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Instalar librerías:</w:t>
      </w:r>
      <w:r w:rsidDel="00000000" w:rsidR="00000000" w:rsidRPr="00000000">
        <w:rPr>
          <w:sz w:val="24"/>
          <w:szCs w:val="24"/>
          <w:rtl w:val="0"/>
        </w:rPr>
        <w:t xml:space="preserve"> Una vez activado, cualquier librería que instales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</w:t>
      </w:r>
      <w:r w:rsidDel="00000000" w:rsidR="00000000" w:rsidRPr="00000000">
        <w:rPr>
          <w:sz w:val="24"/>
          <w:szCs w:val="24"/>
          <w:rtl w:val="0"/>
        </w:rPr>
        <w:t xml:space="preserve"> (el gestor de paquetes de Python) se instalará </w:t>
      </w:r>
      <w:r w:rsidDel="00000000" w:rsidR="00000000" w:rsidRPr="00000000">
        <w:rPr>
          <w:i w:val="1"/>
          <w:sz w:val="24"/>
          <w:szCs w:val="24"/>
          <w:rtl w:val="0"/>
        </w:rPr>
        <w:t xml:space="preserve">dentro de este entorno virtual</w:t>
      </w:r>
      <w:r w:rsidDel="00000000" w:rsidR="00000000" w:rsidRPr="00000000">
        <w:rPr>
          <w:sz w:val="24"/>
          <w:szCs w:val="24"/>
          <w:rtl w:val="0"/>
        </w:rPr>
        <w:t xml:space="preserve"> y no globalmente.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requests pandas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Desactivar el entorno virtual: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deactivate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05ppqs1eyt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requirements.txt</w:t>
      </w:r>
      <w:r w:rsidDel="00000000" w:rsidR="00000000" w:rsidRPr="00000000">
        <w:rPr>
          <w:b w:val="1"/>
          <w:sz w:val="34"/>
          <w:szCs w:val="34"/>
          <w:rtl w:val="0"/>
        </w:rPr>
        <w:t xml:space="preserve">: La Lista de Compras de tus Dependencias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es un archivo de texto plano que lista todas las </w:t>
      </w:r>
      <w:r w:rsidDel="00000000" w:rsidR="00000000" w:rsidRPr="00000000">
        <w:rPr>
          <w:b w:val="1"/>
          <w:rtl w:val="0"/>
        </w:rPr>
        <w:t xml:space="preserve">dependencias</w:t>
      </w:r>
      <w:r w:rsidDel="00000000" w:rsidR="00000000" w:rsidRPr="00000000">
        <w:rPr>
          <w:rtl w:val="0"/>
        </w:rPr>
        <w:t xml:space="preserve"> (librerías y paquetes) que tu proyecto necesita para funcionar correctamente, junto con sus versiones específicas.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kzngtztkh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¿Por qué es crucial?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Reproducibilidad:</w:t>
      </w:r>
      <w:r w:rsidDel="00000000" w:rsidR="00000000" w:rsidRPr="00000000">
        <w:rPr>
          <w:rtl w:val="0"/>
        </w:rPr>
        <w:t xml:space="preserve"> Es la clave para la reproducibilidad de tu proyecto. Cuando compartes tu código con alguien, o cuando lo despliegas en un servidor, solo necesitan este archivo para instalar todas las dependencias necesarias.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Especificar las versiones exactas de las librerías evita problemas de compatibilidad en el futuro, ya que las nuevas versiones de las librerías pueden introducir cambios que rompan tu código.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677zw91d1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¿Cómo se genera y se usa?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Una vez que has instalado todas las librerías necesarias en tu entorno virtual y tu proyecto funciona, puedes generar este archivo para documentar tus dependencias.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freeze &gt; requirements.txt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freeze</w:t>
      </w:r>
      <w:r w:rsidDel="00000000" w:rsidR="00000000" w:rsidRPr="00000000">
        <w:rPr>
          <w:rtl w:val="0"/>
        </w:rPr>
        <w:t xml:space="preserve"> lista todas las librerías instaladas en el </w:t>
      </w:r>
      <w:r w:rsidDel="00000000" w:rsidR="00000000" w:rsidRPr="00000000">
        <w:rPr>
          <w:i w:val="1"/>
          <w:rtl w:val="0"/>
        </w:rPr>
        <w:t xml:space="preserve">entorno virtual activo</w:t>
      </w:r>
      <w:r w:rsidDel="00000000" w:rsidR="00000000" w:rsidRPr="00000000">
        <w:rPr>
          <w:rtl w:val="0"/>
        </w:rPr>
        <w:t xml:space="preserve"> y redirige esa salida al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podría verse así: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requests==2.28.1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pandas==1.5.3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numpy==1.23.5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Flask==2.2.3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Instalar dependencias desde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Cuando alguien más (o tú mismo en una máquina nueva) quiera ejecutar tu proyecto, solo necesita clonar tu repositorio, crear un entorno virtual, activarlo y luego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para instalar todo lo listado en el archivo.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indicador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 (de "requirements") le dice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que lea la lista de librerías del archivo especificado.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hldb9kyy2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Dependencias o Librerías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contexto de Python: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librería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b w:val="1"/>
          <w:rtl w:val="0"/>
        </w:rPr>
        <w:t xml:space="preserve">paquete</w:t>
      </w:r>
      <w:r w:rsidDel="00000000" w:rsidR="00000000" w:rsidRPr="00000000">
        <w:rPr>
          <w:rtl w:val="0"/>
        </w:rPr>
        <w:t xml:space="preserve">) es un conjunto de módulos (archivos de código Python) que proporcionan funcionalidades específicas. 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para hacer peticiones HTTP,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para manipulación de datos,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</w:t>
      </w:r>
      <w:r w:rsidDel="00000000" w:rsidR="00000000" w:rsidRPr="00000000">
        <w:rPr>
          <w:rtl w:val="0"/>
        </w:rPr>
        <w:t xml:space="preserve"> para desarrollar aplicaciones web, etc.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 es simplemente una librería que tu proyecto </w:t>
      </w:r>
      <w:r w:rsidDel="00000000" w:rsidR="00000000" w:rsidRPr="00000000">
        <w:rPr>
          <w:i w:val="1"/>
          <w:rtl w:val="0"/>
        </w:rPr>
        <w:t xml:space="preserve">necesita</w:t>
      </w:r>
      <w:r w:rsidDel="00000000" w:rsidR="00000000" w:rsidRPr="00000000">
        <w:rPr>
          <w:rtl w:val="0"/>
        </w:rPr>
        <w:t xml:space="preserve"> para funcionar. Si tu código usa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requests.get()</w:t>
      </w:r>
      <w:r w:rsidDel="00000000" w:rsidR="00000000" w:rsidRPr="00000000">
        <w:rPr>
          <w:rtl w:val="0"/>
        </w:rPr>
        <w:t xml:space="preserve">, entonces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es una dependencia de tu proyecto. Las librerías a menudo tienen sus propias dependencias, lo que crea un árbol de dependencias.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se encarga de instalar todas las dependencias de una librería automáticamente.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