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ahoma" w:hAnsi="Tahoma" w:cs="Tahoma"/>
          <w:b/>
          <w:b/>
          <w:bCs/>
          <w:sz w:val="22"/>
          <w:szCs w:val="22"/>
        </w:rPr>
      </w:pPr>
      <w:bookmarkStart w:id="0" w:name="_GoBack"/>
      <w:r>
        <w:rPr>
          <w:rFonts w:cs="Tahoma" w:ascii="Tahoma" w:hAnsi="Tahoma"/>
          <w:b/>
          <w:bCs/>
          <w:sz w:val="22"/>
          <w:szCs w:val="22"/>
        </w:rPr>
        <w:t>Ficha de Reflexión: Del Cambio Escolar al Crecimiento Personal</w:t>
      </w:r>
      <w:bookmarkEnd w:id="0"/>
    </w:p>
    <w:p>
      <w:pPr>
        <w:pStyle w:val="Normal"/>
        <w:bidi w:val="0"/>
        <w:jc w:val="both"/>
        <w:rPr>
          <w:rFonts w:ascii="Tahoma" w:hAnsi="Tahoma" w:cs="Tahoma"/>
          <w:b/>
          <w:b/>
          <w:bCs/>
          <w:sz w:val="22"/>
          <w:szCs w:val="22"/>
        </w:rPr>
      </w:pPr>
      <w:r>
        <w:rPr>
          <w:rFonts w:cs="Tahoma" w:ascii="Tahoma" w:hAnsi="Tahoma"/>
          <w:b/>
          <w:bCs/>
          <w:sz w:val="22"/>
          <w:szCs w:val="22"/>
        </w:rPr>
        <w:t xml:space="preserve">Nombre: </w:t>
      </w:r>
      <w:r>
        <w:rPr>
          <w:rFonts w:cs="Tahoma" w:ascii="Tahoma" w:hAnsi="Tahoma"/>
          <w:b/>
          <w:bCs/>
          <w:sz w:val="22"/>
          <w:szCs w:val="22"/>
        </w:rPr>
        <w:t>Jhoan Sebasti</w:t>
      </w:r>
      <w:r>
        <w:rPr>
          <w:rFonts w:eastAsia="宋体" w:cs="Tahoma" w:ascii="Tahoma" w:hAnsi="Tahoma" w:eastAsiaTheme="minorEastAsia"/>
          <w:b/>
          <w:bCs/>
          <w:sz w:val="22"/>
          <w:szCs w:val="22"/>
          <w:lang w:val="en-US" w:eastAsia="zh-CN" w:bidi="ar-SA"/>
        </w:rPr>
        <w:t>án Diaz Balta</w:t>
      </w:r>
      <w:r>
        <w:rPr>
          <w:rFonts w:cs="Tahoma" w:ascii="Tahoma" w:hAnsi="Tahoma"/>
          <w:b/>
          <w:bCs/>
          <w:sz w:val="22"/>
          <w:szCs w:val="22"/>
        </w:rPr>
        <w:br/>
        <w:t xml:space="preserve">Fecha: </w:t>
      </w:r>
      <w:r>
        <w:rPr>
          <w:rFonts w:cs="Tahoma" w:ascii="Tahoma" w:hAnsi="Tahoma"/>
          <w:b/>
          <w:bCs/>
          <w:sz w:val="22"/>
          <w:szCs w:val="22"/>
        </w:rPr>
        <w:t>07/04/25</w:t>
      </w:r>
    </w:p>
    <w:p>
      <w:pPr>
        <w:pStyle w:val="Normal"/>
        <w:bidi w:val="0"/>
        <w:jc w:val="both"/>
        <w:rPr>
          <w:rFonts w:ascii="Tahoma" w:hAnsi="Tahoma" w:cs="Tahoma"/>
          <w:sz w:val="22"/>
          <w:szCs w:val="22"/>
        </w:rPr>
      </w:pPr>
      <w:r>
        <w:rPr>
          <w:rFonts w:cs="Tahoma" w:ascii="Tahoma" w:hAnsi="Tahoma"/>
          <w:b/>
          <w:bCs/>
          <w:sz w:val="22"/>
          <w:szCs w:val="22"/>
        </w:rPr>
        <w:t>Instrucciones</w:t>
      </w:r>
      <w:r>
        <w:rPr>
          <w:rFonts w:cs="Tahoma" w:ascii="Tahoma" w:hAnsi="Tahoma"/>
          <w:sz w:val="22"/>
          <w:szCs w:val="22"/>
        </w:rPr>
        <w:t>:</w:t>
        <w:br/>
        <w:t>Piensa en el proceso de cambio que viviste al pasar de la primaria al bachillerato. Responde con sinceridad las siguientes preguntas. No hay respuestas correctas o incorrectas.</w:t>
      </w:r>
    </w:p>
    <w:p>
      <w:pPr>
        <w:pStyle w:val="Normal"/>
        <w:bidi w:val="0"/>
        <w:jc w:val="both"/>
        <w:rPr>
          <w:rFonts w:ascii="Tahoma" w:hAnsi="Tahoma" w:cs="Tahoma"/>
          <w:sz w:val="22"/>
          <w:szCs w:val="22"/>
        </w:rPr>
      </w:pPr>
      <w:r>
        <w:rPr/>
        <mc:AlternateContent>
          <mc:Choice Requires="wps">
            <w:drawing>
              <wp:inline distT="0" distB="0" distL="0" distR="0">
                <wp:extent cx="54864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Normal"/>
        <w:bidi w:val="0"/>
        <w:jc w:val="both"/>
        <w:rPr>
          <w:rFonts w:ascii="Tahoma" w:hAnsi="Tahoma" w:cs="Tahoma"/>
          <w:sz w:val="22"/>
          <w:szCs w:val="22"/>
        </w:rPr>
      </w:pPr>
      <w:r>
        <w:rPr>
          <w:rFonts w:cs="Tahoma" w:ascii="Tahoma" w:hAnsi="Tahoma"/>
          <w:sz w:val="22"/>
          <w:szCs w:val="22"/>
        </w:rPr>
        <w:t>1. Recordando el inicio</w:t>
      </w:r>
    </w:p>
    <w:p>
      <w:pPr>
        <w:pStyle w:val="Normal"/>
        <w:bidi w:val="0"/>
        <w:jc w:val="both"/>
        <w:rPr>
          <w:rFonts w:ascii="Tahoma" w:hAnsi="Tahoma" w:cs="Tahoma"/>
          <w:sz w:val="22"/>
          <w:szCs w:val="22"/>
        </w:rPr>
      </w:pPr>
      <w:r>
        <w:rPr>
          <w:rFonts w:cs="Tahoma" w:ascii="Tahoma" w:hAnsi="Tahoma"/>
          <w:sz w:val="22"/>
          <w:szCs w:val="22"/>
        </w:rPr>
        <w:t>¿Cómo te sentiste al dejar la primaria?</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 xml:space="preserve">R: </w:t>
      </w:r>
      <w:r>
        <w:rPr/>
        <w:t>Al dejar la primaria me sentí raro, una mezcla de tristeza y emoción. Por un lado, me daba pena dejar atrás a mis amigos de toda la vida y esa sensación de seguridad. Pero por otro lado, estaba emocionado por lo nuevo que iba a comenzar, el bachillerato me parecía una oportunidad para hacer cosas diferentes y crecer un poco más.</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¿Qué fue lo más difícil de adaptarte al bachillerato?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 xml:space="preserve">R: </w:t>
      </w:r>
      <w:r>
        <w:rPr/>
        <w:t>Lo más difícil fue el ritmo. En la primaria todo era más tranquilo, pero en el bachillerato todo se volvió más intenso. Las clases eran más complicadas y la carga de tareas aumentó un montón. Al principio me costó organizarme bien y eso me estresaba un poco.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¿Qué fue lo que más te emocionaba o motivaba en ese momento?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 xml:space="preserve">R: </w:t>
      </w:r>
      <w:r>
        <w:rPr/>
        <w:t>Lo que más me emocionaba era empezar a aprender cosas más avanzadas, que no sólo eran necesarias para los exámenes, sino que también me daban más ideas sobre lo que me gustaba hacer en el futuro. La idea de tener más control sobre lo que estudiaba me motivaba mucho.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2. Observando tu proceso</w:t>
      </w:r>
    </w:p>
    <w:p>
      <w:pPr>
        <w:pStyle w:val="Normal"/>
        <w:bidi w:val="0"/>
        <w:jc w:val="both"/>
        <w:rPr>
          <w:rFonts w:ascii="Tahoma" w:hAnsi="Tahoma" w:cs="Tahoma"/>
          <w:sz w:val="22"/>
          <w:szCs w:val="22"/>
        </w:rPr>
      </w:pPr>
      <w:r>
        <w:rPr/>
      </w:r>
    </w:p>
    <w:p>
      <w:pPr>
        <w:pStyle w:val="Normal"/>
        <w:bidi w:val="0"/>
        <w:jc w:val="both"/>
        <w:rPr>
          <w:rFonts w:ascii="Tahoma" w:hAnsi="Tahoma" w:cs="Tahoma"/>
          <w:sz w:val="22"/>
          <w:szCs w:val="22"/>
        </w:rPr>
      </w:pPr>
      <w:r>
        <w:rPr>
          <w:rFonts w:cs="Tahoma" w:ascii="Tahoma" w:hAnsi="Tahoma"/>
          <w:sz w:val="22"/>
          <w:szCs w:val="22"/>
        </w:rPr>
        <w:t>¿Qué diferencias notaste entre ambos niveles (primaria y bachillerato)?</w:t>
        <w:br/>
        <w:t>(En cuanto a personas, reglas, clases, ambiente, etc.)</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 xml:space="preserve">R: </w:t>
      </w:r>
      <w:r>
        <w:rPr/>
        <w:t>La diferencia más grande fue la responsabilidad. En la primaria, los maestros eran los que guiaban casi todo, pero en el bachillerato no era así. Tenía que aprender a organizarme solo y a manejar más presión. Además, los compañeros eran diferentes, ya no todo giraba en torno a jugar y convivir, ahora también había mucha gente más enfocada en sus objetivos.</w:t>
      </w:r>
    </w:p>
    <w:p>
      <w:pPr>
        <w:pStyle w:val="Normal"/>
        <w:bidi w:val="0"/>
        <w:jc w:val="both"/>
        <w:rPr>
          <w:rFonts w:ascii="Tahoma" w:hAnsi="Tahoma" w:cs="Tahoma"/>
          <w:sz w:val="22"/>
          <w:szCs w:val="22"/>
        </w:rPr>
      </w:pPr>
      <w:r>
        <w:rPr/>
      </w:r>
    </w:p>
    <w:p>
      <w:pPr>
        <w:pStyle w:val="Normal"/>
        <w:bidi w:val="0"/>
        <w:jc w:val="both"/>
        <w:rPr>
          <w:rFonts w:ascii="Tahoma" w:hAnsi="Tahoma" w:cs="Tahoma"/>
          <w:sz w:val="22"/>
          <w:szCs w:val="22"/>
        </w:rPr>
      </w:pPr>
      <w:r>
        <w:rPr/>
      </w:r>
    </w:p>
    <w:p>
      <w:pPr>
        <w:pStyle w:val="Normal"/>
        <w:bidi w:val="0"/>
        <w:jc w:val="both"/>
        <w:rPr>
          <w:rFonts w:ascii="Tahoma" w:hAnsi="Tahoma" w:cs="Tahoma"/>
          <w:sz w:val="22"/>
          <w:szCs w:val="22"/>
        </w:rPr>
      </w:pPr>
      <w:r>
        <w:rPr>
          <w:rFonts w:cs="Tahoma" w:ascii="Tahoma" w:hAnsi="Tahoma"/>
          <w:sz w:val="22"/>
          <w:szCs w:val="22"/>
        </w:rPr>
        <w:t>¿Qué habilidades personales te ayudaron a adaptarte a esos cambios?</w:t>
        <w:br/>
      </w:r>
    </w:p>
    <w:p>
      <w:pPr>
        <w:pStyle w:val="Normal"/>
        <w:bidi w:val="0"/>
        <w:jc w:val="both"/>
        <w:rPr>
          <w:rFonts w:ascii="Tahoma" w:hAnsi="Tahoma" w:cs="Tahoma"/>
          <w:sz w:val="22"/>
          <w:szCs w:val="22"/>
        </w:rPr>
      </w:pPr>
      <w:r>
        <w:rPr>
          <w:rFonts w:cs="Tahoma" w:ascii="Tahoma" w:hAnsi="Tahoma"/>
          <w:sz w:val="22"/>
          <w:szCs w:val="22"/>
        </w:rPr>
        <w:t>R: La organización y la paciencia fueron fundamentales. Al principio me costó un poco, pero me di cuenta de que si me planificaba bien, todo era más fácil. Además, saber pedir ayuda cuando la necesitaba me hizo la vida más sencilla.</w:t>
      </w:r>
      <w:r>
        <w:rPr>
          <w:rFonts w:cs="Tahoma" w:ascii="Tahoma" w:hAnsi="Tahoma"/>
          <w:sz w:val="22"/>
          <w:szCs w:val="22"/>
        </w:rPr>
        <w:br/>
      </w:r>
    </w:p>
    <w:p>
      <w:pPr>
        <w:pStyle w:val="Normal"/>
        <w:bidi w:val="0"/>
        <w:jc w:val="both"/>
        <w:rPr>
          <w:rFonts w:ascii="Tahoma" w:hAnsi="Tahoma" w:cs="Tahoma"/>
          <w:sz w:val="22"/>
          <w:szCs w:val="22"/>
        </w:rPr>
      </w:pPr>
      <w:r>
        <w:rPr>
          <w:rFonts w:cs="Tahoma" w:ascii="Tahoma" w:hAnsi="Tahoma"/>
          <w:sz w:val="22"/>
          <w:szCs w:val="22"/>
        </w:rPr>
        <w:t>¿Qué aprendiste de ti mismo/a durante ese cambio?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Aprendí que soy más capaz de lo que pensaba. Aunque al principio me costó mucho adaptarme, con el tiempo entendí que, si me organizaba y me mantenía enfocado, podía con todo. Me di cuenta de que puedo ser más independiente de lo que imaginaba.</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3. Conectando con el presente</w:t>
      </w:r>
    </w:p>
    <w:p>
      <w:pPr>
        <w:pStyle w:val="Normal"/>
        <w:bidi w:val="0"/>
        <w:jc w:val="both"/>
        <w:rPr>
          <w:rFonts w:ascii="Tahoma" w:hAnsi="Tahoma" w:cs="Tahoma"/>
          <w:sz w:val="22"/>
          <w:szCs w:val="22"/>
        </w:rPr>
      </w:pPr>
      <w:r>
        <w:rPr/>
      </w:r>
    </w:p>
    <w:p>
      <w:pPr>
        <w:pStyle w:val="Normal"/>
        <w:bidi w:val="0"/>
        <w:jc w:val="both"/>
        <w:rPr>
          <w:rFonts w:ascii="Tahoma" w:hAnsi="Tahoma" w:cs="Tahoma"/>
          <w:sz w:val="22"/>
          <w:szCs w:val="22"/>
        </w:rPr>
      </w:pPr>
      <w:r>
        <w:rPr>
          <w:rFonts w:cs="Tahoma" w:ascii="Tahoma" w:hAnsi="Tahoma"/>
          <w:sz w:val="22"/>
          <w:szCs w:val="22"/>
        </w:rPr>
        <w:t>¿Qué similitudes ves entre ese cambio y lo que vives hoy como estudiante de programación de software?</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 xml:space="preserve">R: </w:t>
      </w:r>
      <w:r>
        <w:rPr/>
        <w:t>Lo veo muy parecido. En ambos casos tengo que enfrentar algo nuevo y mucho más desafiante que lo que había vivido antes. En el bachillerato, como en la programación, tienes que ser más autónomo, no esperar que te den todo masticado, y es común sentirte perdido a veces. Pero también es ahí cuando aprendes y te das cuenta de lo que realmente puedes lograr.</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¿Qué puedes aplicar de esa experiencia para adaptarte mejor a los cambios futuros?</w:t>
      </w:r>
    </w:p>
    <w:p>
      <w:pPr>
        <w:pStyle w:val="Normal"/>
        <w:bidi w:val="0"/>
        <w:jc w:val="both"/>
        <w:rPr>
          <w:rFonts w:ascii="Tahoma" w:hAnsi="Tahoma" w:cs="Tahoma"/>
          <w:sz w:val="22"/>
          <w:szCs w:val="22"/>
        </w:rPr>
      </w:pPr>
      <w:r>
        <w:rPr/>
      </w:r>
    </w:p>
    <w:p>
      <w:pPr>
        <w:pStyle w:val="Normal"/>
        <w:bidi w:val="0"/>
        <w:jc w:val="both"/>
        <w:rPr>
          <w:rFonts w:ascii="Tahoma" w:hAnsi="Tahoma" w:cs="Tahoma"/>
          <w:sz w:val="22"/>
          <w:szCs w:val="22"/>
        </w:rPr>
      </w:pPr>
      <w:r>
        <w:rPr>
          <w:rFonts w:cs="Tahoma" w:ascii="Tahoma" w:hAnsi="Tahoma"/>
          <w:sz w:val="22"/>
          <w:szCs w:val="22"/>
        </w:rPr>
        <w:t xml:space="preserve">R: </w:t>
      </w:r>
      <w:r>
        <w:rPr>
          <w:rFonts w:cs="Tahoma" w:ascii="Tahoma" w:hAnsi="Tahoma"/>
          <w:sz w:val="22"/>
          <w:szCs w:val="22"/>
        </w:rPr>
        <w:t>Creo que la lección más grande es que, aunque al principio todo parezca un caos, si te organizas y te mantienes enfocado, siempre encuentras la forma de seguir adelante. Aceptar que va a haber momentos difíciles, pero saber que eso es parte del proceso, me ha ayudado a afrontar cambios con más calma y confianza.</w:t>
      </w:r>
    </w:p>
    <w:p>
      <w:pPr>
        <w:pStyle w:val="Normal"/>
        <w:bidi w:val="0"/>
        <w:jc w:val="both"/>
        <w:rPr>
          <w:rFonts w:ascii="Tahoma" w:hAnsi="Tahoma" w:cs="Tahoma"/>
          <w:sz w:val="22"/>
          <w:szCs w:val="22"/>
        </w:rPr>
      </w:pPr>
      <w:r>
        <w:rPr/>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r>
    </w:p>
    <w:p>
      <w:pPr>
        <w:pStyle w:val="Normal"/>
        <w:bidi w:val="0"/>
        <w:jc w:val="left"/>
        <w:rPr/>
      </w:pPr>
      <w:r>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swiss"/>
    <w:pitch w:val="variable"/>
  </w:font>
  <w:font w:name="Liberation Sans">
    <w:altName w:val="Arial"/>
    <w:charset w:val="01"/>
    <w:family w:val="swiss"/>
    <w:pitch w:val="variable"/>
  </w:font>
  <w:font w:name="Tahoma">
    <w:charset w:val="01"/>
    <w:family w:val="roman"/>
    <w:pitch w:val="variable"/>
  </w:font>
</w:fonts>
</file>

<file path=word/settings.xml><?xml version="1.0" encoding="utf-8"?>
<w:settings xmlns:w="http://schemas.openxmlformats.org/wordprocessingml/2006/main">
  <w:zoom w:percent="9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Ttulo3">
    <w:name w:val="Heading 3"/>
    <w:basedOn w:val="Ttulo"/>
    <w:next w:val="Normal"/>
    <w:uiPriority w:val="0"/>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Ttulo4">
    <w:name w:val="Heading 4"/>
    <w:basedOn w:val="Ttulo"/>
    <w:next w:val="Normal"/>
    <w:uiPriority w:val="0"/>
    <w:semiHidden/>
    <w:unhideWhenUsed/>
    <w:qFormat/>
    <w:pPr>
      <w:spacing w:beforeAutospacing="1" w:afterAutospacing="1"/>
      <w:jc w:val="left"/>
    </w:pPr>
    <w:rPr>
      <w:rFonts w:ascii="SimSun" w:hAnsi="SimSun" w:eastAsia="SimSun" w:cs="SimSun"/>
      <w:b/>
      <w:bCs/>
      <w:kern w:val="0"/>
      <w:sz w:val="24"/>
      <w:szCs w:val="24"/>
      <w:lang w:val="en-US" w:eastAsia="zh-CN" w:bidi="ar-SA"/>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uiPriority w:val="0"/>
    <w:qFormat/>
    <w:pPr>
      <w:widowControl w:val="fals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2</Pages>
  <Words>578</Words>
  <Characters>2774</Characters>
  <CharactersWithSpaces>3332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2025-04-07T20:30:00Z</dcterms:created>
  <dc:creator>administrativo.md</dc:creator>
  <dc:description/>
  <dc:language>es-CO</dc:language>
  <cp:lastModifiedBy/>
  <dcterms:modified xsi:type="dcterms:W3CDTF">2025-04-07T17:03:11Z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2058-11.2.0.8668</vt:lpwstr>
  </property>
</Properties>
</file>