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pP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rtl w:val="0"/>
        </w:rPr>
      </w:r>
    </w:p>
    <w:p w:rsidR="00000000" w:rsidDel="00000000" w:rsidP="00000000" w:rsidRDefault="00000000" w:rsidRPr="00000000" w14:paraId="00000003">
      <w:pPr>
        <w:spacing w:after="0" w:before="0" w:line="360" w:lineRule="auto"/>
        <w:jc w:val="center"/>
        <w:rPr/>
      </w:pP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rtl w:val="0"/>
        </w:rPr>
      </w:r>
    </w:p>
    <w:p w:rsidR="00000000" w:rsidDel="00000000" w:rsidP="00000000" w:rsidRDefault="00000000" w:rsidRPr="00000000" w14:paraId="00000007">
      <w:pPr>
        <w:spacing w:after="120" w:before="0" w:line="288"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MANUAL DE USUARIO</w:t>
      </w:r>
      <w:r w:rsidDel="00000000" w:rsidR="00000000" w:rsidRPr="00000000">
        <w:rPr>
          <w:rtl w:val="0"/>
        </w:rPr>
      </w:r>
    </w:p>
    <w:p w:rsidR="00000000" w:rsidDel="00000000" w:rsidP="00000000" w:rsidRDefault="00000000" w:rsidRPr="00000000" w14:paraId="00000008">
      <w:pPr>
        <w:spacing w:after="120" w:before="0" w:line="288" w:lineRule="auto"/>
        <w:jc w:val="center"/>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PANEL DE ADMINISTRACIÓN</w:t>
      </w:r>
      <w:r w:rsidDel="00000000" w:rsidR="00000000" w:rsidRPr="00000000">
        <w:rPr>
          <w:rtl w:val="0"/>
        </w:rPr>
      </w:r>
    </w:p>
    <w:p w:rsidR="00000000" w:rsidDel="00000000" w:rsidP="00000000" w:rsidRDefault="00000000" w:rsidRPr="00000000" w14:paraId="00000009">
      <w:pPr>
        <w:spacing w:after="1200" w:before="0" w:line="312"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Proyecto: Sistema de Gestión Web para KineFit Chile</w:t>
      </w:r>
      <w:r w:rsidDel="00000000" w:rsidR="00000000" w:rsidRPr="00000000">
        <w:rPr>
          <w:rtl w:val="0"/>
        </w:rPr>
      </w:r>
    </w:p>
    <w:p w:rsidR="00000000" w:rsidDel="00000000" w:rsidP="00000000" w:rsidRDefault="00000000" w:rsidRPr="00000000" w14:paraId="0000000A">
      <w:pPr>
        <w:spacing w:after="4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Fecha de emisión:</w:t>
      </w:r>
      <w:r w:rsidDel="00000000" w:rsidR="00000000" w:rsidRPr="00000000">
        <w:rPr>
          <w:rtl w:val="0"/>
        </w:rPr>
      </w:r>
    </w:p>
    <w:p w:rsidR="00000000" w:rsidDel="00000000" w:rsidP="00000000" w:rsidRDefault="00000000" w:rsidRPr="00000000" w14:paraId="0000000B">
      <w:pPr>
        <w:spacing w:after="40" w:before="0" w:line="360"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_______________________</w:t>
      </w:r>
      <w:r w:rsidDel="00000000" w:rsidR="00000000" w:rsidRPr="00000000">
        <w:rPr>
          <w:rtl w:val="0"/>
        </w:rPr>
      </w:r>
    </w:p>
    <w:p w:rsidR="00000000" w:rsidDel="00000000" w:rsidP="00000000" w:rsidRDefault="00000000" w:rsidRPr="00000000" w14:paraId="0000000C">
      <w:pPr>
        <w:pStyle w:val="Heading1"/>
        <w:pageBreakBefore w:val="1"/>
        <w:spacing w:after="480" w:before="0" w:line="360" w:lineRule="auto"/>
        <w:jc w:val="center"/>
        <w:rPr>
          <w:rFonts w:ascii="Times New Roman" w:cs="Times New Roman" w:eastAsia="Times New Roman" w:hAnsi="Times New Roman"/>
          <w:sz w:val="24"/>
          <w:szCs w:val="24"/>
        </w:rPr>
      </w:pPr>
      <w:bookmarkStart w:colFirst="0" w:colLast="0" w:name="_me8gff9ca7j3" w:id="0"/>
      <w:bookmarkEnd w:id="0"/>
      <w:r w:rsidDel="00000000" w:rsidR="00000000" w:rsidRPr="00000000">
        <w:rPr>
          <w:rFonts w:ascii="Times New Roman" w:cs="Times New Roman" w:eastAsia="Times New Roman" w:hAnsi="Times New Roman"/>
          <w:b w:val="1"/>
          <w:bCs w:val="1"/>
          <w:i w:val="0"/>
          <w:iCs w:val="0"/>
          <w:color w:val="000000"/>
          <w:sz w:val="28"/>
          <w:szCs w:val="28"/>
          <w:rtl w:val="0"/>
        </w:rPr>
        <w:t xml:space="preserve">Índice General</w:t>
      </w:r>
      <w:r w:rsidDel="00000000" w:rsidR="00000000" w:rsidRPr="00000000">
        <w:rPr>
          <w:rtl w:val="0"/>
        </w:rPr>
      </w:r>
    </w:p>
    <w:sdt>
      <w:sdtPr>
        <w:id w:val="509896159"/>
        <w:docPartObj>
          <w:docPartGallery w:val="Table of Contents"/>
          <w:docPartUnique w:val="1"/>
        </w:docPartObj>
      </w:sdtPr>
      <w:sdtContent>
        <w:p w:rsidR="00000000" w:rsidDel="00000000" w:rsidP="00000000" w:rsidRDefault="00000000" w:rsidRPr="00000000" w14:paraId="0000000D">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me8gff9ca7j3">
            <w:r w:rsidDel="00000000" w:rsidR="00000000" w:rsidRPr="00000000">
              <w:rPr>
                <w:rFonts w:ascii="Times New Roman" w:cs="Times New Roman" w:eastAsia="Times New Roman" w:hAnsi="Times New Roman"/>
                <w:color w:val="000000"/>
                <w:sz w:val="24"/>
                <w:szCs w:val="24"/>
                <w:u w:val="none"/>
                <w:rtl w:val="0"/>
              </w:rPr>
              <w:t xml:space="preserve">Índice General</w:t>
              <w:tab/>
            </w:r>
          </w:hyperlink>
          <w:r w:rsidDel="00000000" w:rsidR="00000000" w:rsidRPr="00000000">
            <w:fldChar w:fldCharType="begin"/>
            <w:instrText xml:space="preserve"> PAGEREF _me8gff9ca7j3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3u1a9t6jwdbw">
            <w:r w:rsidDel="00000000" w:rsidR="00000000" w:rsidRPr="00000000">
              <w:rPr>
                <w:rFonts w:ascii="Times New Roman" w:cs="Times New Roman" w:eastAsia="Times New Roman" w:hAnsi="Times New Roman"/>
                <w:color w:val="000000"/>
                <w:sz w:val="24"/>
                <w:szCs w:val="24"/>
                <w:u w:val="none"/>
                <w:rtl w:val="0"/>
              </w:rPr>
              <w:t xml:space="preserve">Introducción</w:t>
              <w:tab/>
            </w:r>
          </w:hyperlink>
          <w:r w:rsidDel="00000000" w:rsidR="00000000" w:rsidRPr="00000000">
            <w:fldChar w:fldCharType="begin"/>
            <w:instrText xml:space="preserve"> PAGEREF _3u1a9t6jwdbw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ymze1fucluv8">
            <w:r w:rsidDel="00000000" w:rsidR="00000000" w:rsidRPr="00000000">
              <w:rPr>
                <w:rFonts w:ascii="Times New Roman" w:cs="Times New Roman" w:eastAsia="Times New Roman" w:hAnsi="Times New Roman"/>
                <w:color w:val="000000"/>
                <w:sz w:val="24"/>
                <w:szCs w:val="24"/>
                <w:u w:val="none"/>
                <w:rtl w:val="0"/>
              </w:rPr>
              <w:t xml:space="preserve">Propósito y alcance de este manual</w:t>
              <w:tab/>
            </w:r>
          </w:hyperlink>
          <w:r w:rsidDel="00000000" w:rsidR="00000000" w:rsidRPr="00000000">
            <w:fldChar w:fldCharType="begin"/>
            <w:instrText xml:space="preserve"> PAGEREF _ymze1fucluv8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jn1dh0vxuyfc">
            <w:r w:rsidDel="00000000" w:rsidR="00000000" w:rsidRPr="00000000">
              <w:rPr>
                <w:rFonts w:ascii="Times New Roman" w:cs="Times New Roman" w:eastAsia="Times New Roman" w:hAnsi="Times New Roman"/>
                <w:color w:val="000000"/>
                <w:sz w:val="24"/>
                <w:szCs w:val="24"/>
                <w:u w:val="none"/>
                <w:rtl w:val="0"/>
              </w:rPr>
              <w:t xml:space="preserve">A quién está dirigido</w:t>
              <w:tab/>
            </w:r>
          </w:hyperlink>
          <w:r w:rsidDel="00000000" w:rsidR="00000000" w:rsidRPr="00000000">
            <w:fldChar w:fldCharType="begin"/>
            <w:instrText xml:space="preserve"> PAGEREF _jn1dh0vxuyfc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au2g0ef6bhrt">
            <w:r w:rsidDel="00000000" w:rsidR="00000000" w:rsidRPr="00000000">
              <w:rPr>
                <w:rFonts w:ascii="Times New Roman" w:cs="Times New Roman" w:eastAsia="Times New Roman" w:hAnsi="Times New Roman"/>
                <w:color w:val="000000"/>
                <w:sz w:val="24"/>
                <w:szCs w:val="24"/>
                <w:u w:val="none"/>
                <w:rtl w:val="0"/>
              </w:rPr>
              <w:t xml:space="preserve">Cómo está organizado</w:t>
              <w:tab/>
            </w:r>
          </w:hyperlink>
          <w:r w:rsidDel="00000000" w:rsidR="00000000" w:rsidRPr="00000000">
            <w:fldChar w:fldCharType="begin"/>
            <w:instrText xml:space="preserve"> PAGEREF _au2g0ef6bhrt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dlcawq70i959">
            <w:r w:rsidDel="00000000" w:rsidR="00000000" w:rsidRPr="00000000">
              <w:rPr>
                <w:rFonts w:ascii="Times New Roman" w:cs="Times New Roman" w:eastAsia="Times New Roman" w:hAnsi="Times New Roman"/>
                <w:color w:val="000000"/>
                <w:sz w:val="24"/>
                <w:szCs w:val="24"/>
                <w:u w:val="none"/>
                <w:rtl w:val="0"/>
              </w:rPr>
              <w:t xml:space="preserve">Convenciones de este manual</w:t>
              <w:tab/>
            </w:r>
          </w:hyperlink>
          <w:r w:rsidDel="00000000" w:rsidR="00000000" w:rsidRPr="00000000">
            <w:fldChar w:fldCharType="begin"/>
            <w:instrText xml:space="preserve"> PAGEREF _dlcawq70i959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n00tzw1lqhx1">
            <w:r w:rsidDel="00000000" w:rsidR="00000000" w:rsidRPr="00000000">
              <w:rPr>
                <w:rFonts w:ascii="Times New Roman" w:cs="Times New Roman" w:eastAsia="Times New Roman" w:hAnsi="Times New Roman"/>
                <w:color w:val="000000"/>
                <w:sz w:val="24"/>
                <w:szCs w:val="24"/>
                <w:u w:val="none"/>
                <w:rtl w:val="0"/>
              </w:rPr>
              <w:t xml:space="preserve">Acceso y Navegación General</w:t>
              <w:tab/>
            </w:r>
          </w:hyperlink>
          <w:r w:rsidDel="00000000" w:rsidR="00000000" w:rsidRPr="00000000">
            <w:fldChar w:fldCharType="begin"/>
            <w:instrText xml:space="preserve"> PAGEREF _n00tzw1lqhx1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ocg4mnava7oz">
            <w:r w:rsidDel="00000000" w:rsidR="00000000" w:rsidRPr="00000000">
              <w:rPr>
                <w:rFonts w:ascii="Times New Roman" w:cs="Times New Roman" w:eastAsia="Times New Roman" w:hAnsi="Times New Roman"/>
                <w:color w:val="000000"/>
                <w:sz w:val="24"/>
                <w:szCs w:val="24"/>
                <w:u w:val="none"/>
                <w:rtl w:val="0"/>
              </w:rPr>
              <w:t xml:space="preserve">Ingresar al panel</w:t>
              <w:tab/>
            </w:r>
          </w:hyperlink>
          <w:r w:rsidDel="00000000" w:rsidR="00000000" w:rsidRPr="00000000">
            <w:fldChar w:fldCharType="begin"/>
            <w:instrText xml:space="preserve"> PAGEREF _ocg4mnava7oz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hvo7ms3d54e4">
            <w:r w:rsidDel="00000000" w:rsidR="00000000" w:rsidRPr="00000000">
              <w:rPr>
                <w:rFonts w:ascii="Times New Roman" w:cs="Times New Roman" w:eastAsia="Times New Roman" w:hAnsi="Times New Roman"/>
                <w:color w:val="000000"/>
                <w:sz w:val="24"/>
                <w:szCs w:val="24"/>
                <w:u w:val="none"/>
                <w:rtl w:val="0"/>
              </w:rPr>
              <w:t xml:space="preserve">Roles y permisos</w:t>
              <w:tab/>
            </w:r>
          </w:hyperlink>
          <w:r w:rsidDel="00000000" w:rsidR="00000000" w:rsidRPr="00000000">
            <w:fldChar w:fldCharType="begin"/>
            <w:instrText xml:space="preserve"> PAGEREF _hvo7ms3d54e4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8wccwshee8rx">
            <w:r w:rsidDel="00000000" w:rsidR="00000000" w:rsidRPr="00000000">
              <w:rPr>
                <w:rFonts w:ascii="Times New Roman" w:cs="Times New Roman" w:eastAsia="Times New Roman" w:hAnsi="Times New Roman"/>
                <w:color w:val="000000"/>
                <w:sz w:val="24"/>
                <w:szCs w:val="24"/>
                <w:u w:val="none"/>
                <w:rtl w:val="0"/>
              </w:rPr>
              <w:t xml:space="preserve">El menú lateral</w:t>
              <w:tab/>
            </w:r>
          </w:hyperlink>
          <w:r w:rsidDel="00000000" w:rsidR="00000000" w:rsidRPr="00000000">
            <w:fldChar w:fldCharType="begin"/>
            <w:instrText xml:space="preserve"> PAGEREF _8wccwshee8rx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da3s2haq5dfj">
            <w:r w:rsidDel="00000000" w:rsidR="00000000" w:rsidRPr="00000000">
              <w:rPr>
                <w:rFonts w:ascii="Times New Roman" w:cs="Times New Roman" w:eastAsia="Times New Roman" w:hAnsi="Times New Roman"/>
                <w:color w:val="000000"/>
                <w:sz w:val="24"/>
                <w:szCs w:val="24"/>
                <w:u w:val="none"/>
                <w:rtl w:val="0"/>
              </w:rPr>
              <w:t xml:space="preserve">La barra superior</w:t>
              <w:tab/>
            </w:r>
          </w:hyperlink>
          <w:r w:rsidDel="00000000" w:rsidR="00000000" w:rsidRPr="00000000">
            <w:fldChar w:fldCharType="begin"/>
            <w:instrText xml:space="preserve"> PAGEREF _da3s2haq5dfj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qfboqvutfpfq">
            <w:r w:rsidDel="00000000" w:rsidR="00000000" w:rsidRPr="00000000">
              <w:rPr>
                <w:rFonts w:ascii="Times New Roman" w:cs="Times New Roman" w:eastAsia="Times New Roman" w:hAnsi="Times New Roman"/>
                <w:color w:val="000000"/>
                <w:sz w:val="24"/>
                <w:szCs w:val="24"/>
                <w:u w:val="none"/>
                <w:rtl w:val="0"/>
              </w:rPr>
              <w:t xml:space="preserve">Cerrar la sesión</w:t>
              <w:tab/>
            </w:r>
          </w:hyperlink>
          <w:r w:rsidDel="00000000" w:rsidR="00000000" w:rsidRPr="00000000">
            <w:fldChar w:fldCharType="begin"/>
            <w:instrText xml:space="preserve"> PAGEREF _qfboqvutfpfq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2oksi6oyghhj">
            <w:r w:rsidDel="00000000" w:rsidR="00000000" w:rsidRPr="00000000">
              <w:rPr>
                <w:rFonts w:ascii="Times New Roman" w:cs="Times New Roman" w:eastAsia="Times New Roman" w:hAnsi="Times New Roman"/>
                <w:color w:val="000000"/>
                <w:sz w:val="24"/>
                <w:szCs w:val="24"/>
                <w:u w:val="none"/>
                <w:rtl w:val="0"/>
              </w:rPr>
              <w:t xml:space="preserve">I. Agenda</w:t>
              <w:tab/>
            </w:r>
          </w:hyperlink>
          <w:r w:rsidDel="00000000" w:rsidR="00000000" w:rsidRPr="00000000">
            <w:fldChar w:fldCharType="begin"/>
            <w:instrText xml:space="preserve"> PAGEREF _2oksi6oyghhj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ezog3sv3o0hk">
            <w:r w:rsidDel="00000000" w:rsidR="00000000" w:rsidRPr="00000000">
              <w:rPr>
                <w:rFonts w:ascii="Times New Roman" w:cs="Times New Roman" w:eastAsia="Times New Roman" w:hAnsi="Times New Roman"/>
                <w:color w:val="000000"/>
                <w:sz w:val="24"/>
                <w:szCs w:val="24"/>
                <w:u w:val="none"/>
                <w:rtl w:val="0"/>
              </w:rPr>
              <w:t xml:space="preserve">1.1 Vista de Agenda</w:t>
              <w:tab/>
            </w:r>
          </w:hyperlink>
          <w:r w:rsidDel="00000000" w:rsidR="00000000" w:rsidRPr="00000000">
            <w:fldChar w:fldCharType="begin"/>
            <w:instrText xml:space="preserve"> PAGEREF _ezog3sv3o0hk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dj72ln132vfy">
            <w:r w:rsidDel="00000000" w:rsidR="00000000" w:rsidRPr="00000000">
              <w:rPr>
                <w:rFonts w:ascii="Times New Roman" w:cs="Times New Roman" w:eastAsia="Times New Roman" w:hAnsi="Times New Roman"/>
                <w:color w:val="000000"/>
                <w:sz w:val="24"/>
                <w:szCs w:val="24"/>
                <w:u w:val="none"/>
                <w:rtl w:val="0"/>
              </w:rPr>
              <w:t xml:space="preserve">1.2 Detalle de la Reserva</w:t>
              <w:tab/>
            </w:r>
          </w:hyperlink>
          <w:r w:rsidDel="00000000" w:rsidR="00000000" w:rsidRPr="00000000">
            <w:fldChar w:fldCharType="begin"/>
            <w:instrText xml:space="preserve"> PAGEREF _dj72ln132vfy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dv7k9trrjhez">
            <w:r w:rsidDel="00000000" w:rsidR="00000000" w:rsidRPr="00000000">
              <w:rPr>
                <w:rFonts w:ascii="Times New Roman" w:cs="Times New Roman" w:eastAsia="Times New Roman" w:hAnsi="Times New Roman"/>
                <w:color w:val="000000"/>
                <w:sz w:val="24"/>
                <w:szCs w:val="24"/>
                <w:u w:val="none"/>
                <w:rtl w:val="0"/>
              </w:rPr>
              <w:t xml:space="preserve">1.2.1 Pestaña Detalle</w:t>
              <w:tab/>
            </w:r>
          </w:hyperlink>
          <w:r w:rsidDel="00000000" w:rsidR="00000000" w:rsidRPr="00000000">
            <w:fldChar w:fldCharType="begin"/>
            <w:instrText xml:space="preserve"> PAGEREF _dv7k9trrjhez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68fgcbo2nzgk">
            <w:r w:rsidDel="00000000" w:rsidR="00000000" w:rsidRPr="00000000">
              <w:rPr>
                <w:rFonts w:ascii="Times New Roman" w:cs="Times New Roman" w:eastAsia="Times New Roman" w:hAnsi="Times New Roman"/>
                <w:color w:val="000000"/>
                <w:sz w:val="24"/>
                <w:szCs w:val="24"/>
                <w:u w:val="none"/>
                <w:rtl w:val="0"/>
              </w:rPr>
              <w:t xml:space="preserve">1.2.2 Pestaña Documentos</w:t>
              <w:tab/>
            </w:r>
          </w:hyperlink>
          <w:r w:rsidDel="00000000" w:rsidR="00000000" w:rsidRPr="00000000">
            <w:fldChar w:fldCharType="begin"/>
            <w:instrText xml:space="preserve"> PAGEREF _68fgcbo2nzgk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viy2fgo8h7x4">
            <w:r w:rsidDel="00000000" w:rsidR="00000000" w:rsidRPr="00000000">
              <w:rPr>
                <w:rFonts w:ascii="Times New Roman" w:cs="Times New Roman" w:eastAsia="Times New Roman" w:hAnsi="Times New Roman"/>
                <w:color w:val="000000"/>
                <w:sz w:val="24"/>
                <w:szCs w:val="24"/>
                <w:u w:val="none"/>
                <w:rtl w:val="0"/>
              </w:rPr>
              <w:t xml:space="preserve">1.2.3 Historial de la Cita</w:t>
              <w:tab/>
            </w:r>
          </w:hyperlink>
          <w:r w:rsidDel="00000000" w:rsidR="00000000" w:rsidRPr="00000000">
            <w:fldChar w:fldCharType="begin"/>
            <w:instrText xml:space="preserve"> PAGEREF _viy2fgo8h7x4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bikdvkgrnnps">
            <w:r w:rsidDel="00000000" w:rsidR="00000000" w:rsidRPr="00000000">
              <w:rPr>
                <w:rFonts w:ascii="Times New Roman" w:cs="Times New Roman" w:eastAsia="Times New Roman" w:hAnsi="Times New Roman"/>
                <w:color w:val="000000"/>
                <w:sz w:val="24"/>
                <w:szCs w:val="24"/>
                <w:u w:val="none"/>
                <w:rtl w:val="0"/>
              </w:rPr>
              <w:t xml:space="preserve">1.3 Cambios de Estado de una Cita</w:t>
              <w:tab/>
            </w:r>
          </w:hyperlink>
          <w:r w:rsidDel="00000000" w:rsidR="00000000" w:rsidRPr="00000000">
            <w:fldChar w:fldCharType="begin"/>
            <w:instrText xml:space="preserve"> PAGEREF _bikdvkgrnnps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lvxcji8nqki">
            <w:r w:rsidDel="00000000" w:rsidR="00000000" w:rsidRPr="00000000">
              <w:rPr>
                <w:rFonts w:ascii="Times New Roman" w:cs="Times New Roman" w:eastAsia="Times New Roman" w:hAnsi="Times New Roman"/>
                <w:color w:val="000000"/>
                <w:sz w:val="24"/>
                <w:szCs w:val="24"/>
                <w:u w:val="none"/>
                <w:rtl w:val="0"/>
              </w:rPr>
              <w:t xml:space="preserve">1.4 Gestión de Bloqueos</w:t>
              <w:tab/>
            </w:r>
          </w:hyperlink>
          <w:r w:rsidDel="00000000" w:rsidR="00000000" w:rsidRPr="00000000">
            <w:fldChar w:fldCharType="begin"/>
            <w:instrText xml:space="preserve"> PAGEREF _lvxcji8nqki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ut7sigjjhoem">
            <w:r w:rsidDel="00000000" w:rsidR="00000000" w:rsidRPr="00000000">
              <w:rPr>
                <w:rFonts w:ascii="Times New Roman" w:cs="Times New Roman" w:eastAsia="Times New Roman" w:hAnsi="Times New Roman"/>
                <w:color w:val="000000"/>
                <w:sz w:val="24"/>
                <w:szCs w:val="24"/>
                <w:u w:val="none"/>
                <w:rtl w:val="0"/>
              </w:rPr>
              <w:t xml:space="preserve">1.4.1 Consultar, activar y desactivar bloqueos</w:t>
              <w:tab/>
            </w:r>
          </w:hyperlink>
          <w:r w:rsidDel="00000000" w:rsidR="00000000" w:rsidRPr="00000000">
            <w:fldChar w:fldCharType="begin"/>
            <w:instrText xml:space="preserve"> PAGEREF _ut7sigjjhoem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j57ixaal91ak">
            <w:r w:rsidDel="00000000" w:rsidR="00000000" w:rsidRPr="00000000">
              <w:rPr>
                <w:rFonts w:ascii="Times New Roman" w:cs="Times New Roman" w:eastAsia="Times New Roman" w:hAnsi="Times New Roman"/>
                <w:color w:val="000000"/>
                <w:sz w:val="24"/>
                <w:szCs w:val="24"/>
                <w:u w:val="none"/>
                <w:rtl w:val="0"/>
              </w:rPr>
              <w:t xml:space="preserve">1.4.2 Registrar un bloqueo</w:t>
              <w:tab/>
            </w:r>
          </w:hyperlink>
          <w:r w:rsidDel="00000000" w:rsidR="00000000" w:rsidRPr="00000000">
            <w:fldChar w:fldCharType="begin"/>
            <w:instrText xml:space="preserve"> PAGEREF _j57ixaal91ak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b94rj07ph4lm">
            <w:r w:rsidDel="00000000" w:rsidR="00000000" w:rsidRPr="00000000">
              <w:rPr>
                <w:rFonts w:ascii="Times New Roman" w:cs="Times New Roman" w:eastAsia="Times New Roman" w:hAnsi="Times New Roman"/>
                <w:color w:val="000000"/>
                <w:sz w:val="24"/>
                <w:szCs w:val="24"/>
                <w:u w:val="none"/>
                <w:rtl w:val="0"/>
              </w:rPr>
              <w:t xml:space="preserve">II. Nueva Reserva</w:t>
              <w:tab/>
            </w:r>
          </w:hyperlink>
          <w:r w:rsidDel="00000000" w:rsidR="00000000" w:rsidRPr="00000000">
            <w:fldChar w:fldCharType="begin"/>
            <w:instrText xml:space="preserve"> PAGEREF _b94rj07ph4lm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z53f15clma9f">
            <w:r w:rsidDel="00000000" w:rsidR="00000000" w:rsidRPr="00000000">
              <w:rPr>
                <w:rFonts w:ascii="Times New Roman" w:cs="Times New Roman" w:eastAsia="Times New Roman" w:hAnsi="Times New Roman"/>
                <w:color w:val="000000"/>
                <w:sz w:val="24"/>
                <w:szCs w:val="24"/>
                <w:u w:val="none"/>
                <w:rtl w:val="0"/>
              </w:rPr>
              <w:t xml:space="preserve">2.1 Paso 1: Selección del Servicio</w:t>
              <w:tab/>
            </w:r>
          </w:hyperlink>
          <w:r w:rsidDel="00000000" w:rsidR="00000000" w:rsidRPr="00000000">
            <w:fldChar w:fldCharType="begin"/>
            <w:instrText xml:space="preserve"> PAGEREF _z53f15clma9f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7yqct7vq38ut">
            <w:r w:rsidDel="00000000" w:rsidR="00000000" w:rsidRPr="00000000">
              <w:rPr>
                <w:rFonts w:ascii="Times New Roman" w:cs="Times New Roman" w:eastAsia="Times New Roman" w:hAnsi="Times New Roman"/>
                <w:color w:val="000000"/>
                <w:sz w:val="24"/>
                <w:szCs w:val="24"/>
                <w:u w:val="none"/>
                <w:rtl w:val="0"/>
              </w:rPr>
              <w:t xml:space="preserve">2.2 Paso 2: Selección del Horario</w:t>
              <w:tab/>
            </w:r>
          </w:hyperlink>
          <w:r w:rsidDel="00000000" w:rsidR="00000000" w:rsidRPr="00000000">
            <w:fldChar w:fldCharType="begin"/>
            <w:instrText xml:space="preserve"> PAGEREF _7yqct7vq38ut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hbkzj4gefyx5">
            <w:r w:rsidDel="00000000" w:rsidR="00000000" w:rsidRPr="00000000">
              <w:rPr>
                <w:rFonts w:ascii="Times New Roman" w:cs="Times New Roman" w:eastAsia="Times New Roman" w:hAnsi="Times New Roman"/>
                <w:color w:val="000000"/>
                <w:sz w:val="24"/>
                <w:szCs w:val="24"/>
                <w:u w:val="none"/>
                <w:rtl w:val="0"/>
              </w:rPr>
              <w:t xml:space="preserve">2.3 Paso 3: Selección de la Especialista</w:t>
              <w:tab/>
            </w:r>
          </w:hyperlink>
          <w:r w:rsidDel="00000000" w:rsidR="00000000" w:rsidRPr="00000000">
            <w:fldChar w:fldCharType="begin"/>
            <w:instrText xml:space="preserve"> PAGEREF _hbkzj4gefyx5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86hci1ihn89u">
            <w:r w:rsidDel="00000000" w:rsidR="00000000" w:rsidRPr="00000000">
              <w:rPr>
                <w:rFonts w:ascii="Times New Roman" w:cs="Times New Roman" w:eastAsia="Times New Roman" w:hAnsi="Times New Roman"/>
                <w:color w:val="000000"/>
                <w:sz w:val="24"/>
                <w:szCs w:val="24"/>
                <w:u w:val="none"/>
                <w:rtl w:val="0"/>
              </w:rPr>
              <w:t xml:space="preserve">2.4 Paso 4: Datos del Paciente</w:t>
              <w:tab/>
            </w:r>
          </w:hyperlink>
          <w:r w:rsidDel="00000000" w:rsidR="00000000" w:rsidRPr="00000000">
            <w:fldChar w:fldCharType="begin"/>
            <w:instrText xml:space="preserve"> PAGEREF _86hci1ihn89u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9l60awtt5md">
            <w:r w:rsidDel="00000000" w:rsidR="00000000" w:rsidRPr="00000000">
              <w:rPr>
                <w:rFonts w:ascii="Times New Roman" w:cs="Times New Roman" w:eastAsia="Times New Roman" w:hAnsi="Times New Roman"/>
                <w:color w:val="000000"/>
                <w:sz w:val="24"/>
                <w:szCs w:val="24"/>
                <w:u w:val="none"/>
                <w:rtl w:val="0"/>
              </w:rPr>
              <w:t xml:space="preserve">2.4.1 Buscar un paciente registrado</w:t>
              <w:tab/>
            </w:r>
          </w:hyperlink>
          <w:r w:rsidDel="00000000" w:rsidR="00000000" w:rsidRPr="00000000">
            <w:fldChar w:fldCharType="begin"/>
            <w:instrText xml:space="preserve"> PAGEREF _9l60awtt5md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nt5m104nlvz">
            <w:r w:rsidDel="00000000" w:rsidR="00000000" w:rsidRPr="00000000">
              <w:rPr>
                <w:rFonts w:ascii="Times New Roman" w:cs="Times New Roman" w:eastAsia="Times New Roman" w:hAnsi="Times New Roman"/>
                <w:color w:val="000000"/>
                <w:sz w:val="24"/>
                <w:szCs w:val="24"/>
                <w:u w:val="none"/>
                <w:rtl w:val="0"/>
              </w:rPr>
              <w:t xml:space="preserve">2.4.2 Registrar un paciente nuevo</w:t>
              <w:tab/>
            </w:r>
          </w:hyperlink>
          <w:r w:rsidDel="00000000" w:rsidR="00000000" w:rsidRPr="00000000">
            <w:fldChar w:fldCharType="begin"/>
            <w:instrText xml:space="preserve"> PAGEREF _nt5m104nlvz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7l84wf3yhk15">
            <w:r w:rsidDel="00000000" w:rsidR="00000000" w:rsidRPr="00000000">
              <w:rPr>
                <w:rFonts w:ascii="Times New Roman" w:cs="Times New Roman" w:eastAsia="Times New Roman" w:hAnsi="Times New Roman"/>
                <w:color w:val="000000"/>
                <w:sz w:val="24"/>
                <w:szCs w:val="24"/>
                <w:u w:val="none"/>
                <w:rtl w:val="0"/>
              </w:rPr>
              <w:t xml:space="preserve">2.5 Paso 5: Notas y Revisión Final</w:t>
              <w:tab/>
            </w:r>
          </w:hyperlink>
          <w:r w:rsidDel="00000000" w:rsidR="00000000" w:rsidRPr="00000000">
            <w:fldChar w:fldCharType="begin"/>
            <w:instrText xml:space="preserve"> PAGEREF _7l84wf3yhk15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13mozyh2d5fv">
            <w:r w:rsidDel="00000000" w:rsidR="00000000" w:rsidRPr="00000000">
              <w:rPr>
                <w:rFonts w:ascii="Times New Roman" w:cs="Times New Roman" w:eastAsia="Times New Roman" w:hAnsi="Times New Roman"/>
                <w:color w:val="000000"/>
                <w:sz w:val="24"/>
                <w:szCs w:val="24"/>
                <w:u w:val="none"/>
                <w:rtl w:val="0"/>
              </w:rPr>
              <w:t xml:space="preserve">2.6 Confirmación y Qué Ocurre Después</w:t>
              <w:tab/>
            </w:r>
          </w:hyperlink>
          <w:r w:rsidDel="00000000" w:rsidR="00000000" w:rsidRPr="00000000">
            <w:fldChar w:fldCharType="begin"/>
            <w:instrText xml:space="preserve"> PAGEREF _13mozyh2d5fv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68gotir140c">
            <w:r w:rsidDel="00000000" w:rsidR="00000000" w:rsidRPr="00000000">
              <w:rPr>
                <w:rFonts w:ascii="Times New Roman" w:cs="Times New Roman" w:eastAsia="Times New Roman" w:hAnsi="Times New Roman"/>
                <w:color w:val="000000"/>
                <w:sz w:val="24"/>
                <w:szCs w:val="24"/>
                <w:u w:val="none"/>
                <w:rtl w:val="0"/>
              </w:rPr>
              <w:t xml:space="preserve">III. Pacientes</w:t>
              <w:tab/>
            </w:r>
          </w:hyperlink>
          <w:r w:rsidDel="00000000" w:rsidR="00000000" w:rsidRPr="00000000">
            <w:fldChar w:fldCharType="begin"/>
            <w:instrText xml:space="preserve"> PAGEREF _68gotir140c \h </w:instrText>
            <w:fldChar w:fldCharType="separate"/>
          </w:r>
          <w:r w:rsidDel="00000000" w:rsidR="00000000" w:rsidRPr="00000000">
            <w:rPr>
              <w:rFonts w:ascii="Times New Roman" w:cs="Times New Roman" w:eastAsia="Times New Roman" w:hAnsi="Times New Roman"/>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cyv3d7mhi7rp">
            <w:r w:rsidDel="00000000" w:rsidR="00000000" w:rsidRPr="00000000">
              <w:rPr>
                <w:rFonts w:ascii="Times New Roman" w:cs="Times New Roman" w:eastAsia="Times New Roman" w:hAnsi="Times New Roman"/>
                <w:color w:val="000000"/>
                <w:sz w:val="24"/>
                <w:szCs w:val="24"/>
                <w:u w:val="none"/>
                <w:rtl w:val="0"/>
              </w:rPr>
              <w:t xml:space="preserve">3.1 Listado y Búsqueda</w:t>
              <w:tab/>
            </w:r>
          </w:hyperlink>
          <w:r w:rsidDel="00000000" w:rsidR="00000000" w:rsidRPr="00000000">
            <w:fldChar w:fldCharType="begin"/>
            <w:instrText xml:space="preserve"> PAGEREF _cyv3d7mhi7rp \h </w:instrText>
            <w:fldChar w:fldCharType="separate"/>
          </w:r>
          <w:r w:rsidDel="00000000" w:rsidR="00000000" w:rsidRPr="00000000">
            <w:rPr>
              <w:rFonts w:ascii="Times New Roman" w:cs="Times New Roman" w:eastAsia="Times New Roman" w:hAnsi="Times New Roman"/>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wb20zckvt2v1">
            <w:r w:rsidDel="00000000" w:rsidR="00000000" w:rsidRPr="00000000">
              <w:rPr>
                <w:rFonts w:ascii="Times New Roman" w:cs="Times New Roman" w:eastAsia="Times New Roman" w:hAnsi="Times New Roman"/>
                <w:color w:val="000000"/>
                <w:sz w:val="24"/>
                <w:szCs w:val="24"/>
                <w:u w:val="none"/>
                <w:rtl w:val="0"/>
              </w:rPr>
              <w:t xml:space="preserve">3.2 Registro de un Paciente Nuevo</w:t>
              <w:tab/>
            </w:r>
          </w:hyperlink>
          <w:r w:rsidDel="00000000" w:rsidR="00000000" w:rsidRPr="00000000">
            <w:fldChar w:fldCharType="begin"/>
            <w:instrText xml:space="preserve"> PAGEREF _wb20zckvt2v1 \h </w:instrText>
            <w:fldChar w:fldCharType="separate"/>
          </w:r>
          <w:r w:rsidDel="00000000" w:rsidR="00000000" w:rsidRPr="00000000">
            <w:rPr>
              <w:rFonts w:ascii="Times New Roman" w:cs="Times New Roman" w:eastAsia="Times New Roman" w:hAnsi="Times New Roman"/>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8qwjiku62vxk">
            <w:r w:rsidDel="00000000" w:rsidR="00000000" w:rsidRPr="00000000">
              <w:rPr>
                <w:rFonts w:ascii="Times New Roman" w:cs="Times New Roman" w:eastAsia="Times New Roman" w:hAnsi="Times New Roman"/>
                <w:color w:val="000000"/>
                <w:sz w:val="24"/>
                <w:szCs w:val="24"/>
                <w:u w:val="none"/>
                <w:rtl w:val="0"/>
              </w:rPr>
              <w:t xml:space="preserve">3.3 Detalle del Paciente</w:t>
              <w:tab/>
            </w:r>
          </w:hyperlink>
          <w:r w:rsidDel="00000000" w:rsidR="00000000" w:rsidRPr="00000000">
            <w:fldChar w:fldCharType="begin"/>
            <w:instrText xml:space="preserve"> PAGEREF _8qwjiku62vxk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kr5zjr2ogahk">
            <w:r w:rsidDel="00000000" w:rsidR="00000000" w:rsidRPr="00000000">
              <w:rPr>
                <w:rFonts w:ascii="Times New Roman" w:cs="Times New Roman" w:eastAsia="Times New Roman" w:hAnsi="Times New Roman"/>
                <w:color w:val="000000"/>
                <w:sz w:val="24"/>
                <w:szCs w:val="24"/>
                <w:u w:val="none"/>
                <w:rtl w:val="0"/>
              </w:rPr>
              <w:t xml:space="preserve">3.3.1 Datos Personales y Resumen Métrico</w:t>
              <w:tab/>
            </w:r>
          </w:hyperlink>
          <w:r w:rsidDel="00000000" w:rsidR="00000000" w:rsidRPr="00000000">
            <w:fldChar w:fldCharType="begin"/>
            <w:instrText xml:space="preserve"> PAGEREF _kr5zjr2ogahk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z524vmog4awy">
            <w:r w:rsidDel="00000000" w:rsidR="00000000" w:rsidRPr="00000000">
              <w:rPr>
                <w:rFonts w:ascii="Times New Roman" w:cs="Times New Roman" w:eastAsia="Times New Roman" w:hAnsi="Times New Roman"/>
                <w:color w:val="000000"/>
                <w:sz w:val="24"/>
                <w:szCs w:val="24"/>
                <w:u w:val="none"/>
                <w:rtl w:val="0"/>
              </w:rPr>
              <w:t xml:space="preserve">3.3.2 Historial de Citas</w:t>
              <w:tab/>
            </w:r>
          </w:hyperlink>
          <w:r w:rsidDel="00000000" w:rsidR="00000000" w:rsidRPr="00000000">
            <w:fldChar w:fldCharType="begin"/>
            <w:instrText xml:space="preserve"> PAGEREF _z524vmog4awy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85x3x3u67bav">
            <w:r w:rsidDel="00000000" w:rsidR="00000000" w:rsidRPr="00000000">
              <w:rPr>
                <w:rFonts w:ascii="Times New Roman" w:cs="Times New Roman" w:eastAsia="Times New Roman" w:hAnsi="Times New Roman"/>
                <w:color w:val="000000"/>
                <w:sz w:val="24"/>
                <w:szCs w:val="24"/>
                <w:u w:val="none"/>
                <w:rtl w:val="0"/>
              </w:rPr>
              <w:t xml:space="preserve">3.3.3 Documentos del Paciente</w:t>
              <w:tab/>
            </w:r>
          </w:hyperlink>
          <w:r w:rsidDel="00000000" w:rsidR="00000000" w:rsidRPr="00000000">
            <w:fldChar w:fldCharType="begin"/>
            <w:instrText xml:space="preserve"> PAGEREF _85x3x3u67bav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yy4fkua5nktl">
            <w:r w:rsidDel="00000000" w:rsidR="00000000" w:rsidRPr="00000000">
              <w:rPr>
                <w:rFonts w:ascii="Times New Roman" w:cs="Times New Roman" w:eastAsia="Times New Roman" w:hAnsi="Times New Roman"/>
                <w:color w:val="000000"/>
                <w:sz w:val="24"/>
                <w:szCs w:val="24"/>
                <w:u w:val="none"/>
                <w:rtl w:val="0"/>
              </w:rPr>
              <w:t xml:space="preserve">IV. Documentos</w:t>
              <w:tab/>
            </w:r>
          </w:hyperlink>
          <w:r w:rsidDel="00000000" w:rsidR="00000000" w:rsidRPr="00000000">
            <w:fldChar w:fldCharType="begin"/>
            <w:instrText xml:space="preserve"> PAGEREF _yy4fkua5nktl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4g12yn2iqh5t">
            <w:r w:rsidDel="00000000" w:rsidR="00000000" w:rsidRPr="00000000">
              <w:rPr>
                <w:rFonts w:ascii="Times New Roman" w:cs="Times New Roman" w:eastAsia="Times New Roman" w:hAnsi="Times New Roman"/>
                <w:color w:val="000000"/>
                <w:sz w:val="24"/>
                <w:szCs w:val="24"/>
                <w:u w:val="none"/>
                <w:rtl w:val="0"/>
              </w:rPr>
              <w:t xml:space="preserve">4.1 Listado y Filtros</w:t>
              <w:tab/>
            </w:r>
          </w:hyperlink>
          <w:r w:rsidDel="00000000" w:rsidR="00000000" w:rsidRPr="00000000">
            <w:fldChar w:fldCharType="begin"/>
            <w:instrText xml:space="preserve"> PAGEREF _4g12yn2iqh5t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5js2nu1vco8o">
            <w:r w:rsidDel="00000000" w:rsidR="00000000" w:rsidRPr="00000000">
              <w:rPr>
                <w:rFonts w:ascii="Times New Roman" w:cs="Times New Roman" w:eastAsia="Times New Roman" w:hAnsi="Times New Roman"/>
                <w:color w:val="000000"/>
                <w:sz w:val="24"/>
                <w:szCs w:val="24"/>
                <w:u w:val="none"/>
                <w:rtl w:val="0"/>
              </w:rPr>
              <w:t xml:space="preserve">4.2 Estados de los Documentos</w:t>
              <w:tab/>
            </w:r>
          </w:hyperlink>
          <w:r w:rsidDel="00000000" w:rsidR="00000000" w:rsidRPr="00000000">
            <w:fldChar w:fldCharType="begin"/>
            <w:instrText xml:space="preserve"> PAGEREF _5js2nu1vco8o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3zepy06i1x2d">
            <w:r w:rsidDel="00000000" w:rsidR="00000000" w:rsidRPr="00000000">
              <w:rPr>
                <w:rFonts w:ascii="Times New Roman" w:cs="Times New Roman" w:eastAsia="Times New Roman" w:hAnsi="Times New Roman"/>
                <w:color w:val="000000"/>
                <w:sz w:val="24"/>
                <w:szCs w:val="24"/>
                <w:u w:val="none"/>
                <w:rtl w:val="0"/>
              </w:rPr>
              <w:t xml:space="preserve">4.3 Detalle de un Documento</w:t>
              <w:tab/>
            </w:r>
          </w:hyperlink>
          <w:r w:rsidDel="00000000" w:rsidR="00000000" w:rsidRPr="00000000">
            <w:fldChar w:fldCharType="begin"/>
            <w:instrText xml:space="preserve"> PAGEREF _3zepy06i1x2d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ngsbtwccvvor">
            <w:r w:rsidDel="00000000" w:rsidR="00000000" w:rsidRPr="00000000">
              <w:rPr>
                <w:rFonts w:ascii="Times New Roman" w:cs="Times New Roman" w:eastAsia="Times New Roman" w:hAnsi="Times New Roman"/>
                <w:color w:val="000000"/>
                <w:sz w:val="24"/>
                <w:szCs w:val="24"/>
                <w:u w:val="none"/>
                <w:rtl w:val="0"/>
              </w:rPr>
              <w:t xml:space="preserve">4.3.1 Archivo y adjuntos</w:t>
              <w:tab/>
            </w:r>
          </w:hyperlink>
          <w:r w:rsidDel="00000000" w:rsidR="00000000" w:rsidRPr="00000000">
            <w:fldChar w:fldCharType="begin"/>
            <w:instrText xml:space="preserve"> PAGEREF _ngsbtwccvvor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44zejds2h2sh">
            <w:r w:rsidDel="00000000" w:rsidR="00000000" w:rsidRPr="00000000">
              <w:rPr>
                <w:rFonts w:ascii="Times New Roman" w:cs="Times New Roman" w:eastAsia="Times New Roman" w:hAnsi="Times New Roman"/>
                <w:color w:val="000000"/>
                <w:sz w:val="24"/>
                <w:szCs w:val="24"/>
                <w:u w:val="none"/>
                <w:rtl w:val="0"/>
              </w:rPr>
              <w:t xml:space="preserve">4.3.2 Auditoría del documento</w:t>
              <w:tab/>
            </w:r>
          </w:hyperlink>
          <w:r w:rsidDel="00000000" w:rsidR="00000000" w:rsidRPr="00000000">
            <w:fldChar w:fldCharType="begin"/>
            <w:instrText xml:space="preserve"> PAGEREF _44zejds2h2sh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xy026frtdofu">
            <w:r w:rsidDel="00000000" w:rsidR="00000000" w:rsidRPr="00000000">
              <w:rPr>
                <w:rFonts w:ascii="Times New Roman" w:cs="Times New Roman" w:eastAsia="Times New Roman" w:hAnsi="Times New Roman"/>
                <w:color w:val="000000"/>
                <w:sz w:val="24"/>
                <w:szCs w:val="24"/>
                <w:u w:val="none"/>
                <w:rtl w:val="0"/>
              </w:rPr>
              <w:t xml:space="preserve">4.3.3 Imprimir, descargar y cerrar la ficha</w:t>
              <w:tab/>
            </w:r>
          </w:hyperlink>
          <w:r w:rsidDel="00000000" w:rsidR="00000000" w:rsidRPr="00000000">
            <w:fldChar w:fldCharType="begin"/>
            <w:instrText xml:space="preserve"> PAGEREF _xy026frtdofu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4d9qfy9rkfoi">
            <w:r w:rsidDel="00000000" w:rsidR="00000000" w:rsidRPr="00000000">
              <w:rPr>
                <w:rFonts w:ascii="Times New Roman" w:cs="Times New Roman" w:eastAsia="Times New Roman" w:hAnsi="Times New Roman"/>
                <w:color w:val="000000"/>
                <w:sz w:val="24"/>
                <w:szCs w:val="24"/>
                <w:u w:val="none"/>
                <w:rtl w:val="0"/>
              </w:rPr>
              <w:t xml:space="preserve">4.4 Registrar una Ficha Clínica</w:t>
              <w:tab/>
            </w:r>
          </w:hyperlink>
          <w:r w:rsidDel="00000000" w:rsidR="00000000" w:rsidRPr="00000000">
            <w:fldChar w:fldCharType="begin"/>
            <w:instrText xml:space="preserve"> PAGEREF _4d9qfy9rkfoi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5ui4vw8m8z2g">
            <w:r w:rsidDel="00000000" w:rsidR="00000000" w:rsidRPr="00000000">
              <w:rPr>
                <w:rFonts w:ascii="Times New Roman" w:cs="Times New Roman" w:eastAsia="Times New Roman" w:hAnsi="Times New Roman"/>
                <w:color w:val="000000"/>
                <w:sz w:val="24"/>
                <w:szCs w:val="24"/>
                <w:u w:val="none"/>
                <w:rtl w:val="0"/>
              </w:rPr>
              <w:t xml:space="preserve">4.4.1 Paso 1: Seleccionar la atención</w:t>
              <w:tab/>
            </w:r>
          </w:hyperlink>
          <w:r w:rsidDel="00000000" w:rsidR="00000000" w:rsidRPr="00000000">
            <w:fldChar w:fldCharType="begin"/>
            <w:instrText xml:space="preserve"> PAGEREF _5ui4vw8m8z2g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6u5v9b3gtzpk">
            <w:r w:rsidDel="00000000" w:rsidR="00000000" w:rsidRPr="00000000">
              <w:rPr>
                <w:rFonts w:ascii="Times New Roman" w:cs="Times New Roman" w:eastAsia="Times New Roman" w:hAnsi="Times New Roman"/>
                <w:color w:val="000000"/>
                <w:sz w:val="24"/>
                <w:szCs w:val="24"/>
                <w:u w:val="none"/>
                <w:rtl w:val="0"/>
              </w:rPr>
              <w:t xml:space="preserve">4.4.2 Paso 2: Completar la ficha</w:t>
              <w:tab/>
            </w:r>
          </w:hyperlink>
          <w:r w:rsidDel="00000000" w:rsidR="00000000" w:rsidRPr="00000000">
            <w:fldChar w:fldCharType="begin"/>
            <w:instrText xml:space="preserve"> PAGEREF _6u5v9b3gtzpk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jwvvftxotqno">
            <w:r w:rsidDel="00000000" w:rsidR="00000000" w:rsidRPr="00000000">
              <w:rPr>
                <w:rFonts w:ascii="Times New Roman" w:cs="Times New Roman" w:eastAsia="Times New Roman" w:hAnsi="Times New Roman"/>
                <w:color w:val="000000"/>
                <w:sz w:val="24"/>
                <w:szCs w:val="24"/>
                <w:u w:val="none"/>
                <w:rtl w:val="0"/>
              </w:rPr>
              <w:t xml:space="preserve">4.5 Plantillas de Documentos</w:t>
              <w:tab/>
            </w:r>
          </w:hyperlink>
          <w:r w:rsidDel="00000000" w:rsidR="00000000" w:rsidRPr="00000000">
            <w:fldChar w:fldCharType="begin"/>
            <w:instrText xml:space="preserve"> PAGEREF _jwvvftxotqno \h </w:instrText>
            <w:fldChar w:fldCharType="separate"/>
          </w:r>
          <w:r w:rsidDel="00000000" w:rsidR="00000000" w:rsidRPr="00000000">
            <w:rPr>
              <w:rFonts w:ascii="Times New Roman" w:cs="Times New Roman" w:eastAsia="Times New Roman" w:hAnsi="Times New Roman"/>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k5s2yrmcxlen">
            <w:r w:rsidDel="00000000" w:rsidR="00000000" w:rsidRPr="00000000">
              <w:rPr>
                <w:rFonts w:ascii="Times New Roman" w:cs="Times New Roman" w:eastAsia="Times New Roman" w:hAnsi="Times New Roman"/>
                <w:color w:val="000000"/>
                <w:sz w:val="24"/>
                <w:szCs w:val="24"/>
                <w:u w:val="none"/>
                <w:rtl w:val="0"/>
              </w:rPr>
              <w:t xml:space="preserve">4.5.1 Catálogo de plantillas</w:t>
              <w:tab/>
            </w:r>
          </w:hyperlink>
          <w:r w:rsidDel="00000000" w:rsidR="00000000" w:rsidRPr="00000000">
            <w:fldChar w:fldCharType="begin"/>
            <w:instrText xml:space="preserve"> PAGEREF _k5s2yrmcxlen \h </w:instrText>
            <w:fldChar w:fldCharType="separate"/>
          </w:r>
          <w:r w:rsidDel="00000000" w:rsidR="00000000" w:rsidRPr="00000000">
            <w:rPr>
              <w:rFonts w:ascii="Times New Roman" w:cs="Times New Roman" w:eastAsia="Times New Roman" w:hAnsi="Times New Roman"/>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2dfhbjy7u2od">
            <w:r w:rsidDel="00000000" w:rsidR="00000000" w:rsidRPr="00000000">
              <w:rPr>
                <w:rFonts w:ascii="Times New Roman" w:cs="Times New Roman" w:eastAsia="Times New Roman" w:hAnsi="Times New Roman"/>
                <w:color w:val="000000"/>
                <w:sz w:val="24"/>
                <w:szCs w:val="24"/>
                <w:u w:val="none"/>
                <w:rtl w:val="0"/>
              </w:rPr>
              <w:t xml:space="preserve">4.5.2 Crear o editar una plantilla</w:t>
              <w:tab/>
            </w:r>
          </w:hyperlink>
          <w:r w:rsidDel="00000000" w:rsidR="00000000" w:rsidRPr="00000000">
            <w:fldChar w:fldCharType="begin"/>
            <w:instrText xml:space="preserve"> PAGEREF _2dfhbjy7u2od \h </w:instrText>
            <w:fldChar w:fldCharType="separate"/>
          </w:r>
          <w:r w:rsidDel="00000000" w:rsidR="00000000" w:rsidRPr="00000000">
            <w:rPr>
              <w:rFonts w:ascii="Times New Roman" w:cs="Times New Roman" w:eastAsia="Times New Roman" w:hAnsi="Times New Roman"/>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d7caynb92xe8">
            <w:r w:rsidDel="00000000" w:rsidR="00000000" w:rsidRPr="00000000">
              <w:rPr>
                <w:rFonts w:ascii="Times New Roman" w:cs="Times New Roman" w:eastAsia="Times New Roman" w:hAnsi="Times New Roman"/>
                <w:color w:val="000000"/>
                <w:sz w:val="24"/>
                <w:szCs w:val="24"/>
                <w:u w:val="none"/>
                <w:rtl w:val="0"/>
              </w:rPr>
              <w:t xml:space="preserve">4.5.3 Tipos de campo</w:t>
              <w:tab/>
            </w:r>
          </w:hyperlink>
          <w:r w:rsidDel="00000000" w:rsidR="00000000" w:rsidRPr="00000000">
            <w:fldChar w:fldCharType="begin"/>
            <w:instrText xml:space="preserve"> PAGEREF _d7caynb92xe8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6abs1kei286w">
            <w:r w:rsidDel="00000000" w:rsidR="00000000" w:rsidRPr="00000000">
              <w:rPr>
                <w:rFonts w:ascii="Times New Roman" w:cs="Times New Roman" w:eastAsia="Times New Roman" w:hAnsi="Times New Roman"/>
                <w:color w:val="000000"/>
                <w:sz w:val="24"/>
                <w:szCs w:val="24"/>
                <w:u w:val="none"/>
                <w:rtl w:val="0"/>
              </w:rPr>
              <w:t xml:space="preserve">V. Ventas</w:t>
              <w:tab/>
            </w:r>
          </w:hyperlink>
          <w:r w:rsidDel="00000000" w:rsidR="00000000" w:rsidRPr="00000000">
            <w:fldChar w:fldCharType="begin"/>
            <w:instrText xml:space="preserve"> PAGEREF _6abs1kei286w \h </w:instrText>
            <w:fldChar w:fldCharType="separate"/>
          </w:r>
          <w:r w:rsidDel="00000000" w:rsidR="00000000" w:rsidRPr="00000000">
            <w:rPr>
              <w:rFonts w:ascii="Times New Roman" w:cs="Times New Roman" w:eastAsia="Times New Roman" w:hAnsi="Times New Roman"/>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ise5qf9ymlku">
            <w:r w:rsidDel="00000000" w:rsidR="00000000" w:rsidRPr="00000000">
              <w:rPr>
                <w:rFonts w:ascii="Times New Roman" w:cs="Times New Roman" w:eastAsia="Times New Roman" w:hAnsi="Times New Roman"/>
                <w:color w:val="000000"/>
                <w:sz w:val="24"/>
                <w:szCs w:val="24"/>
                <w:u w:val="none"/>
                <w:rtl w:val="0"/>
              </w:rPr>
              <w:t xml:space="preserve">5.1 Listado de Ventas y Filtros</w:t>
              <w:tab/>
            </w:r>
          </w:hyperlink>
          <w:r w:rsidDel="00000000" w:rsidR="00000000" w:rsidRPr="00000000">
            <w:fldChar w:fldCharType="begin"/>
            <w:instrText xml:space="preserve"> PAGEREF _ise5qf9ymlku \h </w:instrText>
            <w:fldChar w:fldCharType="separate"/>
          </w:r>
          <w:r w:rsidDel="00000000" w:rsidR="00000000" w:rsidRPr="00000000">
            <w:rPr>
              <w:rFonts w:ascii="Times New Roman" w:cs="Times New Roman" w:eastAsia="Times New Roman" w:hAnsi="Times New Roman"/>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u4b33qlnquv5">
            <w:r w:rsidDel="00000000" w:rsidR="00000000" w:rsidRPr="00000000">
              <w:rPr>
                <w:rFonts w:ascii="Times New Roman" w:cs="Times New Roman" w:eastAsia="Times New Roman" w:hAnsi="Times New Roman"/>
                <w:color w:val="000000"/>
                <w:sz w:val="24"/>
                <w:szCs w:val="24"/>
                <w:u w:val="none"/>
                <w:rtl w:val="0"/>
              </w:rPr>
              <w:t xml:space="preserve">5.2 Columnas del Listado</w:t>
              <w:tab/>
            </w:r>
          </w:hyperlink>
          <w:r w:rsidDel="00000000" w:rsidR="00000000" w:rsidRPr="00000000">
            <w:fldChar w:fldCharType="begin"/>
            <w:instrText xml:space="preserve"> PAGEREF _u4b33qlnquv5 \h </w:instrText>
            <w:fldChar w:fldCharType="separate"/>
          </w:r>
          <w:r w:rsidDel="00000000" w:rsidR="00000000" w:rsidRPr="00000000">
            <w:rPr>
              <w:rFonts w:ascii="Times New Roman" w:cs="Times New Roman" w:eastAsia="Times New Roman" w:hAnsi="Times New Roman"/>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fbke1cail9at">
            <w:r w:rsidDel="00000000" w:rsidR="00000000" w:rsidRPr="00000000">
              <w:rPr>
                <w:rFonts w:ascii="Times New Roman" w:cs="Times New Roman" w:eastAsia="Times New Roman" w:hAnsi="Times New Roman"/>
                <w:color w:val="000000"/>
                <w:sz w:val="24"/>
                <w:szCs w:val="24"/>
                <w:u w:val="none"/>
                <w:rtl w:val="0"/>
              </w:rPr>
              <w:t xml:space="preserve">5.3 Registrar un Cobro Manual</w:t>
              <w:tab/>
            </w:r>
          </w:hyperlink>
          <w:r w:rsidDel="00000000" w:rsidR="00000000" w:rsidRPr="00000000">
            <w:fldChar w:fldCharType="begin"/>
            <w:instrText xml:space="preserve"> PAGEREF _fbke1cail9at \h </w:instrText>
            <w:fldChar w:fldCharType="separate"/>
          </w:r>
          <w:r w:rsidDel="00000000" w:rsidR="00000000" w:rsidRPr="00000000">
            <w:rPr>
              <w:rFonts w:ascii="Times New Roman" w:cs="Times New Roman" w:eastAsia="Times New Roman" w:hAnsi="Times New Roman"/>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fn6iklxmankp">
            <w:r w:rsidDel="00000000" w:rsidR="00000000" w:rsidRPr="00000000">
              <w:rPr>
                <w:rFonts w:ascii="Times New Roman" w:cs="Times New Roman" w:eastAsia="Times New Roman" w:hAnsi="Times New Roman"/>
                <w:color w:val="000000"/>
                <w:sz w:val="24"/>
                <w:szCs w:val="24"/>
                <w:u w:val="none"/>
                <w:rtl w:val="0"/>
              </w:rPr>
              <w:t xml:space="preserve">5.4 Comprobante de Venta</w:t>
              <w:tab/>
            </w:r>
          </w:hyperlink>
          <w:r w:rsidDel="00000000" w:rsidR="00000000" w:rsidRPr="00000000">
            <w:fldChar w:fldCharType="begin"/>
            <w:instrText xml:space="preserve"> PAGEREF _fn6iklxmankp \h </w:instrText>
            <w:fldChar w:fldCharType="separate"/>
          </w:r>
          <w:r w:rsidDel="00000000" w:rsidR="00000000" w:rsidRPr="00000000">
            <w:rPr>
              <w:rFonts w:ascii="Times New Roman" w:cs="Times New Roman" w:eastAsia="Times New Roman" w:hAnsi="Times New Roman"/>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is7ehb1pefdu">
            <w:r w:rsidDel="00000000" w:rsidR="00000000" w:rsidRPr="00000000">
              <w:rPr>
                <w:rFonts w:ascii="Times New Roman" w:cs="Times New Roman" w:eastAsia="Times New Roman" w:hAnsi="Times New Roman"/>
                <w:color w:val="000000"/>
                <w:sz w:val="24"/>
                <w:szCs w:val="24"/>
                <w:u w:val="none"/>
                <w:rtl w:val="0"/>
              </w:rPr>
              <w:t xml:space="preserve">5.5 Configuración Financiera</w:t>
              <w:tab/>
            </w:r>
          </w:hyperlink>
          <w:r w:rsidDel="00000000" w:rsidR="00000000" w:rsidRPr="00000000">
            <w:fldChar w:fldCharType="begin"/>
            <w:instrText xml:space="preserve"> PAGEREF _is7ehb1pefdu \h </w:instrText>
            <w:fldChar w:fldCharType="separate"/>
          </w:r>
          <w:r w:rsidDel="00000000" w:rsidR="00000000" w:rsidRPr="00000000">
            <w:rPr>
              <w:rFonts w:ascii="Times New Roman" w:cs="Times New Roman" w:eastAsia="Times New Roman" w:hAnsi="Times New Roman"/>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iw4oz4c6avdk">
            <w:r w:rsidDel="00000000" w:rsidR="00000000" w:rsidRPr="00000000">
              <w:rPr>
                <w:rFonts w:ascii="Times New Roman" w:cs="Times New Roman" w:eastAsia="Times New Roman" w:hAnsi="Times New Roman"/>
                <w:color w:val="000000"/>
                <w:sz w:val="24"/>
                <w:szCs w:val="24"/>
                <w:u w:val="none"/>
                <w:rtl w:val="0"/>
              </w:rPr>
              <w:t xml:space="preserve">5.5.1 Máquinas POS</w:t>
              <w:tab/>
            </w:r>
          </w:hyperlink>
          <w:r w:rsidDel="00000000" w:rsidR="00000000" w:rsidRPr="00000000">
            <w:fldChar w:fldCharType="begin"/>
            <w:instrText xml:space="preserve"> PAGEREF _iw4oz4c6avdk \h </w:instrText>
            <w:fldChar w:fldCharType="separate"/>
          </w:r>
          <w:r w:rsidDel="00000000" w:rsidR="00000000" w:rsidRPr="00000000">
            <w:rPr>
              <w:rFonts w:ascii="Times New Roman" w:cs="Times New Roman" w:eastAsia="Times New Roman" w:hAnsi="Times New Roman"/>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c3m956h14xgc">
            <w:r w:rsidDel="00000000" w:rsidR="00000000" w:rsidRPr="00000000">
              <w:rPr>
                <w:rFonts w:ascii="Times New Roman" w:cs="Times New Roman" w:eastAsia="Times New Roman" w:hAnsi="Times New Roman"/>
                <w:color w:val="000000"/>
                <w:sz w:val="24"/>
                <w:szCs w:val="24"/>
                <w:u w:val="none"/>
                <w:rtl w:val="0"/>
              </w:rPr>
              <w:t xml:space="preserve">5.5.2 Acuerdos de Reparto</w:t>
              <w:tab/>
            </w:r>
          </w:hyperlink>
          <w:r w:rsidDel="00000000" w:rsidR="00000000" w:rsidRPr="00000000">
            <w:fldChar w:fldCharType="begin"/>
            <w:instrText xml:space="preserve"> PAGEREF _c3m956h14xgc \h </w:instrText>
            <w:fldChar w:fldCharType="separate"/>
          </w:r>
          <w:r w:rsidDel="00000000" w:rsidR="00000000" w:rsidRPr="00000000">
            <w:rPr>
              <w:rFonts w:ascii="Times New Roman" w:cs="Times New Roman" w:eastAsia="Times New Roman" w:hAnsi="Times New Roman"/>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bi2ka0pjy7jp">
            <w:r w:rsidDel="00000000" w:rsidR="00000000" w:rsidRPr="00000000">
              <w:rPr>
                <w:rFonts w:ascii="Times New Roman" w:cs="Times New Roman" w:eastAsia="Times New Roman" w:hAnsi="Times New Roman"/>
                <w:color w:val="000000"/>
                <w:sz w:val="24"/>
                <w:szCs w:val="24"/>
                <w:u w:val="none"/>
                <w:rtl w:val="0"/>
              </w:rPr>
              <w:t xml:space="preserve">5.5.3 Tasa IVA Vigente</w:t>
              <w:tab/>
            </w:r>
          </w:hyperlink>
          <w:r w:rsidDel="00000000" w:rsidR="00000000" w:rsidRPr="00000000">
            <w:fldChar w:fldCharType="begin"/>
            <w:instrText xml:space="preserve"> PAGEREF _bi2ka0pjy7jp \h </w:instrText>
            <w:fldChar w:fldCharType="separate"/>
          </w:r>
          <w:r w:rsidDel="00000000" w:rsidR="00000000" w:rsidRPr="00000000">
            <w:rPr>
              <w:rFonts w:ascii="Times New Roman" w:cs="Times New Roman" w:eastAsia="Times New Roman" w:hAnsi="Times New Roman"/>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k7clitcqvit4">
            <w:r w:rsidDel="00000000" w:rsidR="00000000" w:rsidRPr="00000000">
              <w:rPr>
                <w:rFonts w:ascii="Times New Roman" w:cs="Times New Roman" w:eastAsia="Times New Roman" w:hAnsi="Times New Roman"/>
                <w:color w:val="000000"/>
                <w:sz w:val="24"/>
                <w:szCs w:val="24"/>
                <w:u w:val="none"/>
                <w:rtl w:val="0"/>
              </w:rPr>
              <w:t xml:space="preserve">5.6 Exportar el Listado</w:t>
              <w:tab/>
            </w:r>
          </w:hyperlink>
          <w:r w:rsidDel="00000000" w:rsidR="00000000" w:rsidRPr="00000000">
            <w:fldChar w:fldCharType="begin"/>
            <w:instrText xml:space="preserve"> PAGEREF _k7clitcqvit4 \h </w:instrText>
            <w:fldChar w:fldCharType="separate"/>
          </w:r>
          <w:r w:rsidDel="00000000" w:rsidR="00000000" w:rsidRPr="00000000">
            <w:rPr>
              <w:rFonts w:ascii="Times New Roman" w:cs="Times New Roman" w:eastAsia="Times New Roman" w:hAnsi="Times New Roman"/>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d7lgsvavsfre">
            <w:r w:rsidDel="00000000" w:rsidR="00000000" w:rsidRPr="00000000">
              <w:rPr>
                <w:rFonts w:ascii="Times New Roman" w:cs="Times New Roman" w:eastAsia="Times New Roman" w:hAnsi="Times New Roman"/>
                <w:color w:val="000000"/>
                <w:sz w:val="24"/>
                <w:szCs w:val="24"/>
                <w:u w:val="none"/>
                <w:rtl w:val="0"/>
              </w:rPr>
              <w:t xml:space="preserve">VI. Configuración</w:t>
              <w:tab/>
            </w:r>
          </w:hyperlink>
          <w:r w:rsidDel="00000000" w:rsidR="00000000" w:rsidRPr="00000000">
            <w:fldChar w:fldCharType="begin"/>
            <w:instrText xml:space="preserve"> PAGEREF _d7lgsvavsfre \h </w:instrText>
            <w:fldChar w:fldCharType="separate"/>
          </w:r>
          <w:r w:rsidDel="00000000" w:rsidR="00000000" w:rsidRPr="00000000">
            <w:rPr>
              <w:rFonts w:ascii="Times New Roman" w:cs="Times New Roman" w:eastAsia="Times New Roman" w:hAnsi="Times New Roman"/>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5w52wscj4fzd">
            <w:r w:rsidDel="00000000" w:rsidR="00000000" w:rsidRPr="00000000">
              <w:rPr>
                <w:rFonts w:ascii="Times New Roman" w:cs="Times New Roman" w:eastAsia="Times New Roman" w:hAnsi="Times New Roman"/>
                <w:color w:val="000000"/>
                <w:sz w:val="24"/>
                <w:szCs w:val="24"/>
                <w:u w:val="none"/>
                <w:rtl w:val="0"/>
              </w:rPr>
              <w:t xml:space="preserve">6.1 Landing</w:t>
              <w:tab/>
            </w:r>
          </w:hyperlink>
          <w:r w:rsidDel="00000000" w:rsidR="00000000" w:rsidRPr="00000000">
            <w:fldChar w:fldCharType="begin"/>
            <w:instrText xml:space="preserve"> PAGEREF _5w52wscj4fzd \h </w:instrText>
            <w:fldChar w:fldCharType="separate"/>
          </w:r>
          <w:r w:rsidDel="00000000" w:rsidR="00000000" w:rsidRPr="00000000">
            <w:rPr>
              <w:rFonts w:ascii="Times New Roman" w:cs="Times New Roman" w:eastAsia="Times New Roman" w:hAnsi="Times New Roman"/>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a4110ux3k5xh">
            <w:r w:rsidDel="00000000" w:rsidR="00000000" w:rsidRPr="00000000">
              <w:rPr>
                <w:rFonts w:ascii="Times New Roman" w:cs="Times New Roman" w:eastAsia="Times New Roman" w:hAnsi="Times New Roman"/>
                <w:color w:val="000000"/>
                <w:sz w:val="24"/>
                <w:szCs w:val="24"/>
                <w:u w:val="none"/>
                <w:rtl w:val="0"/>
              </w:rPr>
              <w:t xml:space="preserve">6.2 Especialistas</w:t>
              <w:tab/>
            </w:r>
          </w:hyperlink>
          <w:r w:rsidDel="00000000" w:rsidR="00000000" w:rsidRPr="00000000">
            <w:fldChar w:fldCharType="begin"/>
            <w:instrText xml:space="preserve"> PAGEREF _a4110ux3k5xh \h </w:instrText>
            <w:fldChar w:fldCharType="separate"/>
          </w:r>
          <w:r w:rsidDel="00000000" w:rsidR="00000000" w:rsidRPr="00000000">
            <w:rPr>
              <w:rFonts w:ascii="Times New Roman" w:cs="Times New Roman" w:eastAsia="Times New Roman" w:hAnsi="Times New Roman"/>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m9zrvcdqavj1">
            <w:r w:rsidDel="00000000" w:rsidR="00000000" w:rsidRPr="00000000">
              <w:rPr>
                <w:rFonts w:ascii="Times New Roman" w:cs="Times New Roman" w:eastAsia="Times New Roman" w:hAnsi="Times New Roman"/>
                <w:color w:val="000000"/>
                <w:sz w:val="24"/>
                <w:szCs w:val="24"/>
                <w:u w:val="none"/>
                <w:rtl w:val="0"/>
              </w:rPr>
              <w:t xml:space="preserve">6.3 Servicios</w:t>
              <w:tab/>
            </w:r>
          </w:hyperlink>
          <w:r w:rsidDel="00000000" w:rsidR="00000000" w:rsidRPr="00000000">
            <w:fldChar w:fldCharType="begin"/>
            <w:instrText xml:space="preserve"> PAGEREF _m9zrvcdqavj1 \h </w:instrText>
            <w:fldChar w:fldCharType="separate"/>
          </w:r>
          <w:r w:rsidDel="00000000" w:rsidR="00000000" w:rsidRPr="00000000">
            <w:rPr>
              <w:rFonts w:ascii="Times New Roman" w:cs="Times New Roman" w:eastAsia="Times New Roman" w:hAnsi="Times New Roman"/>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5prxeijbz9yy">
            <w:r w:rsidDel="00000000" w:rsidR="00000000" w:rsidRPr="00000000">
              <w:rPr>
                <w:rFonts w:ascii="Times New Roman" w:cs="Times New Roman" w:eastAsia="Times New Roman" w:hAnsi="Times New Roman"/>
                <w:color w:val="000000"/>
                <w:sz w:val="24"/>
                <w:szCs w:val="24"/>
                <w:u w:val="none"/>
                <w:rtl w:val="0"/>
              </w:rPr>
              <w:t xml:space="preserve">6.3.1 Catálogo de servicios</w:t>
              <w:tab/>
            </w:r>
          </w:hyperlink>
          <w:r w:rsidDel="00000000" w:rsidR="00000000" w:rsidRPr="00000000">
            <w:fldChar w:fldCharType="begin"/>
            <w:instrText xml:space="preserve"> PAGEREF _5prxeijbz9yy \h </w:instrText>
            <w:fldChar w:fldCharType="separate"/>
          </w:r>
          <w:r w:rsidDel="00000000" w:rsidR="00000000" w:rsidRPr="00000000">
            <w:rPr>
              <w:rFonts w:ascii="Times New Roman" w:cs="Times New Roman" w:eastAsia="Times New Roman" w:hAnsi="Times New Roman"/>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q6a24z20u44l">
            <w:r w:rsidDel="00000000" w:rsidR="00000000" w:rsidRPr="00000000">
              <w:rPr>
                <w:rFonts w:ascii="Times New Roman" w:cs="Times New Roman" w:eastAsia="Times New Roman" w:hAnsi="Times New Roman"/>
                <w:color w:val="000000"/>
                <w:sz w:val="24"/>
                <w:szCs w:val="24"/>
                <w:u w:val="none"/>
                <w:rtl w:val="0"/>
              </w:rPr>
              <w:t xml:space="preserve">6.3.2 Duración predeterminada</w:t>
              <w:tab/>
            </w:r>
          </w:hyperlink>
          <w:r w:rsidDel="00000000" w:rsidR="00000000" w:rsidRPr="00000000">
            <w:fldChar w:fldCharType="begin"/>
            <w:instrText xml:space="preserve"> PAGEREF _q6a24z20u44l \h </w:instrText>
            <w:fldChar w:fldCharType="separate"/>
          </w:r>
          <w:r w:rsidDel="00000000" w:rsidR="00000000" w:rsidRPr="00000000">
            <w:rPr>
              <w:rFonts w:ascii="Times New Roman" w:cs="Times New Roman" w:eastAsia="Times New Roman" w:hAnsi="Times New Roman"/>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46fd2nbezo58">
            <w:r w:rsidDel="00000000" w:rsidR="00000000" w:rsidRPr="00000000">
              <w:rPr>
                <w:rFonts w:ascii="Times New Roman" w:cs="Times New Roman" w:eastAsia="Times New Roman" w:hAnsi="Times New Roman"/>
                <w:color w:val="000000"/>
                <w:sz w:val="24"/>
                <w:szCs w:val="24"/>
                <w:u w:val="none"/>
                <w:rtl w:val="0"/>
              </w:rPr>
              <w:t xml:space="preserve">6.3.3 Documentos exigidos</w:t>
              <w:tab/>
            </w:r>
          </w:hyperlink>
          <w:r w:rsidDel="00000000" w:rsidR="00000000" w:rsidRPr="00000000">
            <w:fldChar w:fldCharType="begin"/>
            <w:instrText xml:space="preserve"> PAGEREF _46fd2nbezo58 \h </w:instrText>
            <w:fldChar w:fldCharType="separate"/>
          </w:r>
          <w:r w:rsidDel="00000000" w:rsidR="00000000" w:rsidRPr="00000000">
            <w:rPr>
              <w:rFonts w:ascii="Times New Roman" w:cs="Times New Roman" w:eastAsia="Times New Roman" w:hAnsi="Times New Roman"/>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452egp3krsal">
            <w:r w:rsidDel="00000000" w:rsidR="00000000" w:rsidRPr="00000000">
              <w:rPr>
                <w:rFonts w:ascii="Times New Roman" w:cs="Times New Roman" w:eastAsia="Times New Roman" w:hAnsi="Times New Roman"/>
                <w:color w:val="000000"/>
                <w:sz w:val="24"/>
                <w:szCs w:val="24"/>
                <w:u w:val="none"/>
                <w:rtl w:val="0"/>
              </w:rPr>
              <w:t xml:space="preserve">6.4 Empresas y Convenios</w:t>
              <w:tab/>
            </w:r>
          </w:hyperlink>
          <w:r w:rsidDel="00000000" w:rsidR="00000000" w:rsidRPr="00000000">
            <w:fldChar w:fldCharType="begin"/>
            <w:instrText xml:space="preserve"> PAGEREF _452egp3krsal \h </w:instrText>
            <w:fldChar w:fldCharType="separate"/>
          </w:r>
          <w:r w:rsidDel="00000000" w:rsidR="00000000" w:rsidRPr="00000000">
            <w:rPr>
              <w:rFonts w:ascii="Times New Roman" w:cs="Times New Roman" w:eastAsia="Times New Roman" w:hAnsi="Times New Roman"/>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ho3beqh8n46x">
            <w:r w:rsidDel="00000000" w:rsidR="00000000" w:rsidRPr="00000000">
              <w:rPr>
                <w:rFonts w:ascii="Times New Roman" w:cs="Times New Roman" w:eastAsia="Times New Roman" w:hAnsi="Times New Roman"/>
                <w:color w:val="000000"/>
                <w:sz w:val="24"/>
                <w:szCs w:val="24"/>
                <w:u w:val="none"/>
                <w:rtl w:val="0"/>
              </w:rPr>
              <w:t xml:space="preserve">6.5 Personal</w:t>
              <w:tab/>
            </w:r>
          </w:hyperlink>
          <w:r w:rsidDel="00000000" w:rsidR="00000000" w:rsidRPr="00000000">
            <w:fldChar w:fldCharType="begin"/>
            <w:instrText xml:space="preserve"> PAGEREF _ho3beqh8n46x \h </w:instrText>
            <w:fldChar w:fldCharType="separate"/>
          </w:r>
          <w:r w:rsidDel="00000000" w:rsidR="00000000" w:rsidRPr="00000000">
            <w:rPr>
              <w:rFonts w:ascii="Times New Roman" w:cs="Times New Roman" w:eastAsia="Times New Roman" w:hAnsi="Times New Roman"/>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69zr3ra7dr6j">
            <w:r w:rsidDel="00000000" w:rsidR="00000000" w:rsidRPr="00000000">
              <w:rPr>
                <w:rFonts w:ascii="Times New Roman" w:cs="Times New Roman" w:eastAsia="Times New Roman" w:hAnsi="Times New Roman"/>
                <w:color w:val="000000"/>
                <w:sz w:val="24"/>
                <w:szCs w:val="24"/>
                <w:u w:val="none"/>
                <w:rtl w:val="0"/>
              </w:rPr>
              <w:t xml:space="preserve">6.6 Horarios</w:t>
              <w:tab/>
            </w:r>
          </w:hyperlink>
          <w:r w:rsidDel="00000000" w:rsidR="00000000" w:rsidRPr="00000000">
            <w:fldChar w:fldCharType="begin"/>
            <w:instrText xml:space="preserve"> PAGEREF _69zr3ra7dr6j \h </w:instrText>
            <w:fldChar w:fldCharType="separate"/>
          </w:r>
          <w:r w:rsidDel="00000000" w:rsidR="00000000" w:rsidRPr="00000000">
            <w:rPr>
              <w:rFonts w:ascii="Times New Roman" w:cs="Times New Roman" w:eastAsia="Times New Roman" w:hAnsi="Times New Roman"/>
              <w:sz w:val="24"/>
              <w:szCs w:val="24"/>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a9d4xhysmyfm">
            <w:r w:rsidDel="00000000" w:rsidR="00000000" w:rsidRPr="00000000">
              <w:rPr>
                <w:rFonts w:ascii="Times New Roman" w:cs="Times New Roman" w:eastAsia="Times New Roman" w:hAnsi="Times New Roman"/>
                <w:color w:val="000000"/>
                <w:sz w:val="24"/>
                <w:szCs w:val="24"/>
                <w:u w:val="none"/>
                <w:rtl w:val="0"/>
              </w:rPr>
              <w:t xml:space="preserve">6.6.1 Horario del Centro</w:t>
              <w:tab/>
            </w:r>
          </w:hyperlink>
          <w:r w:rsidDel="00000000" w:rsidR="00000000" w:rsidRPr="00000000">
            <w:fldChar w:fldCharType="begin"/>
            <w:instrText xml:space="preserve"> PAGEREF _a9d4xhysmyfm \h </w:instrText>
            <w:fldChar w:fldCharType="separate"/>
          </w:r>
          <w:r w:rsidDel="00000000" w:rsidR="00000000" w:rsidRPr="00000000">
            <w:rPr>
              <w:rFonts w:ascii="Times New Roman" w:cs="Times New Roman" w:eastAsia="Times New Roman" w:hAnsi="Times New Roman"/>
              <w:sz w:val="24"/>
              <w:szCs w:val="24"/>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505.511811023624"/>
            </w:tabs>
            <w:spacing w:before="60" w:lineRule="auto"/>
            <w:ind w:left="360" w:firstLine="0"/>
            <w:rPr>
              <w:rFonts w:ascii="Times New Roman" w:cs="Times New Roman" w:eastAsia="Times New Roman" w:hAnsi="Times New Roman"/>
              <w:color w:val="000000"/>
              <w:sz w:val="24"/>
              <w:szCs w:val="24"/>
              <w:u w:val="none"/>
            </w:rPr>
          </w:pPr>
          <w:hyperlink w:anchor="_5lb6d113f2dd">
            <w:r w:rsidDel="00000000" w:rsidR="00000000" w:rsidRPr="00000000">
              <w:rPr>
                <w:rFonts w:ascii="Times New Roman" w:cs="Times New Roman" w:eastAsia="Times New Roman" w:hAnsi="Times New Roman"/>
                <w:color w:val="000000"/>
                <w:sz w:val="24"/>
                <w:szCs w:val="24"/>
                <w:u w:val="none"/>
                <w:rtl w:val="0"/>
              </w:rPr>
              <w:t xml:space="preserve">6.6.2 Plantilla por Especialista</w:t>
              <w:tab/>
            </w:r>
          </w:hyperlink>
          <w:r w:rsidDel="00000000" w:rsidR="00000000" w:rsidRPr="00000000">
            <w:fldChar w:fldCharType="begin"/>
            <w:instrText xml:space="preserve"> PAGEREF _5lb6d113f2dd \h </w:instrText>
            <w:fldChar w:fldCharType="separate"/>
          </w:r>
          <w:r w:rsidDel="00000000" w:rsidR="00000000" w:rsidRPr="00000000">
            <w:rPr>
              <w:rFonts w:ascii="Times New Roman" w:cs="Times New Roman" w:eastAsia="Times New Roman" w:hAnsi="Times New Roman"/>
              <w:sz w:val="24"/>
              <w:szCs w:val="24"/>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txuxawkxfqpc">
            <w:r w:rsidDel="00000000" w:rsidR="00000000" w:rsidRPr="00000000">
              <w:rPr>
                <w:rFonts w:ascii="Times New Roman" w:cs="Times New Roman" w:eastAsia="Times New Roman" w:hAnsi="Times New Roman"/>
                <w:color w:val="000000"/>
                <w:sz w:val="24"/>
                <w:szCs w:val="24"/>
                <w:u w:val="none"/>
                <w:rtl w:val="0"/>
              </w:rPr>
              <w:t xml:space="preserve">Glosario</w:t>
              <w:tab/>
            </w:r>
          </w:hyperlink>
          <w:r w:rsidDel="00000000" w:rsidR="00000000" w:rsidRPr="00000000">
            <w:fldChar w:fldCharType="begin"/>
            <w:instrText xml:space="preserve"> PAGEREF _txuxawkxfqpc \h </w:instrText>
            <w:fldChar w:fldCharType="separate"/>
          </w:r>
          <w:r w:rsidDel="00000000" w:rsidR="00000000" w:rsidRPr="00000000">
            <w:rPr>
              <w:rFonts w:ascii="Times New Roman" w:cs="Times New Roman" w:eastAsia="Times New Roman" w:hAnsi="Times New Roman"/>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505.511811023624"/>
            </w:tabs>
            <w:spacing w:before="60" w:lineRule="auto"/>
            <w:rPr>
              <w:rFonts w:ascii="Times New Roman" w:cs="Times New Roman" w:eastAsia="Times New Roman" w:hAnsi="Times New Roman"/>
              <w:color w:val="000000"/>
              <w:sz w:val="24"/>
              <w:szCs w:val="24"/>
              <w:u w:val="none"/>
            </w:rPr>
          </w:pPr>
          <w:hyperlink w:anchor="_fiwsoyng0sbm">
            <w:r w:rsidDel="00000000" w:rsidR="00000000" w:rsidRPr="00000000">
              <w:rPr>
                <w:rFonts w:ascii="Times New Roman" w:cs="Times New Roman" w:eastAsia="Times New Roman" w:hAnsi="Times New Roman"/>
                <w:color w:val="000000"/>
                <w:sz w:val="24"/>
                <w:szCs w:val="24"/>
                <w:u w:val="none"/>
                <w:rtl w:val="0"/>
              </w:rPr>
              <w:t xml:space="preserve">Solución de Problemas</w:t>
              <w:tab/>
            </w:r>
          </w:hyperlink>
          <w:r w:rsidDel="00000000" w:rsidR="00000000" w:rsidRPr="00000000">
            <w:fldChar w:fldCharType="begin"/>
            <w:instrText xml:space="preserve"> PAGEREF _fiwsoyng0sbm \h </w:instrText>
            <w:fldChar w:fldCharType="separate"/>
          </w:r>
          <w:r w:rsidDel="00000000" w:rsidR="00000000" w:rsidRPr="00000000">
            <w:rPr>
              <w:rFonts w:ascii="Times New Roman" w:cs="Times New Roman" w:eastAsia="Times New Roman" w:hAnsi="Times New Roman"/>
              <w:sz w:val="24"/>
              <w:szCs w:val="24"/>
              <w:rtl w:val="0"/>
            </w:rPr>
            <w:t xml:space="preserve">36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tabs>
          <w:tab w:val="right" w:leader="none" w:pos="9506"/>
        </w:tabs>
        <w:spacing w:before="60" w:lineRule="auto"/>
        <w:rPr>
          <w:rFonts w:ascii="Times New Roman" w:cs="Times New Roman" w:eastAsia="Times New Roman" w:hAnsi="Times New Roman"/>
          <w:i w:val="0"/>
          <w:iCs w:val="0"/>
          <w:color w:val="000000"/>
          <w:sz w:val="24"/>
          <w:szCs w:val="24"/>
          <w:u w:val="none"/>
        </w:rPr>
      </w:pPr>
      <w:r w:rsidDel="00000000" w:rsidR="00000000" w:rsidRPr="00000000">
        <w:rPr>
          <w:rtl w:val="0"/>
        </w:rPr>
      </w:r>
    </w:p>
    <w:p w:rsidR="00000000" w:rsidDel="00000000" w:rsidP="00000000" w:rsidRDefault="00000000" w:rsidRPr="00000000" w14:paraId="0000005A">
      <w:pPr>
        <w:pStyle w:val="Heading1"/>
        <w:pageBreakBefore w:val="1"/>
        <w:spacing w:after="480" w:before="0" w:line="360" w:lineRule="auto"/>
        <w:jc w:val="center"/>
        <w:rPr/>
      </w:pPr>
      <w:bookmarkStart w:colFirst="0" w:colLast="0" w:name="_3u1a9t6jwdbw" w:id="1"/>
      <w:bookmarkEnd w:id="1"/>
      <w:r w:rsidDel="00000000" w:rsidR="00000000" w:rsidRPr="00000000">
        <w:rPr>
          <w:rFonts w:ascii="Times New Roman" w:cs="Times New Roman" w:eastAsia="Times New Roman" w:hAnsi="Times New Roman"/>
          <w:b w:val="1"/>
          <w:bCs w:val="1"/>
          <w:i w:val="0"/>
          <w:iCs w:val="0"/>
          <w:color w:val="000000"/>
          <w:sz w:val="28"/>
          <w:szCs w:val="28"/>
          <w:rtl w:val="0"/>
        </w:rPr>
        <w:t xml:space="preserve">Introducción</w:t>
      </w:r>
      <w:r w:rsidDel="00000000" w:rsidR="00000000" w:rsidRPr="00000000">
        <w:rPr>
          <w:rtl w:val="0"/>
        </w:rPr>
      </w:r>
    </w:p>
    <w:p w:rsidR="00000000" w:rsidDel="00000000" w:rsidP="00000000" w:rsidRDefault="00000000" w:rsidRPr="00000000" w14:paraId="0000005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manual explica cómo operar el Panel de Administración del sistema web de KineFit Chile: la agenda de atenciones, el registro de reservas, la ficha de los pacientes, los documentos clínicos, las ventas y la configuración del sistema y del sitio público.</w:t>
      </w:r>
      <w:r w:rsidDel="00000000" w:rsidR="00000000" w:rsidRPr="00000000">
        <w:rPr>
          <w:rtl w:val="0"/>
        </w:rPr>
      </w:r>
    </w:p>
    <w:p w:rsidR="00000000" w:rsidDel="00000000" w:rsidP="00000000" w:rsidRDefault="00000000" w:rsidRPr="00000000" w14:paraId="0000005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manual cubre únicamente el Panel de Administración. No describe el sitio web público ni el proceso de reserva que realiza el paciente por su cuenta, aunque sí explica cómo se administran desde el panel los contenidos de </w:t>
      </w: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b w:val="0"/>
          <w:bCs w:val="0"/>
          <w:i w:val="0"/>
          <w:iCs w:val="0"/>
          <w:color w:val="000000"/>
          <w:sz w:val="24"/>
          <w:szCs w:val="24"/>
          <w:rtl w:val="0"/>
        </w:rPr>
        <w:t xml:space="preserve"> sitio.</w:t>
      </w:r>
      <w:r w:rsidDel="00000000" w:rsidR="00000000" w:rsidRPr="00000000">
        <w:rPr>
          <w:rtl w:val="0"/>
        </w:rPr>
      </w:r>
    </w:p>
    <w:p w:rsidR="00000000" w:rsidDel="00000000" w:rsidP="00000000" w:rsidRDefault="00000000" w:rsidRPr="00000000" w14:paraId="0000005D">
      <w:pPr>
        <w:spacing w:after="80" w:before="80" w:line="360" w:lineRule="auto"/>
        <w:rPr/>
      </w:pPr>
      <w:r w:rsidDel="00000000" w:rsidR="00000000" w:rsidRPr="00000000">
        <w:rPr>
          <w:rFonts w:ascii="Times New Roman" w:cs="Times New Roman" w:eastAsia="Times New Roman" w:hAnsi="Times New Roman"/>
          <w:sz w:val="24"/>
          <w:szCs w:val="24"/>
          <w:rtl w:val="0"/>
        </w:rPr>
        <w:t xml:space="preserve">Este manual e</w:t>
      </w:r>
      <w:r w:rsidDel="00000000" w:rsidR="00000000" w:rsidRPr="00000000">
        <w:rPr>
          <w:rFonts w:ascii="Times New Roman" w:cs="Times New Roman" w:eastAsia="Times New Roman" w:hAnsi="Times New Roman"/>
          <w:b w:val="0"/>
          <w:bCs w:val="0"/>
          <w:i w:val="0"/>
          <w:iCs w:val="0"/>
          <w:color w:val="000000"/>
          <w:sz w:val="24"/>
          <w:szCs w:val="24"/>
          <w:rtl w:val="0"/>
        </w:rPr>
        <w:t xml:space="preserve">stá dirigido al personal de KineFit Chile que trabaja con el panel</w:t>
      </w:r>
      <w:r w:rsidDel="00000000" w:rsidR="00000000" w:rsidRPr="00000000">
        <w:rPr>
          <w:rFonts w:ascii="Times New Roman" w:cs="Times New Roman" w:eastAsia="Times New Roman" w:hAnsi="Times New Roman"/>
          <w:sz w:val="24"/>
          <w:szCs w:val="24"/>
          <w:rtl w:val="0"/>
        </w:rPr>
        <w:t xml:space="preserve">, entre los cuales están:</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administración del centro y las profesionales que atienden. No se requieren conocimientos técnicos ni experiencia previa con el sistema.</w:t>
      </w:r>
      <w:r w:rsidDel="00000000" w:rsidR="00000000" w:rsidRPr="00000000">
        <w:rPr>
          <w:rtl w:val="0"/>
        </w:rPr>
      </w:r>
    </w:p>
    <w:p w:rsidR="00000000" w:rsidDel="00000000" w:rsidP="00000000" w:rsidRDefault="00000000" w:rsidRPr="00000000" w14:paraId="0000005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sistema distingue dos roles, y lo que cada persona puede hacer depende del rol de su cuenta. Las diferencias se detallan en la sección Acceso y Navegación General y se recuerdan en cada capítulo cuando corresponde.</w:t>
      </w:r>
      <w:r w:rsidDel="00000000" w:rsidR="00000000" w:rsidRPr="00000000">
        <w:rPr>
          <w:rtl w:val="0"/>
        </w:rPr>
      </w:r>
    </w:p>
    <w:p w:rsidR="00000000" w:rsidDel="00000000" w:rsidP="00000000" w:rsidRDefault="00000000" w:rsidRPr="00000000" w14:paraId="0000005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Después de esta introducción y de la sección de acceso, el manual sigue el mismo orden del menú lateral del panel: un capítulo por módulo. Dentro de cada capítulo, los subcapítulos van de la vista general a las tareas concretas.</w:t>
      </w:r>
      <w:r w:rsidDel="00000000" w:rsidR="00000000" w:rsidRPr="00000000">
        <w:rPr>
          <w:rtl w:val="0"/>
        </w:rPr>
      </w:r>
    </w:p>
    <w:p w:rsidR="00000000" w:rsidDel="00000000" w:rsidP="00000000" w:rsidRDefault="00000000" w:rsidRPr="00000000" w14:paraId="00000060">
      <w:pPr>
        <w:numPr>
          <w:ilvl w:val="0"/>
          <w:numId w:val="24"/>
        </w:numPr>
        <w:spacing w:after="0" w:afterAutospacing="0" w:before="80" w:line="360" w:lineRule="auto"/>
        <w:ind w:left="720" w:hanging="360"/>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Capítulo I, Agenda: consultar la agenda del día, revisar el detalle de una reserva, cambiar su estado y administrar bloqueos de horario.</w:t>
      </w:r>
      <w:r w:rsidDel="00000000" w:rsidR="00000000" w:rsidRPr="00000000">
        <w:rPr>
          <w:rtl w:val="0"/>
        </w:rPr>
      </w:r>
    </w:p>
    <w:p w:rsidR="00000000" w:rsidDel="00000000" w:rsidP="00000000" w:rsidRDefault="00000000" w:rsidRPr="00000000" w14:paraId="00000061">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Capítulo II, Nueva Reserva: crear una reserva manual paso a paso.</w:t>
      </w:r>
      <w:r w:rsidDel="00000000" w:rsidR="00000000" w:rsidRPr="00000000">
        <w:rPr>
          <w:rtl w:val="0"/>
        </w:rPr>
      </w:r>
    </w:p>
    <w:p w:rsidR="00000000" w:rsidDel="00000000" w:rsidP="00000000" w:rsidRDefault="00000000" w:rsidRPr="00000000" w14:paraId="00000062">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Capítulo III, Pacientes: buscar, registrar y consultar la información de un paciente.</w:t>
      </w:r>
      <w:r w:rsidDel="00000000" w:rsidR="00000000" w:rsidRPr="00000000">
        <w:rPr>
          <w:rtl w:val="0"/>
        </w:rPr>
      </w:r>
    </w:p>
    <w:p w:rsidR="00000000" w:rsidDel="00000000" w:rsidP="00000000" w:rsidRDefault="00000000" w:rsidRPr="00000000" w14:paraId="00000063">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Capítulo IV, Documentos: fichas clínicas, consentimientos, recomendaciones y las plantillas que definen su estructura.</w:t>
      </w:r>
      <w:r w:rsidDel="00000000" w:rsidR="00000000" w:rsidRPr="00000000">
        <w:rPr>
          <w:rtl w:val="0"/>
        </w:rPr>
      </w:r>
    </w:p>
    <w:p w:rsidR="00000000" w:rsidDel="00000000" w:rsidP="00000000" w:rsidRDefault="00000000" w:rsidRPr="00000000" w14:paraId="00000064">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Capítulo V, Ventas: registrar cobros, revisar el desglose de una venta y configurar terminales, repartos e </w:t>
      </w:r>
      <w:r w:rsidDel="00000000" w:rsidR="00000000" w:rsidRPr="00000000">
        <w:rPr>
          <w:rFonts w:ascii="Times New Roman" w:cs="Times New Roman" w:eastAsia="Times New Roman" w:hAnsi="Times New Roman"/>
          <w:b w:val="0"/>
          <w:bCs w:val="0"/>
          <w:i w:val="0"/>
          <w:iCs w:val="0"/>
          <w:color w:val="000000"/>
          <w:sz w:val="24"/>
          <w:szCs w:val="24"/>
          <w:rtl w:val="0"/>
        </w:rPr>
        <w:t xml:space="preserve">impuesto</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65">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Capítulo VI, Configuración: contenidos del sitio público, equipo, servicios, convenios, cuentas de acceso y horarios.</w:t>
      </w:r>
      <w:r w:rsidDel="00000000" w:rsidR="00000000" w:rsidRPr="00000000">
        <w:rPr>
          <w:rtl w:val="0"/>
        </w:rPr>
      </w:r>
    </w:p>
    <w:p w:rsidR="00000000" w:rsidDel="00000000" w:rsidP="00000000" w:rsidRDefault="00000000" w:rsidRPr="00000000" w14:paraId="0000006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final se </w:t>
      </w:r>
      <w:r w:rsidDel="00000000" w:rsidR="00000000" w:rsidRPr="00000000">
        <w:rPr>
          <w:rFonts w:ascii="Times New Roman" w:cs="Times New Roman" w:eastAsia="Times New Roman" w:hAnsi="Times New Roman"/>
          <w:b w:val="0"/>
          <w:bCs w:val="0"/>
          <w:i w:val="0"/>
          <w:iCs w:val="0"/>
          <w:color w:val="000000"/>
          <w:sz w:val="24"/>
          <w:szCs w:val="24"/>
          <w:rtl w:val="0"/>
        </w:rPr>
        <w:t xml:space="preserve">incluyen</w:t>
      </w:r>
      <w:r w:rsidDel="00000000" w:rsidR="00000000" w:rsidRPr="00000000">
        <w:rPr>
          <w:rFonts w:ascii="Times New Roman" w:cs="Times New Roman" w:eastAsia="Times New Roman" w:hAnsi="Times New Roman"/>
          <w:b w:val="0"/>
          <w:bCs w:val="0"/>
          <w:i w:val="0"/>
          <w:iCs w:val="0"/>
          <w:color w:val="000000"/>
          <w:sz w:val="24"/>
          <w:szCs w:val="24"/>
          <w:rtl w:val="0"/>
        </w:rPr>
        <w:t xml:space="preserve"> un glosario de los términos que usa el sistema y una sección de solución de problemas con las situaciones más frecuentes.</w:t>
      </w:r>
      <w:r w:rsidDel="00000000" w:rsidR="00000000" w:rsidRPr="00000000">
        <w:rPr>
          <w:rtl w:val="0"/>
        </w:rPr>
      </w:r>
    </w:p>
    <w:p w:rsidR="00000000" w:rsidDel="00000000" w:rsidP="00000000" w:rsidRDefault="00000000" w:rsidRPr="00000000" w14:paraId="0000006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que las instrucciones sean inequívocas, el manual escribe siempre de la misma manera los elementos de la pantalla:</w:t>
      </w:r>
      <w:r w:rsidDel="00000000" w:rsidR="00000000" w:rsidRPr="00000000">
        <w:rPr>
          <w:rtl w:val="0"/>
        </w:rPr>
      </w:r>
    </w:p>
    <w:p w:rsidR="00000000" w:rsidDel="00000000" w:rsidP="00000000" w:rsidRDefault="00000000" w:rsidRPr="00000000" w14:paraId="00000068">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Elementos de la pantalla: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nombres de botones, pestañas, campos y opciones se escriben en negrita y tal como aparecen en la pantalla. Por ejemplo: presione Guardar Bloqueo.</w:t>
      </w:r>
      <w:r w:rsidDel="00000000" w:rsidR="00000000" w:rsidRPr="00000000">
        <w:rPr>
          <w:rtl w:val="0"/>
        </w:rPr>
      </w:r>
    </w:p>
    <w:p w:rsidR="00000000" w:rsidDel="00000000" w:rsidP="00000000" w:rsidRDefault="00000000" w:rsidRPr="00000000" w14:paraId="00000069">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Rutas: </w:t>
      </w:r>
      <w:r w:rsidDel="00000000" w:rsidR="00000000" w:rsidRPr="00000000">
        <w:rPr>
          <w:rFonts w:ascii="Cardo" w:cs="Cardo" w:eastAsia="Cardo" w:hAnsi="Cardo"/>
          <w:b w:val="0"/>
          <w:bCs w:val="0"/>
          <w:i w:val="0"/>
          <w:iCs w:val="0"/>
          <w:color w:val="000000"/>
          <w:sz w:val="24"/>
          <w:szCs w:val="24"/>
          <w:rtl w:val="0"/>
        </w:rPr>
        <w:t xml:space="preserve">Una ruta entre secciones se escribe con flechas. Por ejemplo: Configuración → Servicios.</w:t>
      </w:r>
      <w:r w:rsidDel="00000000" w:rsidR="00000000" w:rsidRPr="00000000">
        <w:rPr>
          <w:rtl w:val="0"/>
        </w:rPr>
      </w:r>
    </w:p>
    <w:p w:rsidR="00000000" w:rsidDel="00000000" w:rsidP="00000000" w:rsidRDefault="00000000" w:rsidRPr="00000000" w14:paraId="0000006A">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Mensajes del sistema: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textos que muestra el sistema en pantalla se citan entre comillas. Por ejemplo: "Este servicio no exige consentimientos."</w:t>
      </w:r>
      <w:r w:rsidDel="00000000" w:rsidR="00000000" w:rsidRPr="00000000">
        <w:rPr>
          <w:rtl w:val="0"/>
        </w:rPr>
      </w:r>
    </w:p>
    <w:p w:rsidR="00000000" w:rsidDel="00000000" w:rsidP="00000000" w:rsidRDefault="00000000" w:rsidRPr="00000000" w14:paraId="0000006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procedimientos se presentan siempre con la misma estructura: una línea de requisitos previos cuando corresponde, los pasos </w:t>
      </w:r>
      <w:r w:rsidDel="00000000" w:rsidR="00000000" w:rsidRPr="00000000">
        <w:rPr>
          <w:rFonts w:ascii="Times New Roman" w:cs="Times New Roman" w:eastAsia="Times New Roman" w:hAnsi="Times New Roman"/>
          <w:b w:val="0"/>
          <w:bCs w:val="0"/>
          <w:i w:val="0"/>
          <w:iCs w:val="0"/>
          <w:color w:val="000000"/>
          <w:sz w:val="24"/>
          <w:szCs w:val="24"/>
          <w:rtl w:val="0"/>
        </w:rPr>
        <w:t xml:space="preserve">numerados</w:t>
      </w:r>
      <w:r w:rsidDel="00000000" w:rsidR="00000000" w:rsidRPr="00000000">
        <w:rPr>
          <w:rFonts w:ascii="Times New Roman" w:cs="Times New Roman" w:eastAsia="Times New Roman" w:hAnsi="Times New Roman"/>
          <w:b w:val="0"/>
          <w:bCs w:val="0"/>
          <w:i w:val="0"/>
          <w:iCs w:val="0"/>
          <w:color w:val="000000"/>
          <w:sz w:val="24"/>
          <w:szCs w:val="24"/>
          <w:rtl w:val="0"/>
        </w:rPr>
        <w:t xml:space="preserve"> en el orden en que deben ejecutarse, y el resultado que debe mostrar el sistema para confirmar que la tarea se completó.</w:t>
      </w:r>
      <w:r w:rsidDel="00000000" w:rsidR="00000000" w:rsidRPr="00000000">
        <w:rPr>
          <w:rtl w:val="0"/>
        </w:rPr>
      </w:r>
    </w:p>
    <w:p w:rsidR="00000000" w:rsidDel="00000000" w:rsidP="00000000" w:rsidRDefault="00000000" w:rsidRPr="00000000" w14:paraId="0000006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Además, el manual usa tres tipos de aviso:</w:t>
      </w:r>
      <w:r w:rsidDel="00000000" w:rsidR="00000000" w:rsidRPr="00000000">
        <w:rPr>
          <w:rtl w:val="0"/>
        </w:rPr>
      </w:r>
    </w:p>
    <w:p w:rsidR="00000000" w:rsidDel="00000000" w:rsidP="00000000" w:rsidRDefault="00000000" w:rsidRPr="00000000" w14:paraId="0000006D">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señala una acción que no se puede deshacer o que modifica información ya registrada. Léala antes de continuar.</w:t>
      </w:r>
      <w:r w:rsidDel="00000000" w:rsidR="00000000" w:rsidRPr="00000000">
        <w:rPr>
          <w:rtl w:val="0"/>
        </w:rPr>
      </w:r>
    </w:p>
    <w:p w:rsidR="00000000" w:rsidDel="00000000" w:rsidP="00000000" w:rsidRDefault="00000000" w:rsidRPr="00000000" w14:paraId="0000006E">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señala un efecto secundario que no es evidente, por ejemplo un cambio que afecta a otra parte del sistema.</w:t>
      </w:r>
      <w:r w:rsidDel="00000000" w:rsidR="00000000" w:rsidRPr="00000000">
        <w:rPr>
          <w:rtl w:val="0"/>
        </w:rPr>
      </w:r>
    </w:p>
    <w:p w:rsidR="00000000" w:rsidDel="00000000" w:rsidP="00000000" w:rsidRDefault="00000000" w:rsidRPr="00000000" w14:paraId="0000006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entrega información complementaria, una excepción o un atajo útil.</w:t>
      </w:r>
      <w:r w:rsidDel="00000000" w:rsidR="00000000" w:rsidRPr="00000000">
        <w:rPr>
          <w:rtl w:val="0"/>
        </w:rPr>
      </w:r>
    </w:p>
    <w:p w:rsidR="00000000" w:rsidDel="00000000" w:rsidP="00000000" w:rsidRDefault="00000000" w:rsidRPr="00000000" w14:paraId="00000070">
      <w:pPr>
        <w:pStyle w:val="Heading1"/>
        <w:pageBreakBefore w:val="1"/>
        <w:spacing w:after="480" w:before="0" w:line="360" w:lineRule="auto"/>
        <w:jc w:val="center"/>
        <w:rPr/>
      </w:pPr>
      <w:bookmarkStart w:colFirst="0" w:colLast="0" w:name="_n00tzw1lqhx1" w:id="2"/>
      <w:bookmarkEnd w:id="2"/>
      <w:r w:rsidDel="00000000" w:rsidR="00000000" w:rsidRPr="00000000">
        <w:rPr>
          <w:rFonts w:ascii="Times New Roman" w:cs="Times New Roman" w:eastAsia="Times New Roman" w:hAnsi="Times New Roman"/>
          <w:b w:val="1"/>
          <w:bCs w:val="1"/>
          <w:i w:val="0"/>
          <w:iCs w:val="0"/>
          <w:color w:val="000000"/>
          <w:sz w:val="28"/>
          <w:szCs w:val="28"/>
          <w:rtl w:val="0"/>
        </w:rPr>
        <w:t xml:space="preserve">Acceso y Navegación General</w:t>
      </w:r>
      <w:r w:rsidDel="00000000" w:rsidR="00000000" w:rsidRPr="00000000">
        <w:rPr>
          <w:rtl w:val="0"/>
        </w:rPr>
      </w:r>
    </w:p>
    <w:p w:rsidR="00000000" w:rsidDel="00000000" w:rsidP="00000000" w:rsidRDefault="00000000" w:rsidRPr="00000000" w14:paraId="00000071">
      <w:pPr>
        <w:pStyle w:val="Heading2"/>
        <w:keepNext w:val="1"/>
        <w:spacing w:after="80" w:before="200" w:line="360" w:lineRule="auto"/>
        <w:rPr/>
      </w:pPr>
      <w:bookmarkStart w:colFirst="0" w:colLast="0" w:name="_ocg4mnava7oz" w:id="3"/>
      <w:bookmarkEnd w:id="3"/>
      <w:r w:rsidDel="00000000" w:rsidR="00000000" w:rsidRPr="00000000">
        <w:rPr>
          <w:rFonts w:ascii="Times New Roman" w:cs="Times New Roman" w:eastAsia="Times New Roman" w:hAnsi="Times New Roman"/>
          <w:b w:val="1"/>
          <w:bCs w:val="1"/>
          <w:i w:val="0"/>
          <w:iCs w:val="0"/>
          <w:color w:val="000000"/>
          <w:sz w:val="24"/>
          <w:szCs w:val="24"/>
          <w:rtl w:val="0"/>
        </w:rPr>
        <w:t xml:space="preserve">Ingresar al panel:</w:t>
      </w:r>
      <w:r w:rsidDel="00000000" w:rsidR="00000000" w:rsidRPr="00000000">
        <w:rPr>
          <w:rtl w:val="0"/>
        </w:rPr>
      </w:r>
    </w:p>
    <w:p w:rsidR="00000000" w:rsidDel="00000000" w:rsidP="00000000" w:rsidRDefault="00000000" w:rsidRPr="00000000" w14:paraId="0000007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panel se abre en el navegador con la dirección del sitio seguida de /panel/acceso ( en el caso actual: </w:t>
      </w:r>
      <w:hyperlink r:id="rId6">
        <w:r w:rsidDel="00000000" w:rsidR="00000000" w:rsidRPr="00000000">
          <w:rPr>
            <w:rFonts w:ascii="Times New Roman" w:cs="Times New Roman" w:eastAsia="Times New Roman" w:hAnsi="Times New Roman"/>
            <w:b w:val="0"/>
            <w:bCs w:val="0"/>
            <w:i w:val="0"/>
            <w:iCs w:val="0"/>
            <w:color w:val="1155cc"/>
            <w:sz w:val="24"/>
            <w:szCs w:val="24"/>
            <w:u w:val="single"/>
            <w:rtl w:val="0"/>
          </w:rPr>
          <w:t xml:space="preserve">https://www.kinefitchile.com/panel/acceso</w:t>
        </w:r>
      </w:hyperlink>
      <w:r w:rsidDel="00000000" w:rsidR="00000000" w:rsidRPr="00000000">
        <w:rPr>
          <w:rFonts w:ascii="Times New Roman" w:cs="Times New Roman" w:eastAsia="Times New Roman" w:hAnsi="Times New Roman"/>
          <w:b w:val="0"/>
          <w:bCs w:val="0"/>
          <w:i w:val="0"/>
          <w:iCs w:val="0"/>
          <w:color w:val="000000"/>
          <w:sz w:val="24"/>
          <w:szCs w:val="24"/>
          <w:rtl w:val="0"/>
        </w:rPr>
        <w:t xml:space="preserve"> ). La pantalla de ingreso se titula "Panel Administrativo".</w:t>
      </w:r>
      <w:r w:rsidDel="00000000" w:rsidR="00000000" w:rsidRPr="00000000">
        <w:rPr>
          <w:rtl w:val="0"/>
        </w:rPr>
      </w:r>
    </w:p>
    <w:p w:rsidR="00000000" w:rsidDel="00000000" w:rsidP="00000000" w:rsidRDefault="00000000" w:rsidRPr="00000000" w14:paraId="0000007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empezar: debe tener una cuenta creada por la administración del centro. Las cuentas son personales; no se comparten entre varias personas.</w:t>
      </w:r>
      <w:r w:rsidDel="00000000" w:rsidR="00000000" w:rsidRPr="00000000">
        <w:rPr>
          <w:rtl w:val="0"/>
        </w:rPr>
      </w:r>
    </w:p>
    <w:p w:rsidR="00000000" w:rsidDel="00000000" w:rsidP="00000000" w:rsidRDefault="00000000" w:rsidRPr="00000000" w14:paraId="00000074">
      <w:pPr>
        <w:numPr>
          <w:ilvl w:val="0"/>
          <w:numId w:val="19"/>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su dirección en el campo Correo electrónico.</w:t>
      </w:r>
      <w:r w:rsidDel="00000000" w:rsidR="00000000" w:rsidRPr="00000000">
        <w:rPr>
          <w:rtl w:val="0"/>
        </w:rPr>
      </w:r>
    </w:p>
    <w:p w:rsidR="00000000" w:rsidDel="00000000" w:rsidP="00000000" w:rsidRDefault="00000000" w:rsidRPr="00000000" w14:paraId="00000075">
      <w:pPr>
        <w:numPr>
          <w:ilvl w:val="0"/>
          <w:numId w:val="19"/>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su clave en el campo Contraseña.</w:t>
      </w:r>
      <w:r w:rsidDel="00000000" w:rsidR="00000000" w:rsidRPr="00000000">
        <w:rPr>
          <w:rtl w:val="0"/>
        </w:rPr>
      </w:r>
    </w:p>
    <w:p w:rsidR="00000000" w:rsidDel="00000000" w:rsidP="00000000" w:rsidRDefault="00000000" w:rsidRPr="00000000" w14:paraId="00000076">
      <w:pPr>
        <w:numPr>
          <w:ilvl w:val="0"/>
          <w:numId w:val="19"/>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Ingresar al Panel.</w:t>
      </w:r>
      <w:r w:rsidDel="00000000" w:rsidR="00000000" w:rsidRPr="00000000">
        <w:rPr>
          <w:rtl w:val="0"/>
        </w:rPr>
      </w:r>
    </w:p>
    <w:p w:rsidR="00000000" w:rsidDel="00000000" w:rsidP="00000000" w:rsidRDefault="00000000" w:rsidRPr="00000000" w14:paraId="0000007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sistema abre la Agenda del día actual, que es la pantalla inicial del panel.</w:t>
      </w:r>
      <w:r w:rsidDel="00000000" w:rsidR="00000000" w:rsidRPr="00000000">
        <w:rPr>
          <w:rtl w:val="0"/>
        </w:rPr>
      </w:r>
    </w:p>
    <w:p w:rsidR="00000000" w:rsidDel="00000000" w:rsidP="00000000" w:rsidRDefault="00000000" w:rsidRPr="00000000" w14:paraId="0000007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si los datos son incorrectos el sistema rechaza el acceso sin indicar si el error está en el correo o en la contraseña. Si no logra entrar, solicite a la administración que verifique su cuenta.</w:t>
      </w:r>
      <w:r w:rsidDel="00000000" w:rsidR="00000000" w:rsidRPr="00000000">
        <w:rPr>
          <w:rtl w:val="0"/>
        </w:rPr>
      </w:r>
    </w:p>
    <w:p w:rsidR="00000000" w:rsidDel="00000000" w:rsidP="00000000" w:rsidRDefault="00000000" w:rsidRPr="00000000" w14:paraId="00000079">
      <w:pPr>
        <w:keepNext w:val="1"/>
        <w:spacing w:after="40" w:before="160" w:line="360" w:lineRule="auto"/>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126001" cy="3824288"/>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6001" cy="3824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A.1 Pantalla de ingreso al panel</w:t>
      </w:r>
      <w:r w:rsidDel="00000000" w:rsidR="00000000" w:rsidRPr="00000000">
        <w:rPr>
          <w:rtl w:val="0"/>
        </w:rPr>
      </w:r>
    </w:p>
    <w:p w:rsidR="00000000" w:rsidDel="00000000" w:rsidP="00000000" w:rsidRDefault="00000000" w:rsidRPr="00000000" w14:paraId="0000007B">
      <w:pPr>
        <w:pStyle w:val="Heading2"/>
        <w:keepNext w:val="1"/>
        <w:spacing w:after="80" w:before="200" w:line="360" w:lineRule="auto"/>
        <w:rPr/>
      </w:pPr>
      <w:bookmarkStart w:colFirst="0" w:colLast="0" w:name="_hvo7ms3d54e4" w:id="4"/>
      <w:bookmarkEnd w:id="4"/>
      <w:r w:rsidDel="00000000" w:rsidR="00000000" w:rsidRPr="00000000">
        <w:rPr>
          <w:rFonts w:ascii="Times New Roman" w:cs="Times New Roman" w:eastAsia="Times New Roman" w:hAnsi="Times New Roman"/>
          <w:b w:val="1"/>
          <w:bCs w:val="1"/>
          <w:i w:val="0"/>
          <w:iCs w:val="0"/>
          <w:color w:val="000000"/>
          <w:sz w:val="24"/>
          <w:szCs w:val="24"/>
          <w:rtl w:val="0"/>
        </w:rPr>
        <w:t xml:space="preserve">Roles y permisos:</w:t>
      </w:r>
      <w:r w:rsidDel="00000000" w:rsidR="00000000" w:rsidRPr="00000000">
        <w:rPr>
          <w:rtl w:val="0"/>
        </w:rPr>
      </w:r>
    </w:p>
    <w:p w:rsidR="00000000" w:rsidDel="00000000" w:rsidP="00000000" w:rsidRDefault="00000000" w:rsidRPr="00000000" w14:paraId="0000007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cuenta tiene uno de dos roles, y el rol determina qué módulos aparecen en el menú y qué acciones están disponibles.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300"/>
        <w:gridCol w:w="2500"/>
        <w:tblGridChange w:id="0">
          <w:tblGrid>
            <w:gridCol w:w="4200"/>
            <w:gridCol w:w="2300"/>
            <w:gridCol w:w="2500"/>
          </w:tblGrid>
        </w:tblGridChange>
      </w:tblGrid>
      <w:tr>
        <w:trPr>
          <w:cantSplit w:val="1"/>
          <w:tblHeader w:val="1"/>
        </w:trPr>
        <w:tc>
          <w:tcPr>
            <w:vAlign w:val="center"/>
          </w:tcPr>
          <w:p w:rsidR="00000000" w:rsidDel="00000000" w:rsidP="00000000" w:rsidRDefault="00000000" w:rsidRPr="00000000" w14:paraId="0000007D">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Módulo o acción</w:t>
            </w:r>
            <w:r w:rsidDel="00000000" w:rsidR="00000000" w:rsidRPr="00000000">
              <w:rPr>
                <w:rtl w:val="0"/>
              </w:rPr>
            </w:r>
          </w:p>
        </w:tc>
        <w:tc>
          <w:tcPr>
            <w:vAlign w:val="center"/>
          </w:tcPr>
          <w:p w:rsidR="00000000" w:rsidDel="00000000" w:rsidP="00000000" w:rsidRDefault="00000000" w:rsidRPr="00000000" w14:paraId="0000007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Administrador</w:t>
            </w:r>
            <w:r w:rsidDel="00000000" w:rsidR="00000000" w:rsidRPr="00000000">
              <w:rPr>
                <w:rtl w:val="0"/>
              </w:rPr>
            </w:r>
          </w:p>
        </w:tc>
        <w:tc>
          <w:tcPr>
            <w:vAlign w:val="center"/>
          </w:tcPr>
          <w:p w:rsidR="00000000" w:rsidDel="00000000" w:rsidP="00000000" w:rsidRDefault="00000000" w:rsidRPr="00000000" w14:paraId="0000007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Especialista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Agenda: consultar todas las agendas</w:t>
            </w:r>
            <w:r w:rsidDel="00000000" w:rsidR="00000000" w:rsidRPr="00000000">
              <w:rPr>
                <w:rtl w:val="0"/>
              </w:rPr>
            </w:r>
          </w:p>
        </w:tc>
        <w:tc>
          <w:tcPr>
            <w:vAlign w:val="center"/>
          </w:tcPr>
          <w:p w:rsidR="00000000" w:rsidDel="00000000" w:rsidP="00000000" w:rsidRDefault="00000000" w:rsidRPr="00000000" w14:paraId="0000008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8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Agenda: cambiar el estado de una cita propia</w:t>
            </w:r>
            <w:r w:rsidDel="00000000" w:rsidR="00000000" w:rsidRPr="00000000">
              <w:rPr>
                <w:rtl w:val="0"/>
              </w:rPr>
            </w:r>
          </w:p>
        </w:tc>
        <w:tc>
          <w:tcPr>
            <w:vAlign w:val="center"/>
          </w:tcPr>
          <w:p w:rsidR="00000000" w:rsidDel="00000000" w:rsidP="00000000" w:rsidRDefault="00000000" w:rsidRPr="00000000" w14:paraId="0000008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8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Agenda: cambiar el estado de una cita de otra profesional</w:t>
            </w:r>
            <w:r w:rsidDel="00000000" w:rsidR="00000000" w:rsidRPr="00000000">
              <w:rPr>
                <w:rtl w:val="0"/>
              </w:rPr>
            </w:r>
          </w:p>
        </w:tc>
        <w:tc>
          <w:tcPr>
            <w:vAlign w:val="center"/>
          </w:tcPr>
          <w:p w:rsidR="00000000" w:rsidDel="00000000" w:rsidP="00000000" w:rsidRDefault="00000000" w:rsidRPr="00000000" w14:paraId="0000008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8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Nueva Reserva</w:t>
            </w:r>
            <w:r w:rsidDel="00000000" w:rsidR="00000000" w:rsidRPr="00000000">
              <w:rPr>
                <w:rtl w:val="0"/>
              </w:rPr>
            </w:r>
          </w:p>
        </w:tc>
        <w:tc>
          <w:tcPr>
            <w:vAlign w:val="center"/>
          </w:tcPr>
          <w:p w:rsidR="00000000" w:rsidDel="00000000" w:rsidP="00000000" w:rsidRDefault="00000000" w:rsidRPr="00000000" w14:paraId="0000008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8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Pacientes</w:t>
            </w:r>
            <w:r w:rsidDel="00000000" w:rsidR="00000000" w:rsidRPr="00000000">
              <w:rPr>
                <w:rtl w:val="0"/>
              </w:rPr>
            </w:r>
          </w:p>
        </w:tc>
        <w:tc>
          <w:tcPr>
            <w:vAlign w:val="center"/>
          </w:tcPr>
          <w:p w:rsidR="00000000" w:rsidDel="00000000" w:rsidP="00000000" w:rsidRDefault="00000000" w:rsidRPr="00000000" w14:paraId="0000008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8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Documentos, plantillas y fichas</w:t>
            </w:r>
            <w:r w:rsidDel="00000000" w:rsidR="00000000" w:rsidRPr="00000000">
              <w:rPr>
                <w:rtl w:val="0"/>
              </w:rPr>
            </w:r>
          </w:p>
        </w:tc>
        <w:tc>
          <w:tcPr>
            <w:vAlign w:val="center"/>
          </w:tcPr>
          <w:p w:rsidR="00000000" w:rsidDel="00000000" w:rsidP="00000000" w:rsidRDefault="00000000" w:rsidRPr="00000000" w14:paraId="0000009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9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Ventas y Configuración Financiera</w:t>
            </w:r>
            <w:r w:rsidDel="00000000" w:rsidR="00000000" w:rsidRPr="00000000">
              <w:rPr>
                <w:rtl w:val="0"/>
              </w:rPr>
            </w:r>
          </w:p>
        </w:tc>
        <w:tc>
          <w:tcPr>
            <w:vAlign w:val="center"/>
          </w:tcPr>
          <w:p w:rsidR="00000000" w:rsidDel="00000000" w:rsidP="00000000" w:rsidRDefault="00000000" w:rsidRPr="00000000" w14:paraId="0000009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9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Configuración: Landing, Especialistas, Servicios, Empresas y Personal</w:t>
            </w:r>
            <w:r w:rsidDel="00000000" w:rsidR="00000000" w:rsidRPr="00000000">
              <w:rPr>
                <w:rtl w:val="0"/>
              </w:rPr>
            </w:r>
          </w:p>
        </w:tc>
        <w:tc>
          <w:tcPr>
            <w:vAlign w:val="center"/>
          </w:tcPr>
          <w:p w:rsidR="00000000" w:rsidDel="00000000" w:rsidP="00000000" w:rsidRDefault="00000000" w:rsidRPr="00000000" w14:paraId="0000009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9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Configuración: Horario del Centro</w:t>
            </w:r>
            <w:r w:rsidDel="00000000" w:rsidR="00000000" w:rsidRPr="00000000">
              <w:rPr>
                <w:rtl w:val="0"/>
              </w:rPr>
            </w:r>
          </w:p>
        </w:tc>
        <w:tc>
          <w:tcPr>
            <w:vAlign w:val="center"/>
          </w:tcPr>
          <w:p w:rsidR="00000000" w:rsidDel="00000000" w:rsidP="00000000" w:rsidRDefault="00000000" w:rsidRPr="00000000" w14:paraId="0000009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9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Configuración: plantilla horaria propia</w:t>
            </w:r>
            <w:r w:rsidDel="00000000" w:rsidR="00000000" w:rsidRPr="00000000">
              <w:rPr>
                <w:rtl w:val="0"/>
              </w:rPr>
            </w:r>
          </w:p>
        </w:tc>
        <w:tc>
          <w:tcPr>
            <w:vAlign w:val="center"/>
          </w:tcPr>
          <w:p w:rsidR="00000000" w:rsidDel="00000000" w:rsidP="00000000" w:rsidRDefault="00000000" w:rsidRPr="00000000" w14:paraId="0000009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9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Configuración: plantilla horaria de otra profesional</w:t>
            </w:r>
            <w:r w:rsidDel="00000000" w:rsidR="00000000" w:rsidRPr="00000000">
              <w:rPr>
                <w:rtl w:val="0"/>
              </w:rPr>
            </w:r>
          </w:p>
        </w:tc>
        <w:tc>
          <w:tcPr>
            <w:vAlign w:val="center"/>
          </w:tcPr>
          <w:p w:rsidR="00000000" w:rsidDel="00000000" w:rsidP="00000000" w:rsidRDefault="00000000" w:rsidRPr="00000000" w14:paraId="0000009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Sí</w:t>
            </w:r>
            <w:r w:rsidDel="00000000" w:rsidR="00000000" w:rsidRPr="00000000">
              <w:rPr>
                <w:rtl w:val="0"/>
              </w:rPr>
            </w:r>
          </w:p>
        </w:tc>
        <w:tc>
          <w:tcPr>
            <w:vAlign w:val="center"/>
          </w:tcPr>
          <w:p w:rsidR="00000000" w:rsidDel="00000000" w:rsidP="00000000" w:rsidRDefault="00000000" w:rsidRPr="00000000" w14:paraId="000000A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Solo consulta</w:t>
            </w:r>
            <w:r w:rsidDel="00000000" w:rsidR="00000000" w:rsidRPr="00000000">
              <w:rPr>
                <w:rtl w:val="0"/>
              </w:rPr>
            </w:r>
          </w:p>
        </w:tc>
      </w:tr>
    </w:tbl>
    <w:p w:rsidR="00000000" w:rsidDel="00000000" w:rsidP="00000000" w:rsidRDefault="00000000" w:rsidRPr="00000000" w14:paraId="000000A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Cuando el rol Especialista abre una cita que no le pertenece, el detalle se muestra completo para consulta, pero sin los botones de acción.</w:t>
      </w:r>
      <w:r w:rsidDel="00000000" w:rsidR="00000000" w:rsidRPr="00000000">
        <w:rPr>
          <w:rtl w:val="0"/>
        </w:rPr>
      </w:r>
    </w:p>
    <w:p w:rsidR="00000000" w:rsidDel="00000000" w:rsidP="00000000" w:rsidRDefault="00000000" w:rsidRPr="00000000" w14:paraId="000000A2">
      <w:pPr>
        <w:pStyle w:val="Heading2"/>
        <w:keepNext w:val="1"/>
        <w:spacing w:after="80" w:before="200" w:line="360" w:lineRule="auto"/>
        <w:rPr/>
      </w:pPr>
      <w:bookmarkStart w:colFirst="0" w:colLast="0" w:name="_8wccwshee8rx" w:id="5"/>
      <w:bookmarkEnd w:id="5"/>
      <w:r w:rsidDel="00000000" w:rsidR="00000000" w:rsidRPr="00000000">
        <w:rPr>
          <w:rFonts w:ascii="Times New Roman" w:cs="Times New Roman" w:eastAsia="Times New Roman" w:hAnsi="Times New Roman"/>
          <w:b w:val="1"/>
          <w:bCs w:val="1"/>
          <w:i w:val="0"/>
          <w:iCs w:val="0"/>
          <w:color w:val="000000"/>
          <w:sz w:val="24"/>
          <w:szCs w:val="24"/>
          <w:rtl w:val="0"/>
        </w:rPr>
        <w:t xml:space="preserve">El menú lateral:</w:t>
      </w:r>
      <w:r w:rsidDel="00000000" w:rsidR="00000000" w:rsidRPr="00000000">
        <w:rPr>
          <w:rtl w:val="0"/>
        </w:rPr>
      </w:r>
    </w:p>
    <w:p w:rsidR="00000000" w:rsidDel="00000000" w:rsidP="00000000" w:rsidRDefault="00000000" w:rsidRPr="00000000" w14:paraId="000000A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menú de la izquierda acompaña todas las pantallas y da acceso a los módulos del panel:</w:t>
      </w:r>
      <w:r w:rsidDel="00000000" w:rsidR="00000000" w:rsidRPr="00000000">
        <w:rPr>
          <w:rtl w:val="0"/>
        </w:rPr>
      </w:r>
    </w:p>
    <w:p w:rsidR="00000000" w:rsidDel="00000000" w:rsidP="00000000" w:rsidRDefault="00000000" w:rsidRPr="00000000" w14:paraId="000000A4">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Agenda: </w:t>
      </w:r>
      <w:r w:rsidDel="00000000" w:rsidR="00000000" w:rsidRPr="00000000">
        <w:rPr>
          <w:rFonts w:ascii="Times New Roman" w:cs="Times New Roman" w:eastAsia="Times New Roman" w:hAnsi="Times New Roman"/>
          <w:b w:val="0"/>
          <w:bCs w:val="0"/>
          <w:i w:val="0"/>
          <w:iCs w:val="0"/>
          <w:color w:val="000000"/>
          <w:sz w:val="24"/>
          <w:szCs w:val="24"/>
          <w:rtl w:val="0"/>
        </w:rPr>
        <w:t xml:space="preserve">muestra las reservas del día y permite administrar los bloqueos de horario.</w:t>
      </w:r>
      <w:r w:rsidDel="00000000" w:rsidR="00000000" w:rsidRPr="00000000">
        <w:rPr>
          <w:rtl w:val="0"/>
        </w:rPr>
      </w:r>
    </w:p>
    <w:p w:rsidR="00000000" w:rsidDel="00000000" w:rsidP="00000000" w:rsidRDefault="00000000" w:rsidRPr="00000000" w14:paraId="000000A5">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Nueva Reserva: </w:t>
      </w:r>
      <w:r w:rsidDel="00000000" w:rsidR="00000000" w:rsidRPr="00000000">
        <w:rPr>
          <w:rFonts w:ascii="Times New Roman" w:cs="Times New Roman" w:eastAsia="Times New Roman" w:hAnsi="Times New Roman"/>
          <w:b w:val="0"/>
          <w:bCs w:val="0"/>
          <w:i w:val="0"/>
          <w:iCs w:val="0"/>
          <w:color w:val="000000"/>
          <w:sz w:val="24"/>
          <w:szCs w:val="24"/>
          <w:rtl w:val="0"/>
        </w:rPr>
        <w:t xml:space="preserve">abre el asistente para crear una reserva manualmente.</w:t>
      </w:r>
      <w:r w:rsidDel="00000000" w:rsidR="00000000" w:rsidRPr="00000000">
        <w:rPr>
          <w:rtl w:val="0"/>
        </w:rPr>
      </w:r>
    </w:p>
    <w:p w:rsidR="00000000" w:rsidDel="00000000" w:rsidP="00000000" w:rsidRDefault="00000000" w:rsidRPr="00000000" w14:paraId="000000A6">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Pacientes: </w:t>
      </w:r>
      <w:r w:rsidDel="00000000" w:rsidR="00000000" w:rsidRPr="00000000">
        <w:rPr>
          <w:rFonts w:ascii="Times New Roman" w:cs="Times New Roman" w:eastAsia="Times New Roman" w:hAnsi="Times New Roman"/>
          <w:b w:val="0"/>
          <w:bCs w:val="0"/>
          <w:i w:val="0"/>
          <w:iCs w:val="0"/>
          <w:color w:val="000000"/>
          <w:sz w:val="24"/>
          <w:szCs w:val="24"/>
          <w:rtl w:val="0"/>
        </w:rPr>
        <w:t xml:space="preserve">listado y ficha de los pacientes registrados.</w:t>
      </w:r>
      <w:r w:rsidDel="00000000" w:rsidR="00000000" w:rsidRPr="00000000">
        <w:rPr>
          <w:rtl w:val="0"/>
        </w:rPr>
      </w:r>
    </w:p>
    <w:p w:rsidR="00000000" w:rsidDel="00000000" w:rsidP="00000000" w:rsidRDefault="00000000" w:rsidRPr="00000000" w14:paraId="000000A7">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Documentos: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fichas clínicas, consentimientos, recomendaciones y plantillas.</w:t>
      </w:r>
      <w:r w:rsidDel="00000000" w:rsidR="00000000" w:rsidRPr="00000000">
        <w:rPr>
          <w:rtl w:val="0"/>
        </w:rPr>
      </w:r>
    </w:p>
    <w:p w:rsidR="00000000" w:rsidDel="00000000" w:rsidP="00000000" w:rsidRDefault="00000000" w:rsidRPr="00000000" w14:paraId="000000A8">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Ventas: </w:t>
      </w:r>
      <w:r w:rsidDel="00000000" w:rsidR="00000000" w:rsidRPr="00000000">
        <w:rPr>
          <w:rFonts w:ascii="Times New Roman" w:cs="Times New Roman" w:eastAsia="Times New Roman" w:hAnsi="Times New Roman"/>
          <w:b w:val="0"/>
          <w:bCs w:val="0"/>
          <w:i w:val="0"/>
          <w:iCs w:val="0"/>
          <w:color w:val="000000"/>
          <w:sz w:val="24"/>
          <w:szCs w:val="24"/>
          <w:rtl w:val="0"/>
        </w:rPr>
        <w:t xml:space="preserve">registro de cobros y configuración financiera del centro.</w:t>
      </w:r>
      <w:r w:rsidDel="00000000" w:rsidR="00000000" w:rsidRPr="00000000">
        <w:rPr>
          <w:rtl w:val="0"/>
        </w:rPr>
      </w:r>
    </w:p>
    <w:p w:rsidR="00000000" w:rsidDel="00000000" w:rsidP="00000000" w:rsidRDefault="00000000" w:rsidRPr="00000000" w14:paraId="000000A9">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Configuración: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configuración del sitio público, del equipo, de los servicios, de los convenios, de las cuentas y de los horarios.</w:t>
      </w:r>
      <w:r w:rsidDel="00000000" w:rsidR="00000000" w:rsidRPr="00000000">
        <w:rPr>
          <w:rtl w:val="0"/>
        </w:rPr>
      </w:r>
    </w:p>
    <w:p w:rsidR="00000000" w:rsidDel="00000000" w:rsidP="00000000" w:rsidRDefault="00000000" w:rsidRPr="00000000" w14:paraId="000000A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pie del menú está el botón Cerrar Sesión.</w:t>
      </w:r>
      <w:r w:rsidDel="00000000" w:rsidR="00000000" w:rsidRPr="00000000">
        <w:rPr>
          <w:rtl w:val="0"/>
        </w:rPr>
      </w:r>
    </w:p>
    <w:p w:rsidR="00000000" w:rsidDel="00000000" w:rsidP="00000000" w:rsidRDefault="00000000" w:rsidRPr="00000000" w14:paraId="000000AB">
      <w:pPr>
        <w:pStyle w:val="Heading2"/>
        <w:keepNext w:val="1"/>
        <w:spacing w:after="80" w:before="200" w:line="360" w:lineRule="auto"/>
        <w:rPr/>
      </w:pPr>
      <w:bookmarkStart w:colFirst="0" w:colLast="0" w:name="_da3s2haq5dfj" w:id="6"/>
      <w:bookmarkEnd w:id="6"/>
      <w:r w:rsidDel="00000000" w:rsidR="00000000" w:rsidRPr="00000000">
        <w:rPr>
          <w:rFonts w:ascii="Times New Roman" w:cs="Times New Roman" w:eastAsia="Times New Roman" w:hAnsi="Times New Roman"/>
          <w:b w:val="1"/>
          <w:bCs w:val="1"/>
          <w:i w:val="0"/>
          <w:iCs w:val="0"/>
          <w:color w:val="000000"/>
          <w:sz w:val="24"/>
          <w:szCs w:val="24"/>
          <w:rtl w:val="0"/>
        </w:rPr>
        <w:t xml:space="preserve">La barra superior:</w:t>
      </w:r>
      <w:r w:rsidDel="00000000" w:rsidR="00000000" w:rsidRPr="00000000">
        <w:rPr>
          <w:rtl w:val="0"/>
        </w:rPr>
      </w:r>
    </w:p>
    <w:p w:rsidR="00000000" w:rsidDel="00000000" w:rsidP="00000000" w:rsidRDefault="00000000" w:rsidRPr="00000000" w14:paraId="000000A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la parte superior de cada pantalla se muestran tres elementos: el nombre del módulo abierto, el enlace Ver Sitio Web / Landing Page, que abre el sitio público, y la identificación de la cuenta con la que se ingresó.</w:t>
      </w:r>
      <w:r w:rsidDel="00000000" w:rsidR="00000000" w:rsidRPr="00000000">
        <w:rPr>
          <w:rtl w:val="0"/>
        </w:rPr>
      </w:r>
    </w:p>
    <w:p w:rsidR="00000000" w:rsidDel="00000000" w:rsidP="00000000" w:rsidRDefault="00000000" w:rsidRPr="00000000" w14:paraId="000000AD">
      <w:pPr>
        <w:pStyle w:val="Heading2"/>
        <w:keepNext w:val="1"/>
        <w:spacing w:after="80" w:before="200" w:line="360" w:lineRule="auto"/>
        <w:rPr/>
      </w:pPr>
      <w:bookmarkStart w:colFirst="0" w:colLast="0" w:name="_qfboqvutfpfq"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Cerrar la sesión:</w:t>
      </w:r>
      <w:r w:rsidDel="00000000" w:rsidR="00000000" w:rsidRPr="00000000">
        <w:rPr>
          <w:rtl w:val="0"/>
        </w:rPr>
      </w:r>
    </w:p>
    <w:p w:rsidR="00000000" w:rsidDel="00000000" w:rsidP="00000000" w:rsidRDefault="00000000" w:rsidRPr="00000000" w14:paraId="000000A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salir del panel, presione Cerrar Sesión al final del menú lateral. El sistema vuelve a la pantalla de ingreso.</w:t>
      </w:r>
      <w:r w:rsidDel="00000000" w:rsidR="00000000" w:rsidRPr="00000000">
        <w:rPr>
          <w:rtl w:val="0"/>
        </w:rPr>
      </w:r>
    </w:p>
    <w:p w:rsidR="00000000" w:rsidDel="00000000" w:rsidP="00000000" w:rsidRDefault="00000000" w:rsidRPr="00000000" w14:paraId="000000A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sesión también termina si se recarga la página del navegador. En ese caso deberá ingresar nuevamente sus credenciales. Por eso conviene desplazarse entre módulos usando el menú lateral y no los botones de recarga o de historial del navegador.</w:t>
      </w:r>
      <w:r w:rsidDel="00000000" w:rsidR="00000000" w:rsidRPr="00000000">
        <w:rPr>
          <w:rtl w:val="0"/>
        </w:rPr>
      </w:r>
    </w:p>
    <w:p w:rsidR="00000000" w:rsidDel="00000000" w:rsidP="00000000" w:rsidRDefault="00000000" w:rsidRPr="00000000" w14:paraId="000000B0">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no comparta su cuenta ni deje la sesión abierta en un equipo de uso común. Todas las acciones quedan registradas con la identidad de la cuenta que las ejecutó.</w:t>
      </w:r>
      <w:r w:rsidDel="00000000" w:rsidR="00000000" w:rsidRPr="00000000">
        <w:rPr>
          <w:rtl w:val="0"/>
        </w:rPr>
      </w:r>
    </w:p>
    <w:p w:rsidR="00000000" w:rsidDel="00000000" w:rsidP="00000000" w:rsidRDefault="00000000" w:rsidRPr="00000000" w14:paraId="000000B1">
      <w:pPr>
        <w:pStyle w:val="Heading1"/>
        <w:keepNext w:val="1"/>
        <w:pageBreakBefore w:val="1"/>
        <w:numPr>
          <w:ilvl w:val="0"/>
          <w:numId w:val="17"/>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2oksi6oyghhj" w:id="8"/>
      <w:bookmarkEnd w:id="8"/>
      <w:r w:rsidDel="00000000" w:rsidR="00000000" w:rsidRPr="00000000">
        <w:rPr>
          <w:rFonts w:ascii="Times New Roman" w:cs="Times New Roman" w:eastAsia="Times New Roman" w:hAnsi="Times New Roman"/>
          <w:b w:val="1"/>
          <w:bCs w:val="1"/>
          <w:i w:val="0"/>
          <w:iCs w:val="0"/>
          <w:color w:val="000000"/>
          <w:sz w:val="28"/>
          <w:szCs w:val="28"/>
          <w:rtl w:val="0"/>
        </w:rPr>
        <w:t xml:space="preserve">Agenda</w:t>
      </w:r>
    </w:p>
    <w:p w:rsidR="00000000" w:rsidDel="00000000" w:rsidP="00000000" w:rsidRDefault="00000000" w:rsidRPr="00000000" w14:paraId="000000B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Agenda es la pantalla inicial del panel y la vista de trabajo diaria. Muestra las reservas de un día, organizadas en una columna por profesional, y desde ella se accede al detalle de cada cita, se cambia su estado y se administran los bloqueos de horario.</w:t>
      </w:r>
      <w:r w:rsidDel="00000000" w:rsidR="00000000" w:rsidRPr="00000000">
        <w:rPr>
          <w:rtl w:val="0"/>
        </w:rPr>
      </w:r>
    </w:p>
    <w:p w:rsidR="00000000" w:rsidDel="00000000" w:rsidP="00000000" w:rsidRDefault="00000000" w:rsidRPr="00000000" w14:paraId="000000B3">
      <w:pPr>
        <w:pStyle w:val="Heading2"/>
        <w:keepNext w:val="1"/>
        <w:spacing w:after="80" w:before="200" w:line="360" w:lineRule="auto"/>
        <w:rPr/>
      </w:pPr>
      <w:bookmarkStart w:colFirst="0" w:colLast="0" w:name="_ezog3sv3o0hk"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1.1 Vista de Agenda</w:t>
      </w:r>
      <w:r w:rsidDel="00000000" w:rsidR="00000000" w:rsidRPr="00000000">
        <w:rPr>
          <w:rtl w:val="0"/>
        </w:rPr>
      </w:r>
    </w:p>
    <w:p w:rsidR="00000000" w:rsidDel="00000000" w:rsidP="00000000" w:rsidRDefault="00000000" w:rsidRPr="00000000" w14:paraId="000000B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ingresar al panel se muestra la agenda del día actual. Cada columna corresponde a una profesional y contiene sus reservas de ese día. Si una profesional no tiene reservas, su columna aparece vacía.</w:t>
      </w:r>
      <w:r w:rsidDel="00000000" w:rsidR="00000000" w:rsidRPr="00000000">
        <w:rPr>
          <w:rtl w:val="0"/>
        </w:rPr>
      </w:r>
    </w:p>
    <w:p w:rsidR="00000000" w:rsidDel="00000000" w:rsidP="00000000" w:rsidRDefault="00000000" w:rsidRPr="00000000" w14:paraId="000000B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tarjeta de reserva muestra cuatro datos: el rango horario, el estado de la cita, el nombre del paciente y el servicio junto con el origen de la reserva. El origen indica si la reserva se creó desde el panel o desde el sitio web público.</w:t>
      </w:r>
      <w:r w:rsidDel="00000000" w:rsidR="00000000" w:rsidRPr="00000000">
        <w:rPr>
          <w:rtl w:val="0"/>
        </w:rPr>
      </w:r>
    </w:p>
    <w:p w:rsidR="00000000" w:rsidDel="00000000" w:rsidP="00000000" w:rsidRDefault="00000000" w:rsidRPr="00000000" w14:paraId="000000B6">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Vista general de la Agenda con sus filtros y columnas por profesional]</w:t>
      </w:r>
      <w:r w:rsidDel="00000000" w:rsidR="00000000" w:rsidRPr="00000000">
        <w:rPr>
          <w:rtl w:val="0"/>
        </w:rPr>
      </w:r>
    </w:p>
    <w:p w:rsidR="00000000" w:rsidDel="00000000" w:rsidP="00000000" w:rsidRDefault="00000000" w:rsidRPr="00000000" w14:paraId="000000B7">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I.1 Vista general de la Agenda con sus filtros y columnas por profesional</w:t>
      </w:r>
      <w:r w:rsidDel="00000000" w:rsidR="00000000" w:rsidRPr="00000000">
        <w:rPr>
          <w:rtl w:val="0"/>
        </w:rPr>
      </w:r>
    </w:p>
    <w:p w:rsidR="00000000" w:rsidDel="00000000" w:rsidP="00000000" w:rsidRDefault="00000000" w:rsidRPr="00000000" w14:paraId="000000B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moverse entre días utilice los controles de la parte superior:</w:t>
      </w:r>
      <w:r w:rsidDel="00000000" w:rsidR="00000000" w:rsidRPr="00000000">
        <w:rPr>
          <w:rtl w:val="0"/>
        </w:rPr>
      </w:r>
    </w:p>
    <w:p w:rsidR="00000000" w:rsidDel="00000000" w:rsidP="00000000" w:rsidRDefault="00000000" w:rsidRPr="00000000" w14:paraId="000000B9">
      <w:pPr>
        <w:numPr>
          <w:ilvl w:val="0"/>
          <w:numId w:val="20"/>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Anterior o Siguiente para avanzar o retroceder un día.</w:t>
      </w:r>
      <w:r w:rsidDel="00000000" w:rsidR="00000000" w:rsidRPr="00000000">
        <w:rPr>
          <w:rtl w:val="0"/>
        </w:rPr>
      </w:r>
    </w:p>
    <w:p w:rsidR="00000000" w:rsidDel="00000000" w:rsidP="00000000" w:rsidRDefault="00000000" w:rsidRPr="00000000" w14:paraId="000000BA">
      <w:pPr>
        <w:numPr>
          <w:ilvl w:val="0"/>
          <w:numId w:val="20"/>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Hoy para volver a la fecha actual.</w:t>
      </w:r>
      <w:r w:rsidDel="00000000" w:rsidR="00000000" w:rsidRPr="00000000">
        <w:rPr>
          <w:rtl w:val="0"/>
        </w:rPr>
      </w:r>
    </w:p>
    <w:p w:rsidR="00000000" w:rsidDel="00000000" w:rsidP="00000000" w:rsidRDefault="00000000" w:rsidRPr="00000000" w14:paraId="000000BB">
      <w:pPr>
        <w:numPr>
          <w:ilvl w:val="0"/>
          <w:numId w:val="20"/>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bien seleccione una fecha directamente en el campo de fecha.</w:t>
      </w:r>
      <w:r w:rsidDel="00000000" w:rsidR="00000000" w:rsidRPr="00000000">
        <w:rPr>
          <w:rtl w:val="0"/>
        </w:rPr>
      </w:r>
    </w:p>
    <w:p w:rsidR="00000000" w:rsidDel="00000000" w:rsidP="00000000" w:rsidRDefault="00000000" w:rsidRPr="00000000" w14:paraId="000000B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agenda se actualiza y muestra las reservas del día seleccionado.</w:t>
      </w:r>
      <w:r w:rsidDel="00000000" w:rsidR="00000000" w:rsidRPr="00000000">
        <w:rPr>
          <w:rtl w:val="0"/>
        </w:rPr>
      </w:r>
    </w:p>
    <w:p w:rsidR="00000000" w:rsidDel="00000000" w:rsidP="00000000" w:rsidRDefault="00000000" w:rsidRPr="00000000" w14:paraId="000000B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vista se puede acotar con dos filtros:</w:t>
      </w:r>
      <w:r w:rsidDel="00000000" w:rsidR="00000000" w:rsidRPr="00000000">
        <w:rPr>
          <w:rtl w:val="0"/>
        </w:rPr>
      </w:r>
    </w:p>
    <w:p w:rsidR="00000000" w:rsidDel="00000000" w:rsidP="00000000" w:rsidRDefault="00000000" w:rsidRPr="00000000" w14:paraId="000000BE">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Filtro de estado: </w:t>
      </w:r>
      <w:r w:rsidDel="00000000" w:rsidR="00000000" w:rsidRPr="00000000">
        <w:rPr>
          <w:rFonts w:ascii="Times New Roman" w:cs="Times New Roman" w:eastAsia="Times New Roman" w:hAnsi="Times New Roman"/>
          <w:b w:val="0"/>
          <w:bCs w:val="0"/>
          <w:i w:val="0"/>
          <w:iCs w:val="0"/>
          <w:color w:val="000000"/>
          <w:sz w:val="24"/>
          <w:szCs w:val="24"/>
          <w:rtl w:val="0"/>
        </w:rPr>
        <w:t xml:space="preserve">muestra solo las reservas que están en un estado determinado. La opción inicial es Reservas Vigentes, que reúne las citas aún activas. Las demás opciones son Pendiente de Pago, Por Confirmar, Confirmada, Atendida, No Asistida, Cancelada y Expirada.</w:t>
      </w:r>
      <w:r w:rsidDel="00000000" w:rsidR="00000000" w:rsidRPr="00000000">
        <w:rPr>
          <w:rtl w:val="0"/>
        </w:rPr>
      </w:r>
    </w:p>
    <w:p w:rsidR="00000000" w:rsidDel="00000000" w:rsidP="00000000" w:rsidRDefault="00000000" w:rsidRPr="00000000" w14:paraId="000000BF">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Filtro de especialista: </w:t>
      </w:r>
      <w:r w:rsidDel="00000000" w:rsidR="00000000" w:rsidRPr="00000000">
        <w:rPr>
          <w:rFonts w:ascii="Times New Roman" w:cs="Times New Roman" w:eastAsia="Times New Roman" w:hAnsi="Times New Roman"/>
          <w:b w:val="0"/>
          <w:bCs w:val="0"/>
          <w:i w:val="0"/>
          <w:iCs w:val="0"/>
          <w:color w:val="000000"/>
          <w:sz w:val="24"/>
          <w:szCs w:val="24"/>
          <w:rtl w:val="0"/>
        </w:rPr>
        <w:t xml:space="preserve">permite ver a todas las profesionales a la vez, que es la opción inicial, o concentrarse en una sola.</w:t>
      </w:r>
      <w:r w:rsidDel="00000000" w:rsidR="00000000" w:rsidRPr="00000000">
        <w:rPr>
          <w:rtl w:val="0"/>
        </w:rPr>
      </w:r>
    </w:p>
    <w:p w:rsidR="00000000" w:rsidDel="00000000" w:rsidP="00000000" w:rsidRDefault="00000000" w:rsidRPr="00000000" w14:paraId="000000C0">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si aplica un filtro y la agenda aparece vacía, significa que ese día no hay reservas en ese estado, no que la agenda esté fallando. Vuelva a Reservas Vigentes para ver el panorama completo del día.</w:t>
      </w:r>
      <w:r w:rsidDel="00000000" w:rsidR="00000000" w:rsidRPr="00000000">
        <w:rPr>
          <w:rtl w:val="0"/>
        </w:rPr>
      </w:r>
    </w:p>
    <w:p w:rsidR="00000000" w:rsidDel="00000000" w:rsidP="00000000" w:rsidRDefault="00000000" w:rsidRPr="00000000" w14:paraId="000000C1">
      <w:pPr>
        <w:pStyle w:val="Heading2"/>
        <w:keepNext w:val="1"/>
        <w:spacing w:after="80" w:before="200" w:line="360" w:lineRule="auto"/>
        <w:rPr/>
      </w:pPr>
      <w:bookmarkStart w:colFirst="0" w:colLast="0" w:name="_dj72ln132vfy" w:id="10"/>
      <w:bookmarkEnd w:id="10"/>
      <w:r w:rsidDel="00000000" w:rsidR="00000000" w:rsidRPr="00000000">
        <w:rPr>
          <w:rFonts w:ascii="Times New Roman" w:cs="Times New Roman" w:eastAsia="Times New Roman" w:hAnsi="Times New Roman"/>
          <w:b w:val="1"/>
          <w:bCs w:val="1"/>
          <w:i w:val="0"/>
          <w:iCs w:val="0"/>
          <w:color w:val="000000"/>
          <w:sz w:val="24"/>
          <w:szCs w:val="24"/>
          <w:rtl w:val="0"/>
        </w:rPr>
        <w:t xml:space="preserve">1.2 Detalle de la Reserva</w:t>
      </w:r>
      <w:r w:rsidDel="00000000" w:rsidR="00000000" w:rsidRPr="00000000">
        <w:rPr>
          <w:rtl w:val="0"/>
        </w:rPr>
      </w:r>
    </w:p>
    <w:p w:rsidR="00000000" w:rsidDel="00000000" w:rsidP="00000000" w:rsidRDefault="00000000" w:rsidRPr="00000000" w14:paraId="000000C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hacer clic sobre cualquier tarjeta de la agenda se abre la ventana Detalle de Reserva, identificada con su número correlativo, por ejemplo "Detalle de Reserva #24". Junto al número aparece una etiqueta con el origen de la reserva y la fecha y hora exactas en que fue creada.</w:t>
      </w:r>
      <w:r w:rsidDel="00000000" w:rsidR="00000000" w:rsidRPr="00000000">
        <w:rPr>
          <w:rtl w:val="0"/>
        </w:rPr>
      </w:r>
    </w:p>
    <w:p w:rsidR="00000000" w:rsidDel="00000000" w:rsidP="00000000" w:rsidRDefault="00000000" w:rsidRPr="00000000" w14:paraId="000000C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Bajo el encabezado, una línea de cuatro hitos resume el avance de la reserva a lo largo de su ciclo: Anticipo Pagado, Pago Total Registrado, Documentos Firmados y Recomendaciones Enviadas.</w:t>
      </w:r>
      <w:r w:rsidDel="00000000" w:rsidR="00000000" w:rsidRPr="00000000">
        <w:rPr>
          <w:rtl w:val="0"/>
        </w:rPr>
      </w:r>
    </w:p>
    <w:p w:rsidR="00000000" w:rsidDel="00000000" w:rsidP="00000000" w:rsidRDefault="00000000" w:rsidRPr="00000000" w14:paraId="000000C4">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estos cuatro hitos son solo informativos. Se completan solos a medida que ocurren los hechos correspondientes, como el pago en línea, la firma del consentimiento por parte del paciente o el envío de las recomendaciones. No se marcan a mano desde esta ventana.</w:t>
      </w:r>
      <w:r w:rsidDel="00000000" w:rsidR="00000000" w:rsidRPr="00000000">
        <w:rPr>
          <w:rtl w:val="0"/>
        </w:rPr>
      </w:r>
    </w:p>
    <w:p w:rsidR="00000000" w:rsidDel="00000000" w:rsidP="00000000" w:rsidRDefault="00000000" w:rsidRPr="00000000" w14:paraId="000000C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contenido se organiza en dos pestañas, Detalle y Documentos, y al pie aparecen las acciones disponibles según el estado de la cita.</w:t>
      </w:r>
      <w:r w:rsidDel="00000000" w:rsidR="00000000" w:rsidRPr="00000000">
        <w:rPr>
          <w:rtl w:val="0"/>
        </w:rPr>
      </w:r>
    </w:p>
    <w:p w:rsidR="00000000" w:rsidDel="00000000" w:rsidP="00000000" w:rsidRDefault="00000000" w:rsidRPr="00000000" w14:paraId="000000C6">
      <w:pPr>
        <w:pStyle w:val="Heading2"/>
        <w:keepNext w:val="1"/>
        <w:spacing w:after="80" w:before="200" w:line="360" w:lineRule="auto"/>
        <w:rPr/>
      </w:pPr>
      <w:bookmarkStart w:colFirst="0" w:colLast="0" w:name="_dv7k9trrjhez"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1.2.1 Pestaña Detalle</w:t>
      </w:r>
      <w:r w:rsidDel="00000000" w:rsidR="00000000" w:rsidRPr="00000000">
        <w:rPr>
          <w:rtl w:val="0"/>
        </w:rPr>
      </w:r>
    </w:p>
    <w:p w:rsidR="00000000" w:rsidDel="00000000" w:rsidP="00000000" w:rsidRDefault="00000000" w:rsidRPr="00000000" w14:paraId="000000C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Reúne la información de la atención y del paciente en tres bloques:</w:t>
      </w:r>
      <w:r w:rsidDel="00000000" w:rsidR="00000000" w:rsidRPr="00000000">
        <w:rPr>
          <w:rtl w:val="0"/>
        </w:rPr>
      </w:r>
    </w:p>
    <w:p w:rsidR="00000000" w:rsidDel="00000000" w:rsidP="00000000" w:rsidRDefault="00000000" w:rsidRPr="00000000" w14:paraId="000000C8">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Detalles de la Atención: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Servicio contratado, la Especialista asignada, la Fecha y Horario de la atención y el Estado Actual de la cita.</w:t>
      </w:r>
      <w:r w:rsidDel="00000000" w:rsidR="00000000" w:rsidRPr="00000000">
        <w:rPr>
          <w:rtl w:val="0"/>
        </w:rPr>
      </w:r>
    </w:p>
    <w:p w:rsidR="00000000" w:rsidDel="00000000" w:rsidP="00000000" w:rsidRDefault="00000000" w:rsidRPr="00000000" w14:paraId="000000C9">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Información de Pago: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Monto Anticipo pagado en línea. Si la reserva no registra pago previo, muestra "Sin anticipo / Pago presencial".</w:t>
      </w:r>
      <w:r w:rsidDel="00000000" w:rsidR="00000000" w:rsidRPr="00000000">
        <w:rPr>
          <w:rtl w:val="0"/>
        </w:rPr>
      </w:r>
    </w:p>
    <w:p w:rsidR="00000000" w:rsidDel="00000000" w:rsidP="00000000" w:rsidRDefault="00000000" w:rsidRPr="00000000" w14:paraId="000000CA">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Ficha del Paciente: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datos de contacto del paciente asociado a la reserva, es decir Nombre, RUT, Teléfono y Correo Electrónico, y el Convenio con el que está registrado. Si no tiene uno, muestra "Sin Convenio".</w:t>
      </w:r>
      <w:r w:rsidDel="00000000" w:rsidR="00000000" w:rsidRPr="00000000">
        <w:rPr>
          <w:rtl w:val="0"/>
        </w:rPr>
      </w:r>
    </w:p>
    <w:p w:rsidR="00000000" w:rsidDel="00000000" w:rsidP="00000000" w:rsidRDefault="00000000" w:rsidRPr="00000000" w14:paraId="000000C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datos de esta pestaña son de solo lectura. El servicio, el horario y la profesional de una reserva ya creada no se editan desde aquí.</w:t>
      </w:r>
      <w:r w:rsidDel="00000000" w:rsidR="00000000" w:rsidRPr="00000000">
        <w:rPr>
          <w:rtl w:val="0"/>
        </w:rPr>
      </w:r>
    </w:p>
    <w:p w:rsidR="00000000" w:rsidDel="00000000" w:rsidP="00000000" w:rsidRDefault="00000000" w:rsidRPr="00000000" w14:paraId="000000CC">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Pestaña Detalle de una reserva]</w:t>
      </w:r>
      <w:r w:rsidDel="00000000" w:rsidR="00000000" w:rsidRPr="00000000">
        <w:rPr>
          <w:rtl w:val="0"/>
        </w:rPr>
      </w:r>
    </w:p>
    <w:p w:rsidR="00000000" w:rsidDel="00000000" w:rsidP="00000000" w:rsidRDefault="00000000" w:rsidRPr="00000000" w14:paraId="000000CD">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I.2 Pestaña Detalle de una reserva</w:t>
      </w:r>
      <w:r w:rsidDel="00000000" w:rsidR="00000000" w:rsidRPr="00000000">
        <w:rPr>
          <w:rtl w:val="0"/>
        </w:rPr>
      </w:r>
    </w:p>
    <w:p w:rsidR="00000000" w:rsidDel="00000000" w:rsidP="00000000" w:rsidRDefault="00000000" w:rsidRPr="00000000" w14:paraId="000000CE">
      <w:pPr>
        <w:pStyle w:val="Heading2"/>
        <w:keepNext w:val="1"/>
        <w:spacing w:after="80" w:before="200" w:line="360" w:lineRule="auto"/>
        <w:rPr/>
      </w:pPr>
      <w:bookmarkStart w:colFirst="0" w:colLast="0" w:name="_68fgcbo2nzgk" w:id="12"/>
      <w:bookmarkEnd w:id="12"/>
      <w:r w:rsidDel="00000000" w:rsidR="00000000" w:rsidRPr="00000000">
        <w:rPr>
          <w:rFonts w:ascii="Times New Roman" w:cs="Times New Roman" w:eastAsia="Times New Roman" w:hAnsi="Times New Roman"/>
          <w:b w:val="1"/>
          <w:bCs w:val="1"/>
          <w:i w:val="0"/>
          <w:iCs w:val="0"/>
          <w:color w:val="000000"/>
          <w:sz w:val="24"/>
          <w:szCs w:val="24"/>
          <w:rtl w:val="0"/>
        </w:rPr>
        <w:t xml:space="preserve">1.2.2 Pestaña Documentos</w:t>
      </w:r>
      <w:r w:rsidDel="00000000" w:rsidR="00000000" w:rsidRPr="00000000">
        <w:rPr>
          <w:rtl w:val="0"/>
        </w:rPr>
      </w:r>
    </w:p>
    <w:p w:rsidR="00000000" w:rsidDel="00000000" w:rsidP="00000000" w:rsidRDefault="00000000" w:rsidRPr="00000000" w14:paraId="000000C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Reúne la documentación clínica de esa atención puntual y permite gestionarla sin salir de la ventana.</w:t>
      </w:r>
      <w:r w:rsidDel="00000000" w:rsidR="00000000" w:rsidRPr="00000000">
        <w:rPr>
          <w:rtl w:val="0"/>
        </w:rPr>
      </w:r>
    </w:p>
    <w:p w:rsidR="00000000" w:rsidDel="00000000" w:rsidP="00000000" w:rsidRDefault="00000000" w:rsidRPr="00000000" w14:paraId="000000D0">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Ficha Clínica: </w:t>
      </w:r>
      <w:r w:rsidDel="00000000" w:rsidR="00000000" w:rsidRPr="00000000">
        <w:rPr>
          <w:rFonts w:ascii="Times New Roman" w:cs="Times New Roman" w:eastAsia="Times New Roman" w:hAnsi="Times New Roman"/>
          <w:b w:val="0"/>
          <w:bCs w:val="0"/>
          <w:i w:val="0"/>
          <w:iCs w:val="0"/>
          <w:color w:val="000000"/>
          <w:sz w:val="24"/>
          <w:szCs w:val="24"/>
          <w:rtl w:val="0"/>
        </w:rPr>
        <w:t xml:space="preserve">si la atención todavía no tiene ficha, se muestra el aviso "Esta reserva todavía no tiene ficha" junto al botón Registrar Ficha, que abre el asistente descrito en el capítulo IV.</w:t>
      </w:r>
      <w:r w:rsidDel="00000000" w:rsidR="00000000" w:rsidRPr="00000000">
        <w:rPr>
          <w:rtl w:val="0"/>
        </w:rPr>
      </w:r>
    </w:p>
    <w:p w:rsidR="00000000" w:rsidDel="00000000" w:rsidP="00000000" w:rsidRDefault="00000000" w:rsidRPr="00000000" w14:paraId="000000D1">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Consentimientos: </w:t>
      </w:r>
      <w:r w:rsidDel="00000000" w:rsidR="00000000" w:rsidRPr="00000000">
        <w:rPr>
          <w:rFonts w:ascii="Times New Roman" w:cs="Times New Roman" w:eastAsia="Times New Roman" w:hAnsi="Times New Roman"/>
          <w:b w:val="0"/>
          <w:bCs w:val="0"/>
          <w:i w:val="0"/>
          <w:iCs w:val="0"/>
          <w:color w:val="000000"/>
          <w:sz w:val="24"/>
          <w:szCs w:val="24"/>
          <w:rtl w:val="0"/>
        </w:rPr>
        <w:t xml:space="preserve">si el servicio de la reserva exige algún consentimiento, cada documento aparece con su nombre y su estado.</w:t>
      </w:r>
      <w:r w:rsidDel="00000000" w:rsidR="00000000" w:rsidRPr="00000000">
        <w:rPr>
          <w:rtl w:val="0"/>
        </w:rPr>
      </w:r>
    </w:p>
    <w:p w:rsidR="00000000" w:rsidDel="00000000" w:rsidP="00000000" w:rsidRDefault="00000000" w:rsidRPr="00000000" w14:paraId="000000D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consentimiento ofrece cinco acciones:</w:t>
      </w:r>
      <w:r w:rsidDel="00000000" w:rsidR="00000000" w:rsidRPr="00000000">
        <w:rPr>
          <w:rtl w:val="0"/>
        </w:rPr>
      </w:r>
    </w:p>
    <w:p w:rsidR="00000000" w:rsidDel="00000000" w:rsidP="00000000" w:rsidRDefault="00000000" w:rsidRPr="00000000" w14:paraId="000000D3">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Abrir en Otra </w:t>
      </w:r>
      <w:r w:rsidDel="00000000" w:rsidR="00000000" w:rsidRPr="00000000">
        <w:rPr>
          <w:rFonts w:ascii="Times New Roman" w:cs="Times New Roman" w:eastAsia="Times New Roman" w:hAnsi="Times New Roman"/>
          <w:b w:val="1"/>
          <w:bCs w:val="1"/>
          <w:i w:val="0"/>
          <w:iCs w:val="0"/>
          <w:color w:val="000000"/>
          <w:sz w:val="24"/>
          <w:szCs w:val="24"/>
          <w:rtl w:val="0"/>
        </w:rPr>
        <w:t xml:space="preserve">Pestaña</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abre el documento en una pestaña nueva del navegador.</w:t>
      </w:r>
      <w:r w:rsidDel="00000000" w:rsidR="00000000" w:rsidRPr="00000000">
        <w:rPr>
          <w:rtl w:val="0"/>
        </w:rPr>
      </w:r>
    </w:p>
    <w:p w:rsidR="00000000" w:rsidDel="00000000" w:rsidP="00000000" w:rsidRDefault="00000000" w:rsidRPr="00000000" w14:paraId="000000D4">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Ver Aquí: </w:t>
      </w:r>
      <w:r w:rsidDel="00000000" w:rsidR="00000000" w:rsidRPr="00000000">
        <w:rPr>
          <w:rFonts w:ascii="Times New Roman" w:cs="Times New Roman" w:eastAsia="Times New Roman" w:hAnsi="Times New Roman"/>
          <w:b w:val="0"/>
          <w:bCs w:val="0"/>
          <w:i w:val="0"/>
          <w:iCs w:val="0"/>
          <w:color w:val="000000"/>
          <w:sz w:val="24"/>
          <w:szCs w:val="24"/>
          <w:rtl w:val="0"/>
        </w:rPr>
        <w:t xml:space="preserve">muestra el documento dentro de la misma ventana.</w:t>
      </w:r>
      <w:r w:rsidDel="00000000" w:rsidR="00000000" w:rsidRPr="00000000">
        <w:rPr>
          <w:rtl w:val="0"/>
        </w:rPr>
      </w:r>
    </w:p>
    <w:p w:rsidR="00000000" w:rsidDel="00000000" w:rsidP="00000000" w:rsidRDefault="00000000" w:rsidRPr="00000000" w14:paraId="000000D5">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Copiar Enlace: </w:t>
      </w:r>
      <w:r w:rsidDel="00000000" w:rsidR="00000000" w:rsidRPr="00000000">
        <w:rPr>
          <w:rFonts w:ascii="Times New Roman" w:cs="Times New Roman" w:eastAsia="Times New Roman" w:hAnsi="Times New Roman"/>
          <w:b w:val="0"/>
          <w:bCs w:val="0"/>
          <w:i w:val="0"/>
          <w:iCs w:val="0"/>
          <w:color w:val="000000"/>
          <w:sz w:val="24"/>
          <w:szCs w:val="24"/>
          <w:rtl w:val="0"/>
        </w:rPr>
        <w:t xml:space="preserve">copia el enlace de firma para enviárselo al paciente por otro medio.</w:t>
      </w:r>
      <w:r w:rsidDel="00000000" w:rsidR="00000000" w:rsidRPr="00000000">
        <w:rPr>
          <w:rtl w:val="0"/>
        </w:rPr>
      </w:r>
    </w:p>
    <w:p w:rsidR="00000000" w:rsidDel="00000000" w:rsidP="00000000" w:rsidRDefault="00000000" w:rsidRPr="00000000" w14:paraId="000000D6">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Reenviar</w:t>
      </w:r>
      <w:r w:rsidDel="00000000" w:rsidR="00000000" w:rsidRPr="00000000">
        <w:rPr>
          <w:rFonts w:ascii="Times New Roman" w:cs="Times New Roman" w:eastAsia="Times New Roman" w:hAnsi="Times New Roman"/>
          <w:b w:val="1"/>
          <w:bCs w:val="1"/>
          <w:i w:val="0"/>
          <w:iCs w:val="0"/>
          <w:color w:val="000000"/>
          <w:sz w:val="24"/>
          <w:szCs w:val="24"/>
          <w:rtl w:val="0"/>
        </w:rPr>
        <w:t xml:space="preserve"> por Correo: </w:t>
      </w:r>
      <w:r w:rsidDel="00000000" w:rsidR="00000000" w:rsidRPr="00000000">
        <w:rPr>
          <w:rFonts w:ascii="Times New Roman" w:cs="Times New Roman" w:eastAsia="Times New Roman" w:hAnsi="Times New Roman"/>
          <w:b w:val="0"/>
          <w:bCs w:val="0"/>
          <w:i w:val="0"/>
          <w:iCs w:val="0"/>
          <w:color w:val="000000"/>
          <w:sz w:val="24"/>
          <w:szCs w:val="24"/>
          <w:rtl w:val="0"/>
        </w:rPr>
        <w:t xml:space="preserve">vuelve a enviar al paciente el correo con el enlace de firma.</w:t>
      </w:r>
      <w:r w:rsidDel="00000000" w:rsidR="00000000" w:rsidRPr="00000000">
        <w:rPr>
          <w:rtl w:val="0"/>
        </w:rPr>
      </w:r>
    </w:p>
    <w:p w:rsidR="00000000" w:rsidDel="00000000" w:rsidP="00000000" w:rsidRDefault="00000000" w:rsidRPr="00000000" w14:paraId="000000D7">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Cargar Archivo: </w:t>
      </w:r>
      <w:r w:rsidDel="00000000" w:rsidR="00000000" w:rsidRPr="00000000">
        <w:rPr>
          <w:rFonts w:ascii="Times New Roman" w:cs="Times New Roman" w:eastAsia="Times New Roman" w:hAnsi="Times New Roman"/>
          <w:b w:val="0"/>
          <w:bCs w:val="0"/>
          <w:i w:val="0"/>
          <w:iCs w:val="0"/>
          <w:color w:val="000000"/>
          <w:sz w:val="24"/>
          <w:szCs w:val="24"/>
          <w:rtl w:val="0"/>
        </w:rPr>
        <w:t xml:space="preserve">permite adjuntar el documento firmado en papel, ya sea escaneado o fotografiado, cuando el paciente no lo firmó en línea.</w:t>
      </w:r>
      <w:r w:rsidDel="00000000" w:rsidR="00000000" w:rsidRPr="00000000">
        <w:rPr>
          <w:rtl w:val="0"/>
        </w:rPr>
      </w:r>
    </w:p>
    <w:p w:rsidR="00000000" w:rsidDel="00000000" w:rsidP="00000000" w:rsidRDefault="00000000" w:rsidRPr="00000000" w14:paraId="000000D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Cardo" w:cs="Cardo" w:eastAsia="Cardo" w:hAnsi="Cardo"/>
          <w:b w:val="0"/>
          <w:bCs w:val="0"/>
          <w:i w:val="0"/>
          <w:iCs w:val="0"/>
          <w:color w:val="000000"/>
          <w:sz w:val="24"/>
          <w:szCs w:val="24"/>
          <w:rtl w:val="0"/>
        </w:rPr>
        <w:t xml:space="preserve">cuando el servicio no requiere documentos, la pestaña muestra "Este servicio no exige consentimientos." Qué documentos exige cada servicio se define en Configuración → Servicios, como se explica en el capítulo VI.</w:t>
      </w:r>
      <w:r w:rsidDel="00000000" w:rsidR="00000000" w:rsidRPr="00000000">
        <w:rPr>
          <w:rtl w:val="0"/>
        </w:rPr>
      </w:r>
    </w:p>
    <w:p w:rsidR="00000000" w:rsidDel="00000000" w:rsidP="00000000" w:rsidRDefault="00000000" w:rsidRPr="00000000" w14:paraId="000000D9">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Pestaña Documentos de una reserva, con las acciones de cada consentimiento]</w:t>
      </w:r>
      <w:r w:rsidDel="00000000" w:rsidR="00000000" w:rsidRPr="00000000">
        <w:rPr>
          <w:rtl w:val="0"/>
        </w:rPr>
      </w:r>
    </w:p>
    <w:p w:rsidR="00000000" w:rsidDel="00000000" w:rsidP="00000000" w:rsidRDefault="00000000" w:rsidRPr="00000000" w14:paraId="000000D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I.3 Pestaña Documentos de una reserva, con las acciones de cada consentimiento</w:t>
      </w:r>
      <w:r w:rsidDel="00000000" w:rsidR="00000000" w:rsidRPr="00000000">
        <w:rPr>
          <w:rtl w:val="0"/>
        </w:rPr>
      </w:r>
    </w:p>
    <w:p w:rsidR="00000000" w:rsidDel="00000000" w:rsidP="00000000" w:rsidRDefault="00000000" w:rsidRPr="00000000" w14:paraId="000000DB">
      <w:pPr>
        <w:pStyle w:val="Heading2"/>
        <w:keepNext w:val="1"/>
        <w:spacing w:after="80" w:before="200" w:line="360" w:lineRule="auto"/>
        <w:rPr/>
      </w:pPr>
      <w:bookmarkStart w:colFirst="0" w:colLast="0" w:name="_viy2fgo8h7x4" w:id="13"/>
      <w:bookmarkEnd w:id="13"/>
      <w:r w:rsidDel="00000000" w:rsidR="00000000" w:rsidRPr="00000000">
        <w:rPr>
          <w:rFonts w:ascii="Times New Roman" w:cs="Times New Roman" w:eastAsia="Times New Roman" w:hAnsi="Times New Roman"/>
          <w:b w:val="1"/>
          <w:bCs w:val="1"/>
          <w:i w:val="0"/>
          <w:iCs w:val="0"/>
          <w:color w:val="000000"/>
          <w:sz w:val="24"/>
          <w:szCs w:val="24"/>
          <w:rtl w:val="0"/>
        </w:rPr>
        <w:t xml:space="preserve">1.2.3 Historial de la Cita</w:t>
      </w:r>
      <w:r w:rsidDel="00000000" w:rsidR="00000000" w:rsidRPr="00000000">
        <w:rPr>
          <w:rtl w:val="0"/>
        </w:rPr>
      </w:r>
    </w:p>
    <w:p w:rsidR="00000000" w:rsidDel="00000000" w:rsidP="00000000" w:rsidRDefault="00000000" w:rsidRPr="00000000" w14:paraId="000000D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final de la pestaña Detalle, el botón Historial de la Cita despliega la traza completa de la reserva en orden cronológico. Cada línea indica el estado que tomó la cita, quién ejecutó el cambio y la fecha y hora exactas, partiendo por su creación.</w:t>
      </w:r>
      <w:r w:rsidDel="00000000" w:rsidR="00000000" w:rsidRPr="00000000">
        <w:rPr>
          <w:rtl w:val="0"/>
        </w:rPr>
      </w:r>
    </w:p>
    <w:p w:rsidR="00000000" w:rsidDel="00000000" w:rsidP="00000000" w:rsidRDefault="00000000" w:rsidRPr="00000000" w14:paraId="000000D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 este historial para responder quién confirmó, quién canceló o cuándo se marcó una atención. El botón vuelve a ocultar la lista al presionarlo de nuevo.</w:t>
      </w:r>
      <w:r w:rsidDel="00000000" w:rsidR="00000000" w:rsidRPr="00000000">
        <w:rPr>
          <w:rtl w:val="0"/>
        </w:rPr>
      </w:r>
    </w:p>
    <w:p w:rsidR="00000000" w:rsidDel="00000000" w:rsidP="00000000" w:rsidRDefault="00000000" w:rsidRPr="00000000" w14:paraId="000000DE">
      <w:pPr>
        <w:pStyle w:val="Heading2"/>
        <w:keepNext w:val="1"/>
        <w:spacing w:after="80" w:before="200" w:line="360" w:lineRule="auto"/>
        <w:rPr/>
      </w:pPr>
      <w:bookmarkStart w:colFirst="0" w:colLast="0" w:name="_bikdvkgrnnps" w:id="14"/>
      <w:bookmarkEnd w:id="14"/>
      <w:r w:rsidDel="00000000" w:rsidR="00000000" w:rsidRPr="00000000">
        <w:rPr>
          <w:rFonts w:ascii="Times New Roman" w:cs="Times New Roman" w:eastAsia="Times New Roman" w:hAnsi="Times New Roman"/>
          <w:b w:val="1"/>
          <w:bCs w:val="1"/>
          <w:i w:val="0"/>
          <w:iCs w:val="0"/>
          <w:color w:val="000000"/>
          <w:sz w:val="24"/>
          <w:szCs w:val="24"/>
          <w:rtl w:val="0"/>
        </w:rPr>
        <w:t xml:space="preserve">1.3 Cambios de Estado de una Cita</w:t>
      </w:r>
      <w:r w:rsidDel="00000000" w:rsidR="00000000" w:rsidRPr="00000000">
        <w:rPr>
          <w:rtl w:val="0"/>
        </w:rPr>
      </w:r>
    </w:p>
    <w:p w:rsidR="00000000" w:rsidDel="00000000" w:rsidP="00000000" w:rsidRDefault="00000000" w:rsidRPr="00000000" w14:paraId="000000D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reserva avanza por distintos estados a lo largo de su vida. Las acciones disponibles al pie de la ventana de detalle dependen del estado en que se encuentre la cita en ese momento.</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900"/>
        <w:gridCol w:w="3200"/>
        <w:tblGridChange w:id="0">
          <w:tblGrid>
            <w:gridCol w:w="1900"/>
            <w:gridCol w:w="3900"/>
            <w:gridCol w:w="3200"/>
          </w:tblGrid>
        </w:tblGridChange>
      </w:tblGrid>
      <w:tr>
        <w:trPr>
          <w:cantSplit w:val="1"/>
          <w:tblHeader w:val="1"/>
        </w:trPr>
        <w:tc>
          <w:tcPr>
            <w:vAlign w:val="center"/>
          </w:tcPr>
          <w:p w:rsidR="00000000" w:rsidDel="00000000" w:rsidP="00000000" w:rsidRDefault="00000000" w:rsidRPr="00000000" w14:paraId="000000E0">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Estado</w:t>
            </w:r>
            <w:r w:rsidDel="00000000" w:rsidR="00000000" w:rsidRPr="00000000">
              <w:rPr>
                <w:rtl w:val="0"/>
              </w:rPr>
            </w:r>
          </w:p>
        </w:tc>
        <w:tc>
          <w:tcPr>
            <w:vAlign w:val="center"/>
          </w:tcPr>
          <w:p w:rsidR="00000000" w:rsidDel="00000000" w:rsidP="00000000" w:rsidRDefault="00000000" w:rsidRPr="00000000" w14:paraId="000000E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Qué significa</w:t>
            </w:r>
            <w:r w:rsidDel="00000000" w:rsidR="00000000" w:rsidRPr="00000000">
              <w:rPr>
                <w:rtl w:val="0"/>
              </w:rPr>
            </w:r>
          </w:p>
        </w:tc>
        <w:tc>
          <w:tcPr>
            <w:vAlign w:val="center"/>
          </w:tcPr>
          <w:p w:rsidR="00000000" w:rsidDel="00000000" w:rsidP="00000000" w:rsidRDefault="00000000" w:rsidRPr="00000000" w14:paraId="000000E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Acciones disponibles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Pendiente de Pago</w:t>
            </w:r>
            <w:r w:rsidDel="00000000" w:rsidR="00000000" w:rsidRPr="00000000">
              <w:rPr>
                <w:rtl w:val="0"/>
              </w:rPr>
            </w:r>
          </w:p>
        </w:tc>
        <w:tc>
          <w:tcPr>
            <w:vAlign w:val="center"/>
          </w:tcPr>
          <w:p w:rsidR="00000000" w:rsidDel="00000000" w:rsidP="00000000" w:rsidRDefault="00000000" w:rsidRPr="00000000" w14:paraId="000000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reserva se creó desde el sitio y espera el pago del anticipo.</w:t>
            </w:r>
            <w:r w:rsidDel="00000000" w:rsidR="00000000" w:rsidRPr="00000000">
              <w:rPr>
                <w:rtl w:val="0"/>
              </w:rPr>
            </w:r>
          </w:p>
        </w:tc>
        <w:tc>
          <w:tcPr>
            <w:vAlign w:val="center"/>
          </w:tcPr>
          <w:p w:rsidR="00000000" w:rsidDel="00000000" w:rsidP="00000000" w:rsidRDefault="00000000" w:rsidRPr="00000000" w14:paraId="000000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 resuelve sola al confirmarse el pago.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Por Confirmar</w:t>
            </w:r>
            <w:r w:rsidDel="00000000" w:rsidR="00000000" w:rsidRPr="00000000">
              <w:rPr>
                <w:rtl w:val="0"/>
              </w:rPr>
            </w:r>
          </w:p>
        </w:tc>
        <w:tc>
          <w:tcPr>
            <w:vAlign w:val="center"/>
          </w:tcPr>
          <w:p w:rsidR="00000000" w:rsidDel="00000000" w:rsidP="00000000" w:rsidRDefault="00000000" w:rsidRPr="00000000" w14:paraId="000000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reserva existe pero aún no ha sido ratificada por el centro.</w:t>
            </w:r>
            <w:r w:rsidDel="00000000" w:rsidR="00000000" w:rsidRPr="00000000">
              <w:rPr>
                <w:rtl w:val="0"/>
              </w:rPr>
            </w:r>
          </w:p>
        </w:tc>
        <w:tc>
          <w:tcPr>
            <w:vAlign w:val="center"/>
          </w:tcPr>
          <w:p w:rsidR="00000000" w:rsidDel="00000000" w:rsidP="00000000" w:rsidRDefault="00000000" w:rsidRPr="00000000" w14:paraId="000000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Confirmar Cita, Cancelar Cita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Confirmada</w:t>
            </w:r>
            <w:r w:rsidDel="00000000" w:rsidR="00000000" w:rsidRPr="00000000">
              <w:rPr>
                <w:rtl w:val="0"/>
              </w:rPr>
            </w:r>
          </w:p>
        </w:tc>
        <w:tc>
          <w:tcPr>
            <w:vAlign w:val="center"/>
          </w:tcPr>
          <w:p w:rsidR="00000000" w:rsidDel="00000000" w:rsidP="00000000" w:rsidRDefault="00000000" w:rsidRPr="00000000" w14:paraId="000000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cita está ratificada y vigente.</w:t>
            </w:r>
            <w:r w:rsidDel="00000000" w:rsidR="00000000" w:rsidRPr="00000000">
              <w:rPr>
                <w:rtl w:val="0"/>
              </w:rPr>
            </w:r>
          </w:p>
        </w:tc>
        <w:tc>
          <w:tcPr>
            <w:vAlign w:val="center"/>
          </w:tcPr>
          <w:p w:rsidR="00000000" w:rsidDel="00000000" w:rsidP="00000000" w:rsidRDefault="00000000" w:rsidRPr="00000000" w14:paraId="000000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Marcar como Asistida, Marcar No Asistida, Cancelar Cita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Atendida</w:t>
            </w:r>
            <w:r w:rsidDel="00000000" w:rsidR="00000000" w:rsidRPr="00000000">
              <w:rPr>
                <w:rtl w:val="0"/>
              </w:rPr>
            </w:r>
          </w:p>
        </w:tc>
        <w:tc>
          <w:tcPr>
            <w:vAlign w:val="center"/>
          </w:tcPr>
          <w:p w:rsidR="00000000" w:rsidDel="00000000" w:rsidP="00000000" w:rsidRDefault="00000000" w:rsidRPr="00000000" w14:paraId="000000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paciente asistió y la atención se realizó.</w:t>
            </w:r>
            <w:r w:rsidDel="00000000" w:rsidR="00000000" w:rsidRPr="00000000">
              <w:rPr>
                <w:rtl w:val="0"/>
              </w:rPr>
            </w:r>
          </w:p>
        </w:tc>
        <w:tc>
          <w:tcPr>
            <w:vAlign w:val="center"/>
          </w:tcPr>
          <w:p w:rsidR="00000000" w:rsidDel="00000000" w:rsidP="00000000" w:rsidRDefault="00000000" w:rsidRPr="00000000" w14:paraId="000000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Ninguna: es un estado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Asistida</w:t>
            </w:r>
            <w:r w:rsidDel="00000000" w:rsidR="00000000" w:rsidRPr="00000000">
              <w:rPr>
                <w:rtl w:val="0"/>
              </w:rPr>
            </w:r>
          </w:p>
        </w:tc>
        <w:tc>
          <w:tcPr>
            <w:vAlign w:val="center"/>
          </w:tcPr>
          <w:p w:rsidR="00000000" w:rsidDel="00000000" w:rsidP="00000000" w:rsidRDefault="00000000" w:rsidRPr="00000000" w14:paraId="000000F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paciente no se presentó a la hora agendada.</w:t>
            </w:r>
            <w:r w:rsidDel="00000000" w:rsidR="00000000" w:rsidRPr="00000000">
              <w:rPr>
                <w:rtl w:val="0"/>
              </w:rPr>
            </w:r>
          </w:p>
        </w:tc>
        <w:tc>
          <w:tcPr>
            <w:vAlign w:val="center"/>
          </w:tcPr>
          <w:p w:rsidR="00000000" w:rsidDel="00000000" w:rsidP="00000000" w:rsidRDefault="00000000" w:rsidRPr="00000000" w14:paraId="000000F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Ninguna: es un estado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Cancelada</w:t>
            </w:r>
            <w:r w:rsidDel="00000000" w:rsidR="00000000" w:rsidRPr="00000000">
              <w:rPr>
                <w:rtl w:val="0"/>
              </w:rPr>
            </w:r>
          </w:p>
        </w:tc>
        <w:tc>
          <w:tcPr>
            <w:vAlign w:val="center"/>
          </w:tcPr>
          <w:p w:rsidR="00000000" w:rsidDel="00000000" w:rsidP="00000000" w:rsidRDefault="00000000" w:rsidRPr="00000000" w14:paraId="000000F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cita fue anulada y su bloque quedó liberado.</w:t>
            </w:r>
            <w:r w:rsidDel="00000000" w:rsidR="00000000" w:rsidRPr="00000000">
              <w:rPr>
                <w:rtl w:val="0"/>
              </w:rPr>
            </w:r>
          </w:p>
        </w:tc>
        <w:tc>
          <w:tcPr>
            <w:vAlign w:val="center"/>
          </w:tcPr>
          <w:p w:rsidR="00000000" w:rsidDel="00000000" w:rsidP="00000000" w:rsidRDefault="00000000" w:rsidRPr="00000000" w14:paraId="000000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Ninguna: es un estado final.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Expirada</w:t>
            </w:r>
            <w:r w:rsidDel="00000000" w:rsidR="00000000" w:rsidRPr="00000000">
              <w:rPr>
                <w:rtl w:val="0"/>
              </w:rPr>
            </w:r>
          </w:p>
        </w:tc>
        <w:tc>
          <w:tcPr>
            <w:vAlign w:val="center"/>
          </w:tcPr>
          <w:p w:rsidR="00000000" w:rsidDel="00000000" w:rsidP="00000000" w:rsidRDefault="00000000" w:rsidRPr="00000000" w14:paraId="000000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reserva caducó sin completarse.</w:t>
            </w:r>
            <w:r w:rsidDel="00000000" w:rsidR="00000000" w:rsidRPr="00000000">
              <w:rPr>
                <w:rtl w:val="0"/>
              </w:rPr>
            </w:r>
          </w:p>
        </w:tc>
        <w:tc>
          <w:tcPr>
            <w:vAlign w:val="center"/>
          </w:tcPr>
          <w:p w:rsidR="00000000" w:rsidDel="00000000" w:rsidP="00000000" w:rsidRDefault="00000000" w:rsidRPr="00000000" w14:paraId="000000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Ninguna: es un estado final.</w:t>
            </w:r>
            <w:r w:rsidDel="00000000" w:rsidR="00000000" w:rsidRPr="00000000">
              <w:rPr>
                <w:rtl w:val="0"/>
              </w:rPr>
            </w:r>
          </w:p>
        </w:tc>
      </w:tr>
    </w:tbl>
    <w:p w:rsidR="00000000" w:rsidDel="00000000" w:rsidP="00000000" w:rsidRDefault="00000000" w:rsidRPr="00000000" w14:paraId="000000F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Toda reserva creada desde el panel nace en estado Por Confirmar.</w:t>
      </w:r>
      <w:r w:rsidDel="00000000" w:rsidR="00000000" w:rsidRPr="00000000">
        <w:rPr>
          <w:rtl w:val="0"/>
        </w:rPr>
      </w:r>
    </w:p>
    <w:p w:rsidR="00000000" w:rsidDel="00000000" w:rsidP="00000000" w:rsidRDefault="00000000" w:rsidRPr="00000000" w14:paraId="000000F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confirmar una cita:</w:t>
      </w:r>
      <w:r w:rsidDel="00000000" w:rsidR="00000000" w:rsidRPr="00000000">
        <w:rPr>
          <w:rtl w:val="0"/>
        </w:rPr>
      </w:r>
    </w:p>
    <w:p w:rsidR="00000000" w:rsidDel="00000000" w:rsidP="00000000" w:rsidRDefault="00000000" w:rsidRPr="00000000" w14:paraId="000000FA">
      <w:pPr>
        <w:numPr>
          <w:ilvl w:val="0"/>
          <w:numId w:val="2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Abra la reserva desde la agenda.</w:t>
      </w:r>
      <w:r w:rsidDel="00000000" w:rsidR="00000000" w:rsidRPr="00000000">
        <w:rPr>
          <w:rtl w:val="0"/>
        </w:rPr>
      </w:r>
    </w:p>
    <w:p w:rsidR="00000000" w:rsidDel="00000000" w:rsidP="00000000" w:rsidRDefault="00000000" w:rsidRPr="00000000" w14:paraId="000000FB">
      <w:pPr>
        <w:numPr>
          <w:ilvl w:val="0"/>
          <w:numId w:val="2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Confirmar Cita al pie de la ventana.</w:t>
      </w:r>
      <w:r w:rsidDel="00000000" w:rsidR="00000000" w:rsidRPr="00000000">
        <w:rPr>
          <w:rtl w:val="0"/>
        </w:rPr>
      </w:r>
    </w:p>
    <w:p w:rsidR="00000000" w:rsidDel="00000000" w:rsidP="00000000" w:rsidRDefault="00000000" w:rsidRPr="00000000" w14:paraId="000000F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Estado Actual cambia a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Confirmada</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cambio queda registrado en el historial y las acciones del pie pasan a ser las de una cita confirmada.</w:t>
      </w:r>
      <w:r w:rsidDel="00000000" w:rsidR="00000000" w:rsidRPr="00000000">
        <w:rPr>
          <w:rtl w:val="0"/>
        </w:rPr>
      </w:r>
    </w:p>
    <w:p w:rsidR="00000000" w:rsidDel="00000000" w:rsidP="00000000" w:rsidRDefault="00000000" w:rsidRPr="00000000" w14:paraId="000000F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registrar el resultado de la atención:</w:t>
      </w:r>
      <w:r w:rsidDel="00000000" w:rsidR="00000000" w:rsidRPr="00000000">
        <w:rPr>
          <w:rtl w:val="0"/>
        </w:rPr>
      </w:r>
    </w:p>
    <w:p w:rsidR="00000000" w:rsidDel="00000000" w:rsidP="00000000" w:rsidRDefault="00000000" w:rsidRPr="00000000" w14:paraId="000000FE">
      <w:pPr>
        <w:numPr>
          <w:ilvl w:val="0"/>
          <w:numId w:val="2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Abra la reserva confirmada desde la agenda.</w:t>
      </w:r>
      <w:r w:rsidDel="00000000" w:rsidR="00000000" w:rsidRPr="00000000">
        <w:rPr>
          <w:rtl w:val="0"/>
        </w:rPr>
      </w:r>
    </w:p>
    <w:p w:rsidR="00000000" w:rsidDel="00000000" w:rsidP="00000000" w:rsidRDefault="00000000" w:rsidRPr="00000000" w14:paraId="000000FF">
      <w:pPr>
        <w:numPr>
          <w:ilvl w:val="0"/>
          <w:numId w:val="2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Marcar como Asistida si el paciente se presentó y fue atendido, o Marcar No Asistida si no llegó.</w:t>
      </w:r>
      <w:r w:rsidDel="00000000" w:rsidR="00000000" w:rsidRPr="00000000">
        <w:rPr>
          <w:rtl w:val="0"/>
        </w:rPr>
      </w:r>
    </w:p>
    <w:p w:rsidR="00000000" w:rsidDel="00000000" w:rsidP="00000000" w:rsidRDefault="00000000" w:rsidRPr="00000000" w14:paraId="0000010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cita queda en su estado final y deja de ofrecer acciones.</w:t>
      </w:r>
      <w:r w:rsidDel="00000000" w:rsidR="00000000" w:rsidRPr="00000000">
        <w:rPr>
          <w:rtl w:val="0"/>
        </w:rPr>
      </w:r>
    </w:p>
    <w:p w:rsidR="00000000" w:rsidDel="00000000" w:rsidP="00000000" w:rsidRDefault="00000000" w:rsidRPr="00000000" w14:paraId="00000101">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marcar una cita como atendida es lo que habilita el cierre operativo de la atención, incluidos el envío de recomendaciones al paciente cuando el servicio las tiene configuradas.</w:t>
      </w:r>
      <w:r w:rsidDel="00000000" w:rsidR="00000000" w:rsidRPr="00000000">
        <w:rPr>
          <w:rtl w:val="0"/>
        </w:rPr>
      </w:r>
    </w:p>
    <w:p w:rsidR="00000000" w:rsidDel="00000000" w:rsidP="00000000" w:rsidRDefault="00000000" w:rsidRPr="00000000" w14:paraId="0000010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cancelar una cita:</w:t>
      </w:r>
      <w:r w:rsidDel="00000000" w:rsidR="00000000" w:rsidRPr="00000000">
        <w:rPr>
          <w:rtl w:val="0"/>
        </w:rPr>
      </w:r>
    </w:p>
    <w:p w:rsidR="00000000" w:rsidDel="00000000" w:rsidP="00000000" w:rsidRDefault="00000000" w:rsidRPr="00000000" w14:paraId="00000103">
      <w:pPr>
        <w:numPr>
          <w:ilvl w:val="0"/>
          <w:numId w:val="2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Abra la reserva desde la agenda.</w:t>
      </w:r>
      <w:r w:rsidDel="00000000" w:rsidR="00000000" w:rsidRPr="00000000">
        <w:rPr>
          <w:rtl w:val="0"/>
        </w:rPr>
      </w:r>
    </w:p>
    <w:p w:rsidR="00000000" w:rsidDel="00000000" w:rsidP="00000000" w:rsidRDefault="00000000" w:rsidRPr="00000000" w14:paraId="00000104">
      <w:pPr>
        <w:numPr>
          <w:ilvl w:val="0"/>
          <w:numId w:val="2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Cancelar Cita. Se abre la ventana "Cancelar Reserva" indicando de qué paciente se trata.</w:t>
      </w:r>
      <w:r w:rsidDel="00000000" w:rsidR="00000000" w:rsidRPr="00000000">
        <w:rPr>
          <w:rtl w:val="0"/>
        </w:rPr>
      </w:r>
    </w:p>
    <w:p w:rsidR="00000000" w:rsidDel="00000000" w:rsidP="00000000" w:rsidRDefault="00000000" w:rsidRPr="00000000" w14:paraId="00000105">
      <w:pPr>
        <w:numPr>
          <w:ilvl w:val="0"/>
          <w:numId w:val="2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la razón en el campo Motivo de la Cancelación. El campo es obligatorio.</w:t>
      </w:r>
      <w:r w:rsidDel="00000000" w:rsidR="00000000" w:rsidRPr="00000000">
        <w:rPr>
          <w:rtl w:val="0"/>
        </w:rPr>
      </w:r>
    </w:p>
    <w:p w:rsidR="00000000" w:rsidDel="00000000" w:rsidP="00000000" w:rsidRDefault="00000000" w:rsidRPr="00000000" w14:paraId="00000106">
      <w:pPr>
        <w:numPr>
          <w:ilvl w:val="0"/>
          <w:numId w:val="2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Confirmar.</w:t>
      </w:r>
      <w:r w:rsidDel="00000000" w:rsidR="00000000" w:rsidRPr="00000000">
        <w:rPr>
          <w:rtl w:val="0"/>
        </w:rPr>
      </w:r>
    </w:p>
    <w:p w:rsidR="00000000" w:rsidDel="00000000" w:rsidP="00000000" w:rsidRDefault="00000000" w:rsidRPr="00000000" w14:paraId="0000010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cita queda en estado Cancelada y el bloque horario se libera automáticamente, por lo que vuelve a estar disponible para otra reserva.</w:t>
      </w:r>
      <w:r w:rsidDel="00000000" w:rsidR="00000000" w:rsidRPr="00000000">
        <w:rPr>
          <w:rtl w:val="0"/>
        </w:rPr>
      </w:r>
    </w:p>
    <w:p w:rsidR="00000000" w:rsidDel="00000000" w:rsidP="00000000" w:rsidRDefault="00000000" w:rsidRPr="00000000" w14:paraId="0000010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cancelación no se puede deshacer. Si el paciente vuelve a agendar habrá que crear una reserva nueva. Antes de cancelar una cita que registre un anticipo pagado, verifique con la administración cómo se gestionará la devolución.</w:t>
      </w:r>
      <w:r w:rsidDel="00000000" w:rsidR="00000000" w:rsidRPr="00000000">
        <w:rPr>
          <w:rtl w:val="0"/>
        </w:rPr>
      </w:r>
    </w:p>
    <w:p w:rsidR="00000000" w:rsidDel="00000000" w:rsidP="00000000" w:rsidRDefault="00000000" w:rsidRPr="00000000" w14:paraId="00000109">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Ventana de cancelación con el motivo obligatorio]</w:t>
      </w:r>
      <w:r w:rsidDel="00000000" w:rsidR="00000000" w:rsidRPr="00000000">
        <w:rPr>
          <w:rtl w:val="0"/>
        </w:rPr>
      </w:r>
    </w:p>
    <w:p w:rsidR="00000000" w:rsidDel="00000000" w:rsidP="00000000" w:rsidRDefault="00000000" w:rsidRPr="00000000" w14:paraId="0000010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I.4 Ventana de cancelación con el motivo obligatorio</w:t>
      </w:r>
      <w:r w:rsidDel="00000000" w:rsidR="00000000" w:rsidRPr="00000000">
        <w:rPr>
          <w:rtl w:val="0"/>
        </w:rPr>
      </w:r>
    </w:p>
    <w:p w:rsidR="00000000" w:rsidDel="00000000" w:rsidP="00000000" w:rsidRDefault="00000000" w:rsidRPr="00000000" w14:paraId="0000010B">
      <w:pPr>
        <w:pStyle w:val="Heading2"/>
        <w:keepNext w:val="1"/>
        <w:spacing w:after="80" w:before="200" w:line="360" w:lineRule="auto"/>
        <w:rPr/>
      </w:pPr>
      <w:bookmarkStart w:colFirst="0" w:colLast="0" w:name="_lvxcji8nqki" w:id="15"/>
      <w:bookmarkEnd w:id="15"/>
      <w:r w:rsidDel="00000000" w:rsidR="00000000" w:rsidRPr="00000000">
        <w:rPr>
          <w:rFonts w:ascii="Times New Roman" w:cs="Times New Roman" w:eastAsia="Times New Roman" w:hAnsi="Times New Roman"/>
          <w:b w:val="1"/>
          <w:bCs w:val="1"/>
          <w:i w:val="0"/>
          <w:iCs w:val="0"/>
          <w:color w:val="000000"/>
          <w:sz w:val="24"/>
          <w:szCs w:val="24"/>
          <w:rtl w:val="0"/>
        </w:rPr>
        <w:t xml:space="preserve">1.4 Gestión de Bloqueos</w:t>
      </w:r>
      <w:r w:rsidDel="00000000" w:rsidR="00000000" w:rsidRPr="00000000">
        <w:rPr>
          <w:rtl w:val="0"/>
        </w:rPr>
      </w:r>
    </w:p>
    <w:p w:rsidR="00000000" w:rsidDel="00000000" w:rsidP="00000000" w:rsidRDefault="00000000" w:rsidRPr="00000000" w14:paraId="0000010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 bloqueo cierra un tramo de la agenda para que no se pueda reservar en él, sin tocar el horario habitual de la profesional. Sirve para feriados, capacitaciones, emergencias y ausencias puntuales.</w:t>
      </w:r>
      <w:r w:rsidDel="00000000" w:rsidR="00000000" w:rsidRPr="00000000">
        <w:rPr>
          <w:rtl w:val="0"/>
        </w:rPr>
      </w:r>
    </w:p>
    <w:p w:rsidR="00000000" w:rsidDel="00000000" w:rsidP="00000000" w:rsidRDefault="00000000" w:rsidRPr="00000000" w14:paraId="0000010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botón Bloqueos, en la parte superior de la agenda, abre la ventana Gestión de Bloqueos de Agenda.</w:t>
      </w:r>
      <w:r w:rsidDel="00000000" w:rsidR="00000000" w:rsidRPr="00000000">
        <w:rPr>
          <w:rtl w:val="0"/>
        </w:rPr>
      </w:r>
    </w:p>
    <w:p w:rsidR="00000000" w:rsidDel="00000000" w:rsidP="00000000" w:rsidRDefault="00000000" w:rsidRPr="00000000" w14:paraId="0000010E">
      <w:pPr>
        <w:pStyle w:val="Heading2"/>
        <w:keepNext w:val="1"/>
        <w:spacing w:after="80" w:before="200" w:line="360" w:lineRule="auto"/>
        <w:rPr/>
      </w:pPr>
      <w:bookmarkStart w:colFirst="0" w:colLast="0" w:name="_ut7sigjjhoem" w:id="16"/>
      <w:bookmarkEnd w:id="16"/>
      <w:r w:rsidDel="00000000" w:rsidR="00000000" w:rsidRPr="00000000">
        <w:rPr>
          <w:rFonts w:ascii="Times New Roman" w:cs="Times New Roman" w:eastAsia="Times New Roman" w:hAnsi="Times New Roman"/>
          <w:b w:val="1"/>
          <w:bCs w:val="1"/>
          <w:i w:val="0"/>
          <w:iCs w:val="0"/>
          <w:color w:val="000000"/>
          <w:sz w:val="24"/>
          <w:szCs w:val="24"/>
          <w:rtl w:val="0"/>
        </w:rPr>
        <w:t xml:space="preserve">1.4.1 Consultar, activar y desactivar bloqueos</w:t>
      </w:r>
      <w:r w:rsidDel="00000000" w:rsidR="00000000" w:rsidRPr="00000000">
        <w:rPr>
          <w:rtl w:val="0"/>
        </w:rPr>
      </w:r>
    </w:p>
    <w:p w:rsidR="00000000" w:rsidDel="00000000" w:rsidP="00000000" w:rsidRDefault="00000000" w:rsidRPr="00000000" w14:paraId="0000010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ventana muestra los bloqueos de una profesional a la vez. Use el selector Filtrar para cambiar de profesional.</w:t>
      </w:r>
      <w:r w:rsidDel="00000000" w:rsidR="00000000" w:rsidRPr="00000000">
        <w:rPr>
          <w:rtl w:val="0"/>
        </w:rPr>
      </w:r>
    </w:p>
    <w:p w:rsidR="00000000" w:rsidDel="00000000" w:rsidP="00000000" w:rsidRDefault="00000000" w:rsidRPr="00000000" w14:paraId="0000011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bloqueo de la lista indica su motivo, su estado (Activo o Inactivo) y el día y el rango de horas que afecta.</w:t>
      </w:r>
      <w:r w:rsidDel="00000000" w:rsidR="00000000" w:rsidRPr="00000000">
        <w:rPr>
          <w:rtl w:val="0"/>
        </w:rPr>
      </w:r>
    </w:p>
    <w:p w:rsidR="00000000" w:rsidDel="00000000" w:rsidP="00000000" w:rsidRDefault="00000000" w:rsidRPr="00000000" w14:paraId="0000011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activar o desactivar un bloqueo sin eliminarlo:</w:t>
      </w:r>
      <w:r w:rsidDel="00000000" w:rsidR="00000000" w:rsidRPr="00000000">
        <w:rPr>
          <w:rtl w:val="0"/>
        </w:rPr>
      </w:r>
    </w:p>
    <w:p w:rsidR="00000000" w:rsidDel="00000000" w:rsidP="00000000" w:rsidRDefault="00000000" w:rsidRPr="00000000" w14:paraId="00000112">
      <w:pPr>
        <w:numPr>
          <w:ilvl w:val="0"/>
          <w:numId w:val="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Ubique el bloqueo en la lista.</w:t>
      </w:r>
      <w:r w:rsidDel="00000000" w:rsidR="00000000" w:rsidRPr="00000000">
        <w:rPr>
          <w:rtl w:val="0"/>
        </w:rPr>
      </w:r>
    </w:p>
    <w:p w:rsidR="00000000" w:rsidDel="00000000" w:rsidP="00000000" w:rsidRDefault="00000000" w:rsidRPr="00000000" w14:paraId="00000113">
      <w:pPr>
        <w:numPr>
          <w:ilvl w:val="0"/>
          <w:numId w:val="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el botón que aparece a su derecha: Activar si está inactivo, o Desactivar si está activo.</w:t>
      </w:r>
      <w:r w:rsidDel="00000000" w:rsidR="00000000" w:rsidRPr="00000000">
        <w:rPr>
          <w:rtl w:val="0"/>
        </w:rPr>
      </w:r>
    </w:p>
    <w:p w:rsidR="00000000" w:rsidDel="00000000" w:rsidP="00000000" w:rsidRDefault="00000000" w:rsidRPr="00000000" w14:paraId="0000011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estado del bloqueo cambia de inmediato. Al desactivarlo, las horas vuelven a estar disponibles; al activarlo, dejan de ofrecerse.</w:t>
      </w:r>
      <w:r w:rsidDel="00000000" w:rsidR="00000000" w:rsidRPr="00000000">
        <w:rPr>
          <w:rtl w:val="0"/>
        </w:rPr>
      </w:r>
    </w:p>
    <w:p w:rsidR="00000000" w:rsidDel="00000000" w:rsidP="00000000" w:rsidRDefault="00000000" w:rsidRPr="00000000" w14:paraId="00000115">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conviene desactivar en lugar de eliminar los bloqueos que se repiten, como un feriado anual o un horario de capacitación, para poder reutilizarlos después.</w:t>
      </w:r>
      <w:r w:rsidDel="00000000" w:rsidR="00000000" w:rsidRPr="00000000">
        <w:rPr>
          <w:rtl w:val="0"/>
        </w:rPr>
      </w:r>
    </w:p>
    <w:p w:rsidR="00000000" w:rsidDel="00000000" w:rsidP="00000000" w:rsidRDefault="00000000" w:rsidRPr="00000000" w14:paraId="00000116">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Ventana de Gestión de Bloqueos de Agenda]</w:t>
      </w:r>
      <w:r w:rsidDel="00000000" w:rsidR="00000000" w:rsidRPr="00000000">
        <w:rPr>
          <w:rtl w:val="0"/>
        </w:rPr>
      </w:r>
    </w:p>
    <w:p w:rsidR="00000000" w:rsidDel="00000000" w:rsidP="00000000" w:rsidRDefault="00000000" w:rsidRPr="00000000" w14:paraId="00000117">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I.5 Ventana de Gestión de Bloqueos de Agenda</w:t>
      </w:r>
      <w:r w:rsidDel="00000000" w:rsidR="00000000" w:rsidRPr="00000000">
        <w:rPr>
          <w:rtl w:val="0"/>
        </w:rPr>
      </w:r>
    </w:p>
    <w:p w:rsidR="00000000" w:rsidDel="00000000" w:rsidP="00000000" w:rsidRDefault="00000000" w:rsidRPr="00000000" w14:paraId="00000118">
      <w:pPr>
        <w:pStyle w:val="Heading2"/>
        <w:keepNext w:val="1"/>
        <w:spacing w:after="80" w:before="200" w:line="360" w:lineRule="auto"/>
        <w:rPr/>
      </w:pPr>
      <w:bookmarkStart w:colFirst="0" w:colLast="0" w:name="_j57ixaal91ak" w:id="17"/>
      <w:bookmarkEnd w:id="17"/>
      <w:r w:rsidDel="00000000" w:rsidR="00000000" w:rsidRPr="00000000">
        <w:rPr>
          <w:rFonts w:ascii="Times New Roman" w:cs="Times New Roman" w:eastAsia="Times New Roman" w:hAnsi="Times New Roman"/>
          <w:b w:val="1"/>
          <w:bCs w:val="1"/>
          <w:i w:val="0"/>
          <w:iCs w:val="0"/>
          <w:color w:val="000000"/>
          <w:sz w:val="24"/>
          <w:szCs w:val="24"/>
          <w:rtl w:val="0"/>
        </w:rPr>
        <w:t xml:space="preserve">1.4.2 Registrar un bloqueo</w:t>
      </w:r>
      <w:r w:rsidDel="00000000" w:rsidR="00000000" w:rsidRPr="00000000">
        <w:rPr>
          <w:rtl w:val="0"/>
        </w:rPr>
      </w:r>
    </w:p>
    <w:p w:rsidR="00000000" w:rsidDel="00000000" w:rsidP="00000000" w:rsidRDefault="00000000" w:rsidRPr="00000000" w14:paraId="0000011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empezar: revise que no existan citas confirmadas en el tramo que va a bloquear.</w:t>
      </w:r>
      <w:r w:rsidDel="00000000" w:rsidR="00000000" w:rsidRPr="00000000">
        <w:rPr>
          <w:rtl w:val="0"/>
        </w:rPr>
      </w:r>
    </w:p>
    <w:p w:rsidR="00000000" w:rsidDel="00000000" w:rsidP="00000000" w:rsidRDefault="00000000" w:rsidRPr="00000000" w14:paraId="0000011A">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la ventana de bloqueos, presione Registrar Bloqueo.</w:t>
      </w:r>
      <w:r w:rsidDel="00000000" w:rsidR="00000000" w:rsidRPr="00000000">
        <w:rPr>
          <w:rtl w:val="0"/>
        </w:rPr>
      </w:r>
    </w:p>
    <w:p w:rsidR="00000000" w:rsidDel="00000000" w:rsidP="00000000" w:rsidRDefault="00000000" w:rsidRPr="00000000" w14:paraId="0000011B">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Especialista, elija la profesional afectada. Para cerrar el centro completo, seleccione Todos los Especialistas Activos.</w:t>
      </w:r>
      <w:r w:rsidDel="00000000" w:rsidR="00000000" w:rsidRPr="00000000">
        <w:rPr>
          <w:rtl w:val="0"/>
        </w:rPr>
      </w:r>
    </w:p>
    <w:p w:rsidR="00000000" w:rsidDel="00000000" w:rsidP="00000000" w:rsidRDefault="00000000" w:rsidRPr="00000000" w14:paraId="0000011C">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Indique la Fecha del Bloqueo.</w:t>
      </w:r>
      <w:r w:rsidDel="00000000" w:rsidR="00000000" w:rsidRPr="00000000">
        <w:rPr>
          <w:rtl w:val="0"/>
        </w:rPr>
      </w:r>
    </w:p>
    <w:p w:rsidR="00000000" w:rsidDel="00000000" w:rsidP="00000000" w:rsidRDefault="00000000" w:rsidRPr="00000000" w14:paraId="0000011D">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la Hora Inicio y la Hora Término del tramo.</w:t>
      </w:r>
      <w:r w:rsidDel="00000000" w:rsidR="00000000" w:rsidRPr="00000000">
        <w:rPr>
          <w:rtl w:val="0"/>
        </w:rPr>
      </w:r>
    </w:p>
    <w:p w:rsidR="00000000" w:rsidDel="00000000" w:rsidP="00000000" w:rsidRDefault="00000000" w:rsidRPr="00000000" w14:paraId="0000011E">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el Motivo del Bloqueo, por ejemplo una capacitación, un feriado o un cierre por emergencia.</w:t>
      </w:r>
      <w:r w:rsidDel="00000000" w:rsidR="00000000" w:rsidRPr="00000000">
        <w:rPr>
          <w:rtl w:val="0"/>
        </w:rPr>
      </w:r>
    </w:p>
    <w:p w:rsidR="00000000" w:rsidDel="00000000" w:rsidP="00000000" w:rsidRDefault="00000000" w:rsidRPr="00000000" w14:paraId="0000011F">
      <w:pPr>
        <w:numPr>
          <w:ilvl w:val="0"/>
          <w:numId w:val="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Guardar Bloqueo.</w:t>
      </w:r>
      <w:r w:rsidDel="00000000" w:rsidR="00000000" w:rsidRPr="00000000">
        <w:rPr>
          <w:rtl w:val="0"/>
        </w:rPr>
      </w:r>
    </w:p>
    <w:p w:rsidR="00000000" w:rsidDel="00000000" w:rsidP="00000000" w:rsidRDefault="00000000" w:rsidRPr="00000000" w14:paraId="0000012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bloqueo aparece en la lista como Activo y sus horas dejan de ofrecerse, tanto en el panel como en el sitio público.</w:t>
      </w:r>
      <w:r w:rsidDel="00000000" w:rsidR="00000000" w:rsidRPr="00000000">
        <w:rPr>
          <w:rtl w:val="0"/>
        </w:rPr>
      </w:r>
    </w:p>
    <w:p w:rsidR="00000000" w:rsidDel="00000000" w:rsidP="00000000" w:rsidRDefault="00000000" w:rsidRPr="00000000" w14:paraId="00000121">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Cardo" w:cs="Cardo" w:eastAsia="Cardo" w:hAnsi="Cardo"/>
          <w:b w:val="0"/>
          <w:bCs w:val="0"/>
          <w:i w:val="0"/>
          <w:iCs w:val="0"/>
          <w:color w:val="000000"/>
          <w:sz w:val="24"/>
          <w:szCs w:val="24"/>
          <w:rtl w:val="0"/>
        </w:rPr>
        <w:t xml:space="preserve">los desplegables de hora solo ofrecen horas dentro del horario de atención del centro. Si una hora no aparece en la lista, es porque el centro no atiende en ese tramo. El horario del centro se define en Configuración → Horarios.</w:t>
      </w:r>
      <w:r w:rsidDel="00000000" w:rsidR="00000000" w:rsidRPr="00000000">
        <w:rPr>
          <w:rtl w:val="0"/>
        </w:rPr>
      </w:r>
    </w:p>
    <w:p w:rsidR="00000000" w:rsidDel="00000000" w:rsidP="00000000" w:rsidRDefault="00000000" w:rsidRPr="00000000" w14:paraId="00000122">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bloqueo tiene prioridad sobre la plantilla horaria de la profesional. Aunque ella tenga ese tramo habilitado, mientras el bloqueo esté activo no se podrá reservar en él.</w:t>
      </w:r>
      <w:r w:rsidDel="00000000" w:rsidR="00000000" w:rsidRPr="00000000">
        <w:rPr>
          <w:rtl w:val="0"/>
        </w:rPr>
      </w:r>
    </w:p>
    <w:p w:rsidR="00000000" w:rsidDel="00000000" w:rsidP="00000000" w:rsidRDefault="00000000" w:rsidRPr="00000000" w14:paraId="00000123">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Formulario de registro de un bloqueo]</w:t>
      </w:r>
      <w:r w:rsidDel="00000000" w:rsidR="00000000" w:rsidRPr="00000000">
        <w:rPr>
          <w:rtl w:val="0"/>
        </w:rPr>
      </w:r>
    </w:p>
    <w:p w:rsidR="00000000" w:rsidDel="00000000" w:rsidP="00000000" w:rsidRDefault="00000000" w:rsidRPr="00000000" w14:paraId="00000124">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I.6 Formulario de registro de un bloqueo</w:t>
      </w:r>
      <w:r w:rsidDel="00000000" w:rsidR="00000000" w:rsidRPr="00000000">
        <w:rPr>
          <w:rtl w:val="0"/>
        </w:rPr>
      </w:r>
    </w:p>
    <w:p w:rsidR="00000000" w:rsidDel="00000000" w:rsidP="00000000" w:rsidRDefault="00000000" w:rsidRPr="00000000" w14:paraId="00000125">
      <w:pPr>
        <w:pStyle w:val="Heading1"/>
        <w:keepNext w:val="1"/>
        <w:pageBreakBefore w:val="1"/>
        <w:numPr>
          <w:ilvl w:val="0"/>
          <w:numId w:val="17"/>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b94rj07ph4lm" w:id="18"/>
      <w:bookmarkEnd w:id="18"/>
      <w:r w:rsidDel="00000000" w:rsidR="00000000" w:rsidRPr="00000000">
        <w:rPr>
          <w:rFonts w:ascii="Times New Roman" w:cs="Times New Roman" w:eastAsia="Times New Roman" w:hAnsi="Times New Roman"/>
          <w:b w:val="1"/>
          <w:bCs w:val="1"/>
          <w:i w:val="0"/>
          <w:iCs w:val="0"/>
          <w:color w:val="000000"/>
          <w:sz w:val="28"/>
          <w:szCs w:val="28"/>
          <w:rtl w:val="0"/>
        </w:rPr>
        <w:t xml:space="preserve">Nueva Reserva</w:t>
      </w:r>
    </w:p>
    <w:p w:rsidR="00000000" w:rsidDel="00000000" w:rsidP="00000000" w:rsidRDefault="00000000" w:rsidRPr="00000000" w14:paraId="0000012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módulo permite crear una reserva desde el panel, por ejemplo cuando el paciente agenda por teléfono o de forma presencial. El registro se hace con un asistente de cinco pasos: Servicio, Horario, Especialista, Paciente y Notas y resumen.</w:t>
      </w:r>
      <w:r w:rsidDel="00000000" w:rsidR="00000000" w:rsidRPr="00000000">
        <w:rPr>
          <w:rtl w:val="0"/>
        </w:rPr>
      </w:r>
    </w:p>
    <w:p w:rsidR="00000000" w:rsidDel="00000000" w:rsidP="00000000" w:rsidRDefault="00000000" w:rsidRPr="00000000" w14:paraId="0000012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 panel de Resumen acompaña todo el proceso al costado derecho y se va completando con cada decisión, de modo que en cualquier momento se puede verificar lo que se lleva seleccionado.</w:t>
      </w:r>
      <w:r w:rsidDel="00000000" w:rsidR="00000000" w:rsidRPr="00000000">
        <w:rPr>
          <w:rtl w:val="0"/>
        </w:rPr>
      </w:r>
    </w:p>
    <w:p w:rsidR="00000000" w:rsidDel="00000000" w:rsidP="00000000" w:rsidRDefault="00000000" w:rsidRPr="00000000" w14:paraId="0000012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una reserva creada desde el panel no exige anticipo. El cobro se registra después en el módulo Ventas, como se explica en el capítulo V.</w:t>
      </w:r>
      <w:r w:rsidDel="00000000" w:rsidR="00000000" w:rsidRPr="00000000">
        <w:rPr>
          <w:rtl w:val="0"/>
        </w:rPr>
      </w:r>
    </w:p>
    <w:p w:rsidR="00000000" w:rsidDel="00000000" w:rsidP="00000000" w:rsidRDefault="00000000" w:rsidRPr="00000000" w14:paraId="00000129">
      <w:pPr>
        <w:pStyle w:val="Heading2"/>
        <w:keepNext w:val="1"/>
        <w:spacing w:after="80" w:before="200" w:line="360" w:lineRule="auto"/>
        <w:rPr/>
      </w:pPr>
      <w:bookmarkStart w:colFirst="0" w:colLast="0" w:name="_z53f15clma9f" w:id="19"/>
      <w:bookmarkEnd w:id="19"/>
      <w:r w:rsidDel="00000000" w:rsidR="00000000" w:rsidRPr="00000000">
        <w:rPr>
          <w:rFonts w:ascii="Times New Roman" w:cs="Times New Roman" w:eastAsia="Times New Roman" w:hAnsi="Times New Roman"/>
          <w:b w:val="1"/>
          <w:bCs w:val="1"/>
          <w:i w:val="0"/>
          <w:iCs w:val="0"/>
          <w:color w:val="000000"/>
          <w:sz w:val="24"/>
          <w:szCs w:val="24"/>
          <w:rtl w:val="0"/>
        </w:rPr>
        <w:t xml:space="preserve">2.1 Paso 1: Selección del Servicio</w:t>
      </w:r>
      <w:r w:rsidDel="00000000" w:rsidR="00000000" w:rsidRPr="00000000">
        <w:rPr>
          <w:rtl w:val="0"/>
        </w:rPr>
      </w:r>
    </w:p>
    <w:p w:rsidR="00000000" w:rsidDel="00000000" w:rsidP="00000000" w:rsidRDefault="00000000" w:rsidRPr="00000000" w14:paraId="0000012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primera pantalla pregunta "¿Qué servicio se realizará?" y presenta el catálogo de atenciones vigentes.</w:t>
      </w:r>
      <w:r w:rsidDel="00000000" w:rsidR="00000000" w:rsidRPr="00000000">
        <w:rPr>
          <w:rtl w:val="0"/>
        </w:rPr>
      </w:r>
    </w:p>
    <w:p w:rsidR="00000000" w:rsidDel="00000000" w:rsidP="00000000" w:rsidRDefault="00000000" w:rsidRPr="00000000" w14:paraId="0000012B">
      <w:pPr>
        <w:numPr>
          <w:ilvl w:val="0"/>
          <w:numId w:val="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servicio que se realizará.</w:t>
      </w:r>
      <w:r w:rsidDel="00000000" w:rsidR="00000000" w:rsidRPr="00000000">
        <w:rPr>
          <w:rtl w:val="0"/>
        </w:rPr>
      </w:r>
    </w:p>
    <w:p w:rsidR="00000000" w:rsidDel="00000000" w:rsidP="00000000" w:rsidRDefault="00000000" w:rsidRPr="00000000" w14:paraId="0000012C">
      <w:pPr>
        <w:numPr>
          <w:ilvl w:val="0"/>
          <w:numId w:val="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Continuar.</w:t>
      </w:r>
      <w:r w:rsidDel="00000000" w:rsidR="00000000" w:rsidRPr="00000000">
        <w:rPr>
          <w:rtl w:val="0"/>
        </w:rPr>
      </w:r>
    </w:p>
    <w:p w:rsidR="00000000" w:rsidDel="00000000" w:rsidP="00000000" w:rsidRDefault="00000000" w:rsidRPr="00000000" w14:paraId="0000012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servicio queda registrado en el panel de Resumen y el asistente avanza al paso de horario.</w:t>
      </w:r>
      <w:r w:rsidDel="00000000" w:rsidR="00000000" w:rsidRPr="00000000">
        <w:rPr>
          <w:rtl w:val="0"/>
        </w:rPr>
      </w:r>
    </w:p>
    <w:p w:rsidR="00000000" w:rsidDel="00000000" w:rsidP="00000000" w:rsidRDefault="00000000" w:rsidRPr="00000000" w14:paraId="0000012E">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Cardo" w:cs="Cardo" w:eastAsia="Cardo" w:hAnsi="Cardo"/>
          <w:b w:val="0"/>
          <w:bCs w:val="0"/>
          <w:i w:val="0"/>
          <w:iCs w:val="0"/>
          <w:color w:val="000000"/>
          <w:sz w:val="24"/>
          <w:szCs w:val="24"/>
          <w:rtl w:val="0"/>
        </w:rPr>
        <w:t xml:space="preserve">solo aparecen los servicios activos. Si falta uno, actívelo o créelo en Configuración → Servicios.</w:t>
      </w:r>
      <w:r w:rsidDel="00000000" w:rsidR="00000000" w:rsidRPr="00000000">
        <w:rPr>
          <w:rtl w:val="0"/>
        </w:rPr>
      </w:r>
    </w:p>
    <w:p w:rsidR="00000000" w:rsidDel="00000000" w:rsidP="00000000" w:rsidRDefault="00000000" w:rsidRPr="00000000" w14:paraId="0000012F">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Paso 1 del asistente, con el catálogo de servicios]</w:t>
      </w:r>
      <w:r w:rsidDel="00000000" w:rsidR="00000000" w:rsidRPr="00000000">
        <w:rPr>
          <w:rtl w:val="0"/>
        </w:rPr>
      </w:r>
    </w:p>
    <w:p w:rsidR="00000000" w:rsidDel="00000000" w:rsidP="00000000" w:rsidRDefault="00000000" w:rsidRPr="00000000" w14:paraId="00000130">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II.1 Paso 1 del asistente, con el catálogo de servicios</w:t>
      </w:r>
      <w:r w:rsidDel="00000000" w:rsidR="00000000" w:rsidRPr="00000000">
        <w:rPr>
          <w:rtl w:val="0"/>
        </w:rPr>
      </w:r>
    </w:p>
    <w:p w:rsidR="00000000" w:rsidDel="00000000" w:rsidP="00000000" w:rsidRDefault="00000000" w:rsidRPr="00000000" w14:paraId="00000131">
      <w:pPr>
        <w:pStyle w:val="Heading2"/>
        <w:keepNext w:val="1"/>
        <w:spacing w:after="80" w:before="200" w:line="360" w:lineRule="auto"/>
        <w:rPr/>
      </w:pPr>
      <w:bookmarkStart w:colFirst="0" w:colLast="0" w:name="_7yqct7vq38ut" w:id="20"/>
      <w:bookmarkEnd w:id="20"/>
      <w:r w:rsidDel="00000000" w:rsidR="00000000" w:rsidRPr="00000000">
        <w:rPr>
          <w:rFonts w:ascii="Times New Roman" w:cs="Times New Roman" w:eastAsia="Times New Roman" w:hAnsi="Times New Roman"/>
          <w:b w:val="1"/>
          <w:bCs w:val="1"/>
          <w:i w:val="0"/>
          <w:iCs w:val="0"/>
          <w:color w:val="000000"/>
          <w:sz w:val="24"/>
          <w:szCs w:val="24"/>
          <w:rtl w:val="0"/>
        </w:rPr>
        <w:t xml:space="preserve">2.2 Paso 2: Selección del Horario</w:t>
      </w:r>
      <w:r w:rsidDel="00000000" w:rsidR="00000000" w:rsidRPr="00000000">
        <w:rPr>
          <w:rtl w:val="0"/>
        </w:rPr>
      </w:r>
    </w:p>
    <w:p w:rsidR="00000000" w:rsidDel="00000000" w:rsidP="00000000" w:rsidRDefault="00000000" w:rsidRPr="00000000" w14:paraId="0000013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agenda trabaja con bloques de 30 minutos. Según la duración configurada del servicio, el sistema indica cuántos bloques consecutivos hay que seleccionar y lleva la cuenta a medida que se eligen, con un mensaje del tipo "Este servicio dura 60 min, así que necesita 2 bloques de 30 min. Llevas 0 de 2".</w:t>
      </w:r>
      <w:r w:rsidDel="00000000" w:rsidR="00000000" w:rsidRPr="00000000">
        <w:rPr>
          <w:rtl w:val="0"/>
        </w:rPr>
      </w:r>
    </w:p>
    <w:p w:rsidR="00000000" w:rsidDel="00000000" w:rsidP="00000000" w:rsidRDefault="00000000" w:rsidRPr="00000000" w14:paraId="00000133">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la fecha de atención en Seleccionar Fecha de Atención. Mientras no elija una fecha, el sistema muestra "Selecciona primero una fecha para ver los horarios".</w:t>
      </w:r>
      <w:r w:rsidDel="00000000" w:rsidR="00000000" w:rsidRPr="00000000">
        <w:rPr>
          <w:rtl w:val="0"/>
        </w:rPr>
      </w:r>
    </w:p>
    <w:p w:rsidR="00000000" w:rsidDel="00000000" w:rsidP="00000000" w:rsidRDefault="00000000" w:rsidRPr="00000000" w14:paraId="00000134">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Revise los bloques disponibles, agrupados en Mañana y Tarde. Solo se muestran los bloques libres dentro del horario de atención.</w:t>
      </w:r>
      <w:r w:rsidDel="00000000" w:rsidR="00000000" w:rsidRPr="00000000">
        <w:rPr>
          <w:rtl w:val="0"/>
        </w:rPr>
      </w:r>
    </w:p>
    <w:p w:rsidR="00000000" w:rsidDel="00000000" w:rsidP="00000000" w:rsidRDefault="00000000" w:rsidRPr="00000000" w14:paraId="00000135">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los bloques que necesite hasta completar la cantidad exigida. Cada vez que seleccione uno, el contador avanza y se actualiza la línea "Horario seleccionado".</w:t>
      </w:r>
      <w:r w:rsidDel="00000000" w:rsidR="00000000" w:rsidRPr="00000000">
        <w:rPr>
          <w:rtl w:val="0"/>
        </w:rPr>
      </w:r>
    </w:p>
    <w:p w:rsidR="00000000" w:rsidDel="00000000" w:rsidP="00000000" w:rsidRDefault="00000000" w:rsidRPr="00000000" w14:paraId="00000136">
      <w:pPr>
        <w:numPr>
          <w:ilvl w:val="0"/>
          <w:numId w:val="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Continuar.</w:t>
      </w:r>
      <w:r w:rsidDel="00000000" w:rsidR="00000000" w:rsidRPr="00000000">
        <w:rPr>
          <w:rtl w:val="0"/>
        </w:rPr>
      </w:r>
    </w:p>
    <w:p w:rsidR="00000000" w:rsidDel="00000000" w:rsidP="00000000" w:rsidRDefault="00000000" w:rsidRPr="00000000" w14:paraId="0000013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tramo completo queda reservado en el panel de Resumen, con su hora de inicio, su hora de término y la duración total.</w:t>
      </w:r>
      <w:r w:rsidDel="00000000" w:rsidR="00000000" w:rsidRPr="00000000">
        <w:rPr>
          <w:rtl w:val="0"/>
        </w:rPr>
      </w:r>
    </w:p>
    <w:p w:rsidR="00000000" w:rsidDel="00000000" w:rsidP="00000000" w:rsidRDefault="00000000" w:rsidRPr="00000000" w14:paraId="0000013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si un horario no aparece es porque ya está ocupado, está bloqueado o queda fuera del horario del centro. Si necesita liberar un tramo bloqueado, revise el subcapítulo 1.4.</w:t>
      </w:r>
      <w:r w:rsidDel="00000000" w:rsidR="00000000" w:rsidRPr="00000000">
        <w:rPr>
          <w:rtl w:val="0"/>
        </w:rPr>
      </w:r>
    </w:p>
    <w:p w:rsidR="00000000" w:rsidDel="00000000" w:rsidP="00000000" w:rsidRDefault="00000000" w:rsidRPr="00000000" w14:paraId="00000139">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Paso 2, con los bloques de la mañana y de la tarde y el contador de bloques]</w:t>
      </w:r>
      <w:r w:rsidDel="00000000" w:rsidR="00000000" w:rsidRPr="00000000">
        <w:rPr>
          <w:rtl w:val="0"/>
        </w:rPr>
      </w:r>
    </w:p>
    <w:p w:rsidR="00000000" w:rsidDel="00000000" w:rsidP="00000000" w:rsidRDefault="00000000" w:rsidRPr="00000000" w14:paraId="0000013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II.2 Paso 2, con los bloques de la mañana y de la tarde y el contador de bloques</w:t>
      </w:r>
      <w:r w:rsidDel="00000000" w:rsidR="00000000" w:rsidRPr="00000000">
        <w:rPr>
          <w:rtl w:val="0"/>
        </w:rPr>
      </w:r>
    </w:p>
    <w:p w:rsidR="00000000" w:rsidDel="00000000" w:rsidP="00000000" w:rsidRDefault="00000000" w:rsidRPr="00000000" w14:paraId="0000013B">
      <w:pPr>
        <w:pStyle w:val="Heading2"/>
        <w:keepNext w:val="1"/>
        <w:spacing w:after="80" w:before="200" w:line="360" w:lineRule="auto"/>
        <w:rPr/>
      </w:pPr>
      <w:bookmarkStart w:colFirst="0" w:colLast="0" w:name="_hbkzj4gefyx5" w:id="21"/>
      <w:bookmarkEnd w:id="21"/>
      <w:r w:rsidDel="00000000" w:rsidR="00000000" w:rsidRPr="00000000">
        <w:rPr>
          <w:rFonts w:ascii="Times New Roman" w:cs="Times New Roman" w:eastAsia="Times New Roman" w:hAnsi="Times New Roman"/>
          <w:b w:val="1"/>
          <w:bCs w:val="1"/>
          <w:i w:val="0"/>
          <w:iCs w:val="0"/>
          <w:color w:val="000000"/>
          <w:sz w:val="24"/>
          <w:szCs w:val="24"/>
          <w:rtl w:val="0"/>
        </w:rPr>
        <w:t xml:space="preserve">2.3 Paso 3: Selección de la Especialista</w:t>
      </w:r>
      <w:r w:rsidDel="00000000" w:rsidR="00000000" w:rsidRPr="00000000">
        <w:rPr>
          <w:rtl w:val="0"/>
        </w:rPr>
      </w:r>
    </w:p>
    <w:p w:rsidR="00000000" w:rsidDel="00000000" w:rsidP="00000000" w:rsidRDefault="00000000" w:rsidRPr="00000000" w14:paraId="0000013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pantalla pregunta "¿Qué profesional atenderá?" y lista únicamente a las profesionales que pueden realizar el servicio elegido y que tienen disponible el horario seleccionado.</w:t>
      </w:r>
      <w:r w:rsidDel="00000000" w:rsidR="00000000" w:rsidRPr="00000000">
        <w:rPr>
          <w:rtl w:val="0"/>
        </w:rPr>
      </w:r>
    </w:p>
    <w:p w:rsidR="00000000" w:rsidDel="00000000" w:rsidP="00000000" w:rsidRDefault="00000000" w:rsidRPr="00000000" w14:paraId="0000013D">
      <w:pPr>
        <w:numPr>
          <w:ilvl w:val="0"/>
          <w:numId w:val="5"/>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la profesional que realizará la atención.</w:t>
      </w:r>
      <w:r w:rsidDel="00000000" w:rsidR="00000000" w:rsidRPr="00000000">
        <w:rPr>
          <w:rtl w:val="0"/>
        </w:rPr>
      </w:r>
    </w:p>
    <w:p w:rsidR="00000000" w:rsidDel="00000000" w:rsidP="00000000" w:rsidRDefault="00000000" w:rsidRPr="00000000" w14:paraId="0000013E">
      <w:pPr>
        <w:numPr>
          <w:ilvl w:val="0"/>
          <w:numId w:val="5"/>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Continuar.</w:t>
      </w:r>
      <w:r w:rsidDel="00000000" w:rsidR="00000000" w:rsidRPr="00000000">
        <w:rPr>
          <w:rtl w:val="0"/>
        </w:rPr>
      </w:r>
    </w:p>
    <w:p w:rsidR="00000000" w:rsidDel="00000000" w:rsidP="00000000" w:rsidRDefault="00000000" w:rsidRPr="00000000" w14:paraId="0000013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profesional queda asignada en el panel de Resumen.</w:t>
      </w:r>
      <w:r w:rsidDel="00000000" w:rsidR="00000000" w:rsidRPr="00000000">
        <w:rPr>
          <w:rtl w:val="0"/>
        </w:rPr>
      </w:r>
    </w:p>
    <w:p w:rsidR="00000000" w:rsidDel="00000000" w:rsidP="00000000" w:rsidRDefault="00000000" w:rsidRPr="00000000" w14:paraId="00000140">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Cardo" w:cs="Cardo" w:eastAsia="Cardo" w:hAnsi="Cardo"/>
          <w:b w:val="0"/>
          <w:bCs w:val="0"/>
          <w:i w:val="0"/>
          <w:iCs w:val="0"/>
          <w:color w:val="000000"/>
          <w:sz w:val="24"/>
          <w:szCs w:val="24"/>
          <w:rtl w:val="0"/>
        </w:rPr>
        <w:t xml:space="preserve">si no aparece ninguna profesional, ninguna de las que puede dar ese servicio tiene libre ese horario. Vuelva al paso anterior con Volver y pruebe otro tramo. Los servicios que puede realizar cada profesional se definen en Configuración → Especialistas.</w:t>
      </w:r>
      <w:r w:rsidDel="00000000" w:rsidR="00000000" w:rsidRPr="00000000">
        <w:rPr>
          <w:rtl w:val="0"/>
        </w:rPr>
      </w:r>
    </w:p>
    <w:p w:rsidR="00000000" w:rsidDel="00000000" w:rsidP="00000000" w:rsidRDefault="00000000" w:rsidRPr="00000000" w14:paraId="00000141">
      <w:pPr>
        <w:pStyle w:val="Heading2"/>
        <w:keepNext w:val="1"/>
        <w:spacing w:after="80" w:before="200" w:line="360" w:lineRule="auto"/>
        <w:rPr/>
      </w:pPr>
      <w:bookmarkStart w:colFirst="0" w:colLast="0" w:name="_86hci1ihn89u" w:id="22"/>
      <w:bookmarkEnd w:id="22"/>
      <w:r w:rsidDel="00000000" w:rsidR="00000000" w:rsidRPr="00000000">
        <w:rPr>
          <w:rFonts w:ascii="Times New Roman" w:cs="Times New Roman" w:eastAsia="Times New Roman" w:hAnsi="Times New Roman"/>
          <w:b w:val="1"/>
          <w:bCs w:val="1"/>
          <w:i w:val="0"/>
          <w:iCs w:val="0"/>
          <w:color w:val="000000"/>
          <w:sz w:val="24"/>
          <w:szCs w:val="24"/>
          <w:rtl w:val="0"/>
        </w:rPr>
        <w:t xml:space="preserve">2.4 Paso 4: Datos del Paciente</w:t>
      </w:r>
      <w:r w:rsidDel="00000000" w:rsidR="00000000" w:rsidRPr="00000000">
        <w:rPr>
          <w:rtl w:val="0"/>
        </w:rPr>
      </w:r>
    </w:p>
    <w:p w:rsidR="00000000" w:rsidDel="00000000" w:rsidP="00000000" w:rsidRDefault="00000000" w:rsidRPr="00000000" w14:paraId="0000014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pantalla pregunta "¿Para quién es la cita?". Desde aquí se puede asociar un paciente ya registrado o crear uno nuevo sin salir del asistente.</w:t>
      </w:r>
      <w:r w:rsidDel="00000000" w:rsidR="00000000" w:rsidRPr="00000000">
        <w:rPr>
          <w:rtl w:val="0"/>
        </w:rPr>
      </w:r>
    </w:p>
    <w:p w:rsidR="00000000" w:rsidDel="00000000" w:rsidP="00000000" w:rsidRDefault="00000000" w:rsidRPr="00000000" w14:paraId="00000143">
      <w:pPr>
        <w:pStyle w:val="Heading2"/>
        <w:keepNext w:val="1"/>
        <w:spacing w:after="80" w:before="200" w:line="360" w:lineRule="auto"/>
        <w:rPr/>
      </w:pPr>
      <w:bookmarkStart w:colFirst="0" w:colLast="0" w:name="_9l60awtt5md" w:id="23"/>
      <w:bookmarkEnd w:id="23"/>
      <w:r w:rsidDel="00000000" w:rsidR="00000000" w:rsidRPr="00000000">
        <w:rPr>
          <w:rFonts w:ascii="Times New Roman" w:cs="Times New Roman" w:eastAsia="Times New Roman" w:hAnsi="Times New Roman"/>
          <w:b w:val="1"/>
          <w:bCs w:val="1"/>
          <w:i w:val="0"/>
          <w:iCs w:val="0"/>
          <w:color w:val="000000"/>
          <w:sz w:val="24"/>
          <w:szCs w:val="24"/>
          <w:rtl w:val="0"/>
        </w:rPr>
        <w:t xml:space="preserve">2.4.1 Buscar un paciente registrado</w:t>
      </w:r>
      <w:r w:rsidDel="00000000" w:rsidR="00000000" w:rsidRPr="00000000">
        <w:rPr>
          <w:rtl w:val="0"/>
        </w:rPr>
      </w:r>
    </w:p>
    <w:p w:rsidR="00000000" w:rsidDel="00000000" w:rsidP="00000000" w:rsidRDefault="00000000" w:rsidRPr="00000000" w14:paraId="00000144">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el nombre o el RUT en el campo de búsqueda.</w:t>
      </w:r>
      <w:r w:rsidDel="00000000" w:rsidR="00000000" w:rsidRPr="00000000">
        <w:rPr>
          <w:rtl w:val="0"/>
        </w:rPr>
      </w:r>
    </w:p>
    <w:p w:rsidR="00000000" w:rsidDel="00000000" w:rsidP="00000000" w:rsidRDefault="00000000" w:rsidRPr="00000000" w14:paraId="00000145">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Revise los resultados, que muestran el nombre y el RUT de cada coincidencia.</w:t>
      </w:r>
      <w:r w:rsidDel="00000000" w:rsidR="00000000" w:rsidRPr="00000000">
        <w:rPr>
          <w:rtl w:val="0"/>
        </w:rPr>
      </w:r>
    </w:p>
    <w:p w:rsidR="00000000" w:rsidDel="00000000" w:rsidP="00000000" w:rsidRDefault="00000000" w:rsidRPr="00000000" w14:paraId="00000146">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paciente correcto.</w:t>
      </w:r>
      <w:r w:rsidDel="00000000" w:rsidR="00000000" w:rsidRPr="00000000">
        <w:rPr>
          <w:rtl w:val="0"/>
        </w:rPr>
      </w:r>
    </w:p>
    <w:p w:rsidR="00000000" w:rsidDel="00000000" w:rsidP="00000000" w:rsidRDefault="00000000" w:rsidRPr="00000000" w14:paraId="00000147">
      <w:pPr>
        <w:numPr>
          <w:ilvl w:val="0"/>
          <w:numId w:val="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Continuar.</w:t>
      </w:r>
      <w:r w:rsidDel="00000000" w:rsidR="00000000" w:rsidRPr="00000000">
        <w:rPr>
          <w:rtl w:val="0"/>
        </w:rPr>
      </w:r>
    </w:p>
    <w:p w:rsidR="00000000" w:rsidDel="00000000" w:rsidP="00000000" w:rsidRDefault="00000000" w:rsidRPr="00000000" w14:paraId="0000014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paciente queda asociado a la reserva y aparece en el panel de Resumen.</w:t>
      </w:r>
      <w:r w:rsidDel="00000000" w:rsidR="00000000" w:rsidRPr="00000000">
        <w:rPr>
          <w:rtl w:val="0"/>
        </w:rPr>
      </w:r>
    </w:p>
    <w:p w:rsidR="00000000" w:rsidDel="00000000" w:rsidP="00000000" w:rsidRDefault="00000000" w:rsidRPr="00000000" w14:paraId="00000149">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verifique el RUT antes de seleccionar. Dos pacientes pueden tener nombres muy parecidos, y la reserva, la ficha clínica y la venta quedarán asociadas al que elija aquí.</w:t>
      </w:r>
      <w:r w:rsidDel="00000000" w:rsidR="00000000" w:rsidRPr="00000000">
        <w:rPr>
          <w:rtl w:val="0"/>
        </w:rPr>
      </w:r>
    </w:p>
    <w:p w:rsidR="00000000" w:rsidDel="00000000" w:rsidP="00000000" w:rsidRDefault="00000000" w:rsidRPr="00000000" w14:paraId="0000014A">
      <w:pPr>
        <w:pStyle w:val="Heading2"/>
        <w:keepNext w:val="1"/>
        <w:spacing w:after="80" w:before="200" w:line="360" w:lineRule="auto"/>
        <w:rPr/>
      </w:pPr>
      <w:bookmarkStart w:colFirst="0" w:colLast="0" w:name="_nt5m104nlvz" w:id="24"/>
      <w:bookmarkEnd w:id="24"/>
      <w:r w:rsidDel="00000000" w:rsidR="00000000" w:rsidRPr="00000000">
        <w:rPr>
          <w:rFonts w:ascii="Times New Roman" w:cs="Times New Roman" w:eastAsia="Times New Roman" w:hAnsi="Times New Roman"/>
          <w:b w:val="1"/>
          <w:bCs w:val="1"/>
          <w:i w:val="0"/>
          <w:iCs w:val="0"/>
          <w:color w:val="000000"/>
          <w:sz w:val="24"/>
          <w:szCs w:val="24"/>
          <w:rtl w:val="0"/>
        </w:rPr>
        <w:t xml:space="preserve">2.4.2 Registrar un paciente nuevo</w:t>
      </w:r>
      <w:r w:rsidDel="00000000" w:rsidR="00000000" w:rsidRPr="00000000">
        <w:rPr>
          <w:rtl w:val="0"/>
        </w:rPr>
      </w:r>
    </w:p>
    <w:p w:rsidR="00000000" w:rsidDel="00000000" w:rsidP="00000000" w:rsidRDefault="00000000" w:rsidRPr="00000000" w14:paraId="0000014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empezar: tenga a mano el RUT del paciente.</w:t>
      </w:r>
      <w:r w:rsidDel="00000000" w:rsidR="00000000" w:rsidRPr="00000000">
        <w:rPr>
          <w:rtl w:val="0"/>
        </w:rPr>
      </w:r>
    </w:p>
    <w:p w:rsidR="00000000" w:rsidDel="00000000" w:rsidP="00000000" w:rsidRDefault="00000000" w:rsidRPr="00000000" w14:paraId="0000014C">
      <w:pPr>
        <w:numPr>
          <w:ilvl w:val="0"/>
          <w:numId w:val="7"/>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Registrar Paciente Nuevo.</w:t>
      </w:r>
      <w:r w:rsidDel="00000000" w:rsidR="00000000" w:rsidRPr="00000000">
        <w:rPr>
          <w:rtl w:val="0"/>
        </w:rPr>
      </w:r>
    </w:p>
    <w:p w:rsidR="00000000" w:rsidDel="00000000" w:rsidP="00000000" w:rsidRDefault="00000000" w:rsidRPr="00000000" w14:paraId="0000014D">
      <w:pPr>
        <w:numPr>
          <w:ilvl w:val="0"/>
          <w:numId w:val="7"/>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Complete Nombre y Apellido.</w:t>
      </w:r>
      <w:r w:rsidDel="00000000" w:rsidR="00000000" w:rsidRPr="00000000">
        <w:rPr>
          <w:rtl w:val="0"/>
        </w:rPr>
      </w:r>
    </w:p>
    <w:p w:rsidR="00000000" w:rsidDel="00000000" w:rsidP="00000000" w:rsidRDefault="00000000" w:rsidRPr="00000000" w14:paraId="0000014E">
      <w:pPr>
        <w:numPr>
          <w:ilvl w:val="0"/>
          <w:numId w:val="7"/>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el RUT con el formato 12345678-5.</w:t>
      </w:r>
      <w:r w:rsidDel="00000000" w:rsidR="00000000" w:rsidRPr="00000000">
        <w:rPr>
          <w:rtl w:val="0"/>
        </w:rPr>
      </w:r>
    </w:p>
    <w:p w:rsidR="00000000" w:rsidDel="00000000" w:rsidP="00000000" w:rsidRDefault="00000000" w:rsidRPr="00000000" w14:paraId="0000014F">
      <w:pPr>
        <w:numPr>
          <w:ilvl w:val="0"/>
          <w:numId w:val="7"/>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Complete el Correo electrónico. A esa dirección llegarán la confirmación y los documentos.</w:t>
      </w:r>
      <w:r w:rsidDel="00000000" w:rsidR="00000000" w:rsidRPr="00000000">
        <w:rPr>
          <w:rtl w:val="0"/>
        </w:rPr>
      </w:r>
    </w:p>
    <w:p w:rsidR="00000000" w:rsidDel="00000000" w:rsidP="00000000" w:rsidRDefault="00000000" w:rsidRPr="00000000" w14:paraId="00000150">
      <w:pPr>
        <w:numPr>
          <w:ilvl w:val="0"/>
          <w:numId w:val="7"/>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el Teléfono con el formato 56912345678.</w:t>
      </w:r>
      <w:r w:rsidDel="00000000" w:rsidR="00000000" w:rsidRPr="00000000">
        <w:rPr>
          <w:rtl w:val="0"/>
        </w:rPr>
      </w:r>
    </w:p>
    <w:p w:rsidR="00000000" w:rsidDel="00000000" w:rsidP="00000000" w:rsidRDefault="00000000" w:rsidRPr="00000000" w14:paraId="00000151">
      <w:pPr>
        <w:numPr>
          <w:ilvl w:val="0"/>
          <w:numId w:val="7"/>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el paciente pertenece a una empresa en convenio, selecciónela en Convenio institucional. Si no, deje Sin Convenio.</w:t>
      </w:r>
      <w:r w:rsidDel="00000000" w:rsidR="00000000" w:rsidRPr="00000000">
        <w:rPr>
          <w:rtl w:val="0"/>
        </w:rPr>
      </w:r>
    </w:p>
    <w:p w:rsidR="00000000" w:rsidDel="00000000" w:rsidP="00000000" w:rsidRDefault="00000000" w:rsidRPr="00000000" w14:paraId="00000152">
      <w:pPr>
        <w:numPr>
          <w:ilvl w:val="0"/>
          <w:numId w:val="7"/>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Registrar Paciente.</w:t>
      </w:r>
      <w:r w:rsidDel="00000000" w:rsidR="00000000" w:rsidRPr="00000000">
        <w:rPr>
          <w:rtl w:val="0"/>
        </w:rPr>
      </w:r>
    </w:p>
    <w:p w:rsidR="00000000" w:rsidDel="00000000" w:rsidP="00000000" w:rsidRDefault="00000000" w:rsidRPr="00000000" w14:paraId="0000015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paciente queda creado y seleccionado automáticamente para la reserva en curso.</w:t>
      </w:r>
      <w:r w:rsidDel="00000000" w:rsidR="00000000" w:rsidRPr="00000000">
        <w:rPr>
          <w:rtl w:val="0"/>
        </w:rPr>
      </w:r>
    </w:p>
    <w:p w:rsidR="00000000" w:rsidDel="00000000" w:rsidP="00000000" w:rsidRDefault="00000000" w:rsidRPr="00000000" w14:paraId="00000154">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Cardo" w:cs="Cardo" w:eastAsia="Cardo" w:hAnsi="Cardo"/>
          <w:b w:val="0"/>
          <w:bCs w:val="0"/>
          <w:i w:val="0"/>
          <w:iCs w:val="0"/>
          <w:color w:val="000000"/>
          <w:sz w:val="24"/>
          <w:szCs w:val="24"/>
          <w:rtl w:val="0"/>
        </w:rPr>
        <w:t xml:space="preserve">el convenio determina el descuento que el sistema aplicará al registrar la venta de esa atención. Los convenios se administran en Configuración → Empresas y Convenios.</w:t>
      </w:r>
      <w:r w:rsidDel="00000000" w:rsidR="00000000" w:rsidRPr="00000000">
        <w:rPr>
          <w:rtl w:val="0"/>
        </w:rPr>
      </w:r>
    </w:p>
    <w:p w:rsidR="00000000" w:rsidDel="00000000" w:rsidP="00000000" w:rsidRDefault="00000000" w:rsidRPr="00000000" w14:paraId="00000155">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Formulario de registro de un paciente nuevo desde el asistente]</w:t>
      </w:r>
      <w:r w:rsidDel="00000000" w:rsidR="00000000" w:rsidRPr="00000000">
        <w:rPr>
          <w:rtl w:val="0"/>
        </w:rPr>
      </w:r>
    </w:p>
    <w:p w:rsidR="00000000" w:rsidDel="00000000" w:rsidP="00000000" w:rsidRDefault="00000000" w:rsidRPr="00000000" w14:paraId="00000156">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II.3 Formulario de registro de un paciente nuevo desde el asistente</w:t>
      </w:r>
      <w:r w:rsidDel="00000000" w:rsidR="00000000" w:rsidRPr="00000000">
        <w:rPr>
          <w:rtl w:val="0"/>
        </w:rPr>
      </w:r>
    </w:p>
    <w:p w:rsidR="00000000" w:rsidDel="00000000" w:rsidP="00000000" w:rsidRDefault="00000000" w:rsidRPr="00000000" w14:paraId="00000157">
      <w:pPr>
        <w:pStyle w:val="Heading2"/>
        <w:keepNext w:val="1"/>
        <w:spacing w:after="80" w:before="200" w:line="360" w:lineRule="auto"/>
        <w:rPr/>
      </w:pPr>
      <w:bookmarkStart w:colFirst="0" w:colLast="0" w:name="_7l84wf3yhk15"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2.5 Paso 5: Notas y Revisión Final</w:t>
      </w:r>
      <w:r w:rsidDel="00000000" w:rsidR="00000000" w:rsidRPr="00000000">
        <w:rPr>
          <w:rtl w:val="0"/>
        </w:rPr>
      </w:r>
    </w:p>
    <w:p w:rsidR="00000000" w:rsidDel="00000000" w:rsidP="00000000" w:rsidRDefault="00000000" w:rsidRPr="00000000" w14:paraId="0000015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último paso permite dejar notas sobre la reserva y revisar todo antes de confirmar. Las notas son opcionales, y hay dos tipos que no deben confundirse.</w:t>
      </w:r>
      <w:r w:rsidDel="00000000" w:rsidR="00000000" w:rsidRPr="00000000">
        <w:rPr>
          <w:rtl w:val="0"/>
        </w:rPr>
      </w:r>
    </w:p>
    <w:p w:rsidR="00000000" w:rsidDel="00000000" w:rsidP="00000000" w:rsidRDefault="00000000" w:rsidRPr="00000000" w14:paraId="00000159">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para el Paciente: </w:t>
      </w:r>
      <w:r w:rsidDel="00000000" w:rsidR="00000000" w:rsidRPr="00000000">
        <w:rPr>
          <w:rFonts w:ascii="Times New Roman" w:cs="Times New Roman" w:eastAsia="Times New Roman" w:hAnsi="Times New Roman"/>
          <w:b w:val="0"/>
          <w:bCs w:val="0"/>
          <w:i w:val="0"/>
          <w:iCs w:val="0"/>
          <w:color w:val="000000"/>
          <w:sz w:val="24"/>
          <w:szCs w:val="24"/>
          <w:rtl w:val="0"/>
        </w:rPr>
        <w:t xml:space="preserve">es la que verá el paciente en su correo de confirmación. Úsela para indicaciones que le sirvan, por ejemplo recordarle traer ropa cómoda.</w:t>
      </w:r>
      <w:r w:rsidDel="00000000" w:rsidR="00000000" w:rsidRPr="00000000">
        <w:rPr>
          <w:rtl w:val="0"/>
        </w:rPr>
      </w:r>
    </w:p>
    <w:p w:rsidR="00000000" w:rsidDel="00000000" w:rsidP="00000000" w:rsidRDefault="00000000" w:rsidRPr="00000000" w14:paraId="0000015A">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Interna: </w:t>
      </w:r>
      <w:r w:rsidDel="00000000" w:rsidR="00000000" w:rsidRPr="00000000">
        <w:rPr>
          <w:rFonts w:ascii="Times New Roman" w:cs="Times New Roman" w:eastAsia="Times New Roman" w:hAnsi="Times New Roman"/>
          <w:b w:val="0"/>
          <w:bCs w:val="0"/>
          <w:i w:val="0"/>
          <w:iCs w:val="0"/>
          <w:color w:val="000000"/>
          <w:sz w:val="24"/>
          <w:szCs w:val="24"/>
          <w:rtl w:val="0"/>
        </w:rPr>
        <w:t xml:space="preserve">queda visible solo para el personal de KineFit. Úsela para información interna, por ejemplo una preferencia de atención o una observación administrativa.</w:t>
      </w:r>
      <w:r w:rsidDel="00000000" w:rsidR="00000000" w:rsidRPr="00000000">
        <w:rPr>
          <w:rtl w:val="0"/>
        </w:rPr>
      </w:r>
    </w:p>
    <w:p w:rsidR="00000000" w:rsidDel="00000000" w:rsidP="00000000" w:rsidRDefault="00000000" w:rsidRPr="00000000" w14:paraId="0000015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no escriba información interna en la nota del paciente. Esa nota se envía por correo tal como se escribe.</w:t>
      </w:r>
      <w:r w:rsidDel="00000000" w:rsidR="00000000" w:rsidRPr="00000000">
        <w:rPr>
          <w:rtl w:val="0"/>
        </w:rPr>
      </w:r>
    </w:p>
    <w:p w:rsidR="00000000" w:rsidDel="00000000" w:rsidP="00000000" w:rsidRDefault="00000000" w:rsidRPr="00000000" w14:paraId="0000015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Bajo las notas, el bloque Revisión Final resume el servicio, la fecha, el horario, la profesional y el paciente. Cada línea tiene un enlace Editar que devuelve al paso correspondiente sin perder lo demás.</w:t>
      </w:r>
      <w:r w:rsidDel="00000000" w:rsidR="00000000" w:rsidRPr="00000000">
        <w:rPr>
          <w:rtl w:val="0"/>
        </w:rPr>
      </w:r>
    </w:p>
    <w:p w:rsidR="00000000" w:rsidDel="00000000" w:rsidP="00000000" w:rsidRDefault="00000000" w:rsidRPr="00000000" w14:paraId="0000015D">
      <w:pPr>
        <w:numPr>
          <w:ilvl w:val="0"/>
          <w:numId w:val="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las notas que correspondan, si las hay.</w:t>
      </w:r>
      <w:r w:rsidDel="00000000" w:rsidR="00000000" w:rsidRPr="00000000">
        <w:rPr>
          <w:rtl w:val="0"/>
        </w:rPr>
      </w:r>
    </w:p>
    <w:p w:rsidR="00000000" w:rsidDel="00000000" w:rsidP="00000000" w:rsidRDefault="00000000" w:rsidRPr="00000000" w14:paraId="0000015E">
      <w:pPr>
        <w:numPr>
          <w:ilvl w:val="0"/>
          <w:numId w:val="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Revise cada línea de la Revisión Final y corrija con Editar lo que necesite.</w:t>
      </w:r>
      <w:r w:rsidDel="00000000" w:rsidR="00000000" w:rsidRPr="00000000">
        <w:rPr>
          <w:rtl w:val="0"/>
        </w:rPr>
      </w:r>
    </w:p>
    <w:p w:rsidR="00000000" w:rsidDel="00000000" w:rsidP="00000000" w:rsidRDefault="00000000" w:rsidRPr="00000000" w14:paraId="0000015F">
      <w:pPr>
        <w:numPr>
          <w:ilvl w:val="0"/>
          <w:numId w:val="8"/>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Confirmar Reserva.</w:t>
      </w:r>
      <w:r w:rsidDel="00000000" w:rsidR="00000000" w:rsidRPr="00000000">
        <w:rPr>
          <w:rtl w:val="0"/>
        </w:rPr>
      </w:r>
    </w:p>
    <w:p w:rsidR="00000000" w:rsidDel="00000000" w:rsidP="00000000" w:rsidRDefault="00000000" w:rsidRPr="00000000" w14:paraId="00000160">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Paso 5, con los dos tipos de nota y la revisión final]</w:t>
      </w:r>
      <w:r w:rsidDel="00000000" w:rsidR="00000000" w:rsidRPr="00000000">
        <w:rPr>
          <w:rtl w:val="0"/>
        </w:rPr>
      </w:r>
    </w:p>
    <w:p w:rsidR="00000000" w:rsidDel="00000000" w:rsidP="00000000" w:rsidRDefault="00000000" w:rsidRPr="00000000" w14:paraId="00000161">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II.4 Paso 5, con los dos tipos de nota y la revisión final</w:t>
      </w:r>
      <w:r w:rsidDel="00000000" w:rsidR="00000000" w:rsidRPr="00000000">
        <w:rPr>
          <w:rtl w:val="0"/>
        </w:rPr>
      </w:r>
    </w:p>
    <w:p w:rsidR="00000000" w:rsidDel="00000000" w:rsidP="00000000" w:rsidRDefault="00000000" w:rsidRPr="00000000" w14:paraId="00000162">
      <w:pPr>
        <w:pStyle w:val="Heading2"/>
        <w:keepNext w:val="1"/>
        <w:spacing w:after="80" w:before="200" w:line="360" w:lineRule="auto"/>
        <w:rPr/>
      </w:pPr>
      <w:bookmarkStart w:colFirst="0" w:colLast="0" w:name="_13mozyh2d5fv"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2.6 Confirmación y Qué Ocurre Después</w:t>
      </w:r>
      <w:r w:rsidDel="00000000" w:rsidR="00000000" w:rsidRPr="00000000">
        <w:rPr>
          <w:rtl w:val="0"/>
        </w:rPr>
      </w:r>
    </w:p>
    <w:p w:rsidR="00000000" w:rsidDel="00000000" w:rsidP="00000000" w:rsidRDefault="00000000" w:rsidRPr="00000000" w14:paraId="0000016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confirmar, el sistema muestra la pantalla "Cita Registrada Correctamente" con el paciente, el servicio, la fecha, el horario y el estado en que quedó la reserva.</w:t>
      </w:r>
      <w:r w:rsidDel="00000000" w:rsidR="00000000" w:rsidRPr="00000000">
        <w:rPr>
          <w:rtl w:val="0"/>
        </w:rPr>
      </w:r>
    </w:p>
    <w:p w:rsidR="00000000" w:rsidDel="00000000" w:rsidP="00000000" w:rsidRDefault="00000000" w:rsidRPr="00000000" w14:paraId="0000016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Toda reserva creada desde el panel queda en estado Por Confirmar, con el mensaje "La cita quedó en estado Por confirmar para su posterior ratificación desde la agenda". Es decir, el registro todavía debe confirmarse desde la agenda, como se explica en el subcapítulo 1.3.</w:t>
      </w:r>
      <w:r w:rsidDel="00000000" w:rsidR="00000000" w:rsidRPr="00000000">
        <w:rPr>
          <w:rtl w:val="0"/>
        </w:rPr>
      </w:r>
    </w:p>
    <w:p w:rsidR="00000000" w:rsidDel="00000000" w:rsidP="00000000" w:rsidRDefault="00000000" w:rsidRPr="00000000" w14:paraId="0000016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Desde esta pantalla puede continuar de dos maneras:</w:t>
      </w:r>
      <w:r w:rsidDel="00000000" w:rsidR="00000000" w:rsidRPr="00000000">
        <w:rPr>
          <w:rtl w:val="0"/>
        </w:rPr>
      </w:r>
    </w:p>
    <w:p w:rsidR="00000000" w:rsidDel="00000000" w:rsidP="00000000" w:rsidRDefault="00000000" w:rsidRPr="00000000" w14:paraId="00000166">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Registrar Otra Cita: </w:t>
      </w:r>
      <w:r w:rsidDel="00000000" w:rsidR="00000000" w:rsidRPr="00000000">
        <w:rPr>
          <w:rFonts w:ascii="Times New Roman" w:cs="Times New Roman" w:eastAsia="Times New Roman" w:hAnsi="Times New Roman"/>
          <w:b w:val="0"/>
          <w:bCs w:val="0"/>
          <w:i w:val="0"/>
          <w:iCs w:val="0"/>
          <w:color w:val="000000"/>
          <w:sz w:val="24"/>
          <w:szCs w:val="24"/>
          <w:rtl w:val="0"/>
        </w:rPr>
        <w:t xml:space="preserve">vuelve al paso 1 con el asistente en blanco.</w:t>
      </w:r>
      <w:r w:rsidDel="00000000" w:rsidR="00000000" w:rsidRPr="00000000">
        <w:rPr>
          <w:rtl w:val="0"/>
        </w:rPr>
      </w:r>
    </w:p>
    <w:p w:rsidR="00000000" w:rsidDel="00000000" w:rsidP="00000000" w:rsidRDefault="00000000" w:rsidRPr="00000000" w14:paraId="00000167">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Ir a la Agenda: </w:t>
      </w:r>
      <w:r w:rsidDel="00000000" w:rsidR="00000000" w:rsidRPr="00000000">
        <w:rPr>
          <w:rFonts w:ascii="Times New Roman" w:cs="Times New Roman" w:eastAsia="Times New Roman" w:hAnsi="Times New Roman"/>
          <w:b w:val="0"/>
          <w:bCs w:val="0"/>
          <w:i w:val="0"/>
          <w:iCs w:val="0"/>
          <w:color w:val="000000"/>
          <w:sz w:val="24"/>
          <w:szCs w:val="24"/>
          <w:rtl w:val="0"/>
        </w:rPr>
        <w:t xml:space="preserve">abre la agenda para ver la reserva recién creada.</w:t>
      </w:r>
      <w:r w:rsidDel="00000000" w:rsidR="00000000" w:rsidRPr="00000000">
        <w:rPr>
          <w:rtl w:val="0"/>
        </w:rPr>
      </w:r>
    </w:p>
    <w:p w:rsidR="00000000" w:rsidDel="00000000" w:rsidP="00000000" w:rsidRDefault="00000000" w:rsidRPr="00000000" w14:paraId="0000016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el servicio elegido exige algún consentimiento, el sistema lo genera automáticamente junto con la reserva y lo deja disponible en la pestaña Documentos de esa cita, además de enviarlo al correo del paciente.</w:t>
      </w:r>
      <w:r w:rsidDel="00000000" w:rsidR="00000000" w:rsidRPr="00000000">
        <w:rPr>
          <w:rtl w:val="0"/>
        </w:rPr>
      </w:r>
    </w:p>
    <w:p w:rsidR="00000000" w:rsidDel="00000000" w:rsidP="00000000" w:rsidRDefault="00000000" w:rsidRPr="00000000" w14:paraId="00000169">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Pantalla de confirmación de la reserva]</w:t>
      </w:r>
      <w:r w:rsidDel="00000000" w:rsidR="00000000" w:rsidRPr="00000000">
        <w:rPr>
          <w:rtl w:val="0"/>
        </w:rPr>
      </w:r>
    </w:p>
    <w:p w:rsidR="00000000" w:rsidDel="00000000" w:rsidP="00000000" w:rsidRDefault="00000000" w:rsidRPr="00000000" w14:paraId="0000016A">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II.5 Pantalla de confirmación de la reserva</w:t>
      </w:r>
      <w:r w:rsidDel="00000000" w:rsidR="00000000" w:rsidRPr="00000000">
        <w:rPr>
          <w:rtl w:val="0"/>
        </w:rPr>
      </w:r>
    </w:p>
    <w:p w:rsidR="00000000" w:rsidDel="00000000" w:rsidP="00000000" w:rsidRDefault="00000000" w:rsidRPr="00000000" w14:paraId="0000016B">
      <w:pPr>
        <w:pStyle w:val="Heading1"/>
        <w:keepNext w:val="1"/>
        <w:pageBreakBefore w:val="1"/>
        <w:numPr>
          <w:ilvl w:val="0"/>
          <w:numId w:val="17"/>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68gotir140c" w:id="27"/>
      <w:bookmarkEnd w:id="27"/>
      <w:r w:rsidDel="00000000" w:rsidR="00000000" w:rsidRPr="00000000">
        <w:rPr>
          <w:rFonts w:ascii="Times New Roman" w:cs="Times New Roman" w:eastAsia="Times New Roman" w:hAnsi="Times New Roman"/>
          <w:b w:val="1"/>
          <w:bCs w:val="1"/>
          <w:i w:val="0"/>
          <w:iCs w:val="0"/>
          <w:color w:val="000000"/>
          <w:sz w:val="28"/>
          <w:szCs w:val="28"/>
          <w:rtl w:val="0"/>
        </w:rPr>
        <w:t xml:space="preserve">Pacientes</w:t>
      </w:r>
    </w:p>
    <w:p w:rsidR="00000000" w:rsidDel="00000000" w:rsidP="00000000" w:rsidRDefault="00000000" w:rsidRPr="00000000" w14:paraId="0000016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módulo centraliza la información de las personas atendidas en el centro. Desde aquí se consulta el listado completo, se registran pacientes nuevos y se revisa el historial de cada uno, incluidas sus atenciones y sus documentos.</w:t>
      </w:r>
      <w:r w:rsidDel="00000000" w:rsidR="00000000" w:rsidRPr="00000000">
        <w:rPr>
          <w:rtl w:val="0"/>
        </w:rPr>
      </w:r>
    </w:p>
    <w:p w:rsidR="00000000" w:rsidDel="00000000" w:rsidP="00000000" w:rsidRDefault="00000000" w:rsidRPr="00000000" w14:paraId="0000016D">
      <w:pPr>
        <w:pStyle w:val="Heading2"/>
        <w:keepNext w:val="1"/>
        <w:spacing w:after="80" w:before="200" w:line="360" w:lineRule="auto"/>
        <w:rPr/>
      </w:pPr>
      <w:bookmarkStart w:colFirst="0" w:colLast="0" w:name="_cyv3d7mhi7rp" w:id="28"/>
      <w:bookmarkEnd w:id="28"/>
      <w:r w:rsidDel="00000000" w:rsidR="00000000" w:rsidRPr="00000000">
        <w:rPr>
          <w:rFonts w:ascii="Times New Roman" w:cs="Times New Roman" w:eastAsia="Times New Roman" w:hAnsi="Times New Roman"/>
          <w:b w:val="1"/>
          <w:bCs w:val="1"/>
          <w:i w:val="0"/>
          <w:iCs w:val="0"/>
          <w:color w:val="000000"/>
          <w:sz w:val="24"/>
          <w:szCs w:val="24"/>
          <w:rtl w:val="0"/>
        </w:rPr>
        <w:t xml:space="preserve">3.1 Listado y Búsqueda</w:t>
      </w:r>
      <w:r w:rsidDel="00000000" w:rsidR="00000000" w:rsidRPr="00000000">
        <w:rPr>
          <w:rtl w:val="0"/>
        </w:rPr>
      </w:r>
    </w:p>
    <w:p w:rsidR="00000000" w:rsidDel="00000000" w:rsidP="00000000" w:rsidRDefault="00000000" w:rsidRPr="00000000" w14:paraId="0000016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pantalla muestra el total de pacientes registrados y un listado en forma de tabla con seis columnas: Nombre, Apellido, RUT, Correo, Teléfono y Convenio.</w:t>
      </w:r>
      <w:r w:rsidDel="00000000" w:rsidR="00000000" w:rsidRPr="00000000">
        <w:rPr>
          <w:rtl w:val="0"/>
        </w:rPr>
      </w:r>
    </w:p>
    <w:p w:rsidR="00000000" w:rsidDel="00000000" w:rsidP="00000000" w:rsidRDefault="00000000" w:rsidRPr="00000000" w14:paraId="0000016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Cuando un paciente no tiene alguno de estos datos, la celda muestra un texto en su lugar, como "Sin RUT", "Sin Teléfono" o "Sin Convenio". Eso permite detectar de un vistazo las fichas incompletas.</w:t>
      </w:r>
      <w:r w:rsidDel="00000000" w:rsidR="00000000" w:rsidRPr="00000000">
        <w:rPr>
          <w:rtl w:val="0"/>
        </w:rPr>
      </w:r>
    </w:p>
    <w:p w:rsidR="00000000" w:rsidDel="00000000" w:rsidP="00000000" w:rsidRDefault="00000000" w:rsidRPr="00000000" w14:paraId="0000017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listado se pagina de diez en diez. Bajo la tabla se indica el rango visible, por ejemplo "Mostrando 1–10 de 24", y se navega con los botones de página anterior y siguiente.</w:t>
      </w:r>
      <w:r w:rsidDel="00000000" w:rsidR="00000000" w:rsidRPr="00000000">
        <w:rPr>
          <w:rtl w:val="0"/>
        </w:rPr>
      </w:r>
    </w:p>
    <w:p w:rsidR="00000000" w:rsidDel="00000000" w:rsidP="00000000" w:rsidRDefault="00000000" w:rsidRPr="00000000" w14:paraId="0000017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encontrar a un paciente:</w:t>
      </w:r>
      <w:r w:rsidDel="00000000" w:rsidR="00000000" w:rsidRPr="00000000">
        <w:rPr>
          <w:rtl w:val="0"/>
        </w:rPr>
      </w:r>
    </w:p>
    <w:p w:rsidR="00000000" w:rsidDel="00000000" w:rsidP="00000000" w:rsidRDefault="00000000" w:rsidRPr="00000000" w14:paraId="00000172">
      <w:pPr>
        <w:numPr>
          <w:ilvl w:val="0"/>
          <w:numId w:val="9"/>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el RUT, el nombre o el correo en el campo de búsqueda.</w:t>
      </w:r>
      <w:r w:rsidDel="00000000" w:rsidR="00000000" w:rsidRPr="00000000">
        <w:rPr>
          <w:rtl w:val="0"/>
        </w:rPr>
      </w:r>
    </w:p>
    <w:p w:rsidR="00000000" w:rsidDel="00000000" w:rsidP="00000000" w:rsidRDefault="00000000" w:rsidRPr="00000000" w14:paraId="00000173">
      <w:pPr>
        <w:numPr>
          <w:ilvl w:val="0"/>
          <w:numId w:val="9"/>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Revise los resultados, que se filtran a medida que escribe.</w:t>
      </w:r>
      <w:r w:rsidDel="00000000" w:rsidR="00000000" w:rsidRPr="00000000">
        <w:rPr>
          <w:rtl w:val="0"/>
        </w:rPr>
      </w:r>
    </w:p>
    <w:p w:rsidR="00000000" w:rsidDel="00000000" w:rsidP="00000000" w:rsidRDefault="00000000" w:rsidRPr="00000000" w14:paraId="0000017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tabla muestra solo los pacientes que coinciden con lo buscado.</w:t>
      </w:r>
      <w:r w:rsidDel="00000000" w:rsidR="00000000" w:rsidRPr="00000000">
        <w:rPr>
          <w:rtl w:val="0"/>
        </w:rPr>
      </w:r>
    </w:p>
    <w:p w:rsidR="00000000" w:rsidDel="00000000" w:rsidP="00000000" w:rsidRDefault="00000000" w:rsidRPr="00000000" w14:paraId="00000175">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Listado de pacientes con el buscador y la paginación]</w:t>
      </w:r>
      <w:r w:rsidDel="00000000" w:rsidR="00000000" w:rsidRPr="00000000">
        <w:rPr>
          <w:rtl w:val="0"/>
        </w:rPr>
      </w:r>
    </w:p>
    <w:p w:rsidR="00000000" w:rsidDel="00000000" w:rsidP="00000000" w:rsidRDefault="00000000" w:rsidRPr="00000000" w14:paraId="00000176">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III.1 Listado de pacientes con el buscador y la paginación</w:t>
      </w:r>
      <w:r w:rsidDel="00000000" w:rsidR="00000000" w:rsidRPr="00000000">
        <w:rPr>
          <w:rtl w:val="0"/>
        </w:rPr>
      </w:r>
    </w:p>
    <w:p w:rsidR="00000000" w:rsidDel="00000000" w:rsidP="00000000" w:rsidRDefault="00000000" w:rsidRPr="00000000" w14:paraId="00000177">
      <w:pPr>
        <w:pStyle w:val="Heading2"/>
        <w:keepNext w:val="1"/>
        <w:spacing w:after="80" w:before="200" w:line="360" w:lineRule="auto"/>
        <w:rPr/>
      </w:pPr>
      <w:bookmarkStart w:colFirst="0" w:colLast="0" w:name="_wb20zckvt2v1" w:id="29"/>
      <w:bookmarkEnd w:id="29"/>
      <w:r w:rsidDel="00000000" w:rsidR="00000000" w:rsidRPr="00000000">
        <w:rPr>
          <w:rFonts w:ascii="Times New Roman" w:cs="Times New Roman" w:eastAsia="Times New Roman" w:hAnsi="Times New Roman"/>
          <w:b w:val="1"/>
          <w:bCs w:val="1"/>
          <w:i w:val="0"/>
          <w:iCs w:val="0"/>
          <w:color w:val="000000"/>
          <w:sz w:val="24"/>
          <w:szCs w:val="24"/>
          <w:rtl w:val="0"/>
        </w:rPr>
        <w:t xml:space="preserve">3.2 Registro de un Paciente Nuevo</w:t>
      </w:r>
      <w:r w:rsidDel="00000000" w:rsidR="00000000" w:rsidRPr="00000000">
        <w:rPr>
          <w:rtl w:val="0"/>
        </w:rPr>
      </w:r>
    </w:p>
    <w:p w:rsidR="00000000" w:rsidDel="00000000" w:rsidP="00000000" w:rsidRDefault="00000000" w:rsidRPr="00000000" w14:paraId="0000017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empezar: verifique con el buscador que el paciente no esté ya registrado, para no duplicar su ficha.</w:t>
      </w:r>
      <w:r w:rsidDel="00000000" w:rsidR="00000000" w:rsidRPr="00000000">
        <w:rPr>
          <w:rtl w:val="0"/>
        </w:rPr>
      </w:r>
    </w:p>
    <w:p w:rsidR="00000000" w:rsidDel="00000000" w:rsidP="00000000" w:rsidRDefault="00000000" w:rsidRPr="00000000" w14:paraId="00000179">
      <w:pPr>
        <w:numPr>
          <w:ilvl w:val="0"/>
          <w:numId w:val="10"/>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Nuevo Paciente.</w:t>
      </w:r>
      <w:r w:rsidDel="00000000" w:rsidR="00000000" w:rsidRPr="00000000">
        <w:rPr>
          <w:rtl w:val="0"/>
        </w:rPr>
      </w:r>
    </w:p>
    <w:p w:rsidR="00000000" w:rsidDel="00000000" w:rsidP="00000000" w:rsidRDefault="00000000" w:rsidRPr="00000000" w14:paraId="0000017A">
      <w:pPr>
        <w:numPr>
          <w:ilvl w:val="0"/>
          <w:numId w:val="10"/>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Complete los datos de contacto: nombre, apellido, RUT, correo electrónico y teléfono.</w:t>
      </w:r>
      <w:r w:rsidDel="00000000" w:rsidR="00000000" w:rsidRPr="00000000">
        <w:rPr>
          <w:rtl w:val="0"/>
        </w:rPr>
      </w:r>
    </w:p>
    <w:p w:rsidR="00000000" w:rsidDel="00000000" w:rsidP="00000000" w:rsidRDefault="00000000" w:rsidRPr="00000000" w14:paraId="0000017B">
      <w:pPr>
        <w:numPr>
          <w:ilvl w:val="0"/>
          <w:numId w:val="10"/>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convenio institucional si corresponde.</w:t>
      </w:r>
      <w:r w:rsidDel="00000000" w:rsidR="00000000" w:rsidRPr="00000000">
        <w:rPr>
          <w:rtl w:val="0"/>
        </w:rPr>
      </w:r>
    </w:p>
    <w:p w:rsidR="00000000" w:rsidDel="00000000" w:rsidP="00000000" w:rsidRDefault="00000000" w:rsidRPr="00000000" w14:paraId="0000017C">
      <w:pPr>
        <w:numPr>
          <w:ilvl w:val="0"/>
          <w:numId w:val="10"/>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Guarde el registro.</w:t>
      </w:r>
      <w:r w:rsidDel="00000000" w:rsidR="00000000" w:rsidRPr="00000000">
        <w:rPr>
          <w:rtl w:val="0"/>
        </w:rPr>
      </w:r>
    </w:p>
    <w:p w:rsidR="00000000" w:rsidDel="00000000" w:rsidP="00000000" w:rsidRDefault="00000000" w:rsidRPr="00000000" w14:paraId="0000017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el paciente aparece en el listado y queda disponible para asociarlo a reservas, fichas y ventas.</w:t>
      </w:r>
      <w:r w:rsidDel="00000000" w:rsidR="00000000" w:rsidRPr="00000000">
        <w:rPr>
          <w:rtl w:val="0"/>
        </w:rPr>
      </w:r>
    </w:p>
    <w:p w:rsidR="00000000" w:rsidDel="00000000" w:rsidP="00000000" w:rsidRDefault="00000000" w:rsidRPr="00000000" w14:paraId="0000017E">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también puede registrar un paciente sin salir del asistente de reserva, como se explica en el subcapítulo 2.4.2. El resultado es el mismo.</w:t>
      </w:r>
      <w:r w:rsidDel="00000000" w:rsidR="00000000" w:rsidRPr="00000000">
        <w:rPr>
          <w:rtl w:val="0"/>
        </w:rPr>
      </w:r>
    </w:p>
    <w:p w:rsidR="00000000" w:rsidDel="00000000" w:rsidP="00000000" w:rsidRDefault="00000000" w:rsidRPr="00000000" w14:paraId="0000017F">
      <w:pPr>
        <w:pStyle w:val="Heading2"/>
        <w:keepNext w:val="1"/>
        <w:spacing w:after="80" w:before="200" w:line="360" w:lineRule="auto"/>
        <w:rPr/>
      </w:pPr>
      <w:bookmarkStart w:colFirst="0" w:colLast="0" w:name="_8qwjiku62vxk"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3.3 Detalle del Paciente</w:t>
      </w:r>
      <w:r w:rsidDel="00000000" w:rsidR="00000000" w:rsidRPr="00000000">
        <w:rPr>
          <w:rtl w:val="0"/>
        </w:rPr>
      </w:r>
    </w:p>
    <w:p w:rsidR="00000000" w:rsidDel="00000000" w:rsidP="00000000" w:rsidRDefault="00000000" w:rsidRPr="00000000" w14:paraId="0000018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seleccionar cualquier fila del listado se abre la ventana Detalle del Paciente, encabezada por su nombre y su RUT. La información se reparte en tres pestañas, cada una con un contador que anticipa cuántos registros contiene.</w:t>
      </w:r>
      <w:r w:rsidDel="00000000" w:rsidR="00000000" w:rsidRPr="00000000">
        <w:rPr>
          <w:rtl w:val="0"/>
        </w:rPr>
      </w:r>
    </w:p>
    <w:p w:rsidR="00000000" w:rsidDel="00000000" w:rsidP="00000000" w:rsidRDefault="00000000" w:rsidRPr="00000000" w14:paraId="00000181">
      <w:pPr>
        <w:pStyle w:val="Heading2"/>
        <w:keepNext w:val="1"/>
        <w:spacing w:after="80" w:before="200" w:line="360" w:lineRule="auto"/>
        <w:rPr/>
      </w:pPr>
      <w:bookmarkStart w:colFirst="0" w:colLast="0" w:name="_kr5zjr2ogahk"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3.3.1 Datos Personales y Resumen Métrico</w:t>
      </w:r>
      <w:r w:rsidDel="00000000" w:rsidR="00000000" w:rsidRPr="00000000">
        <w:rPr>
          <w:rtl w:val="0"/>
        </w:rPr>
      </w:r>
    </w:p>
    <w:p w:rsidR="00000000" w:rsidDel="00000000" w:rsidP="00000000" w:rsidRDefault="00000000" w:rsidRPr="00000000" w14:paraId="0000018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pestaña Datos Personales reúne la Información de Contacto del paciente: nombre, apellido, RUT, teléfono y correo electrónico.</w:t>
      </w:r>
      <w:r w:rsidDel="00000000" w:rsidR="00000000" w:rsidRPr="00000000">
        <w:rPr>
          <w:rtl w:val="0"/>
        </w:rPr>
      </w:r>
    </w:p>
    <w:p w:rsidR="00000000" w:rsidDel="00000000" w:rsidP="00000000" w:rsidRDefault="00000000" w:rsidRPr="00000000" w14:paraId="0000018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su costado, el bloque Resumen Métrico entrega la lectura rápida de su relación con el centro:</w:t>
      </w:r>
      <w:r w:rsidDel="00000000" w:rsidR="00000000" w:rsidRPr="00000000">
        <w:rPr>
          <w:rtl w:val="0"/>
        </w:rPr>
      </w:r>
    </w:p>
    <w:p w:rsidR="00000000" w:rsidDel="00000000" w:rsidP="00000000" w:rsidRDefault="00000000" w:rsidRPr="00000000" w14:paraId="00000184">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Convenio: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empresa en convenio con la que está registrado, si tiene una.</w:t>
      </w:r>
      <w:r w:rsidDel="00000000" w:rsidR="00000000" w:rsidRPr="00000000">
        <w:rPr>
          <w:rtl w:val="0"/>
        </w:rPr>
      </w:r>
    </w:p>
    <w:p w:rsidR="00000000" w:rsidDel="00000000" w:rsidP="00000000" w:rsidRDefault="00000000" w:rsidRPr="00000000" w14:paraId="00000185">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Origen Registro: </w:t>
      </w:r>
      <w:r w:rsidDel="00000000" w:rsidR="00000000" w:rsidRPr="00000000">
        <w:rPr>
          <w:rFonts w:ascii="Times New Roman" w:cs="Times New Roman" w:eastAsia="Times New Roman" w:hAnsi="Times New Roman"/>
          <w:b w:val="0"/>
          <w:bCs w:val="0"/>
          <w:i w:val="0"/>
          <w:iCs w:val="0"/>
          <w:color w:val="000000"/>
          <w:sz w:val="24"/>
          <w:szCs w:val="24"/>
          <w:rtl w:val="0"/>
        </w:rPr>
        <w:t xml:space="preserve">indica si la ficha se creó desde el panel o desde el sitio público.</w:t>
      </w:r>
      <w:r w:rsidDel="00000000" w:rsidR="00000000" w:rsidRPr="00000000">
        <w:rPr>
          <w:rtl w:val="0"/>
        </w:rPr>
      </w:r>
    </w:p>
    <w:p w:rsidR="00000000" w:rsidDel="00000000" w:rsidP="00000000" w:rsidRDefault="00000000" w:rsidRPr="00000000" w14:paraId="00000186">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Atendidas, Canceladas y No Asistidas: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cantidad de atenciones realizadas, anuladas y perdidas, respectivamente.</w:t>
      </w:r>
      <w:r w:rsidDel="00000000" w:rsidR="00000000" w:rsidRPr="00000000">
        <w:rPr>
          <w:rtl w:val="0"/>
        </w:rPr>
      </w:r>
    </w:p>
    <w:p w:rsidR="00000000" w:rsidDel="00000000" w:rsidP="00000000" w:rsidRDefault="00000000" w:rsidRPr="00000000" w14:paraId="00000187">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Resumen Métrico se mantiene visible en las tres pestañas, así que sirve de referencia permanente mientras se revisa el historial o los documentos.</w:t>
      </w:r>
      <w:r w:rsidDel="00000000" w:rsidR="00000000" w:rsidRPr="00000000">
        <w:rPr>
          <w:rtl w:val="0"/>
        </w:rPr>
      </w:r>
    </w:p>
    <w:p w:rsidR="00000000" w:rsidDel="00000000" w:rsidP="00000000" w:rsidRDefault="00000000" w:rsidRPr="00000000" w14:paraId="00000188">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Detalle del paciente, pestaña Datos Personales]</w:t>
      </w:r>
      <w:r w:rsidDel="00000000" w:rsidR="00000000" w:rsidRPr="00000000">
        <w:rPr>
          <w:rtl w:val="0"/>
        </w:rPr>
      </w:r>
    </w:p>
    <w:p w:rsidR="00000000" w:rsidDel="00000000" w:rsidP="00000000" w:rsidRDefault="00000000" w:rsidRPr="00000000" w14:paraId="00000189">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III.2 Detalle del paciente, pestaña Datos Personales</w:t>
      </w:r>
      <w:r w:rsidDel="00000000" w:rsidR="00000000" w:rsidRPr="00000000">
        <w:rPr>
          <w:rtl w:val="0"/>
        </w:rPr>
      </w:r>
    </w:p>
    <w:p w:rsidR="00000000" w:rsidDel="00000000" w:rsidP="00000000" w:rsidRDefault="00000000" w:rsidRPr="00000000" w14:paraId="0000018A">
      <w:pPr>
        <w:pStyle w:val="Heading2"/>
        <w:keepNext w:val="1"/>
        <w:spacing w:after="80" w:before="200" w:line="360" w:lineRule="auto"/>
        <w:rPr/>
      </w:pPr>
      <w:bookmarkStart w:colFirst="0" w:colLast="0" w:name="_z524vmog4awy" w:id="32"/>
      <w:bookmarkEnd w:id="32"/>
      <w:r w:rsidDel="00000000" w:rsidR="00000000" w:rsidRPr="00000000">
        <w:rPr>
          <w:rFonts w:ascii="Times New Roman" w:cs="Times New Roman" w:eastAsia="Times New Roman" w:hAnsi="Times New Roman"/>
          <w:b w:val="1"/>
          <w:bCs w:val="1"/>
          <w:i w:val="0"/>
          <w:iCs w:val="0"/>
          <w:color w:val="000000"/>
          <w:sz w:val="24"/>
          <w:szCs w:val="24"/>
          <w:rtl w:val="0"/>
        </w:rPr>
        <w:t xml:space="preserve">3.3.2 Historial de Citas</w:t>
      </w:r>
      <w:r w:rsidDel="00000000" w:rsidR="00000000" w:rsidRPr="00000000">
        <w:rPr>
          <w:rtl w:val="0"/>
        </w:rPr>
      </w:r>
    </w:p>
    <w:p w:rsidR="00000000" w:rsidDel="00000000" w:rsidP="00000000" w:rsidRDefault="00000000" w:rsidRPr="00000000" w14:paraId="0000018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pestaña Historial de Citas lista las atenciones del paciente en orden cronológico, de la más reciente a la más antigua. Cada línea indica la fecha y el rango horario, el servicio, la profesional que atendió y el estado en que quedó la cita.</w:t>
      </w:r>
      <w:r w:rsidDel="00000000" w:rsidR="00000000" w:rsidRPr="00000000">
        <w:rPr>
          <w:rtl w:val="0"/>
        </w:rPr>
      </w:r>
    </w:p>
    <w:p w:rsidR="00000000" w:rsidDel="00000000" w:rsidP="00000000" w:rsidRDefault="00000000" w:rsidRPr="00000000" w14:paraId="0000018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 la vista que conviene revisar antes de atender: muestra de una sola vez qué se le hizo antes al paciente, con quién y cuántas veces no asistió.</w:t>
      </w:r>
      <w:r w:rsidDel="00000000" w:rsidR="00000000" w:rsidRPr="00000000">
        <w:rPr>
          <w:rtl w:val="0"/>
        </w:rPr>
      </w:r>
    </w:p>
    <w:p w:rsidR="00000000" w:rsidDel="00000000" w:rsidP="00000000" w:rsidRDefault="00000000" w:rsidRPr="00000000" w14:paraId="0000018D">
      <w:pPr>
        <w:pStyle w:val="Heading2"/>
        <w:keepNext w:val="1"/>
        <w:spacing w:after="80" w:before="200" w:line="360" w:lineRule="auto"/>
        <w:rPr/>
      </w:pPr>
      <w:bookmarkStart w:colFirst="0" w:colLast="0" w:name="_85x3x3u67bav" w:id="33"/>
      <w:bookmarkEnd w:id="33"/>
      <w:r w:rsidDel="00000000" w:rsidR="00000000" w:rsidRPr="00000000">
        <w:rPr>
          <w:rFonts w:ascii="Times New Roman" w:cs="Times New Roman" w:eastAsia="Times New Roman" w:hAnsi="Times New Roman"/>
          <w:b w:val="1"/>
          <w:bCs w:val="1"/>
          <w:i w:val="0"/>
          <w:iCs w:val="0"/>
          <w:color w:val="000000"/>
          <w:sz w:val="24"/>
          <w:szCs w:val="24"/>
          <w:rtl w:val="0"/>
        </w:rPr>
        <w:t xml:space="preserve">3.3.3 Documentos del Paciente</w:t>
      </w:r>
      <w:r w:rsidDel="00000000" w:rsidR="00000000" w:rsidRPr="00000000">
        <w:rPr>
          <w:rtl w:val="0"/>
        </w:rPr>
      </w:r>
    </w:p>
    <w:p w:rsidR="00000000" w:rsidDel="00000000" w:rsidP="00000000" w:rsidRDefault="00000000" w:rsidRPr="00000000" w14:paraId="0000018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pestaña Documentos reúne todas las fichas, consentimientos y recomendaciones generados para ese paciente. Cada línea muestra el nombre del documento, su tipo y su fecha, con el botón Ver Documento para abrirlo.</w:t>
      </w:r>
      <w:r w:rsidDel="00000000" w:rsidR="00000000" w:rsidRPr="00000000">
        <w:rPr>
          <w:rtl w:val="0"/>
        </w:rPr>
      </w:r>
    </w:p>
    <w:p w:rsidR="00000000" w:rsidDel="00000000" w:rsidP="00000000" w:rsidRDefault="00000000" w:rsidRPr="00000000" w14:paraId="0000018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esta pestaña es la vía rápida para revisar los documentos de una persona. Si necesita buscar por estado, por profesional o por rango de fechas, use el módulo Documentos del capítulo IV.</w:t>
      </w:r>
      <w:r w:rsidDel="00000000" w:rsidR="00000000" w:rsidRPr="00000000">
        <w:rPr>
          <w:rtl w:val="0"/>
        </w:rPr>
      </w:r>
    </w:p>
    <w:p w:rsidR="00000000" w:rsidDel="00000000" w:rsidP="00000000" w:rsidRDefault="00000000" w:rsidRPr="00000000" w14:paraId="00000190">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Detalle del paciente, pestaña Documentos]</w:t>
      </w:r>
      <w:r w:rsidDel="00000000" w:rsidR="00000000" w:rsidRPr="00000000">
        <w:rPr>
          <w:rtl w:val="0"/>
        </w:rPr>
      </w:r>
    </w:p>
    <w:p w:rsidR="00000000" w:rsidDel="00000000" w:rsidP="00000000" w:rsidRDefault="00000000" w:rsidRPr="00000000" w14:paraId="00000191">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III.3 Detalle del paciente, pestaña Documentos</w:t>
      </w:r>
      <w:r w:rsidDel="00000000" w:rsidR="00000000" w:rsidRPr="00000000">
        <w:rPr>
          <w:rtl w:val="0"/>
        </w:rPr>
      </w:r>
    </w:p>
    <w:p w:rsidR="00000000" w:rsidDel="00000000" w:rsidP="00000000" w:rsidRDefault="00000000" w:rsidRPr="00000000" w14:paraId="00000192">
      <w:pPr>
        <w:pStyle w:val="Heading1"/>
        <w:keepNext w:val="1"/>
        <w:pageBreakBefore w:val="1"/>
        <w:numPr>
          <w:ilvl w:val="0"/>
          <w:numId w:val="17"/>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yy4fkua5nktl" w:id="34"/>
      <w:bookmarkEnd w:id="34"/>
      <w:r w:rsidDel="00000000" w:rsidR="00000000" w:rsidRPr="00000000">
        <w:rPr>
          <w:rFonts w:ascii="Times New Roman" w:cs="Times New Roman" w:eastAsia="Times New Roman" w:hAnsi="Times New Roman"/>
          <w:b w:val="1"/>
          <w:bCs w:val="1"/>
          <w:i w:val="0"/>
          <w:iCs w:val="0"/>
          <w:color w:val="000000"/>
          <w:sz w:val="28"/>
          <w:szCs w:val="28"/>
          <w:rtl w:val="0"/>
        </w:rPr>
        <w:t xml:space="preserve">Documentos</w:t>
      </w:r>
    </w:p>
    <w:p w:rsidR="00000000" w:rsidDel="00000000" w:rsidP="00000000" w:rsidRDefault="00000000" w:rsidRPr="00000000" w14:paraId="0000019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módulo administra los documentos clínicos del centro y las plantillas que definen su estructura. El sistema maneja tres tipos de documento:</w:t>
      </w:r>
      <w:r w:rsidDel="00000000" w:rsidR="00000000" w:rsidRPr="00000000">
        <w:rPr>
          <w:rtl w:val="0"/>
        </w:rPr>
      </w:r>
    </w:p>
    <w:p w:rsidR="00000000" w:rsidDel="00000000" w:rsidP="00000000" w:rsidRDefault="00000000" w:rsidRPr="00000000" w14:paraId="00000194">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Ficha Clínica: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registro clínico de una atención, que completa la profesional.</w:t>
      </w:r>
      <w:r w:rsidDel="00000000" w:rsidR="00000000" w:rsidRPr="00000000">
        <w:rPr>
          <w:rtl w:val="0"/>
        </w:rPr>
      </w:r>
    </w:p>
    <w:p w:rsidR="00000000" w:rsidDel="00000000" w:rsidP="00000000" w:rsidRDefault="00000000" w:rsidRPr="00000000" w14:paraId="00000195">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Consentimiento: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documento que el paciente debe leer y firmar, normalmente antes de la atención.</w:t>
      </w:r>
      <w:r w:rsidDel="00000000" w:rsidR="00000000" w:rsidRPr="00000000">
        <w:rPr>
          <w:rtl w:val="0"/>
        </w:rPr>
      </w:r>
    </w:p>
    <w:p w:rsidR="00000000" w:rsidDel="00000000" w:rsidP="00000000" w:rsidRDefault="00000000" w:rsidRPr="00000000" w14:paraId="00000196">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Recomendación: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las indicaciones que se entregan al paciente una vez finalizada la atención.</w:t>
      </w:r>
      <w:r w:rsidDel="00000000" w:rsidR="00000000" w:rsidRPr="00000000">
        <w:rPr>
          <w:rtl w:val="0"/>
        </w:rPr>
      </w:r>
    </w:p>
    <w:p w:rsidR="00000000" w:rsidDel="00000000" w:rsidP="00000000" w:rsidRDefault="00000000" w:rsidRPr="00000000" w14:paraId="0000019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Todo documento cuelga siempre de una atención concreta, nunca del paciente de forma suelta. Por eso cada uno aparece asociado a una reserva, a una profesional y a una fecha de atención.</w:t>
      </w:r>
      <w:r w:rsidDel="00000000" w:rsidR="00000000" w:rsidRPr="00000000">
        <w:rPr>
          <w:rtl w:val="0"/>
        </w:rPr>
      </w:r>
    </w:p>
    <w:p w:rsidR="00000000" w:rsidDel="00000000" w:rsidP="00000000" w:rsidRDefault="00000000" w:rsidRPr="00000000" w14:paraId="00000198">
      <w:pPr>
        <w:pStyle w:val="Heading2"/>
        <w:keepNext w:val="1"/>
        <w:spacing w:after="80" w:before="200" w:line="360" w:lineRule="auto"/>
        <w:rPr/>
      </w:pPr>
      <w:bookmarkStart w:colFirst="0" w:colLast="0" w:name="_4g12yn2iqh5t" w:id="35"/>
      <w:bookmarkEnd w:id="35"/>
      <w:r w:rsidDel="00000000" w:rsidR="00000000" w:rsidRPr="00000000">
        <w:rPr>
          <w:rFonts w:ascii="Times New Roman" w:cs="Times New Roman" w:eastAsia="Times New Roman" w:hAnsi="Times New Roman"/>
          <w:b w:val="1"/>
          <w:bCs w:val="1"/>
          <w:i w:val="0"/>
          <w:iCs w:val="0"/>
          <w:color w:val="000000"/>
          <w:sz w:val="24"/>
          <w:szCs w:val="24"/>
          <w:rtl w:val="0"/>
        </w:rPr>
        <w:t xml:space="preserve">4.1 Listado y Filtros</w:t>
      </w:r>
      <w:r w:rsidDel="00000000" w:rsidR="00000000" w:rsidRPr="00000000">
        <w:rPr>
          <w:rtl w:val="0"/>
        </w:rPr>
      </w:r>
    </w:p>
    <w:p w:rsidR="00000000" w:rsidDel="00000000" w:rsidP="00000000" w:rsidRDefault="00000000" w:rsidRPr="00000000" w14:paraId="0000019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pantalla muestra el total de documentos generados y un listado de siete columnas: Documento, Tipo, Estado, Paciente, RUT, Especialista y Fecha de atención. El listado se pagina de diez en diez.</w:t>
      </w:r>
      <w:r w:rsidDel="00000000" w:rsidR="00000000" w:rsidRPr="00000000">
        <w:rPr>
          <w:rtl w:val="0"/>
        </w:rPr>
      </w:r>
    </w:p>
    <w:p w:rsidR="00000000" w:rsidDel="00000000" w:rsidP="00000000" w:rsidRDefault="00000000" w:rsidRPr="00000000" w14:paraId="0000019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acotar la búsqueda hay un buscador y cuatro filtros que se pueden combinar entre sí:</w:t>
      </w:r>
      <w:r w:rsidDel="00000000" w:rsidR="00000000" w:rsidRPr="00000000">
        <w:rPr>
          <w:rtl w:val="0"/>
        </w:rPr>
      </w:r>
    </w:p>
    <w:p w:rsidR="00000000" w:rsidDel="00000000" w:rsidP="00000000" w:rsidRDefault="00000000" w:rsidRPr="00000000" w14:paraId="0000019B">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Buscador: </w:t>
      </w:r>
      <w:r w:rsidDel="00000000" w:rsidR="00000000" w:rsidRPr="00000000">
        <w:rPr>
          <w:rFonts w:ascii="Times New Roman" w:cs="Times New Roman" w:eastAsia="Times New Roman" w:hAnsi="Times New Roman"/>
          <w:b w:val="0"/>
          <w:bCs w:val="0"/>
          <w:i w:val="0"/>
          <w:iCs w:val="0"/>
          <w:color w:val="000000"/>
          <w:sz w:val="24"/>
          <w:szCs w:val="24"/>
          <w:rtl w:val="0"/>
        </w:rPr>
        <w:t xml:space="preserve">busca por nombre del paciente o por RUT.</w:t>
      </w:r>
      <w:r w:rsidDel="00000000" w:rsidR="00000000" w:rsidRPr="00000000">
        <w:rPr>
          <w:rtl w:val="0"/>
        </w:rPr>
      </w:r>
    </w:p>
    <w:p w:rsidR="00000000" w:rsidDel="00000000" w:rsidP="00000000" w:rsidRDefault="00000000" w:rsidRPr="00000000" w14:paraId="0000019C">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Tipo: </w:t>
      </w:r>
      <w:r w:rsidDel="00000000" w:rsidR="00000000" w:rsidRPr="00000000">
        <w:rPr>
          <w:rFonts w:ascii="Times New Roman" w:cs="Times New Roman" w:eastAsia="Times New Roman" w:hAnsi="Times New Roman"/>
          <w:b w:val="0"/>
          <w:bCs w:val="0"/>
          <w:i w:val="0"/>
          <w:iCs w:val="0"/>
          <w:color w:val="000000"/>
          <w:sz w:val="24"/>
          <w:szCs w:val="24"/>
          <w:rtl w:val="0"/>
        </w:rPr>
        <w:t xml:space="preserve">Ficha Clínica, Recomendación o Consentimiento.</w:t>
      </w:r>
      <w:r w:rsidDel="00000000" w:rsidR="00000000" w:rsidRPr="00000000">
        <w:rPr>
          <w:rtl w:val="0"/>
        </w:rPr>
      </w:r>
    </w:p>
    <w:p w:rsidR="00000000" w:rsidDel="00000000" w:rsidP="00000000" w:rsidRDefault="00000000" w:rsidRPr="00000000" w14:paraId="0000019D">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Estado: </w:t>
      </w:r>
      <w:r w:rsidDel="00000000" w:rsidR="00000000" w:rsidRPr="00000000">
        <w:rPr>
          <w:rFonts w:ascii="Times New Roman" w:cs="Times New Roman" w:eastAsia="Times New Roman" w:hAnsi="Times New Roman"/>
          <w:b w:val="0"/>
          <w:bCs w:val="0"/>
          <w:i w:val="0"/>
          <w:iCs w:val="0"/>
          <w:color w:val="000000"/>
          <w:sz w:val="24"/>
          <w:szCs w:val="24"/>
          <w:rtl w:val="0"/>
        </w:rPr>
        <w:t xml:space="preserve">cualquiera de los seis estados descritos en el subcapítulo siguiente.</w:t>
      </w:r>
      <w:r w:rsidDel="00000000" w:rsidR="00000000" w:rsidRPr="00000000">
        <w:rPr>
          <w:rtl w:val="0"/>
        </w:rPr>
      </w:r>
    </w:p>
    <w:p w:rsidR="00000000" w:rsidDel="00000000" w:rsidP="00000000" w:rsidRDefault="00000000" w:rsidRPr="00000000" w14:paraId="0000019E">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Especialista: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profesional responsable del documento.</w:t>
      </w:r>
      <w:r w:rsidDel="00000000" w:rsidR="00000000" w:rsidRPr="00000000">
        <w:rPr>
          <w:rtl w:val="0"/>
        </w:rPr>
      </w:r>
    </w:p>
    <w:p w:rsidR="00000000" w:rsidDel="00000000" w:rsidP="00000000" w:rsidRDefault="00000000" w:rsidRPr="00000000" w14:paraId="0000019F">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Desde y Hasta: </w:t>
      </w:r>
      <w:r w:rsidDel="00000000" w:rsidR="00000000" w:rsidRPr="00000000">
        <w:rPr>
          <w:rFonts w:ascii="Times New Roman" w:cs="Times New Roman" w:eastAsia="Times New Roman" w:hAnsi="Times New Roman"/>
          <w:b w:val="0"/>
          <w:bCs w:val="0"/>
          <w:i w:val="0"/>
          <w:iCs w:val="0"/>
          <w:color w:val="000000"/>
          <w:sz w:val="24"/>
          <w:szCs w:val="24"/>
          <w:rtl w:val="0"/>
        </w:rPr>
        <w:t xml:space="preserve">acotan por rango de fechas de atención.</w:t>
      </w:r>
      <w:r w:rsidDel="00000000" w:rsidR="00000000" w:rsidRPr="00000000">
        <w:rPr>
          <w:rtl w:val="0"/>
        </w:rPr>
      </w:r>
    </w:p>
    <w:p w:rsidR="00000000" w:rsidDel="00000000" w:rsidP="00000000" w:rsidRDefault="00000000" w:rsidRPr="00000000" w14:paraId="000001A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dos botones de la parte superior llevan a las otras dos funciones del módulo: Plantillas abre el catálogo de formatos y Registrar Ficha inicia el asistente para crear una ficha clínica.</w:t>
      </w:r>
      <w:r w:rsidDel="00000000" w:rsidR="00000000" w:rsidRPr="00000000">
        <w:rPr>
          <w:rtl w:val="0"/>
        </w:rPr>
      </w:r>
    </w:p>
    <w:p w:rsidR="00000000" w:rsidDel="00000000" w:rsidP="00000000" w:rsidRDefault="00000000" w:rsidRPr="00000000" w14:paraId="000001A1">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Listado de documentos con sus filtros]</w:t>
      </w:r>
      <w:r w:rsidDel="00000000" w:rsidR="00000000" w:rsidRPr="00000000">
        <w:rPr>
          <w:rtl w:val="0"/>
        </w:rPr>
      </w:r>
    </w:p>
    <w:p w:rsidR="00000000" w:rsidDel="00000000" w:rsidP="00000000" w:rsidRDefault="00000000" w:rsidRPr="00000000" w14:paraId="000001A2">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IV.1 Listado de documentos con sus filtros</w:t>
      </w:r>
      <w:r w:rsidDel="00000000" w:rsidR="00000000" w:rsidRPr="00000000">
        <w:rPr>
          <w:rtl w:val="0"/>
        </w:rPr>
      </w:r>
    </w:p>
    <w:p w:rsidR="00000000" w:rsidDel="00000000" w:rsidP="00000000" w:rsidRDefault="00000000" w:rsidRPr="00000000" w14:paraId="000001A3">
      <w:pPr>
        <w:pStyle w:val="Heading2"/>
        <w:keepNext w:val="1"/>
        <w:spacing w:after="80" w:before="200" w:line="360" w:lineRule="auto"/>
        <w:rPr/>
      </w:pPr>
      <w:bookmarkStart w:colFirst="0" w:colLast="0" w:name="_5js2nu1vco8o" w:id="36"/>
      <w:bookmarkEnd w:id="36"/>
      <w:r w:rsidDel="00000000" w:rsidR="00000000" w:rsidRPr="00000000">
        <w:rPr>
          <w:rFonts w:ascii="Times New Roman" w:cs="Times New Roman" w:eastAsia="Times New Roman" w:hAnsi="Times New Roman"/>
          <w:b w:val="1"/>
          <w:bCs w:val="1"/>
          <w:i w:val="0"/>
          <w:iCs w:val="0"/>
          <w:color w:val="000000"/>
          <w:sz w:val="24"/>
          <w:szCs w:val="24"/>
          <w:rtl w:val="0"/>
        </w:rPr>
        <w:t xml:space="preserve">4.2 Estados de los Documentos</w:t>
      </w:r>
      <w:r w:rsidDel="00000000" w:rsidR="00000000" w:rsidRPr="00000000">
        <w:rPr>
          <w:rtl w:val="0"/>
        </w:rPr>
      </w:r>
    </w:p>
    <w:p w:rsidR="00000000" w:rsidDel="00000000" w:rsidP="00000000" w:rsidRDefault="00000000" w:rsidRPr="00000000" w14:paraId="000001A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estado indica en qué punto de su ciclo está cada documento. Conocerlos evita confundir un documento que falta con uno que quedó anulado.</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1"/>
          <w:tblHeader w:val="1"/>
        </w:trPr>
        <w:tc>
          <w:tcPr>
            <w:vAlign w:val="center"/>
          </w:tcPr>
          <w:p w:rsidR="00000000" w:rsidDel="00000000" w:rsidP="00000000" w:rsidRDefault="00000000" w:rsidRPr="00000000" w14:paraId="000001A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Estado</w:t>
            </w:r>
            <w:r w:rsidDel="00000000" w:rsidR="00000000" w:rsidRPr="00000000">
              <w:rPr>
                <w:rtl w:val="0"/>
              </w:rPr>
            </w:r>
          </w:p>
        </w:tc>
        <w:tc>
          <w:tcPr>
            <w:vAlign w:val="center"/>
          </w:tcPr>
          <w:p w:rsidR="00000000" w:rsidDel="00000000" w:rsidP="00000000" w:rsidRDefault="00000000" w:rsidRPr="00000000" w14:paraId="000001A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Qué significa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Borrador</w:t>
            </w:r>
            <w:r w:rsidDel="00000000" w:rsidR="00000000" w:rsidRPr="00000000">
              <w:rPr>
                <w:rtl w:val="0"/>
              </w:rPr>
            </w:r>
          </w:p>
        </w:tc>
        <w:tc>
          <w:tcPr>
            <w:vAlign w:val="center"/>
          </w:tcPr>
          <w:p w:rsidR="00000000" w:rsidDel="00000000" w:rsidP="00000000" w:rsidRDefault="00000000" w:rsidRPr="00000000" w14:paraId="000001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ficha fue creada y todavía admite edición.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Pendiente</w:t>
            </w:r>
            <w:r w:rsidDel="00000000" w:rsidR="00000000" w:rsidRPr="00000000">
              <w:rPr>
                <w:rtl w:val="0"/>
              </w:rPr>
            </w:r>
          </w:p>
        </w:tc>
        <w:tc>
          <w:tcPr>
            <w:vAlign w:val="center"/>
          </w:tcPr>
          <w:p w:rsidR="00000000" w:rsidDel="00000000" w:rsidP="00000000" w:rsidRDefault="00000000" w:rsidRPr="00000000" w14:paraId="000001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documento fue generado y espera que el paciente lo firme o que se cargue firmado.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1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documento está firmado o cargado y cerrado.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Bloqueado</w:t>
            </w:r>
            <w:r w:rsidDel="00000000" w:rsidR="00000000" w:rsidRPr="00000000">
              <w:rPr>
                <w:rtl w:val="0"/>
              </w:rPr>
            </w:r>
          </w:p>
        </w:tc>
        <w:tc>
          <w:tcPr>
            <w:vAlign w:val="center"/>
          </w:tcPr>
          <w:p w:rsidR="00000000" w:rsidDel="00000000" w:rsidP="00000000" w:rsidRDefault="00000000" w:rsidRPr="00000000" w14:paraId="000001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cita asociada fue cancelada, por lo que el documento ya no puede completarse.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Cerrado por Baja</w:t>
            </w:r>
            <w:r w:rsidDel="00000000" w:rsidR="00000000" w:rsidRPr="00000000">
              <w:rPr>
                <w:rtl w:val="0"/>
              </w:rPr>
            </w:r>
          </w:p>
        </w:tc>
        <w:tc>
          <w:tcPr>
            <w:vAlign w:val="center"/>
          </w:tcPr>
          <w:p w:rsidR="00000000" w:rsidDel="00000000" w:rsidP="00000000" w:rsidRDefault="00000000" w:rsidRPr="00000000" w14:paraId="000001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profesional responsable fue dada de baja y sus documentos vigentes se cerraron.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Anulado</w:t>
            </w:r>
            <w:r w:rsidDel="00000000" w:rsidR="00000000" w:rsidRPr="00000000">
              <w:rPr>
                <w:rtl w:val="0"/>
              </w:rPr>
            </w:r>
          </w:p>
        </w:tc>
        <w:tc>
          <w:tcPr>
            <w:vAlign w:val="center"/>
          </w:tcPr>
          <w:p w:rsidR="00000000" w:rsidDel="00000000" w:rsidP="00000000" w:rsidRDefault="00000000" w:rsidRPr="00000000" w14:paraId="000001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documento fue invalidado y no tiene efecto.</w:t>
            </w:r>
            <w:r w:rsidDel="00000000" w:rsidR="00000000" w:rsidRPr="00000000">
              <w:rPr>
                <w:rtl w:val="0"/>
              </w:rPr>
            </w:r>
          </w:p>
        </w:tc>
      </w:tr>
    </w:tbl>
    <w:p w:rsidR="00000000" w:rsidDel="00000000" w:rsidP="00000000" w:rsidRDefault="00000000" w:rsidRPr="00000000" w14:paraId="000001B3">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documentos bloqueados o cerrados por baja no desaparecen del listado. Se mantienen visibles con su estado para conservar la trazabilidad.</w:t>
      </w:r>
      <w:r w:rsidDel="00000000" w:rsidR="00000000" w:rsidRPr="00000000">
        <w:rPr>
          <w:rtl w:val="0"/>
        </w:rPr>
      </w:r>
    </w:p>
    <w:p w:rsidR="00000000" w:rsidDel="00000000" w:rsidP="00000000" w:rsidRDefault="00000000" w:rsidRPr="00000000" w14:paraId="000001B4">
      <w:pPr>
        <w:pStyle w:val="Heading2"/>
        <w:keepNext w:val="1"/>
        <w:spacing w:after="80" w:before="200" w:line="360" w:lineRule="auto"/>
        <w:rPr/>
      </w:pPr>
      <w:bookmarkStart w:colFirst="0" w:colLast="0" w:name="_3zepy06i1x2d" w:id="37"/>
      <w:bookmarkEnd w:id="37"/>
      <w:r w:rsidDel="00000000" w:rsidR="00000000" w:rsidRPr="00000000">
        <w:rPr>
          <w:rFonts w:ascii="Times New Roman" w:cs="Times New Roman" w:eastAsia="Times New Roman" w:hAnsi="Times New Roman"/>
          <w:b w:val="1"/>
          <w:bCs w:val="1"/>
          <w:i w:val="0"/>
          <w:iCs w:val="0"/>
          <w:color w:val="000000"/>
          <w:sz w:val="24"/>
          <w:szCs w:val="24"/>
          <w:rtl w:val="0"/>
        </w:rPr>
        <w:t xml:space="preserve">4.3 Detalle de un Documento</w:t>
      </w:r>
      <w:r w:rsidDel="00000000" w:rsidR="00000000" w:rsidRPr="00000000">
        <w:rPr>
          <w:rtl w:val="0"/>
        </w:rPr>
      </w:r>
    </w:p>
    <w:p w:rsidR="00000000" w:rsidDel="00000000" w:rsidP="00000000" w:rsidRDefault="00000000" w:rsidRPr="00000000" w14:paraId="000001B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seleccionar una fila del listado se abre el detalle del documento, encabezado por su nombre, las etiquetas de tipo y estado, y el paciente con su RUT. Al costado se muestran los Datos de la Atención: paciente, servicio, fecha y horario, profesional y origen.</w:t>
      </w:r>
      <w:r w:rsidDel="00000000" w:rsidR="00000000" w:rsidRPr="00000000">
        <w:rPr>
          <w:rtl w:val="0"/>
        </w:rPr>
      </w:r>
    </w:p>
    <w:p w:rsidR="00000000" w:rsidDel="00000000" w:rsidP="00000000" w:rsidRDefault="00000000" w:rsidRPr="00000000" w14:paraId="000001B6">
      <w:pPr>
        <w:pStyle w:val="Heading2"/>
        <w:keepNext w:val="1"/>
        <w:spacing w:after="80" w:before="200" w:line="360" w:lineRule="auto"/>
        <w:rPr/>
      </w:pPr>
      <w:bookmarkStart w:colFirst="0" w:colLast="0" w:name="_ngsbtwccvvor" w:id="38"/>
      <w:bookmarkEnd w:id="38"/>
      <w:r w:rsidDel="00000000" w:rsidR="00000000" w:rsidRPr="00000000">
        <w:rPr>
          <w:rFonts w:ascii="Times New Roman" w:cs="Times New Roman" w:eastAsia="Times New Roman" w:hAnsi="Times New Roman"/>
          <w:b w:val="1"/>
          <w:bCs w:val="1"/>
          <w:i w:val="0"/>
          <w:iCs w:val="0"/>
          <w:color w:val="000000"/>
          <w:sz w:val="24"/>
          <w:szCs w:val="24"/>
          <w:rtl w:val="0"/>
        </w:rPr>
        <w:t xml:space="preserve">4.3.1 Archivo y adjuntos</w:t>
      </w:r>
      <w:r w:rsidDel="00000000" w:rsidR="00000000" w:rsidRPr="00000000">
        <w:rPr>
          <w:rtl w:val="0"/>
        </w:rPr>
      </w:r>
    </w:p>
    <w:p w:rsidR="00000000" w:rsidDel="00000000" w:rsidP="00000000" w:rsidRDefault="00000000" w:rsidRPr="00000000" w14:paraId="000001B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bloque Archivo ofrece dos formas de ver el documento: Abrir en Otra Pestaña, que lo muestra en una pestaña nueva del navegador, y Ver Aquí, que lo despliega dentro de la misma ventana.</w:t>
      </w:r>
      <w:r w:rsidDel="00000000" w:rsidR="00000000" w:rsidRPr="00000000">
        <w:rPr>
          <w:rtl w:val="0"/>
        </w:rPr>
      </w:r>
    </w:p>
    <w:p w:rsidR="00000000" w:rsidDel="00000000" w:rsidP="00000000" w:rsidRDefault="00000000" w:rsidRPr="00000000" w14:paraId="000001B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Bajo él, el bloque Archivos Adjuntos de Respaldo permite sumar material complementario al documento, como un examen o una fotografía. Cuando no hay ninguno, muestra "Sin archivos adjuntos".</w:t>
      </w:r>
      <w:r w:rsidDel="00000000" w:rsidR="00000000" w:rsidRPr="00000000">
        <w:rPr>
          <w:rtl w:val="0"/>
        </w:rPr>
      </w:r>
    </w:p>
    <w:p w:rsidR="00000000" w:rsidDel="00000000" w:rsidP="00000000" w:rsidRDefault="00000000" w:rsidRPr="00000000" w14:paraId="000001B9">
      <w:pPr>
        <w:pStyle w:val="Heading2"/>
        <w:keepNext w:val="1"/>
        <w:spacing w:after="80" w:before="200" w:line="360" w:lineRule="auto"/>
        <w:rPr/>
      </w:pPr>
      <w:bookmarkStart w:colFirst="0" w:colLast="0" w:name="_44zejds2h2sh" w:id="39"/>
      <w:bookmarkEnd w:id="39"/>
      <w:r w:rsidDel="00000000" w:rsidR="00000000" w:rsidRPr="00000000">
        <w:rPr>
          <w:rFonts w:ascii="Times New Roman" w:cs="Times New Roman" w:eastAsia="Times New Roman" w:hAnsi="Times New Roman"/>
          <w:b w:val="1"/>
          <w:bCs w:val="1"/>
          <w:i w:val="0"/>
          <w:iCs w:val="0"/>
          <w:color w:val="000000"/>
          <w:sz w:val="24"/>
          <w:szCs w:val="24"/>
          <w:rtl w:val="0"/>
        </w:rPr>
        <w:t xml:space="preserve">4.3.2 Auditoría del documento</w:t>
      </w:r>
      <w:r w:rsidDel="00000000" w:rsidR="00000000" w:rsidRPr="00000000">
        <w:rPr>
          <w:rtl w:val="0"/>
        </w:rPr>
      </w:r>
    </w:p>
    <w:p w:rsidR="00000000" w:rsidDel="00000000" w:rsidP="00000000" w:rsidRDefault="00000000" w:rsidRPr="00000000" w14:paraId="000001B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botón Ver la Auditoría del Documento despliega el registro completo de lo que ha ocurrido con él. Cada línea indica la acción, quién la realizó y la fecha y hora exactas, desde su creación hasta cada lectura posterior.</w:t>
      </w:r>
      <w:r w:rsidDel="00000000" w:rsidR="00000000" w:rsidRPr="00000000">
        <w:rPr>
          <w:rtl w:val="0"/>
        </w:rPr>
      </w:r>
    </w:p>
    <w:p w:rsidR="00000000" w:rsidDel="00000000" w:rsidP="00000000" w:rsidRDefault="00000000" w:rsidRPr="00000000" w14:paraId="000001B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toda apertura de un documento clínico queda registrada, incluida la propia. La auditoría no muestra direcciones IP ni datos técnicos: solo identidad, acción y momento.</w:t>
      </w:r>
      <w:r w:rsidDel="00000000" w:rsidR="00000000" w:rsidRPr="00000000">
        <w:rPr>
          <w:rtl w:val="0"/>
        </w:rPr>
      </w:r>
    </w:p>
    <w:p w:rsidR="00000000" w:rsidDel="00000000" w:rsidP="00000000" w:rsidRDefault="00000000" w:rsidRPr="00000000" w14:paraId="000001BC">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Detalle de un documento con la auditoría desplegada]</w:t>
      </w:r>
      <w:r w:rsidDel="00000000" w:rsidR="00000000" w:rsidRPr="00000000">
        <w:rPr>
          <w:rtl w:val="0"/>
        </w:rPr>
      </w:r>
    </w:p>
    <w:p w:rsidR="00000000" w:rsidDel="00000000" w:rsidP="00000000" w:rsidRDefault="00000000" w:rsidRPr="00000000" w14:paraId="000001BD">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IV.2 Detalle de un documento con la auditoría desplegada</w:t>
      </w:r>
      <w:r w:rsidDel="00000000" w:rsidR="00000000" w:rsidRPr="00000000">
        <w:rPr>
          <w:rtl w:val="0"/>
        </w:rPr>
      </w:r>
    </w:p>
    <w:p w:rsidR="00000000" w:rsidDel="00000000" w:rsidP="00000000" w:rsidRDefault="00000000" w:rsidRPr="00000000" w14:paraId="000001BE">
      <w:pPr>
        <w:pStyle w:val="Heading2"/>
        <w:keepNext w:val="1"/>
        <w:spacing w:after="80" w:before="200" w:line="360" w:lineRule="auto"/>
        <w:rPr/>
      </w:pPr>
      <w:bookmarkStart w:colFirst="0" w:colLast="0" w:name="_xy026frtdofu" w:id="40"/>
      <w:bookmarkEnd w:id="40"/>
      <w:r w:rsidDel="00000000" w:rsidR="00000000" w:rsidRPr="00000000">
        <w:rPr>
          <w:rFonts w:ascii="Times New Roman" w:cs="Times New Roman" w:eastAsia="Times New Roman" w:hAnsi="Times New Roman"/>
          <w:b w:val="1"/>
          <w:bCs w:val="1"/>
          <w:i w:val="0"/>
          <w:iCs w:val="0"/>
          <w:color w:val="000000"/>
          <w:sz w:val="24"/>
          <w:szCs w:val="24"/>
          <w:rtl w:val="0"/>
        </w:rPr>
        <w:t xml:space="preserve">4.3.3 Imprimir, descargar y cerrar la ficha</w:t>
      </w:r>
      <w:r w:rsidDel="00000000" w:rsidR="00000000" w:rsidRPr="00000000">
        <w:rPr>
          <w:rtl w:val="0"/>
        </w:rPr>
      </w:r>
    </w:p>
    <w:p w:rsidR="00000000" w:rsidDel="00000000" w:rsidP="00000000" w:rsidRDefault="00000000" w:rsidRPr="00000000" w14:paraId="000001B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pie del detalle hay tres acciones: Imprimir envía el documento a impresión, Descargar lo obtiene como archivo, y Cerrar Ficha da por terminada una ficha que está en borrador.</w:t>
      </w:r>
      <w:r w:rsidDel="00000000" w:rsidR="00000000" w:rsidRPr="00000000">
        <w:rPr>
          <w:rtl w:val="0"/>
        </w:rPr>
      </w:r>
    </w:p>
    <w:p w:rsidR="00000000" w:rsidDel="00000000" w:rsidP="00000000" w:rsidRDefault="00000000" w:rsidRPr="00000000" w14:paraId="000001C0">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cerrar una ficha es definitivo: una vez cerrada ya no admite edición. Revise que el contenido esté completo y correcto antes de cerrarla.</w:t>
      </w:r>
      <w:r w:rsidDel="00000000" w:rsidR="00000000" w:rsidRPr="00000000">
        <w:rPr>
          <w:rtl w:val="0"/>
        </w:rPr>
      </w:r>
    </w:p>
    <w:p w:rsidR="00000000" w:rsidDel="00000000" w:rsidP="00000000" w:rsidRDefault="00000000" w:rsidRPr="00000000" w14:paraId="000001C1">
      <w:pPr>
        <w:pStyle w:val="Heading2"/>
        <w:keepNext w:val="1"/>
        <w:spacing w:after="80" w:before="200" w:line="360" w:lineRule="auto"/>
        <w:rPr/>
      </w:pPr>
      <w:bookmarkStart w:colFirst="0" w:colLast="0" w:name="_4d9qfy9rkfoi" w:id="41"/>
      <w:bookmarkEnd w:id="41"/>
      <w:r w:rsidDel="00000000" w:rsidR="00000000" w:rsidRPr="00000000">
        <w:rPr>
          <w:rFonts w:ascii="Times New Roman" w:cs="Times New Roman" w:eastAsia="Times New Roman" w:hAnsi="Times New Roman"/>
          <w:b w:val="1"/>
          <w:bCs w:val="1"/>
          <w:i w:val="0"/>
          <w:iCs w:val="0"/>
          <w:color w:val="000000"/>
          <w:sz w:val="24"/>
          <w:szCs w:val="24"/>
          <w:rtl w:val="0"/>
        </w:rPr>
        <w:t xml:space="preserve">4.4 Registrar una Ficha Clínica</w:t>
      </w:r>
      <w:r w:rsidDel="00000000" w:rsidR="00000000" w:rsidRPr="00000000">
        <w:rPr>
          <w:rtl w:val="0"/>
        </w:rPr>
      </w:r>
    </w:p>
    <w:p w:rsidR="00000000" w:rsidDel="00000000" w:rsidP="00000000" w:rsidRDefault="00000000" w:rsidRPr="00000000" w14:paraId="000001C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ficha clínica se crea desde el botón Registrar Ficha, ya sea en este módulo o directamente desde la pestaña Documentos de una reserva. El proceso tiene dos pasos.</w:t>
      </w:r>
      <w:r w:rsidDel="00000000" w:rsidR="00000000" w:rsidRPr="00000000">
        <w:rPr>
          <w:rtl w:val="0"/>
        </w:rPr>
      </w:r>
    </w:p>
    <w:p w:rsidR="00000000" w:rsidDel="00000000" w:rsidP="00000000" w:rsidRDefault="00000000" w:rsidRPr="00000000" w14:paraId="000001C3">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cada atención admite una sola ficha, y no es posible crear una ficha que no esté asociada a una reserva.</w:t>
      </w:r>
      <w:r w:rsidDel="00000000" w:rsidR="00000000" w:rsidRPr="00000000">
        <w:rPr>
          <w:rtl w:val="0"/>
        </w:rPr>
      </w:r>
    </w:p>
    <w:p w:rsidR="00000000" w:rsidDel="00000000" w:rsidP="00000000" w:rsidRDefault="00000000" w:rsidRPr="00000000" w14:paraId="000001C4">
      <w:pPr>
        <w:pStyle w:val="Heading2"/>
        <w:keepNext w:val="1"/>
        <w:spacing w:after="80" w:before="200" w:line="360" w:lineRule="auto"/>
        <w:rPr/>
      </w:pPr>
      <w:bookmarkStart w:colFirst="0" w:colLast="0" w:name="_5ui4vw8m8z2g" w:id="42"/>
      <w:bookmarkEnd w:id="42"/>
      <w:r w:rsidDel="00000000" w:rsidR="00000000" w:rsidRPr="00000000">
        <w:rPr>
          <w:rFonts w:ascii="Times New Roman" w:cs="Times New Roman" w:eastAsia="Times New Roman" w:hAnsi="Times New Roman"/>
          <w:b w:val="1"/>
          <w:bCs w:val="1"/>
          <w:i w:val="0"/>
          <w:iCs w:val="0"/>
          <w:color w:val="000000"/>
          <w:sz w:val="24"/>
          <w:szCs w:val="24"/>
          <w:rtl w:val="0"/>
        </w:rPr>
        <w:t xml:space="preserve">4.4.1 Paso 1: Seleccionar la atención</w:t>
      </w:r>
      <w:r w:rsidDel="00000000" w:rsidR="00000000" w:rsidRPr="00000000">
        <w:rPr>
          <w:rtl w:val="0"/>
        </w:rPr>
      </w:r>
    </w:p>
    <w:p w:rsidR="00000000" w:rsidDel="00000000" w:rsidP="00000000" w:rsidRDefault="00000000" w:rsidRPr="00000000" w14:paraId="000001C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pantalla pregunta "¿A qué atención corresponde la ficha?".</w:t>
      </w:r>
      <w:r w:rsidDel="00000000" w:rsidR="00000000" w:rsidRPr="00000000">
        <w:rPr>
          <w:rtl w:val="0"/>
        </w:rPr>
      </w:r>
    </w:p>
    <w:p w:rsidR="00000000" w:rsidDel="00000000" w:rsidP="00000000" w:rsidRDefault="00000000" w:rsidRPr="00000000" w14:paraId="000001C6">
      <w:pPr>
        <w:numPr>
          <w:ilvl w:val="0"/>
          <w:numId w:val="1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Busque al paciente por nombre o RUT y selecciónelo.</w:t>
      </w:r>
      <w:r w:rsidDel="00000000" w:rsidR="00000000" w:rsidRPr="00000000">
        <w:rPr>
          <w:rtl w:val="0"/>
        </w:rPr>
      </w:r>
    </w:p>
    <w:p w:rsidR="00000000" w:rsidDel="00000000" w:rsidP="00000000" w:rsidRDefault="00000000" w:rsidRPr="00000000" w14:paraId="000001C7">
      <w:pPr>
        <w:numPr>
          <w:ilvl w:val="0"/>
          <w:numId w:val="1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Revise el bloque "Reservas de" con sus atenciones, cada una con su fecha, su servicio, su profesional y una marca que indica si está lista para ficha.</w:t>
      </w:r>
      <w:r w:rsidDel="00000000" w:rsidR="00000000" w:rsidRPr="00000000">
        <w:rPr>
          <w:rtl w:val="0"/>
        </w:rPr>
      </w:r>
    </w:p>
    <w:p w:rsidR="00000000" w:rsidDel="00000000" w:rsidP="00000000" w:rsidRDefault="00000000" w:rsidRPr="00000000" w14:paraId="000001C8">
      <w:pPr>
        <w:numPr>
          <w:ilvl w:val="0"/>
          <w:numId w:val="1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la atención que corresponda.</w:t>
      </w:r>
      <w:r w:rsidDel="00000000" w:rsidR="00000000" w:rsidRPr="00000000">
        <w:rPr>
          <w:rtl w:val="0"/>
        </w:rPr>
      </w:r>
    </w:p>
    <w:p w:rsidR="00000000" w:rsidDel="00000000" w:rsidP="00000000" w:rsidRDefault="00000000" w:rsidRPr="00000000" w14:paraId="000001C9">
      <w:pPr>
        <w:numPr>
          <w:ilvl w:val="0"/>
          <w:numId w:val="11"/>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Continuar.</w:t>
      </w:r>
      <w:r w:rsidDel="00000000" w:rsidR="00000000" w:rsidRPr="00000000">
        <w:rPr>
          <w:rtl w:val="0"/>
        </w:rPr>
      </w:r>
    </w:p>
    <w:p w:rsidR="00000000" w:rsidDel="00000000" w:rsidP="00000000" w:rsidRDefault="00000000" w:rsidRPr="00000000" w14:paraId="000001C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atención queda fijada en el panel de Resumen y el asistente avanza al contenido de la ficha.</w:t>
      </w:r>
      <w:r w:rsidDel="00000000" w:rsidR="00000000" w:rsidRPr="00000000">
        <w:rPr>
          <w:rtl w:val="0"/>
        </w:rPr>
      </w:r>
    </w:p>
    <w:p w:rsidR="00000000" w:rsidDel="00000000" w:rsidP="00000000" w:rsidRDefault="00000000" w:rsidRPr="00000000" w14:paraId="000001CB">
      <w:pPr>
        <w:pStyle w:val="Heading2"/>
        <w:keepNext w:val="1"/>
        <w:spacing w:after="80" w:before="200" w:line="360" w:lineRule="auto"/>
        <w:rPr/>
      </w:pPr>
      <w:bookmarkStart w:colFirst="0" w:colLast="0" w:name="_6u5v9b3gtzpk" w:id="43"/>
      <w:bookmarkEnd w:id="43"/>
      <w:r w:rsidDel="00000000" w:rsidR="00000000" w:rsidRPr="00000000">
        <w:rPr>
          <w:rFonts w:ascii="Times New Roman" w:cs="Times New Roman" w:eastAsia="Times New Roman" w:hAnsi="Times New Roman"/>
          <w:b w:val="1"/>
          <w:bCs w:val="1"/>
          <w:i w:val="0"/>
          <w:iCs w:val="0"/>
          <w:color w:val="000000"/>
          <w:sz w:val="24"/>
          <w:szCs w:val="24"/>
          <w:rtl w:val="0"/>
        </w:rPr>
        <w:t xml:space="preserve">4.4.2 Paso 2: Completar la ficha</w:t>
      </w:r>
      <w:r w:rsidDel="00000000" w:rsidR="00000000" w:rsidRPr="00000000">
        <w:rPr>
          <w:rtl w:val="0"/>
        </w:rPr>
      </w:r>
    </w:p>
    <w:p w:rsidR="00000000" w:rsidDel="00000000" w:rsidP="00000000" w:rsidRDefault="00000000" w:rsidRPr="00000000" w14:paraId="000001C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segunda pantalla advierte "Contenido privado. No visible para el paciente" y ofrece dos formas de registrar la ficha:</w:t>
      </w:r>
      <w:r w:rsidDel="00000000" w:rsidR="00000000" w:rsidRPr="00000000">
        <w:rPr>
          <w:rtl w:val="0"/>
        </w:rPr>
      </w:r>
    </w:p>
    <w:p w:rsidR="00000000" w:rsidDel="00000000" w:rsidP="00000000" w:rsidRDefault="00000000" w:rsidRPr="00000000" w14:paraId="000001CD">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 Plantilla del Sistema: </w:t>
      </w:r>
      <w:r w:rsidDel="00000000" w:rsidR="00000000" w:rsidRPr="00000000">
        <w:rPr>
          <w:rFonts w:ascii="Times New Roman" w:cs="Times New Roman" w:eastAsia="Times New Roman" w:hAnsi="Times New Roman"/>
          <w:b w:val="0"/>
          <w:bCs w:val="0"/>
          <w:i w:val="0"/>
          <w:iCs w:val="0"/>
          <w:color w:val="000000"/>
          <w:sz w:val="24"/>
          <w:szCs w:val="24"/>
          <w:rtl w:val="0"/>
        </w:rPr>
        <w:t xml:space="preserve">se completa el formulario dentro del panel, usando uno de los formatos definidos en Plantillas.</w:t>
      </w:r>
      <w:r w:rsidDel="00000000" w:rsidR="00000000" w:rsidRPr="00000000">
        <w:rPr>
          <w:rtl w:val="0"/>
        </w:rPr>
      </w:r>
    </w:p>
    <w:p w:rsidR="00000000" w:rsidDel="00000000" w:rsidP="00000000" w:rsidRDefault="00000000" w:rsidRPr="00000000" w14:paraId="000001CE">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 Ficha ya Está Hecha: </w:t>
      </w:r>
      <w:r w:rsidDel="00000000" w:rsidR="00000000" w:rsidRPr="00000000">
        <w:rPr>
          <w:rFonts w:ascii="Times New Roman" w:cs="Times New Roman" w:eastAsia="Times New Roman" w:hAnsi="Times New Roman"/>
          <w:b w:val="0"/>
          <w:bCs w:val="0"/>
          <w:i w:val="0"/>
          <w:iCs w:val="0"/>
          <w:color w:val="000000"/>
          <w:sz w:val="24"/>
          <w:szCs w:val="24"/>
          <w:rtl w:val="0"/>
        </w:rPr>
        <w:t xml:space="preserve">se adjunta una ficha que ya existe en papel o en archivo.</w:t>
      </w:r>
      <w:r w:rsidDel="00000000" w:rsidR="00000000" w:rsidRPr="00000000">
        <w:rPr>
          <w:rtl w:val="0"/>
        </w:rPr>
      </w:r>
    </w:p>
    <w:p w:rsidR="00000000" w:rsidDel="00000000" w:rsidP="00000000" w:rsidRDefault="00000000" w:rsidRPr="00000000" w14:paraId="000001C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completarla con una plantilla del sistema:</w:t>
      </w:r>
      <w:r w:rsidDel="00000000" w:rsidR="00000000" w:rsidRPr="00000000">
        <w:rPr>
          <w:rtl w:val="0"/>
        </w:rPr>
      </w:r>
    </w:p>
    <w:p w:rsidR="00000000" w:rsidDel="00000000" w:rsidP="00000000" w:rsidRDefault="00000000" w:rsidRPr="00000000" w14:paraId="000001D0">
      <w:pPr>
        <w:numPr>
          <w:ilvl w:val="0"/>
          <w:numId w:val="1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Elija la opción Con Plantilla del Sistema.</w:t>
      </w:r>
      <w:r w:rsidDel="00000000" w:rsidR="00000000" w:rsidRPr="00000000">
        <w:rPr>
          <w:rtl w:val="0"/>
        </w:rPr>
      </w:r>
    </w:p>
    <w:p w:rsidR="00000000" w:rsidDel="00000000" w:rsidP="00000000" w:rsidRDefault="00000000" w:rsidRPr="00000000" w14:paraId="000001D1">
      <w:pPr>
        <w:numPr>
          <w:ilvl w:val="0"/>
          <w:numId w:val="1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formato en Seleccionar Plantilla de Ficha. La pantalla muestra sus secciones y campos, con un contador de avance del tipo "(0/1 completados)".</w:t>
      </w:r>
      <w:r w:rsidDel="00000000" w:rsidR="00000000" w:rsidRPr="00000000">
        <w:rPr>
          <w:rtl w:val="0"/>
        </w:rPr>
      </w:r>
    </w:p>
    <w:p w:rsidR="00000000" w:rsidDel="00000000" w:rsidP="00000000" w:rsidRDefault="00000000" w:rsidRPr="00000000" w14:paraId="000001D2">
      <w:pPr>
        <w:numPr>
          <w:ilvl w:val="0"/>
          <w:numId w:val="1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Complete los campos. Los obligatorios impiden guardar si quedan vacíos.</w:t>
      </w:r>
      <w:r w:rsidDel="00000000" w:rsidR="00000000" w:rsidRPr="00000000">
        <w:rPr>
          <w:rtl w:val="0"/>
        </w:rPr>
      </w:r>
    </w:p>
    <w:p w:rsidR="00000000" w:rsidDel="00000000" w:rsidP="00000000" w:rsidRDefault="00000000" w:rsidRPr="00000000" w14:paraId="000001D3">
      <w:pPr>
        <w:numPr>
          <w:ilvl w:val="0"/>
          <w:numId w:val="1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necesita respaldar la ficha con archivos, arrástrelos al área de Archivos Adjuntos o haga clic para seleccionarlos.</w:t>
      </w:r>
      <w:r w:rsidDel="00000000" w:rsidR="00000000" w:rsidRPr="00000000">
        <w:rPr>
          <w:rtl w:val="0"/>
        </w:rPr>
      </w:r>
    </w:p>
    <w:p w:rsidR="00000000" w:rsidDel="00000000" w:rsidP="00000000" w:rsidRDefault="00000000" w:rsidRPr="00000000" w14:paraId="000001D4">
      <w:pPr>
        <w:numPr>
          <w:ilvl w:val="0"/>
          <w:numId w:val="12"/>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Guardar Ficha.</w:t>
      </w:r>
      <w:r w:rsidDel="00000000" w:rsidR="00000000" w:rsidRPr="00000000">
        <w:rPr>
          <w:rtl w:val="0"/>
        </w:rPr>
      </w:r>
    </w:p>
    <w:p w:rsidR="00000000" w:rsidDel="00000000" w:rsidP="00000000" w:rsidRDefault="00000000" w:rsidRPr="00000000" w14:paraId="000001D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ficha queda creada en estado Borrador, asociada a esa atención, y registra automáticamente quién la creó y cuándo.</w:t>
      </w:r>
      <w:r w:rsidDel="00000000" w:rsidR="00000000" w:rsidRPr="00000000">
        <w:rPr>
          <w:rtl w:val="0"/>
        </w:rPr>
      </w:r>
    </w:p>
    <w:p w:rsidR="00000000" w:rsidDel="00000000" w:rsidP="00000000" w:rsidRDefault="00000000" w:rsidRPr="00000000" w14:paraId="000001D6">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que nazca en Borrador es deliberado: permite completarla en varias veces y revisarla antes de cerrarla definitivamente con Cerrar Ficha.</w:t>
      </w:r>
      <w:r w:rsidDel="00000000" w:rsidR="00000000" w:rsidRPr="00000000">
        <w:rPr>
          <w:rtl w:val="0"/>
        </w:rPr>
      </w:r>
    </w:p>
    <w:p w:rsidR="00000000" w:rsidDel="00000000" w:rsidP="00000000" w:rsidRDefault="00000000" w:rsidRPr="00000000" w14:paraId="000001D7">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Paso 2 del asistente de ficha clínica]</w:t>
      </w:r>
      <w:r w:rsidDel="00000000" w:rsidR="00000000" w:rsidRPr="00000000">
        <w:rPr>
          <w:rtl w:val="0"/>
        </w:rPr>
      </w:r>
    </w:p>
    <w:p w:rsidR="00000000" w:rsidDel="00000000" w:rsidP="00000000" w:rsidRDefault="00000000" w:rsidRPr="00000000" w14:paraId="000001D8">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IV.3 Paso 2 del asistente de ficha clínica</w:t>
      </w:r>
      <w:r w:rsidDel="00000000" w:rsidR="00000000" w:rsidRPr="00000000">
        <w:rPr>
          <w:rtl w:val="0"/>
        </w:rPr>
      </w:r>
    </w:p>
    <w:p w:rsidR="00000000" w:rsidDel="00000000" w:rsidP="00000000" w:rsidRDefault="00000000" w:rsidRPr="00000000" w14:paraId="000001D9">
      <w:pPr>
        <w:pStyle w:val="Heading2"/>
        <w:keepNext w:val="1"/>
        <w:spacing w:after="80" w:before="200" w:line="360" w:lineRule="auto"/>
        <w:rPr/>
      </w:pPr>
      <w:bookmarkStart w:colFirst="0" w:colLast="0" w:name="_jwvvftxotqno" w:id="44"/>
      <w:bookmarkEnd w:id="44"/>
      <w:r w:rsidDel="00000000" w:rsidR="00000000" w:rsidRPr="00000000">
        <w:rPr>
          <w:rFonts w:ascii="Times New Roman" w:cs="Times New Roman" w:eastAsia="Times New Roman" w:hAnsi="Times New Roman"/>
          <w:b w:val="1"/>
          <w:bCs w:val="1"/>
          <w:i w:val="0"/>
          <w:iCs w:val="0"/>
          <w:color w:val="000000"/>
          <w:sz w:val="24"/>
          <w:szCs w:val="24"/>
          <w:rtl w:val="0"/>
        </w:rPr>
        <w:t xml:space="preserve">4.5 Plantillas de Documentos</w:t>
      </w:r>
      <w:r w:rsidDel="00000000" w:rsidR="00000000" w:rsidRPr="00000000">
        <w:rPr>
          <w:rtl w:val="0"/>
        </w:rPr>
      </w:r>
    </w:p>
    <w:p w:rsidR="00000000" w:rsidDel="00000000" w:rsidP="00000000" w:rsidRDefault="00000000" w:rsidRPr="00000000" w14:paraId="000001D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plantilla define la estructura de un documento clínico: qué secciones tiene, qué campos incluye cada sección y quién debe completarlos. Las plantillas se administran con el botón Plantillas del módulo Documentos.</w:t>
      </w:r>
      <w:r w:rsidDel="00000000" w:rsidR="00000000" w:rsidRPr="00000000">
        <w:rPr>
          <w:rtl w:val="0"/>
        </w:rPr>
      </w:r>
    </w:p>
    <w:p w:rsidR="00000000" w:rsidDel="00000000" w:rsidP="00000000" w:rsidRDefault="00000000" w:rsidRPr="00000000" w14:paraId="000001DB">
      <w:pPr>
        <w:pStyle w:val="Heading2"/>
        <w:keepNext w:val="1"/>
        <w:spacing w:after="80" w:before="200" w:line="360" w:lineRule="auto"/>
        <w:rPr/>
      </w:pPr>
      <w:bookmarkStart w:colFirst="0" w:colLast="0" w:name="_k5s2yrmcxlen" w:id="45"/>
      <w:bookmarkEnd w:id="45"/>
      <w:r w:rsidDel="00000000" w:rsidR="00000000" w:rsidRPr="00000000">
        <w:rPr>
          <w:rFonts w:ascii="Times New Roman" w:cs="Times New Roman" w:eastAsia="Times New Roman" w:hAnsi="Times New Roman"/>
          <w:b w:val="1"/>
          <w:bCs w:val="1"/>
          <w:i w:val="0"/>
          <w:iCs w:val="0"/>
          <w:color w:val="000000"/>
          <w:sz w:val="24"/>
          <w:szCs w:val="24"/>
          <w:rtl w:val="0"/>
        </w:rPr>
        <w:t xml:space="preserve">4.5.1 Catálogo de plantillas</w:t>
      </w:r>
      <w:r w:rsidDel="00000000" w:rsidR="00000000" w:rsidRPr="00000000">
        <w:rPr>
          <w:rtl w:val="0"/>
        </w:rPr>
      </w:r>
    </w:p>
    <w:p w:rsidR="00000000" w:rsidDel="00000000" w:rsidP="00000000" w:rsidRDefault="00000000" w:rsidRPr="00000000" w14:paraId="000001D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catálogo muestra una tarjeta por plantilla con toda su información de contexto:</w:t>
      </w:r>
      <w:r w:rsidDel="00000000" w:rsidR="00000000" w:rsidRPr="00000000">
        <w:rPr>
          <w:rtl w:val="0"/>
        </w:rPr>
      </w:r>
    </w:p>
    <w:p w:rsidR="00000000" w:rsidDel="00000000" w:rsidP="00000000" w:rsidRDefault="00000000" w:rsidRPr="00000000" w14:paraId="000001DD">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Tipo: </w:t>
      </w:r>
      <w:r w:rsidDel="00000000" w:rsidR="00000000" w:rsidRPr="00000000">
        <w:rPr>
          <w:rFonts w:ascii="Times New Roman" w:cs="Times New Roman" w:eastAsia="Times New Roman" w:hAnsi="Times New Roman"/>
          <w:b w:val="0"/>
          <w:bCs w:val="0"/>
          <w:i w:val="0"/>
          <w:iCs w:val="0"/>
          <w:color w:val="000000"/>
          <w:sz w:val="24"/>
          <w:szCs w:val="24"/>
          <w:rtl w:val="0"/>
        </w:rPr>
        <w:t xml:space="preserve">Ficha clínica, Consentimiento informado o Recomendación.</w:t>
      </w:r>
      <w:r w:rsidDel="00000000" w:rsidR="00000000" w:rsidRPr="00000000">
        <w:rPr>
          <w:rtl w:val="0"/>
        </w:rPr>
      </w:r>
    </w:p>
    <w:p w:rsidR="00000000" w:rsidDel="00000000" w:rsidP="00000000" w:rsidRDefault="00000000" w:rsidRPr="00000000" w14:paraId="000001DE">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Uso: </w:t>
      </w:r>
      <w:r w:rsidDel="00000000" w:rsidR="00000000" w:rsidRPr="00000000">
        <w:rPr>
          <w:rFonts w:ascii="Times New Roman" w:cs="Times New Roman" w:eastAsia="Times New Roman" w:hAnsi="Times New Roman"/>
          <w:b w:val="0"/>
          <w:bCs w:val="0"/>
          <w:i w:val="0"/>
          <w:iCs w:val="0"/>
          <w:color w:val="000000"/>
          <w:sz w:val="24"/>
          <w:szCs w:val="24"/>
          <w:rtl w:val="0"/>
        </w:rPr>
        <w:t xml:space="preserve">indica si está asignada a algún servicio y cuántos documentos se han generado con ella, con textos como "En Uso, 14 Documentos" o "Sin Servicios Asignados".</w:t>
      </w:r>
      <w:r w:rsidDel="00000000" w:rsidR="00000000" w:rsidRPr="00000000">
        <w:rPr>
          <w:rtl w:val="0"/>
        </w:rPr>
      </w:r>
    </w:p>
    <w:p w:rsidR="00000000" w:rsidDel="00000000" w:rsidP="00000000" w:rsidRDefault="00000000" w:rsidRPr="00000000" w14:paraId="000001DF">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Estructura: </w:t>
      </w:r>
      <w:r w:rsidDel="00000000" w:rsidR="00000000" w:rsidRPr="00000000">
        <w:rPr>
          <w:rFonts w:ascii="Times New Roman" w:cs="Times New Roman" w:eastAsia="Times New Roman" w:hAnsi="Times New Roman"/>
          <w:b w:val="0"/>
          <w:bCs w:val="0"/>
          <w:i w:val="0"/>
          <w:iCs w:val="0"/>
          <w:color w:val="000000"/>
          <w:sz w:val="24"/>
          <w:szCs w:val="24"/>
          <w:rtl w:val="0"/>
        </w:rPr>
        <w:t xml:space="preserve">muestra cuántas secciones y campos tiene, o bien "Documento cargado" si la plantilla proviene de un archivo, junto con la fecha de la última modificación.</w:t>
      </w:r>
      <w:r w:rsidDel="00000000" w:rsidR="00000000" w:rsidRPr="00000000">
        <w:rPr>
          <w:rtl w:val="0"/>
        </w:rPr>
      </w:r>
    </w:p>
    <w:p w:rsidR="00000000" w:rsidDel="00000000" w:rsidP="00000000" w:rsidRDefault="00000000" w:rsidRPr="00000000" w14:paraId="000001E0">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Estado: </w:t>
      </w:r>
      <w:r w:rsidDel="00000000" w:rsidR="00000000" w:rsidRPr="00000000">
        <w:rPr>
          <w:rFonts w:ascii="Times New Roman" w:cs="Times New Roman" w:eastAsia="Times New Roman" w:hAnsi="Times New Roman"/>
          <w:b w:val="0"/>
          <w:bCs w:val="0"/>
          <w:i w:val="0"/>
          <w:iCs w:val="0"/>
          <w:color w:val="000000"/>
          <w:sz w:val="24"/>
          <w:szCs w:val="24"/>
          <w:rtl w:val="0"/>
        </w:rPr>
        <w:t xml:space="preserve">Activo o Inactivo.</w:t>
      </w:r>
      <w:r w:rsidDel="00000000" w:rsidR="00000000" w:rsidRPr="00000000">
        <w:rPr>
          <w:rtl w:val="0"/>
        </w:rPr>
      </w:r>
    </w:p>
    <w:p w:rsidR="00000000" w:rsidDel="00000000" w:rsidP="00000000" w:rsidRDefault="00000000" w:rsidRPr="00000000" w14:paraId="000001E1">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una plantilla que ya tiene documentos generados no se elimina, para no dejar esos documentos sin su formato de origen. Si no quiere seguir usándola, desactívela.</w:t>
      </w:r>
      <w:r w:rsidDel="00000000" w:rsidR="00000000" w:rsidRPr="00000000">
        <w:rPr>
          <w:rtl w:val="0"/>
        </w:rPr>
      </w:r>
    </w:p>
    <w:p w:rsidR="00000000" w:rsidDel="00000000" w:rsidP="00000000" w:rsidRDefault="00000000" w:rsidRPr="00000000" w14:paraId="000001E2">
      <w:pPr>
        <w:pStyle w:val="Heading2"/>
        <w:keepNext w:val="1"/>
        <w:spacing w:after="80" w:before="200" w:line="360" w:lineRule="auto"/>
        <w:rPr/>
      </w:pPr>
      <w:bookmarkStart w:colFirst="0" w:colLast="0" w:name="_2dfhbjy7u2od" w:id="46"/>
      <w:bookmarkEnd w:id="46"/>
      <w:r w:rsidDel="00000000" w:rsidR="00000000" w:rsidRPr="00000000">
        <w:rPr>
          <w:rFonts w:ascii="Times New Roman" w:cs="Times New Roman" w:eastAsia="Times New Roman" w:hAnsi="Times New Roman"/>
          <w:b w:val="1"/>
          <w:bCs w:val="1"/>
          <w:i w:val="0"/>
          <w:iCs w:val="0"/>
          <w:color w:val="000000"/>
          <w:sz w:val="24"/>
          <w:szCs w:val="24"/>
          <w:rtl w:val="0"/>
        </w:rPr>
        <w:t xml:space="preserve">4.5.2 Crear o editar una plantilla</w:t>
      </w:r>
      <w:r w:rsidDel="00000000" w:rsidR="00000000" w:rsidRPr="00000000">
        <w:rPr>
          <w:rtl w:val="0"/>
        </w:rPr>
      </w:r>
    </w:p>
    <w:p w:rsidR="00000000" w:rsidDel="00000000" w:rsidP="00000000" w:rsidRDefault="00000000" w:rsidRPr="00000000" w14:paraId="000001E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empezar: tenga claro qué campos necesita y cuáles debe completar el paciente y cuáles la profesional.</w:t>
      </w:r>
      <w:r w:rsidDel="00000000" w:rsidR="00000000" w:rsidRPr="00000000">
        <w:rPr>
          <w:rtl w:val="0"/>
        </w:rPr>
      </w:r>
    </w:p>
    <w:p w:rsidR="00000000" w:rsidDel="00000000" w:rsidP="00000000" w:rsidRDefault="00000000" w:rsidRPr="00000000" w14:paraId="000001E4">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Nueva Plantilla, o Editar sobre una existente.</w:t>
      </w:r>
      <w:r w:rsidDel="00000000" w:rsidR="00000000" w:rsidRPr="00000000">
        <w:rPr>
          <w:rtl w:val="0"/>
        </w:rPr>
      </w:r>
    </w:p>
    <w:p w:rsidR="00000000" w:rsidDel="00000000" w:rsidP="00000000" w:rsidRDefault="00000000" w:rsidRPr="00000000" w14:paraId="000001E5">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el Nombre de la plantilla.</w:t>
      </w:r>
      <w:r w:rsidDel="00000000" w:rsidR="00000000" w:rsidRPr="00000000">
        <w:rPr>
          <w:rtl w:val="0"/>
        </w:rPr>
      </w:r>
    </w:p>
    <w:p w:rsidR="00000000" w:rsidDel="00000000" w:rsidP="00000000" w:rsidRDefault="00000000" w:rsidRPr="00000000" w14:paraId="000001E6">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Tipo de documento: Ficha Clínica, Recomendación o Consentimiento.</w:t>
      </w:r>
      <w:r w:rsidDel="00000000" w:rsidR="00000000" w:rsidRPr="00000000">
        <w:rPr>
          <w:rtl w:val="0"/>
        </w:rPr>
      </w:r>
    </w:p>
    <w:p w:rsidR="00000000" w:rsidDel="00000000" w:rsidP="00000000" w:rsidRDefault="00000000" w:rsidRPr="00000000" w14:paraId="000001E7">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Escriba el nombre de la primera sección y presione Agregar sección para sumar las que necesite.</w:t>
      </w:r>
      <w:r w:rsidDel="00000000" w:rsidR="00000000" w:rsidRPr="00000000">
        <w:rPr>
          <w:rtl w:val="0"/>
        </w:rPr>
      </w:r>
    </w:p>
    <w:p w:rsidR="00000000" w:rsidDel="00000000" w:rsidP="00000000" w:rsidRDefault="00000000" w:rsidRPr="00000000" w14:paraId="000001E8">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Dentro de cada sección, presione Agregar campo y defina su nombre, su tipo, quién lo completa y si es obligatorio.</w:t>
      </w:r>
      <w:r w:rsidDel="00000000" w:rsidR="00000000" w:rsidRPr="00000000">
        <w:rPr>
          <w:rtl w:val="0"/>
        </w:rPr>
      </w:r>
    </w:p>
    <w:p w:rsidR="00000000" w:rsidDel="00000000" w:rsidP="00000000" w:rsidRDefault="00000000" w:rsidRPr="00000000" w14:paraId="000001E9">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Ordene secciones y campos arrastrándolos o con las flechas de subir y bajar.</w:t>
      </w:r>
      <w:r w:rsidDel="00000000" w:rsidR="00000000" w:rsidRPr="00000000">
        <w:rPr>
          <w:rtl w:val="0"/>
        </w:rPr>
      </w:r>
    </w:p>
    <w:p w:rsidR="00000000" w:rsidDel="00000000" w:rsidP="00000000" w:rsidRDefault="00000000" w:rsidRPr="00000000" w14:paraId="000001EA">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Revise el resultado en el panel de Vista Previa, que refleja los cambios en vivo.</w:t>
      </w:r>
      <w:r w:rsidDel="00000000" w:rsidR="00000000" w:rsidRPr="00000000">
        <w:rPr>
          <w:rtl w:val="0"/>
        </w:rPr>
      </w:r>
    </w:p>
    <w:p w:rsidR="00000000" w:rsidDel="00000000" w:rsidP="00000000" w:rsidRDefault="00000000" w:rsidRPr="00000000" w14:paraId="000001EB">
      <w:pPr>
        <w:numPr>
          <w:ilvl w:val="0"/>
          <w:numId w:val="13"/>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Guardar Plantilla.</w:t>
      </w:r>
      <w:r w:rsidDel="00000000" w:rsidR="00000000" w:rsidRPr="00000000">
        <w:rPr>
          <w:rtl w:val="0"/>
        </w:rPr>
      </w:r>
    </w:p>
    <w:p w:rsidR="00000000" w:rsidDel="00000000" w:rsidP="00000000" w:rsidRDefault="00000000" w:rsidRPr="00000000" w14:paraId="000001EC">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plantilla queda disponible en el catálogo y se puede asignar a los servicios que la exijan.</w:t>
      </w:r>
      <w:r w:rsidDel="00000000" w:rsidR="00000000" w:rsidRPr="00000000">
        <w:rPr>
          <w:rtl w:val="0"/>
        </w:rPr>
      </w:r>
    </w:p>
    <w:p w:rsidR="00000000" w:rsidDel="00000000" w:rsidP="00000000" w:rsidRDefault="00000000" w:rsidRPr="00000000" w14:paraId="000001ED">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modificar una plantilla que ya está en uso afecta a los documentos que se generen de aquí en adelante. Los documentos ya firmados conservan el formato con el que se emitieron.</w:t>
      </w:r>
      <w:r w:rsidDel="00000000" w:rsidR="00000000" w:rsidRPr="00000000">
        <w:rPr>
          <w:rtl w:val="0"/>
        </w:rPr>
      </w:r>
    </w:p>
    <w:p w:rsidR="00000000" w:rsidDel="00000000" w:rsidP="00000000" w:rsidRDefault="00000000" w:rsidRPr="00000000" w14:paraId="000001EE">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Constructor de plantillas con la vista previa]</w:t>
      </w:r>
      <w:r w:rsidDel="00000000" w:rsidR="00000000" w:rsidRPr="00000000">
        <w:rPr>
          <w:rtl w:val="0"/>
        </w:rPr>
      </w:r>
    </w:p>
    <w:p w:rsidR="00000000" w:rsidDel="00000000" w:rsidP="00000000" w:rsidRDefault="00000000" w:rsidRPr="00000000" w14:paraId="000001EF">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IV.4 Constructor de plantillas con la vista previa</w:t>
      </w:r>
      <w:r w:rsidDel="00000000" w:rsidR="00000000" w:rsidRPr="00000000">
        <w:rPr>
          <w:rtl w:val="0"/>
        </w:rPr>
      </w:r>
    </w:p>
    <w:p w:rsidR="00000000" w:rsidDel="00000000" w:rsidP="00000000" w:rsidRDefault="00000000" w:rsidRPr="00000000" w14:paraId="000001F0">
      <w:pPr>
        <w:pStyle w:val="Heading2"/>
        <w:keepNext w:val="1"/>
        <w:spacing w:after="80" w:before="200" w:line="360" w:lineRule="auto"/>
        <w:rPr/>
      </w:pPr>
      <w:bookmarkStart w:colFirst="0" w:colLast="0" w:name="_d7caynb92xe8" w:id="47"/>
      <w:bookmarkEnd w:id="47"/>
      <w:r w:rsidDel="00000000" w:rsidR="00000000" w:rsidRPr="00000000">
        <w:rPr>
          <w:rFonts w:ascii="Times New Roman" w:cs="Times New Roman" w:eastAsia="Times New Roman" w:hAnsi="Times New Roman"/>
          <w:b w:val="1"/>
          <w:bCs w:val="1"/>
          <w:i w:val="0"/>
          <w:iCs w:val="0"/>
          <w:color w:val="000000"/>
          <w:sz w:val="24"/>
          <w:szCs w:val="24"/>
          <w:rtl w:val="0"/>
        </w:rPr>
        <w:t xml:space="preserve">4.5.3 Tipos de campo</w:t>
      </w:r>
      <w:r w:rsidDel="00000000" w:rsidR="00000000" w:rsidRPr="00000000">
        <w:rPr>
          <w:rtl w:val="0"/>
        </w:rPr>
      </w:r>
    </w:p>
    <w:p w:rsidR="00000000" w:rsidDel="00000000" w:rsidP="00000000" w:rsidRDefault="00000000" w:rsidRPr="00000000" w14:paraId="000001F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campo de una plantilla es de uno de estos siete tipos: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1"/>
          <w:tblHeader w:val="1"/>
        </w:trPr>
        <w:tc>
          <w:tcPr>
            <w:vAlign w:val="center"/>
          </w:tcPr>
          <w:p w:rsidR="00000000" w:rsidDel="00000000" w:rsidP="00000000" w:rsidRDefault="00000000" w:rsidRPr="00000000" w14:paraId="000001F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Tipo de campo</w:t>
            </w:r>
            <w:r w:rsidDel="00000000" w:rsidR="00000000" w:rsidRPr="00000000">
              <w:rPr>
                <w:rtl w:val="0"/>
              </w:rPr>
            </w:r>
          </w:p>
        </w:tc>
        <w:tc>
          <w:tcPr>
            <w:vAlign w:val="center"/>
          </w:tcPr>
          <w:p w:rsidR="00000000" w:rsidDel="00000000" w:rsidP="00000000" w:rsidRDefault="00000000" w:rsidRPr="00000000" w14:paraId="000001F3">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Para qué sirve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Texto corto</w:t>
            </w:r>
            <w:r w:rsidDel="00000000" w:rsidR="00000000" w:rsidRPr="00000000">
              <w:rPr>
                <w:rtl w:val="0"/>
              </w:rPr>
            </w:r>
          </w:p>
        </w:tc>
        <w:tc>
          <w:tcPr>
            <w:vAlign w:val="center"/>
          </w:tcPr>
          <w:p w:rsidR="00000000" w:rsidDel="00000000" w:rsidP="00000000" w:rsidRDefault="00000000" w:rsidRPr="00000000" w14:paraId="000001F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respuesta breve de una línea, como un diagnóstico o una derivación.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Texto largo</w:t>
            </w:r>
            <w:r w:rsidDel="00000000" w:rsidR="00000000" w:rsidRPr="00000000">
              <w:rPr>
                <w:rtl w:val="0"/>
              </w:rPr>
            </w:r>
          </w:p>
        </w:tc>
        <w:tc>
          <w:tcPr>
            <w:vAlign w:val="center"/>
          </w:tcPr>
          <w:p w:rsidR="00000000" w:rsidDel="00000000" w:rsidP="00000000" w:rsidRDefault="00000000" w:rsidRPr="00000000" w14:paraId="000001F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texto extenso, como la evolución o las observaciones de la sesión.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Numérico</w:t>
            </w:r>
            <w:r w:rsidDel="00000000" w:rsidR="00000000" w:rsidRPr="00000000">
              <w:rPr>
                <w:rtl w:val="0"/>
              </w:rPr>
            </w:r>
          </w:p>
        </w:tc>
        <w:tc>
          <w:tcPr>
            <w:vAlign w:val="center"/>
          </w:tcPr>
          <w:p w:rsidR="00000000" w:rsidDel="00000000" w:rsidP="00000000" w:rsidRDefault="00000000" w:rsidRPr="00000000" w14:paraId="000001F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valor numérico, como una escala de dolor o una cantidad de sesiones.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Fecha</w:t>
            </w:r>
            <w:r w:rsidDel="00000000" w:rsidR="00000000" w:rsidRPr="00000000">
              <w:rPr>
                <w:rtl w:val="0"/>
              </w:rPr>
            </w:r>
          </w:p>
        </w:tc>
        <w:tc>
          <w:tcPr>
            <w:vAlign w:val="center"/>
          </w:tcPr>
          <w:p w:rsidR="00000000" w:rsidDel="00000000" w:rsidP="00000000" w:rsidRDefault="00000000" w:rsidRPr="00000000" w14:paraId="000001F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fecha, como el inicio de los síntomas.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Selección</w:t>
            </w:r>
            <w:r w:rsidDel="00000000" w:rsidR="00000000" w:rsidRPr="00000000">
              <w:rPr>
                <w:rtl w:val="0"/>
              </w:rPr>
            </w:r>
          </w:p>
        </w:tc>
        <w:tc>
          <w:tcPr>
            <w:vAlign w:val="center"/>
          </w:tcPr>
          <w:p w:rsidR="00000000" w:rsidDel="00000000" w:rsidP="00000000" w:rsidRDefault="00000000" w:rsidRPr="00000000" w14:paraId="000001F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lista de opciones predefinidas de la que se elige una.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Texto informativo</w:t>
            </w:r>
            <w:r w:rsidDel="00000000" w:rsidR="00000000" w:rsidRPr="00000000">
              <w:rPr>
                <w:rtl w:val="0"/>
              </w:rPr>
            </w:r>
          </w:p>
        </w:tc>
        <w:tc>
          <w:tcPr>
            <w:vAlign w:val="center"/>
          </w:tcPr>
          <w:p w:rsidR="00000000" w:rsidDel="00000000" w:rsidP="00000000" w:rsidRDefault="00000000" w:rsidRPr="00000000" w14:paraId="000001F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texto fijo que solo se lee, como una instrucción o una cláusula legal.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Firma</w:t>
            </w:r>
            <w:r w:rsidDel="00000000" w:rsidR="00000000" w:rsidRPr="00000000">
              <w:rPr>
                <w:rtl w:val="0"/>
              </w:rPr>
            </w:r>
          </w:p>
        </w:tc>
        <w:tc>
          <w:tcPr>
            <w:vAlign w:val="center"/>
          </w:tcPr>
          <w:p w:rsidR="00000000" w:rsidDel="00000000" w:rsidP="00000000" w:rsidRDefault="00000000" w:rsidRPr="00000000" w14:paraId="0000020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recuadro para firmar, sea del paciente o de la profesional.</w:t>
            </w:r>
            <w:r w:rsidDel="00000000" w:rsidR="00000000" w:rsidRPr="00000000">
              <w:rPr>
                <w:rtl w:val="0"/>
              </w:rPr>
            </w:r>
          </w:p>
        </w:tc>
      </w:tr>
    </w:tbl>
    <w:p w:rsidR="00000000" w:rsidDel="00000000" w:rsidP="00000000" w:rsidRDefault="00000000" w:rsidRPr="00000000" w14:paraId="0000020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Además del tipo, cada campo define quién lo completa, con las opciones Completa: La profesional y Completa: El paciente, y si su llenado es obligatorio.</w:t>
      </w:r>
      <w:r w:rsidDel="00000000" w:rsidR="00000000" w:rsidRPr="00000000">
        <w:rPr>
          <w:rtl w:val="0"/>
        </w:rPr>
      </w:r>
    </w:p>
    <w:p w:rsidR="00000000" w:rsidDel="00000000" w:rsidP="00000000" w:rsidRDefault="00000000" w:rsidRPr="00000000" w14:paraId="00000203">
      <w:pPr>
        <w:pStyle w:val="Heading1"/>
        <w:keepNext w:val="1"/>
        <w:pageBreakBefore w:val="1"/>
        <w:numPr>
          <w:ilvl w:val="0"/>
          <w:numId w:val="17"/>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6abs1kei286w" w:id="48"/>
      <w:bookmarkEnd w:id="48"/>
      <w:r w:rsidDel="00000000" w:rsidR="00000000" w:rsidRPr="00000000">
        <w:rPr>
          <w:rFonts w:ascii="Times New Roman" w:cs="Times New Roman" w:eastAsia="Times New Roman" w:hAnsi="Times New Roman"/>
          <w:b w:val="1"/>
          <w:bCs w:val="1"/>
          <w:i w:val="0"/>
          <w:iCs w:val="0"/>
          <w:color w:val="000000"/>
          <w:sz w:val="28"/>
          <w:szCs w:val="28"/>
          <w:rtl w:val="0"/>
        </w:rPr>
        <w:t xml:space="preserve">Ventas</w:t>
      </w:r>
    </w:p>
    <w:p w:rsidR="00000000" w:rsidDel="00000000" w:rsidP="00000000" w:rsidRDefault="00000000" w:rsidRPr="00000000" w14:paraId="0000020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módulo registra los cobros del centro y concentra la configuración financiera que determina cómo se calcula cada venta: las comisiones de los terminales, el reparto de honorarios con las profesionales y la tasa de impuesto vigente.</w:t>
      </w:r>
      <w:r w:rsidDel="00000000" w:rsidR="00000000" w:rsidRPr="00000000">
        <w:rPr>
          <w:rtl w:val="0"/>
        </w:rPr>
      </w:r>
    </w:p>
    <w:p w:rsidR="00000000" w:rsidDel="00000000" w:rsidP="00000000" w:rsidRDefault="00000000" w:rsidRPr="00000000" w14:paraId="00000205">
      <w:pPr>
        <w:pStyle w:val="Heading2"/>
        <w:keepNext w:val="1"/>
        <w:spacing w:after="80" w:before="200" w:line="360" w:lineRule="auto"/>
        <w:rPr/>
      </w:pPr>
      <w:bookmarkStart w:colFirst="0" w:colLast="0" w:name="_ise5qf9ymlku" w:id="49"/>
      <w:bookmarkEnd w:id="49"/>
      <w:r w:rsidDel="00000000" w:rsidR="00000000" w:rsidRPr="00000000">
        <w:rPr>
          <w:rFonts w:ascii="Times New Roman" w:cs="Times New Roman" w:eastAsia="Times New Roman" w:hAnsi="Times New Roman"/>
          <w:b w:val="1"/>
          <w:bCs w:val="1"/>
          <w:i w:val="0"/>
          <w:iCs w:val="0"/>
          <w:color w:val="000000"/>
          <w:sz w:val="24"/>
          <w:szCs w:val="24"/>
          <w:rtl w:val="0"/>
        </w:rPr>
        <w:t xml:space="preserve">5.1 Listado de Ventas y Filtros</w:t>
      </w:r>
      <w:r w:rsidDel="00000000" w:rsidR="00000000" w:rsidRPr="00000000">
        <w:rPr>
          <w:rtl w:val="0"/>
        </w:rPr>
      </w:r>
    </w:p>
    <w:p w:rsidR="00000000" w:rsidDel="00000000" w:rsidP="00000000" w:rsidRDefault="00000000" w:rsidRPr="00000000" w14:paraId="0000020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pantalla muestra el total de ventas registradas y el detalle de cada una. El listado se pagina de diez en diez.</w:t>
      </w:r>
      <w:r w:rsidDel="00000000" w:rsidR="00000000" w:rsidRPr="00000000">
        <w:rPr>
          <w:rtl w:val="0"/>
        </w:rPr>
      </w:r>
    </w:p>
    <w:p w:rsidR="00000000" w:rsidDel="00000000" w:rsidP="00000000" w:rsidRDefault="00000000" w:rsidRPr="00000000" w14:paraId="0000020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acotar lo que se muestra:</w:t>
      </w:r>
      <w:r w:rsidDel="00000000" w:rsidR="00000000" w:rsidRPr="00000000">
        <w:rPr>
          <w:rtl w:val="0"/>
        </w:rPr>
      </w:r>
    </w:p>
    <w:p w:rsidR="00000000" w:rsidDel="00000000" w:rsidP="00000000" w:rsidRDefault="00000000" w:rsidRPr="00000000" w14:paraId="00000208">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Buscador: </w:t>
      </w:r>
      <w:r w:rsidDel="00000000" w:rsidR="00000000" w:rsidRPr="00000000">
        <w:rPr>
          <w:rFonts w:ascii="Times New Roman" w:cs="Times New Roman" w:eastAsia="Times New Roman" w:hAnsi="Times New Roman"/>
          <w:b w:val="0"/>
          <w:bCs w:val="0"/>
          <w:i w:val="0"/>
          <w:iCs w:val="0"/>
          <w:color w:val="000000"/>
          <w:sz w:val="24"/>
          <w:szCs w:val="24"/>
          <w:rtl w:val="0"/>
        </w:rPr>
        <w:t xml:space="preserve">busca por nombre del paciente.</w:t>
      </w:r>
      <w:r w:rsidDel="00000000" w:rsidR="00000000" w:rsidRPr="00000000">
        <w:rPr>
          <w:rtl w:val="0"/>
        </w:rPr>
      </w:r>
    </w:p>
    <w:p w:rsidR="00000000" w:rsidDel="00000000" w:rsidP="00000000" w:rsidRDefault="00000000" w:rsidRPr="00000000" w14:paraId="00000209">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Filtro Fecha: </w:t>
      </w:r>
      <w:r w:rsidDel="00000000" w:rsidR="00000000" w:rsidRPr="00000000">
        <w:rPr>
          <w:rFonts w:ascii="Times New Roman" w:cs="Times New Roman" w:eastAsia="Times New Roman" w:hAnsi="Times New Roman"/>
          <w:b w:val="0"/>
          <w:bCs w:val="0"/>
          <w:i w:val="0"/>
          <w:iCs w:val="0"/>
          <w:color w:val="000000"/>
          <w:sz w:val="24"/>
          <w:szCs w:val="24"/>
          <w:rtl w:val="0"/>
        </w:rPr>
        <w:t xml:space="preserve">Hoy, Ayer, Últimos 7 Días, Últimos 30 Días o Personalizado. La vista se abre con Últimos 30 Días.</w:t>
      </w:r>
      <w:r w:rsidDel="00000000" w:rsidR="00000000" w:rsidRPr="00000000">
        <w:rPr>
          <w:rtl w:val="0"/>
        </w:rPr>
      </w:r>
    </w:p>
    <w:p w:rsidR="00000000" w:rsidDel="00000000" w:rsidP="00000000" w:rsidRDefault="00000000" w:rsidRPr="00000000" w14:paraId="0000020A">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Filtro Pago: </w:t>
      </w:r>
      <w:r w:rsidDel="00000000" w:rsidR="00000000" w:rsidRPr="00000000">
        <w:rPr>
          <w:rFonts w:ascii="Times New Roman" w:cs="Times New Roman" w:eastAsia="Times New Roman" w:hAnsi="Times New Roman"/>
          <w:b w:val="0"/>
          <w:bCs w:val="0"/>
          <w:i w:val="0"/>
          <w:iCs w:val="0"/>
          <w:color w:val="000000"/>
          <w:sz w:val="24"/>
          <w:szCs w:val="24"/>
          <w:rtl w:val="0"/>
        </w:rPr>
        <w:t xml:space="preserve">Todos los Métodos, Efectivo, Transferencia, Débito o Crédito.</w:t>
      </w:r>
      <w:r w:rsidDel="00000000" w:rsidR="00000000" w:rsidRPr="00000000">
        <w:rPr>
          <w:rtl w:val="0"/>
        </w:rPr>
      </w:r>
    </w:p>
    <w:p w:rsidR="00000000" w:rsidDel="00000000" w:rsidP="00000000" w:rsidRDefault="00000000" w:rsidRPr="00000000" w14:paraId="0000020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como el filtro de fecha parte en Últimos 30 Días, una venta más antigua no aparecerá hasta que amplíe el rango con la opción Personalizado.</w:t>
      </w:r>
      <w:r w:rsidDel="00000000" w:rsidR="00000000" w:rsidRPr="00000000">
        <w:rPr>
          <w:rtl w:val="0"/>
        </w:rPr>
      </w:r>
    </w:p>
    <w:p w:rsidR="00000000" w:rsidDel="00000000" w:rsidP="00000000" w:rsidRDefault="00000000" w:rsidRPr="00000000" w14:paraId="0000020C">
      <w:pPr>
        <w:pStyle w:val="Heading2"/>
        <w:keepNext w:val="1"/>
        <w:spacing w:after="80" w:before="200" w:line="360" w:lineRule="auto"/>
        <w:rPr/>
      </w:pPr>
      <w:bookmarkStart w:colFirst="0" w:colLast="0" w:name="_u4b33qlnquv5" w:id="50"/>
      <w:bookmarkEnd w:id="50"/>
      <w:r w:rsidDel="00000000" w:rsidR="00000000" w:rsidRPr="00000000">
        <w:rPr>
          <w:rFonts w:ascii="Times New Roman" w:cs="Times New Roman" w:eastAsia="Times New Roman" w:hAnsi="Times New Roman"/>
          <w:b w:val="1"/>
          <w:bCs w:val="1"/>
          <w:i w:val="0"/>
          <w:iCs w:val="0"/>
          <w:color w:val="000000"/>
          <w:sz w:val="24"/>
          <w:szCs w:val="24"/>
          <w:rtl w:val="0"/>
        </w:rPr>
        <w:t xml:space="preserve">5.2 Columnas del Listado</w:t>
      </w:r>
      <w:r w:rsidDel="00000000" w:rsidR="00000000" w:rsidRPr="00000000">
        <w:rPr>
          <w:rtl w:val="0"/>
        </w:rPr>
      </w:r>
    </w:p>
    <w:p w:rsidR="00000000" w:rsidDel="00000000" w:rsidP="00000000" w:rsidRDefault="00000000" w:rsidRPr="00000000" w14:paraId="0000020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listado muestra el cálculo completo de cada venta, desde lo que pagó el paciente hasta lo que queda para el centro. Las columnas siguen ese orden:</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1"/>
          <w:tblHeader w:val="1"/>
        </w:trPr>
        <w:tc>
          <w:tcPr>
            <w:vAlign w:val="center"/>
          </w:tcPr>
          <w:p w:rsidR="00000000" w:rsidDel="00000000" w:rsidP="00000000" w:rsidRDefault="00000000" w:rsidRPr="00000000" w14:paraId="0000020E">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Columna</w:t>
            </w:r>
            <w:r w:rsidDel="00000000" w:rsidR="00000000" w:rsidRPr="00000000">
              <w:rPr>
                <w:rtl w:val="0"/>
              </w:rPr>
            </w:r>
          </w:p>
        </w:tc>
        <w:tc>
          <w:tcPr>
            <w:vAlign w:val="center"/>
          </w:tcPr>
          <w:p w:rsidR="00000000" w:rsidDel="00000000" w:rsidP="00000000" w:rsidRDefault="00000000" w:rsidRPr="00000000" w14:paraId="0000020F">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Qué muestra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ID / Venta</w:t>
            </w:r>
            <w:r w:rsidDel="00000000" w:rsidR="00000000" w:rsidRPr="00000000">
              <w:rPr>
                <w:rtl w:val="0"/>
              </w:rPr>
            </w:r>
          </w:p>
        </w:tc>
        <w:tc>
          <w:tcPr>
            <w:vAlign w:val="center"/>
          </w:tcPr>
          <w:p w:rsidR="00000000" w:rsidDel="00000000" w:rsidP="00000000" w:rsidRDefault="00000000" w:rsidRPr="00000000" w14:paraId="0000021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Número correlativo de la venta.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Fecha</w:t>
            </w:r>
            <w:r w:rsidDel="00000000" w:rsidR="00000000" w:rsidRPr="00000000">
              <w:rPr>
                <w:rtl w:val="0"/>
              </w:rPr>
            </w:r>
          </w:p>
        </w:tc>
        <w:tc>
          <w:tcPr>
            <w:vAlign w:val="center"/>
          </w:tcPr>
          <w:p w:rsidR="00000000" w:rsidDel="00000000" w:rsidP="00000000" w:rsidRDefault="00000000" w:rsidRPr="00000000" w14:paraId="0000021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Fecha y hora en que se registró el cobro.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Cliente</w:t>
            </w:r>
            <w:r w:rsidDel="00000000" w:rsidR="00000000" w:rsidRPr="00000000">
              <w:rPr>
                <w:rtl w:val="0"/>
              </w:rPr>
            </w:r>
          </w:p>
        </w:tc>
        <w:tc>
          <w:tcPr>
            <w:vAlign w:val="center"/>
          </w:tcPr>
          <w:p w:rsidR="00000000" w:rsidDel="00000000" w:rsidP="00000000" w:rsidRDefault="00000000" w:rsidRPr="00000000" w14:paraId="0000021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Paciente asociado, si lo hay.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Servicio</w:t>
            </w:r>
            <w:r w:rsidDel="00000000" w:rsidR="00000000" w:rsidRPr="00000000">
              <w:rPr>
                <w:rtl w:val="0"/>
              </w:rPr>
            </w:r>
          </w:p>
        </w:tc>
        <w:tc>
          <w:tcPr>
            <w:vAlign w:val="center"/>
          </w:tcPr>
          <w:p w:rsidR="00000000" w:rsidDel="00000000" w:rsidP="00000000" w:rsidRDefault="00000000" w:rsidRPr="00000000" w14:paraId="0000021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Prestación cobrada.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Descuento Convenio</w:t>
            </w:r>
            <w:r w:rsidDel="00000000" w:rsidR="00000000" w:rsidRPr="00000000">
              <w:rPr>
                <w:rtl w:val="0"/>
              </w:rPr>
            </w:r>
          </w:p>
        </w:tc>
        <w:tc>
          <w:tcPr>
            <w:vAlign w:val="center"/>
          </w:tcPr>
          <w:p w:rsidR="00000000" w:rsidDel="00000000" w:rsidP="00000000" w:rsidRDefault="00000000" w:rsidRPr="00000000" w14:paraId="0000021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Rebaja aplicada por el convenio del paciente, o "Sin Convenio".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Monto Bruto</w:t>
            </w:r>
            <w:r w:rsidDel="00000000" w:rsidR="00000000" w:rsidRPr="00000000">
              <w:rPr>
                <w:rtl w:val="0"/>
              </w:rPr>
            </w:r>
          </w:p>
        </w:tc>
        <w:tc>
          <w:tcPr>
            <w:vAlign w:val="center"/>
          </w:tcPr>
          <w:p w:rsidR="00000000" w:rsidDel="00000000" w:rsidP="00000000" w:rsidRDefault="00000000" w:rsidRPr="00000000" w14:paraId="0000021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Monto efectivamente cobrado, ya con el descuento aplicado.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Método Pago</w:t>
            </w:r>
            <w:r w:rsidDel="00000000" w:rsidR="00000000" w:rsidRPr="00000000">
              <w:rPr>
                <w:rtl w:val="0"/>
              </w:rPr>
            </w:r>
          </w:p>
        </w:tc>
        <w:tc>
          <w:tcPr>
            <w:vAlign w:val="center"/>
          </w:tcPr>
          <w:p w:rsidR="00000000" w:rsidDel="00000000" w:rsidP="00000000" w:rsidRDefault="00000000" w:rsidRPr="00000000" w14:paraId="0000021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Efectivo, Transferencia, Débito o Crédito.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Terminal POS</w:t>
            </w:r>
            <w:r w:rsidDel="00000000" w:rsidR="00000000" w:rsidRPr="00000000">
              <w:rPr>
                <w:rtl w:val="0"/>
              </w:rPr>
            </w:r>
          </w:p>
        </w:tc>
        <w:tc>
          <w:tcPr>
            <w:vAlign w:val="center"/>
          </w:tcPr>
          <w:p w:rsidR="00000000" w:rsidDel="00000000" w:rsidP="00000000" w:rsidRDefault="00000000" w:rsidRPr="00000000" w14:paraId="0000021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Terminal utilizado en pagos con tarjeta.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Comisión POS</w:t>
            </w:r>
            <w:r w:rsidDel="00000000" w:rsidR="00000000" w:rsidRPr="00000000">
              <w:rPr>
                <w:rtl w:val="0"/>
              </w:rPr>
            </w:r>
          </w:p>
        </w:tc>
        <w:tc>
          <w:tcPr>
            <w:vAlign w:val="center"/>
          </w:tcPr>
          <w:p w:rsidR="00000000" w:rsidDel="00000000" w:rsidP="00000000" w:rsidRDefault="00000000" w:rsidRPr="00000000" w14:paraId="0000022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Comisión que descuenta el terminal.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IVA</w:t>
            </w:r>
            <w:r w:rsidDel="00000000" w:rsidR="00000000" w:rsidRPr="00000000">
              <w:rPr>
                <w:rtl w:val="0"/>
              </w:rPr>
            </w:r>
          </w:p>
        </w:tc>
        <w:tc>
          <w:tcPr>
            <w:vAlign w:val="center"/>
          </w:tcPr>
          <w:p w:rsidR="00000000" w:rsidDel="00000000" w:rsidP="00000000" w:rsidRDefault="00000000" w:rsidRPr="00000000" w14:paraId="0000022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Impuesto correspondiente a la prestación.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Monto Neto</w:t>
            </w:r>
            <w:r w:rsidDel="00000000" w:rsidR="00000000" w:rsidRPr="00000000">
              <w:rPr>
                <w:rtl w:val="0"/>
              </w:rPr>
            </w:r>
          </w:p>
        </w:tc>
        <w:tc>
          <w:tcPr>
            <w:vAlign w:val="center"/>
          </w:tcPr>
          <w:p w:rsidR="00000000" w:rsidDel="00000000" w:rsidP="00000000" w:rsidRDefault="00000000" w:rsidRPr="00000000" w14:paraId="0000022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Monto sin impuesto.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Pago Prof.</w:t>
            </w:r>
            <w:r w:rsidDel="00000000" w:rsidR="00000000" w:rsidRPr="00000000">
              <w:rPr>
                <w:rtl w:val="0"/>
              </w:rPr>
            </w:r>
          </w:p>
        </w:tc>
        <w:tc>
          <w:tcPr>
            <w:vAlign w:val="center"/>
          </w:tcPr>
          <w:p w:rsidR="00000000" w:rsidDel="00000000" w:rsidP="00000000" w:rsidRDefault="00000000" w:rsidRPr="00000000" w14:paraId="0000022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Parte que corresponde a la profesional según el acuerdo de reparto.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Margen de la Empresa</w:t>
            </w:r>
            <w:r w:rsidDel="00000000" w:rsidR="00000000" w:rsidRPr="00000000">
              <w:rPr>
                <w:rtl w:val="0"/>
              </w:rPr>
            </w:r>
          </w:p>
        </w:tc>
        <w:tc>
          <w:tcPr>
            <w:vAlign w:val="center"/>
          </w:tcPr>
          <w:p w:rsidR="00000000" w:rsidDel="00000000" w:rsidP="00000000" w:rsidRDefault="00000000" w:rsidRPr="00000000" w14:paraId="0000022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Parte que queda para el centro.</w:t>
            </w:r>
            <w:r w:rsidDel="00000000" w:rsidR="00000000" w:rsidRPr="00000000">
              <w:rPr>
                <w:rtl w:val="0"/>
              </w:rPr>
            </w:r>
          </w:p>
        </w:tc>
      </w:tr>
    </w:tbl>
    <w:p w:rsidR="00000000" w:rsidDel="00000000" w:rsidP="00000000" w:rsidRDefault="00000000" w:rsidRPr="00000000" w14:paraId="0000022A">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si una profesional no tiene acuerdo de reparto vigente a la fecha de la venta, las dos últimas columnas muestran "Sin Reparto Configurado". El cobro queda igualmente registrado; lo que falta es la regla de distribución.</w:t>
      </w:r>
      <w:r w:rsidDel="00000000" w:rsidR="00000000" w:rsidRPr="00000000">
        <w:rPr>
          <w:rtl w:val="0"/>
        </w:rPr>
      </w:r>
    </w:p>
    <w:p w:rsidR="00000000" w:rsidDel="00000000" w:rsidP="00000000" w:rsidRDefault="00000000" w:rsidRPr="00000000" w14:paraId="0000022B">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Listado de ventas con sus columnas de cálculo]</w:t>
      </w:r>
      <w:r w:rsidDel="00000000" w:rsidR="00000000" w:rsidRPr="00000000">
        <w:rPr>
          <w:rtl w:val="0"/>
        </w:rPr>
      </w:r>
    </w:p>
    <w:p w:rsidR="00000000" w:rsidDel="00000000" w:rsidP="00000000" w:rsidRDefault="00000000" w:rsidRPr="00000000" w14:paraId="0000022C">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V.1 Listado de ventas con sus columnas de cálculo</w:t>
      </w:r>
      <w:r w:rsidDel="00000000" w:rsidR="00000000" w:rsidRPr="00000000">
        <w:rPr>
          <w:rtl w:val="0"/>
        </w:rPr>
      </w:r>
    </w:p>
    <w:p w:rsidR="00000000" w:rsidDel="00000000" w:rsidP="00000000" w:rsidRDefault="00000000" w:rsidRPr="00000000" w14:paraId="0000022D">
      <w:pPr>
        <w:pStyle w:val="Heading2"/>
        <w:keepNext w:val="1"/>
        <w:spacing w:after="80" w:before="200" w:line="360" w:lineRule="auto"/>
        <w:rPr/>
      </w:pPr>
      <w:bookmarkStart w:colFirst="0" w:colLast="0" w:name="_fbke1cail9at" w:id="51"/>
      <w:bookmarkEnd w:id="51"/>
      <w:r w:rsidDel="00000000" w:rsidR="00000000" w:rsidRPr="00000000">
        <w:rPr>
          <w:rFonts w:ascii="Times New Roman" w:cs="Times New Roman" w:eastAsia="Times New Roman" w:hAnsi="Times New Roman"/>
          <w:b w:val="1"/>
          <w:bCs w:val="1"/>
          <w:i w:val="0"/>
          <w:iCs w:val="0"/>
          <w:color w:val="000000"/>
          <w:sz w:val="24"/>
          <w:szCs w:val="24"/>
          <w:rtl w:val="0"/>
        </w:rPr>
        <w:t xml:space="preserve">5.3 Registrar un Cobro Manual</w:t>
      </w:r>
      <w:r w:rsidDel="00000000" w:rsidR="00000000" w:rsidRPr="00000000">
        <w:rPr>
          <w:rtl w:val="0"/>
        </w:rPr>
      </w:r>
    </w:p>
    <w:p w:rsidR="00000000" w:rsidDel="00000000" w:rsidP="00000000" w:rsidRDefault="00000000" w:rsidRPr="00000000" w14:paraId="0000022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 empezar: tenga definido el método de pago y, si fue con tarjeta, el terminal utilizado.</w:t>
      </w:r>
      <w:r w:rsidDel="00000000" w:rsidR="00000000" w:rsidRPr="00000000">
        <w:rPr>
          <w:rtl w:val="0"/>
        </w:rPr>
      </w:r>
    </w:p>
    <w:p w:rsidR="00000000" w:rsidDel="00000000" w:rsidP="00000000" w:rsidRDefault="00000000" w:rsidRPr="00000000" w14:paraId="0000022F">
      <w:pPr>
        <w:numPr>
          <w:ilvl w:val="0"/>
          <w:numId w:val="1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Registrar Venta. Se abre la ventana Registrar Cobro Manual.</w:t>
      </w:r>
      <w:r w:rsidDel="00000000" w:rsidR="00000000" w:rsidRPr="00000000">
        <w:rPr>
          <w:rtl w:val="0"/>
        </w:rPr>
      </w:r>
    </w:p>
    <w:p w:rsidR="00000000" w:rsidDel="00000000" w:rsidP="00000000" w:rsidRDefault="00000000" w:rsidRPr="00000000" w14:paraId="00000230">
      <w:pPr>
        <w:numPr>
          <w:ilvl w:val="0"/>
          <w:numId w:val="1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Busque y seleccione al paciente. Este campo es opcional: si el cobro corresponde a una persona sin ficha, déjelo vacío.</w:t>
      </w:r>
      <w:r w:rsidDel="00000000" w:rsidR="00000000" w:rsidRPr="00000000">
        <w:rPr>
          <w:rtl w:val="0"/>
        </w:rPr>
      </w:r>
    </w:p>
    <w:p w:rsidR="00000000" w:rsidDel="00000000" w:rsidP="00000000" w:rsidRDefault="00000000" w:rsidRPr="00000000" w14:paraId="00000231">
      <w:pPr>
        <w:numPr>
          <w:ilvl w:val="0"/>
          <w:numId w:val="1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Servicio cobrado. El sistema propone automáticamente su precio.</w:t>
      </w:r>
      <w:r w:rsidDel="00000000" w:rsidR="00000000" w:rsidRPr="00000000">
        <w:rPr>
          <w:rtl w:val="0"/>
        </w:rPr>
      </w:r>
    </w:p>
    <w:p w:rsidR="00000000" w:rsidDel="00000000" w:rsidP="00000000" w:rsidRDefault="00000000" w:rsidRPr="00000000" w14:paraId="00000232">
      <w:pPr>
        <w:numPr>
          <w:ilvl w:val="0"/>
          <w:numId w:val="1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Ajuste el Monto si el cobro fue distinto al precio de lista.</w:t>
      </w:r>
      <w:r w:rsidDel="00000000" w:rsidR="00000000" w:rsidRPr="00000000">
        <w:rPr>
          <w:rtl w:val="0"/>
        </w:rPr>
      </w:r>
    </w:p>
    <w:p w:rsidR="00000000" w:rsidDel="00000000" w:rsidP="00000000" w:rsidRDefault="00000000" w:rsidRPr="00000000" w14:paraId="00000233">
      <w:pPr>
        <w:numPr>
          <w:ilvl w:val="0"/>
          <w:numId w:val="1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Método de Pago.</w:t>
      </w:r>
      <w:r w:rsidDel="00000000" w:rsidR="00000000" w:rsidRPr="00000000">
        <w:rPr>
          <w:rtl w:val="0"/>
        </w:rPr>
      </w:r>
    </w:p>
    <w:p w:rsidR="00000000" w:rsidDel="00000000" w:rsidP="00000000" w:rsidRDefault="00000000" w:rsidRPr="00000000" w14:paraId="00000234">
      <w:pPr>
        <w:numPr>
          <w:ilvl w:val="0"/>
          <w:numId w:val="1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Seleccione el Terminal POS utilizado.</w:t>
      </w:r>
      <w:r w:rsidDel="00000000" w:rsidR="00000000" w:rsidRPr="00000000">
        <w:rPr>
          <w:rtl w:val="0"/>
        </w:rPr>
      </w:r>
    </w:p>
    <w:p w:rsidR="00000000" w:rsidDel="00000000" w:rsidP="00000000" w:rsidRDefault="00000000" w:rsidRPr="00000000" w14:paraId="00000235">
      <w:pPr>
        <w:numPr>
          <w:ilvl w:val="0"/>
          <w:numId w:val="14"/>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Guardar Cobro.</w:t>
      </w:r>
      <w:r w:rsidDel="00000000" w:rsidR="00000000" w:rsidRPr="00000000">
        <w:rPr>
          <w:rtl w:val="0"/>
        </w:rPr>
      </w:r>
    </w:p>
    <w:p w:rsidR="00000000" w:rsidDel="00000000" w:rsidP="00000000" w:rsidRDefault="00000000" w:rsidRPr="00000000" w14:paraId="0000023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la venta aparece en el listado con su cálculo completo, incluidos el descuento por convenio si corresponde, la comisión del terminal y el reparto.</w:t>
      </w:r>
      <w:r w:rsidDel="00000000" w:rsidR="00000000" w:rsidRPr="00000000">
        <w:rPr>
          <w:rtl w:val="0"/>
        </w:rPr>
      </w:r>
    </w:p>
    <w:p w:rsidR="00000000" w:rsidDel="00000000" w:rsidP="00000000" w:rsidRDefault="00000000" w:rsidRPr="00000000" w14:paraId="00000237">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si deja el paciente vacío, el sistema advierte que "Esta venta no entra en el cálculo de reparto porque no está asociada a una atención". Úselo solo para cobros que realmente no correspondan a una atención agendada.</w:t>
      </w:r>
      <w:r w:rsidDel="00000000" w:rsidR="00000000" w:rsidRPr="00000000">
        <w:rPr>
          <w:rtl w:val="0"/>
        </w:rPr>
      </w:r>
    </w:p>
    <w:p w:rsidR="00000000" w:rsidDel="00000000" w:rsidP="00000000" w:rsidRDefault="00000000" w:rsidRPr="00000000" w14:paraId="00000238">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Ventana de registro de un cobro manual]</w:t>
      </w:r>
      <w:r w:rsidDel="00000000" w:rsidR="00000000" w:rsidRPr="00000000">
        <w:rPr>
          <w:rtl w:val="0"/>
        </w:rPr>
      </w:r>
    </w:p>
    <w:p w:rsidR="00000000" w:rsidDel="00000000" w:rsidP="00000000" w:rsidRDefault="00000000" w:rsidRPr="00000000" w14:paraId="00000239">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V.2 Ventana de registro de un cobro manual</w:t>
      </w:r>
      <w:r w:rsidDel="00000000" w:rsidR="00000000" w:rsidRPr="00000000">
        <w:rPr>
          <w:rtl w:val="0"/>
        </w:rPr>
      </w:r>
    </w:p>
    <w:p w:rsidR="00000000" w:rsidDel="00000000" w:rsidP="00000000" w:rsidRDefault="00000000" w:rsidRPr="00000000" w14:paraId="0000023A">
      <w:pPr>
        <w:pStyle w:val="Heading2"/>
        <w:keepNext w:val="1"/>
        <w:spacing w:after="80" w:before="200" w:line="360" w:lineRule="auto"/>
        <w:rPr/>
      </w:pPr>
      <w:bookmarkStart w:colFirst="0" w:colLast="0" w:name="_fn6iklxmankp" w:id="52"/>
      <w:bookmarkEnd w:id="52"/>
      <w:r w:rsidDel="00000000" w:rsidR="00000000" w:rsidRPr="00000000">
        <w:rPr>
          <w:rFonts w:ascii="Times New Roman" w:cs="Times New Roman" w:eastAsia="Times New Roman" w:hAnsi="Times New Roman"/>
          <w:b w:val="1"/>
          <w:bCs w:val="1"/>
          <w:i w:val="0"/>
          <w:iCs w:val="0"/>
          <w:color w:val="000000"/>
          <w:sz w:val="24"/>
          <w:szCs w:val="24"/>
          <w:rtl w:val="0"/>
        </w:rPr>
        <w:t xml:space="preserve">5.4 Comprobante de Venta</w:t>
      </w:r>
      <w:r w:rsidDel="00000000" w:rsidR="00000000" w:rsidRPr="00000000">
        <w:rPr>
          <w:rtl w:val="0"/>
        </w:rPr>
      </w:r>
    </w:p>
    <w:p w:rsidR="00000000" w:rsidDel="00000000" w:rsidP="00000000" w:rsidRDefault="00000000" w:rsidRPr="00000000" w14:paraId="0000023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seleccionar una venta del listado se abre su Comprobante de Venta, que muestra paso a paso cómo se llegó desde el precio del servicio hasta el reparto final. El Desglose Contable sigue este orden:</w:t>
      </w:r>
      <w:r w:rsidDel="00000000" w:rsidR="00000000" w:rsidRPr="00000000">
        <w:rPr>
          <w:rtl w:val="0"/>
        </w:rPr>
      </w:r>
    </w:p>
    <w:p w:rsidR="00000000" w:rsidDel="00000000" w:rsidP="00000000" w:rsidRDefault="00000000" w:rsidRPr="00000000" w14:paraId="0000023C">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Precio de Lista: </w:t>
      </w:r>
      <w:r w:rsidDel="00000000" w:rsidR="00000000" w:rsidRPr="00000000">
        <w:rPr>
          <w:rFonts w:ascii="Times New Roman" w:cs="Times New Roman" w:eastAsia="Times New Roman" w:hAnsi="Times New Roman"/>
          <w:b w:val="0"/>
          <w:bCs w:val="0"/>
          <w:i w:val="0"/>
          <w:iCs w:val="0"/>
          <w:color w:val="000000"/>
          <w:sz w:val="24"/>
          <w:szCs w:val="24"/>
          <w:rtl w:val="0"/>
        </w:rPr>
        <w:t xml:space="preserve">precio del servicio según el catálogo.</w:t>
      </w:r>
      <w:r w:rsidDel="00000000" w:rsidR="00000000" w:rsidRPr="00000000">
        <w:rPr>
          <w:rtl w:val="0"/>
        </w:rPr>
      </w:r>
    </w:p>
    <w:p w:rsidR="00000000" w:rsidDel="00000000" w:rsidP="00000000" w:rsidRDefault="00000000" w:rsidRPr="00000000" w14:paraId="0000023D">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Descuento Convenio: </w:t>
      </w:r>
      <w:r w:rsidDel="00000000" w:rsidR="00000000" w:rsidRPr="00000000">
        <w:rPr>
          <w:rFonts w:ascii="Times New Roman" w:cs="Times New Roman" w:eastAsia="Times New Roman" w:hAnsi="Times New Roman"/>
          <w:b w:val="0"/>
          <w:bCs w:val="0"/>
          <w:i w:val="0"/>
          <w:iCs w:val="0"/>
          <w:color w:val="000000"/>
          <w:sz w:val="24"/>
          <w:szCs w:val="24"/>
          <w:rtl w:val="0"/>
        </w:rPr>
        <w:t xml:space="preserve">rebaja aplicada por el convenio del paciente.</w:t>
      </w:r>
      <w:r w:rsidDel="00000000" w:rsidR="00000000" w:rsidRPr="00000000">
        <w:rPr>
          <w:rtl w:val="0"/>
        </w:rPr>
      </w:r>
    </w:p>
    <w:p w:rsidR="00000000" w:rsidDel="00000000" w:rsidP="00000000" w:rsidRDefault="00000000" w:rsidRPr="00000000" w14:paraId="0000023E">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Monto Cobrado (Bruto): </w:t>
      </w:r>
      <w:r w:rsidDel="00000000" w:rsidR="00000000" w:rsidRPr="00000000">
        <w:rPr>
          <w:rFonts w:ascii="Times New Roman" w:cs="Times New Roman" w:eastAsia="Times New Roman" w:hAnsi="Times New Roman"/>
          <w:b w:val="0"/>
          <w:bCs w:val="0"/>
          <w:i w:val="0"/>
          <w:iCs w:val="0"/>
          <w:color w:val="000000"/>
          <w:sz w:val="24"/>
          <w:szCs w:val="24"/>
          <w:rtl w:val="0"/>
        </w:rPr>
        <w:t xml:space="preserve">lo que efectivamente pagó el paciente.</w:t>
      </w:r>
      <w:r w:rsidDel="00000000" w:rsidR="00000000" w:rsidRPr="00000000">
        <w:rPr>
          <w:rtl w:val="0"/>
        </w:rPr>
      </w:r>
    </w:p>
    <w:p w:rsidR="00000000" w:rsidDel="00000000" w:rsidP="00000000" w:rsidRDefault="00000000" w:rsidRPr="00000000" w14:paraId="0000023F">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IVA (Afecto): </w:t>
      </w:r>
      <w:r w:rsidDel="00000000" w:rsidR="00000000" w:rsidRPr="00000000">
        <w:rPr>
          <w:rFonts w:ascii="Times New Roman" w:cs="Times New Roman" w:eastAsia="Times New Roman" w:hAnsi="Times New Roman"/>
          <w:b w:val="0"/>
          <w:bCs w:val="0"/>
          <w:i w:val="0"/>
          <w:iCs w:val="0"/>
          <w:color w:val="000000"/>
          <w:sz w:val="24"/>
          <w:szCs w:val="24"/>
          <w:rtl w:val="0"/>
        </w:rPr>
        <w:t xml:space="preserve">impuesto correspondiente a la prestación.</w:t>
      </w:r>
      <w:r w:rsidDel="00000000" w:rsidR="00000000" w:rsidRPr="00000000">
        <w:rPr>
          <w:rtl w:val="0"/>
        </w:rPr>
      </w:r>
    </w:p>
    <w:p w:rsidR="00000000" w:rsidDel="00000000" w:rsidP="00000000" w:rsidRDefault="00000000" w:rsidRPr="00000000" w14:paraId="00000240">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Monto Neto Real: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bruto sin el impuesto.</w:t>
      </w:r>
      <w:r w:rsidDel="00000000" w:rsidR="00000000" w:rsidRPr="00000000">
        <w:rPr>
          <w:rtl w:val="0"/>
        </w:rPr>
      </w:r>
    </w:p>
    <w:p w:rsidR="00000000" w:rsidDel="00000000" w:rsidP="00000000" w:rsidRDefault="00000000" w:rsidRPr="00000000" w14:paraId="00000241">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Comisión POS: </w:t>
      </w:r>
      <w:r w:rsidDel="00000000" w:rsidR="00000000" w:rsidRPr="00000000">
        <w:rPr>
          <w:rFonts w:ascii="Times New Roman" w:cs="Times New Roman" w:eastAsia="Times New Roman" w:hAnsi="Times New Roman"/>
          <w:b w:val="0"/>
          <w:bCs w:val="0"/>
          <w:i w:val="0"/>
          <w:iCs w:val="0"/>
          <w:color w:val="000000"/>
          <w:sz w:val="24"/>
          <w:szCs w:val="24"/>
          <w:rtl w:val="0"/>
        </w:rPr>
        <w:t xml:space="preserve">lo que descuenta el terminal por el pago con tarjeta.</w:t>
      </w:r>
      <w:r w:rsidDel="00000000" w:rsidR="00000000" w:rsidRPr="00000000">
        <w:rPr>
          <w:rtl w:val="0"/>
        </w:rPr>
      </w:r>
    </w:p>
    <w:p w:rsidR="00000000" w:rsidDel="00000000" w:rsidP="00000000" w:rsidRDefault="00000000" w:rsidRPr="00000000" w14:paraId="00000242">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Base Líquida a Repartir: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monto sobre el cual se aplica el acuerdo de reparto.</w:t>
      </w:r>
      <w:r w:rsidDel="00000000" w:rsidR="00000000" w:rsidRPr="00000000">
        <w:rPr>
          <w:rtl w:val="0"/>
        </w:rPr>
      </w:r>
    </w:p>
    <w:p w:rsidR="00000000" w:rsidDel="00000000" w:rsidP="00000000" w:rsidRDefault="00000000" w:rsidRPr="00000000" w14:paraId="0000024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Bajo el desglose, el bloque Distribución de Honorarios muestra cómo se reparte esa base entre la profesional y el centro. Si no hay acuerdo vigente para esa fecha, se indica expresamente.</w:t>
      </w:r>
      <w:r w:rsidDel="00000000" w:rsidR="00000000" w:rsidRPr="00000000">
        <w:rPr>
          <w:rtl w:val="0"/>
        </w:rPr>
      </w:r>
    </w:p>
    <w:p w:rsidR="00000000" w:rsidDel="00000000" w:rsidP="00000000" w:rsidRDefault="00000000" w:rsidRPr="00000000" w14:paraId="00000244">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reparto se calcula sobre el monto sin impuesto y después de descontar la comisión del terminal, no sobre el monto bruto. Por eso dos ventas del mismo valor pueden repartir distinto si se pagaron con medios diferentes.</w:t>
      </w:r>
      <w:r w:rsidDel="00000000" w:rsidR="00000000" w:rsidRPr="00000000">
        <w:rPr>
          <w:rtl w:val="0"/>
        </w:rPr>
      </w:r>
    </w:p>
    <w:p w:rsidR="00000000" w:rsidDel="00000000" w:rsidP="00000000" w:rsidRDefault="00000000" w:rsidRPr="00000000" w14:paraId="00000245">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Comprobante de venta con el desglose contable]</w:t>
      </w:r>
      <w:r w:rsidDel="00000000" w:rsidR="00000000" w:rsidRPr="00000000">
        <w:rPr>
          <w:rtl w:val="0"/>
        </w:rPr>
      </w:r>
    </w:p>
    <w:p w:rsidR="00000000" w:rsidDel="00000000" w:rsidP="00000000" w:rsidRDefault="00000000" w:rsidRPr="00000000" w14:paraId="00000246">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V.3 Comprobante de venta con el desglose contable</w:t>
      </w:r>
      <w:r w:rsidDel="00000000" w:rsidR="00000000" w:rsidRPr="00000000">
        <w:rPr>
          <w:rtl w:val="0"/>
        </w:rPr>
      </w:r>
    </w:p>
    <w:p w:rsidR="00000000" w:rsidDel="00000000" w:rsidP="00000000" w:rsidRDefault="00000000" w:rsidRPr="00000000" w14:paraId="00000247">
      <w:pPr>
        <w:pStyle w:val="Heading2"/>
        <w:keepNext w:val="1"/>
        <w:spacing w:after="80" w:before="200" w:line="360" w:lineRule="auto"/>
        <w:rPr/>
      </w:pPr>
      <w:bookmarkStart w:colFirst="0" w:colLast="0" w:name="_is7ehb1pefdu" w:id="53"/>
      <w:bookmarkEnd w:id="53"/>
      <w:r w:rsidDel="00000000" w:rsidR="00000000" w:rsidRPr="00000000">
        <w:rPr>
          <w:rFonts w:ascii="Times New Roman" w:cs="Times New Roman" w:eastAsia="Times New Roman" w:hAnsi="Times New Roman"/>
          <w:b w:val="1"/>
          <w:bCs w:val="1"/>
          <w:i w:val="0"/>
          <w:iCs w:val="0"/>
          <w:color w:val="000000"/>
          <w:sz w:val="24"/>
          <w:szCs w:val="24"/>
          <w:rtl w:val="0"/>
        </w:rPr>
        <w:t xml:space="preserve">5.5 Configuración Financiera</w:t>
      </w:r>
      <w:r w:rsidDel="00000000" w:rsidR="00000000" w:rsidRPr="00000000">
        <w:rPr>
          <w:rtl w:val="0"/>
        </w:rPr>
      </w:r>
    </w:p>
    <w:p w:rsidR="00000000" w:rsidDel="00000000" w:rsidP="00000000" w:rsidRDefault="00000000" w:rsidRPr="00000000" w14:paraId="0000024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botón Tarifas / POS abre la Configuración Financiera, que reúne en tres pestañas los parámetros con los que el sistema calcula cada venta.</w:t>
      </w:r>
      <w:r w:rsidDel="00000000" w:rsidR="00000000" w:rsidRPr="00000000">
        <w:rPr>
          <w:rtl w:val="0"/>
        </w:rPr>
      </w:r>
    </w:p>
    <w:p w:rsidR="00000000" w:rsidDel="00000000" w:rsidP="00000000" w:rsidRDefault="00000000" w:rsidRPr="00000000" w14:paraId="00000249">
      <w:pPr>
        <w:pStyle w:val="Heading2"/>
        <w:keepNext w:val="1"/>
        <w:spacing w:after="80" w:before="200" w:line="360" w:lineRule="auto"/>
        <w:rPr/>
      </w:pPr>
      <w:bookmarkStart w:colFirst="0" w:colLast="0" w:name="_iw4oz4c6avdk" w:id="54"/>
      <w:bookmarkEnd w:id="54"/>
      <w:r w:rsidDel="00000000" w:rsidR="00000000" w:rsidRPr="00000000">
        <w:rPr>
          <w:rFonts w:ascii="Times New Roman" w:cs="Times New Roman" w:eastAsia="Times New Roman" w:hAnsi="Times New Roman"/>
          <w:b w:val="1"/>
          <w:bCs w:val="1"/>
          <w:i w:val="0"/>
          <w:iCs w:val="0"/>
          <w:color w:val="000000"/>
          <w:sz w:val="24"/>
          <w:szCs w:val="24"/>
          <w:rtl w:val="0"/>
        </w:rPr>
        <w:t xml:space="preserve">5.5.1 Máquinas POS</w:t>
      </w:r>
      <w:r w:rsidDel="00000000" w:rsidR="00000000" w:rsidRPr="00000000">
        <w:rPr>
          <w:rtl w:val="0"/>
        </w:rPr>
      </w:r>
    </w:p>
    <w:p w:rsidR="00000000" w:rsidDel="00000000" w:rsidP="00000000" w:rsidRDefault="00000000" w:rsidRPr="00000000" w14:paraId="0000024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Lista los terminales habilitados y las comisiones que aplican al cobrar con tarjeta. Cada terminal muestra su nombre, el plazo de abono expresado en días hábiles, sus notas y las comisiones diferenciadas para débito y crédito.</w:t>
      </w:r>
      <w:r w:rsidDel="00000000" w:rsidR="00000000" w:rsidRPr="00000000">
        <w:rPr>
          <w:rtl w:val="0"/>
        </w:rPr>
      </w:r>
    </w:p>
    <w:p w:rsidR="00000000" w:rsidDel="00000000" w:rsidP="00000000" w:rsidRDefault="00000000" w:rsidRPr="00000000" w14:paraId="0000024B">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sumar un terminal, presione Agregar POS y complete sus datos y comisiones.</w:t>
      </w:r>
      <w:r w:rsidDel="00000000" w:rsidR="00000000" w:rsidRPr="00000000">
        <w:rPr>
          <w:rtl w:val="0"/>
        </w:rPr>
      </w:r>
    </w:p>
    <w:p w:rsidR="00000000" w:rsidDel="00000000" w:rsidP="00000000" w:rsidRDefault="00000000" w:rsidRPr="00000000" w14:paraId="0000024C">
      <w:pPr>
        <w:pStyle w:val="Heading2"/>
        <w:keepNext w:val="1"/>
        <w:spacing w:after="80" w:before="200" w:line="360" w:lineRule="auto"/>
        <w:rPr/>
      </w:pPr>
      <w:bookmarkStart w:colFirst="0" w:colLast="0" w:name="_c3m956h14xgc" w:id="55"/>
      <w:bookmarkEnd w:id="55"/>
      <w:r w:rsidDel="00000000" w:rsidR="00000000" w:rsidRPr="00000000">
        <w:rPr>
          <w:rFonts w:ascii="Times New Roman" w:cs="Times New Roman" w:eastAsia="Times New Roman" w:hAnsi="Times New Roman"/>
          <w:b w:val="1"/>
          <w:bCs w:val="1"/>
          <w:i w:val="0"/>
          <w:iCs w:val="0"/>
          <w:color w:val="000000"/>
          <w:sz w:val="24"/>
          <w:szCs w:val="24"/>
          <w:rtl w:val="0"/>
        </w:rPr>
        <w:t xml:space="preserve">5.5.2 Acuerdos de Reparto</w:t>
      </w:r>
      <w:r w:rsidDel="00000000" w:rsidR="00000000" w:rsidRPr="00000000">
        <w:rPr>
          <w:rtl w:val="0"/>
        </w:rPr>
      </w:r>
    </w:p>
    <w:p w:rsidR="00000000" w:rsidDel="00000000" w:rsidP="00000000" w:rsidRDefault="00000000" w:rsidRPr="00000000" w14:paraId="0000024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Define qué porcentaje de cada atención corresponde a la profesional y cuál al centro. Cada acuerdo se muestra con el nombre de la profesional, su fecha de vigencia y los dos porcentajes.</w:t>
      </w:r>
      <w:r w:rsidDel="00000000" w:rsidR="00000000" w:rsidRPr="00000000">
        <w:rPr>
          <w:rtl w:val="0"/>
        </w:rPr>
      </w:r>
    </w:p>
    <w:p w:rsidR="00000000" w:rsidDel="00000000" w:rsidP="00000000" w:rsidRDefault="00000000" w:rsidRPr="00000000" w14:paraId="0000024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cambiar las condiciones de una profesional, use Nueva Versión en lugar de editar el acuerdo existente.</w:t>
      </w:r>
      <w:r w:rsidDel="00000000" w:rsidR="00000000" w:rsidRPr="00000000">
        <w:rPr>
          <w:rtl w:val="0"/>
        </w:rPr>
      </w:r>
    </w:p>
    <w:p w:rsidR="00000000" w:rsidDel="00000000" w:rsidP="00000000" w:rsidRDefault="00000000" w:rsidRPr="00000000" w14:paraId="0000024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acuerdos funcionan por versiones con fecha de vigencia. Cada venta usa el acuerdo que estaba vigente el día en que se registró, de modo que las ventas anteriores conservan su cálculo original. Por eso no se debe sobrescribir un acuerdo pasado: siempre se crea una versión nueva.</w:t>
      </w:r>
      <w:r w:rsidDel="00000000" w:rsidR="00000000" w:rsidRPr="00000000">
        <w:rPr>
          <w:rtl w:val="0"/>
        </w:rPr>
      </w:r>
    </w:p>
    <w:p w:rsidR="00000000" w:rsidDel="00000000" w:rsidP="00000000" w:rsidRDefault="00000000" w:rsidRPr="00000000" w14:paraId="00000250">
      <w:pPr>
        <w:pStyle w:val="Heading2"/>
        <w:keepNext w:val="1"/>
        <w:spacing w:after="80" w:before="200" w:line="360" w:lineRule="auto"/>
        <w:rPr/>
      </w:pPr>
      <w:bookmarkStart w:colFirst="0" w:colLast="0" w:name="_bi2ka0pjy7jp" w:id="56"/>
      <w:bookmarkEnd w:id="56"/>
      <w:r w:rsidDel="00000000" w:rsidR="00000000" w:rsidRPr="00000000">
        <w:rPr>
          <w:rFonts w:ascii="Times New Roman" w:cs="Times New Roman" w:eastAsia="Times New Roman" w:hAnsi="Times New Roman"/>
          <w:b w:val="1"/>
          <w:bCs w:val="1"/>
          <w:i w:val="0"/>
          <w:iCs w:val="0"/>
          <w:color w:val="000000"/>
          <w:sz w:val="24"/>
          <w:szCs w:val="24"/>
          <w:rtl w:val="0"/>
        </w:rPr>
        <w:t xml:space="preserve">5.5.3 Tasa IVA Vigente</w:t>
      </w:r>
      <w:r w:rsidDel="00000000" w:rsidR="00000000" w:rsidRPr="00000000">
        <w:rPr>
          <w:rtl w:val="0"/>
        </w:rPr>
      </w:r>
    </w:p>
    <w:p w:rsidR="00000000" w:rsidDel="00000000" w:rsidP="00000000" w:rsidRDefault="00000000" w:rsidRPr="00000000" w14:paraId="00000251">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Muestra la tasa de Impuesto al Valor Agregado que se aplica a las prestaciones afectas, con su fecha de vigencia. Se actualiza con el botón Modificar Tasa IVA.</w:t>
      </w:r>
      <w:r w:rsidDel="00000000" w:rsidR="00000000" w:rsidRPr="00000000">
        <w:rPr>
          <w:rtl w:val="0"/>
        </w:rPr>
      </w:r>
    </w:p>
    <w:p w:rsidR="00000000" w:rsidDel="00000000" w:rsidP="00000000" w:rsidRDefault="00000000" w:rsidRPr="00000000" w14:paraId="00000252">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modificar la tasa afecta a las ventas que se registren de aquí en adelante. Las ventas anteriores conservan la tasa con la que fueron calculadas.</w:t>
      </w:r>
      <w:r w:rsidDel="00000000" w:rsidR="00000000" w:rsidRPr="00000000">
        <w:rPr>
          <w:rtl w:val="0"/>
        </w:rPr>
      </w:r>
    </w:p>
    <w:p w:rsidR="00000000" w:rsidDel="00000000" w:rsidP="00000000" w:rsidRDefault="00000000" w:rsidRPr="00000000" w14:paraId="00000253">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Configuración Financiera con sus tres pestañas]</w:t>
      </w:r>
      <w:r w:rsidDel="00000000" w:rsidR="00000000" w:rsidRPr="00000000">
        <w:rPr>
          <w:rtl w:val="0"/>
        </w:rPr>
      </w:r>
    </w:p>
    <w:p w:rsidR="00000000" w:rsidDel="00000000" w:rsidP="00000000" w:rsidRDefault="00000000" w:rsidRPr="00000000" w14:paraId="00000254">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V.4 Configuración Financiera con sus tres pestañas</w:t>
      </w:r>
      <w:r w:rsidDel="00000000" w:rsidR="00000000" w:rsidRPr="00000000">
        <w:rPr>
          <w:rtl w:val="0"/>
        </w:rPr>
      </w:r>
    </w:p>
    <w:p w:rsidR="00000000" w:rsidDel="00000000" w:rsidP="00000000" w:rsidRDefault="00000000" w:rsidRPr="00000000" w14:paraId="00000255">
      <w:pPr>
        <w:pStyle w:val="Heading2"/>
        <w:keepNext w:val="1"/>
        <w:spacing w:after="80" w:before="200" w:line="360" w:lineRule="auto"/>
        <w:rPr/>
      </w:pPr>
      <w:bookmarkStart w:colFirst="0" w:colLast="0" w:name="_k7clitcqvit4" w:id="57"/>
      <w:bookmarkEnd w:id="57"/>
      <w:r w:rsidDel="00000000" w:rsidR="00000000" w:rsidRPr="00000000">
        <w:rPr>
          <w:rFonts w:ascii="Times New Roman" w:cs="Times New Roman" w:eastAsia="Times New Roman" w:hAnsi="Times New Roman"/>
          <w:b w:val="1"/>
          <w:bCs w:val="1"/>
          <w:i w:val="0"/>
          <w:iCs w:val="0"/>
          <w:color w:val="000000"/>
          <w:sz w:val="24"/>
          <w:szCs w:val="24"/>
          <w:rtl w:val="0"/>
        </w:rPr>
        <w:t xml:space="preserve">5.6 Exportar el Listado</w:t>
      </w:r>
      <w:r w:rsidDel="00000000" w:rsidR="00000000" w:rsidRPr="00000000">
        <w:rPr>
          <w:rtl w:val="0"/>
        </w:rPr>
      </w:r>
    </w:p>
    <w:p w:rsidR="00000000" w:rsidDel="00000000" w:rsidP="00000000" w:rsidRDefault="00000000" w:rsidRPr="00000000" w14:paraId="0000025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botón Exportar descarga las ventas como archivo para trabajarlas fuera del panel, por ejemplo en una planilla de cálculo.</w:t>
      </w:r>
      <w:r w:rsidDel="00000000" w:rsidR="00000000" w:rsidRPr="00000000">
        <w:rPr>
          <w:rtl w:val="0"/>
        </w:rPr>
      </w:r>
    </w:p>
    <w:p w:rsidR="00000000" w:rsidDel="00000000" w:rsidP="00000000" w:rsidRDefault="00000000" w:rsidRPr="00000000" w14:paraId="00000257">
      <w:pPr>
        <w:numPr>
          <w:ilvl w:val="0"/>
          <w:numId w:val="15"/>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Aplique los filtros que definan el conjunto que necesita.</w:t>
      </w:r>
      <w:r w:rsidDel="00000000" w:rsidR="00000000" w:rsidRPr="00000000">
        <w:rPr>
          <w:rtl w:val="0"/>
        </w:rPr>
      </w:r>
    </w:p>
    <w:p w:rsidR="00000000" w:rsidDel="00000000" w:rsidP="00000000" w:rsidRDefault="00000000" w:rsidRPr="00000000" w14:paraId="00000258">
      <w:pPr>
        <w:numPr>
          <w:ilvl w:val="0"/>
          <w:numId w:val="15"/>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Verifique en pantalla que el listado muestre lo que espera exportar.</w:t>
      </w:r>
      <w:r w:rsidDel="00000000" w:rsidR="00000000" w:rsidRPr="00000000">
        <w:rPr>
          <w:rtl w:val="0"/>
        </w:rPr>
      </w:r>
    </w:p>
    <w:p w:rsidR="00000000" w:rsidDel="00000000" w:rsidP="00000000" w:rsidRDefault="00000000" w:rsidRPr="00000000" w14:paraId="00000259">
      <w:pPr>
        <w:numPr>
          <w:ilvl w:val="0"/>
          <w:numId w:val="15"/>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Exportar.</w:t>
      </w:r>
      <w:r w:rsidDel="00000000" w:rsidR="00000000" w:rsidRPr="00000000">
        <w:rPr>
          <w:rtl w:val="0"/>
        </w:rPr>
      </w:r>
    </w:p>
    <w:p w:rsidR="00000000" w:rsidDel="00000000" w:rsidP="00000000" w:rsidRDefault="00000000" w:rsidRPr="00000000" w14:paraId="0000025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se descarga un archivo con las ventas filtradas.</w:t>
      </w:r>
      <w:r w:rsidDel="00000000" w:rsidR="00000000" w:rsidRPr="00000000">
        <w:rPr>
          <w:rtl w:val="0"/>
        </w:rPr>
      </w:r>
    </w:p>
    <w:p w:rsidR="00000000" w:rsidDel="00000000" w:rsidP="00000000" w:rsidRDefault="00000000" w:rsidRPr="00000000" w14:paraId="0000025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exportación respeta los filtros activos. Si necesita el total del período, quite primero los filtros de búsqueda y de método de pago.</w:t>
      </w:r>
      <w:r w:rsidDel="00000000" w:rsidR="00000000" w:rsidRPr="00000000">
        <w:rPr>
          <w:rtl w:val="0"/>
        </w:rPr>
      </w:r>
    </w:p>
    <w:p w:rsidR="00000000" w:rsidDel="00000000" w:rsidP="00000000" w:rsidRDefault="00000000" w:rsidRPr="00000000" w14:paraId="0000025C">
      <w:pPr>
        <w:pStyle w:val="Heading1"/>
        <w:keepNext w:val="1"/>
        <w:pageBreakBefore w:val="1"/>
        <w:numPr>
          <w:ilvl w:val="0"/>
          <w:numId w:val="17"/>
        </w:numPr>
        <w:spacing w:after="280" w:before="120" w:line="360" w:lineRule="auto"/>
        <w:ind w:left="720" w:hanging="360"/>
        <w:jc w:val="center"/>
        <w:rPr>
          <w:rFonts w:ascii="Times New Roman" w:cs="Times New Roman" w:eastAsia="Times New Roman" w:hAnsi="Times New Roman"/>
          <w:b w:val="1"/>
          <w:bCs w:val="1"/>
          <w:i w:val="0"/>
          <w:iCs w:val="0"/>
          <w:color w:val="000000"/>
          <w:sz w:val="28"/>
          <w:szCs w:val="28"/>
        </w:rPr>
      </w:pPr>
      <w:bookmarkStart w:colFirst="0" w:colLast="0" w:name="_d7lgsvavsfre" w:id="58"/>
      <w:bookmarkEnd w:id="58"/>
      <w:r w:rsidDel="00000000" w:rsidR="00000000" w:rsidRPr="00000000">
        <w:rPr>
          <w:rFonts w:ascii="Times New Roman" w:cs="Times New Roman" w:eastAsia="Times New Roman" w:hAnsi="Times New Roman"/>
          <w:b w:val="1"/>
          <w:bCs w:val="1"/>
          <w:i w:val="0"/>
          <w:iCs w:val="0"/>
          <w:color w:val="000000"/>
          <w:sz w:val="28"/>
          <w:szCs w:val="28"/>
          <w:rtl w:val="0"/>
        </w:rPr>
        <w:t xml:space="preserve">Configuración</w:t>
      </w:r>
    </w:p>
    <w:p w:rsidR="00000000" w:rsidDel="00000000" w:rsidP="00000000" w:rsidRDefault="00000000" w:rsidRPr="00000000" w14:paraId="0000025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módulo concentra la configuración del sistema y del sitio público. Está organizado en seis pestañas: Landing, Especialistas, Servicios, Empresas, Personal y Horarios.</w:t>
      </w:r>
      <w:r w:rsidDel="00000000" w:rsidR="00000000" w:rsidRPr="00000000">
        <w:rPr>
          <w:rtl w:val="0"/>
        </w:rPr>
      </w:r>
    </w:p>
    <w:p w:rsidR="00000000" w:rsidDel="00000000" w:rsidP="00000000" w:rsidRDefault="00000000" w:rsidRPr="00000000" w14:paraId="0000025E">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rol Especialista solo accede a la pestaña Horarios y únicamente para editar su propia plantilla. Las demás pestañas son exclusivas del rol Administrador.</w:t>
      </w:r>
      <w:r w:rsidDel="00000000" w:rsidR="00000000" w:rsidRPr="00000000">
        <w:rPr>
          <w:rtl w:val="0"/>
        </w:rPr>
      </w:r>
    </w:p>
    <w:p w:rsidR="00000000" w:rsidDel="00000000" w:rsidP="00000000" w:rsidRDefault="00000000" w:rsidRPr="00000000" w14:paraId="0000025F">
      <w:pPr>
        <w:pStyle w:val="Heading2"/>
        <w:keepNext w:val="1"/>
        <w:spacing w:after="80" w:before="200" w:line="360" w:lineRule="auto"/>
        <w:rPr/>
      </w:pPr>
      <w:bookmarkStart w:colFirst="0" w:colLast="0" w:name="_5w52wscj4fzd" w:id="59"/>
      <w:bookmarkEnd w:id="59"/>
      <w:r w:rsidDel="00000000" w:rsidR="00000000" w:rsidRPr="00000000">
        <w:rPr>
          <w:rFonts w:ascii="Times New Roman" w:cs="Times New Roman" w:eastAsia="Times New Roman" w:hAnsi="Times New Roman"/>
          <w:b w:val="1"/>
          <w:bCs w:val="1"/>
          <w:i w:val="0"/>
          <w:iCs w:val="0"/>
          <w:color w:val="000000"/>
          <w:sz w:val="24"/>
          <w:szCs w:val="24"/>
          <w:rtl w:val="0"/>
        </w:rPr>
        <w:t xml:space="preserve">6.1 Landing</w:t>
      </w:r>
      <w:r w:rsidDel="00000000" w:rsidR="00000000" w:rsidRPr="00000000">
        <w:rPr>
          <w:rtl w:val="0"/>
        </w:rPr>
      </w:r>
    </w:p>
    <w:p w:rsidR="00000000" w:rsidDel="00000000" w:rsidP="00000000" w:rsidRDefault="00000000" w:rsidRPr="00000000" w14:paraId="0000026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Permite editar el contenido del sitio web público sin tocar código. Los cambios se reflejan en el sitio una vez guardados. La pestaña presenta diez secciones numeradas, cada una con su botón Editar:</w:t>
      </w:r>
      <w:r w:rsidDel="00000000" w:rsidR="00000000" w:rsidRPr="00000000">
        <w:rPr>
          <w:rtl w:val="0"/>
        </w:rPr>
      </w:r>
    </w:p>
    <w:p w:rsidR="00000000" w:rsidDel="00000000" w:rsidP="00000000" w:rsidRDefault="00000000" w:rsidRPr="00000000" w14:paraId="00000261">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Sección Principal (Hero): </w:t>
      </w:r>
      <w:r w:rsidDel="00000000" w:rsidR="00000000" w:rsidRPr="00000000">
        <w:rPr>
          <w:rFonts w:ascii="Times New Roman" w:cs="Times New Roman" w:eastAsia="Times New Roman" w:hAnsi="Times New Roman"/>
          <w:b w:val="0"/>
          <w:bCs w:val="0"/>
          <w:i w:val="0"/>
          <w:iCs w:val="0"/>
          <w:color w:val="000000"/>
          <w:sz w:val="24"/>
          <w:szCs w:val="24"/>
          <w:rtl w:val="0"/>
        </w:rPr>
        <w:t xml:space="preserve">textos principales y carrusel de fotos de fondo.</w:t>
      </w:r>
      <w:r w:rsidDel="00000000" w:rsidR="00000000" w:rsidRPr="00000000">
        <w:rPr>
          <w:rtl w:val="0"/>
        </w:rPr>
      </w:r>
    </w:p>
    <w:p w:rsidR="00000000" w:rsidDel="00000000" w:rsidP="00000000" w:rsidRDefault="00000000" w:rsidRPr="00000000" w14:paraId="00000262">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Reservas en Línea: </w:t>
      </w:r>
      <w:r w:rsidDel="00000000" w:rsidR="00000000" w:rsidRPr="00000000">
        <w:rPr>
          <w:rFonts w:ascii="Times New Roman" w:cs="Times New Roman" w:eastAsia="Times New Roman" w:hAnsi="Times New Roman"/>
          <w:b w:val="0"/>
          <w:bCs w:val="0"/>
          <w:i w:val="0"/>
          <w:iCs w:val="0"/>
          <w:color w:val="000000"/>
          <w:sz w:val="24"/>
          <w:szCs w:val="24"/>
          <w:rtl w:val="0"/>
        </w:rPr>
        <w:t xml:space="preserve">activa o desactiva el formulario de reserva del sitio.</w:t>
      </w:r>
      <w:r w:rsidDel="00000000" w:rsidR="00000000" w:rsidRPr="00000000">
        <w:rPr>
          <w:rtl w:val="0"/>
        </w:rPr>
      </w:r>
    </w:p>
    <w:p w:rsidR="00000000" w:rsidDel="00000000" w:rsidP="00000000" w:rsidRDefault="00000000" w:rsidRPr="00000000" w14:paraId="00000263">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Quiénes Somos: </w:t>
      </w:r>
      <w:r w:rsidDel="00000000" w:rsidR="00000000" w:rsidRPr="00000000">
        <w:rPr>
          <w:rFonts w:ascii="Times New Roman" w:cs="Times New Roman" w:eastAsia="Times New Roman" w:hAnsi="Times New Roman"/>
          <w:b w:val="0"/>
          <w:bCs w:val="0"/>
          <w:i w:val="0"/>
          <w:iCs w:val="0"/>
          <w:color w:val="000000"/>
          <w:sz w:val="24"/>
          <w:szCs w:val="24"/>
          <w:rtl w:val="0"/>
        </w:rPr>
        <w:t xml:space="preserve">descripción de la clínica, video y botón de acción.</w:t>
      </w:r>
      <w:r w:rsidDel="00000000" w:rsidR="00000000" w:rsidRPr="00000000">
        <w:rPr>
          <w:rtl w:val="0"/>
        </w:rPr>
      </w:r>
    </w:p>
    <w:p w:rsidR="00000000" w:rsidDel="00000000" w:rsidP="00000000" w:rsidRDefault="00000000" w:rsidRPr="00000000" w14:paraId="00000264">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 Nuestro Proceso: </w:t>
      </w:r>
      <w:r w:rsidDel="00000000" w:rsidR="00000000" w:rsidRPr="00000000">
        <w:rPr>
          <w:rFonts w:ascii="Times New Roman" w:cs="Times New Roman" w:eastAsia="Times New Roman" w:hAnsi="Times New Roman"/>
          <w:b w:val="0"/>
          <w:bCs w:val="0"/>
          <w:i w:val="0"/>
          <w:iCs w:val="0"/>
          <w:color w:val="000000"/>
          <w:sz w:val="24"/>
          <w:szCs w:val="24"/>
          <w:rtl w:val="0"/>
        </w:rPr>
        <w:t xml:space="preserve">pasos de atención o metodología de trabajo.</w:t>
      </w:r>
      <w:r w:rsidDel="00000000" w:rsidR="00000000" w:rsidRPr="00000000">
        <w:rPr>
          <w:rtl w:val="0"/>
        </w:rPr>
      </w:r>
    </w:p>
    <w:p w:rsidR="00000000" w:rsidDel="00000000" w:rsidP="00000000" w:rsidRDefault="00000000" w:rsidRPr="00000000" w14:paraId="00000265">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 Vouchers de Regalo: </w:t>
      </w:r>
      <w:r w:rsidDel="00000000" w:rsidR="00000000" w:rsidRPr="00000000">
        <w:rPr>
          <w:rFonts w:ascii="Times New Roman" w:cs="Times New Roman" w:eastAsia="Times New Roman" w:hAnsi="Times New Roman"/>
          <w:b w:val="0"/>
          <w:bCs w:val="0"/>
          <w:i w:val="0"/>
          <w:iCs w:val="0"/>
          <w:color w:val="000000"/>
          <w:sz w:val="24"/>
          <w:szCs w:val="24"/>
          <w:rtl w:val="0"/>
        </w:rPr>
        <w:t xml:space="preserve">título, subtítulo, nota y fotos de la sección.</w:t>
      </w:r>
      <w:r w:rsidDel="00000000" w:rsidR="00000000" w:rsidRPr="00000000">
        <w:rPr>
          <w:rtl w:val="0"/>
        </w:rPr>
      </w:r>
    </w:p>
    <w:p w:rsidR="00000000" w:rsidDel="00000000" w:rsidP="00000000" w:rsidRDefault="00000000" w:rsidRPr="00000000" w14:paraId="00000266">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 Kinesiología para Embarazadas: </w:t>
      </w:r>
      <w:r w:rsidDel="00000000" w:rsidR="00000000" w:rsidRPr="00000000">
        <w:rPr>
          <w:rFonts w:ascii="Times New Roman" w:cs="Times New Roman" w:eastAsia="Times New Roman" w:hAnsi="Times New Roman"/>
          <w:b w:val="0"/>
          <w:bCs w:val="0"/>
          <w:i w:val="0"/>
          <w:iCs w:val="0"/>
          <w:color w:val="000000"/>
          <w:sz w:val="24"/>
          <w:szCs w:val="24"/>
          <w:rtl w:val="0"/>
        </w:rPr>
        <w:t xml:space="preserve">título, subtítulo y fotos de la sección.</w:t>
      </w:r>
      <w:r w:rsidDel="00000000" w:rsidR="00000000" w:rsidRPr="00000000">
        <w:rPr>
          <w:rtl w:val="0"/>
        </w:rPr>
      </w:r>
    </w:p>
    <w:p w:rsidR="00000000" w:rsidDel="00000000" w:rsidP="00000000" w:rsidRDefault="00000000" w:rsidRPr="00000000" w14:paraId="00000267">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 Especialistas: </w:t>
      </w:r>
      <w:r w:rsidDel="00000000" w:rsidR="00000000" w:rsidRPr="00000000">
        <w:rPr>
          <w:rFonts w:ascii="Times New Roman" w:cs="Times New Roman" w:eastAsia="Times New Roman" w:hAnsi="Times New Roman"/>
          <w:b w:val="0"/>
          <w:bCs w:val="0"/>
          <w:i w:val="0"/>
          <w:iCs w:val="0"/>
          <w:color w:val="000000"/>
          <w:sz w:val="24"/>
          <w:szCs w:val="24"/>
          <w:rtl w:val="0"/>
        </w:rPr>
        <w:t xml:space="preserve">configuración visual de la sección del equipo.</w:t>
      </w:r>
      <w:r w:rsidDel="00000000" w:rsidR="00000000" w:rsidRPr="00000000">
        <w:rPr>
          <w:rtl w:val="0"/>
        </w:rPr>
      </w:r>
    </w:p>
    <w:p w:rsidR="00000000" w:rsidDel="00000000" w:rsidP="00000000" w:rsidRDefault="00000000" w:rsidRPr="00000000" w14:paraId="00000268">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 Ubicación y Contacto: </w:t>
      </w:r>
      <w:r w:rsidDel="00000000" w:rsidR="00000000" w:rsidRPr="00000000">
        <w:rPr>
          <w:rFonts w:ascii="Times New Roman" w:cs="Times New Roman" w:eastAsia="Times New Roman" w:hAnsi="Times New Roman"/>
          <w:b w:val="0"/>
          <w:bCs w:val="0"/>
          <w:i w:val="0"/>
          <w:iCs w:val="0"/>
          <w:color w:val="000000"/>
          <w:sz w:val="24"/>
          <w:szCs w:val="24"/>
          <w:rtl w:val="0"/>
        </w:rPr>
        <w:t xml:space="preserve">dirección, horarios, teléfonos y correos.</w:t>
      </w:r>
      <w:r w:rsidDel="00000000" w:rsidR="00000000" w:rsidRPr="00000000">
        <w:rPr>
          <w:rtl w:val="0"/>
        </w:rPr>
      </w:r>
    </w:p>
    <w:p w:rsidR="00000000" w:rsidDel="00000000" w:rsidP="00000000" w:rsidRDefault="00000000" w:rsidRPr="00000000" w14:paraId="00000269">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9. Redes Sociales: </w:t>
      </w:r>
      <w:r w:rsidDel="00000000" w:rsidR="00000000" w:rsidRPr="00000000">
        <w:rPr>
          <w:rFonts w:ascii="Times New Roman" w:cs="Times New Roman" w:eastAsia="Times New Roman" w:hAnsi="Times New Roman"/>
          <w:b w:val="0"/>
          <w:bCs w:val="0"/>
          <w:i w:val="0"/>
          <w:iCs w:val="0"/>
          <w:color w:val="000000"/>
          <w:sz w:val="24"/>
          <w:szCs w:val="24"/>
          <w:rtl w:val="0"/>
        </w:rPr>
        <w:t xml:space="preserve">enlaces a los perfiles y pie de página del sitio.</w:t>
      </w:r>
      <w:r w:rsidDel="00000000" w:rsidR="00000000" w:rsidRPr="00000000">
        <w:rPr>
          <w:rtl w:val="0"/>
        </w:rPr>
      </w:r>
    </w:p>
    <w:p w:rsidR="00000000" w:rsidDel="00000000" w:rsidP="00000000" w:rsidRDefault="00000000" w:rsidRPr="00000000" w14:paraId="0000026A">
      <w:pPr>
        <w:numPr>
          <w:ilvl w:val="0"/>
          <w:numId w:val="18"/>
        </w:numPr>
        <w:spacing w:after="40" w:before="40" w:line="360" w:lineRule="auto"/>
        <w:ind w:left="720" w:hanging="36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10. Reseñas Google: </w:t>
      </w:r>
      <w:r w:rsidDel="00000000" w:rsidR="00000000" w:rsidRPr="00000000">
        <w:rPr>
          <w:rFonts w:ascii="Times New Roman" w:cs="Times New Roman" w:eastAsia="Times New Roman" w:hAnsi="Times New Roman"/>
          <w:b w:val="0"/>
          <w:bCs w:val="0"/>
          <w:i w:val="0"/>
          <w:iCs w:val="0"/>
          <w:color w:val="000000"/>
          <w:sz w:val="24"/>
          <w:szCs w:val="24"/>
          <w:rtl w:val="0"/>
        </w:rPr>
        <w:t xml:space="preserve">sincronización con Google Places y testimonios.</w:t>
      </w:r>
      <w:r w:rsidDel="00000000" w:rsidR="00000000" w:rsidRPr="00000000">
        <w:rPr>
          <w:rtl w:val="0"/>
        </w:rPr>
      </w:r>
    </w:p>
    <w:p w:rsidR="00000000" w:rsidDel="00000000" w:rsidP="00000000" w:rsidRDefault="00000000" w:rsidRPr="00000000" w14:paraId="0000026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sección Reservas en Línea controla si el sitio público acepta reservas. Si la desactiva, los pacientes dejarán de poder agendar por su cuenta hasta que la vuelva a activar.</w:t>
      </w:r>
      <w:r w:rsidDel="00000000" w:rsidR="00000000" w:rsidRPr="00000000">
        <w:rPr>
          <w:rtl w:val="0"/>
        </w:rPr>
      </w:r>
    </w:p>
    <w:p w:rsidR="00000000" w:rsidDel="00000000" w:rsidP="00000000" w:rsidRDefault="00000000" w:rsidRPr="00000000" w14:paraId="0000026C">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Pestaña Landing con sus diez secciones editables]</w:t>
      </w:r>
      <w:r w:rsidDel="00000000" w:rsidR="00000000" w:rsidRPr="00000000">
        <w:rPr>
          <w:rtl w:val="0"/>
        </w:rPr>
      </w:r>
    </w:p>
    <w:p w:rsidR="00000000" w:rsidDel="00000000" w:rsidP="00000000" w:rsidRDefault="00000000" w:rsidRPr="00000000" w14:paraId="0000026D">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VI.1 Pestaña Landing con sus diez secciones editables</w:t>
      </w:r>
      <w:r w:rsidDel="00000000" w:rsidR="00000000" w:rsidRPr="00000000">
        <w:rPr>
          <w:rtl w:val="0"/>
        </w:rPr>
      </w:r>
    </w:p>
    <w:p w:rsidR="00000000" w:rsidDel="00000000" w:rsidP="00000000" w:rsidRDefault="00000000" w:rsidRPr="00000000" w14:paraId="0000026E">
      <w:pPr>
        <w:pStyle w:val="Heading2"/>
        <w:keepNext w:val="1"/>
        <w:spacing w:after="80" w:before="200" w:line="360" w:lineRule="auto"/>
        <w:rPr/>
      </w:pPr>
      <w:bookmarkStart w:colFirst="0" w:colLast="0" w:name="_a4110ux3k5xh" w:id="60"/>
      <w:bookmarkEnd w:id="60"/>
      <w:r w:rsidDel="00000000" w:rsidR="00000000" w:rsidRPr="00000000">
        <w:rPr>
          <w:rFonts w:ascii="Times New Roman" w:cs="Times New Roman" w:eastAsia="Times New Roman" w:hAnsi="Times New Roman"/>
          <w:b w:val="1"/>
          <w:bCs w:val="1"/>
          <w:i w:val="0"/>
          <w:iCs w:val="0"/>
          <w:color w:val="000000"/>
          <w:sz w:val="24"/>
          <w:szCs w:val="24"/>
          <w:rtl w:val="0"/>
        </w:rPr>
        <w:t xml:space="preserve">6.2 Especialistas</w:t>
      </w:r>
      <w:r w:rsidDel="00000000" w:rsidR="00000000" w:rsidRPr="00000000">
        <w:rPr>
          <w:rtl w:val="0"/>
        </w:rPr>
      </w:r>
    </w:p>
    <w:p w:rsidR="00000000" w:rsidDel="00000000" w:rsidP="00000000" w:rsidRDefault="00000000" w:rsidRPr="00000000" w14:paraId="0000026F">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Administra los integrantes del equipo. Cada tarjeta muestra el nombre, el rol profesional, los servicios que la persona puede realizar, su estado y, si aún no tiene cuenta de acceso, un aviso para crearla.</w:t>
      </w:r>
      <w:r w:rsidDel="00000000" w:rsidR="00000000" w:rsidRPr="00000000">
        <w:rPr>
          <w:rtl w:val="0"/>
        </w:rPr>
      </w:r>
    </w:p>
    <w:p w:rsidR="00000000" w:rsidDel="00000000" w:rsidP="00000000" w:rsidRDefault="00000000" w:rsidRPr="00000000" w14:paraId="0000027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sumar a alguien al equipo, presione Agregar Integrante del Equipo y complete sus datos, su rol y los servicios habilitados.</w:t>
      </w:r>
      <w:r w:rsidDel="00000000" w:rsidR="00000000" w:rsidRPr="00000000">
        <w:rPr>
          <w:rtl w:val="0"/>
        </w:rPr>
      </w:r>
    </w:p>
    <w:p w:rsidR="00000000" w:rsidDel="00000000" w:rsidP="00000000" w:rsidRDefault="00000000" w:rsidRPr="00000000" w14:paraId="00000271">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servicios habilitados aquí determinan en qué reservas aparece la profesional. Si no la ve en el paso 3 del asistente de reserva, revise primero esta pestaña.</w:t>
      </w:r>
      <w:r w:rsidDel="00000000" w:rsidR="00000000" w:rsidRPr="00000000">
        <w:rPr>
          <w:rtl w:val="0"/>
        </w:rPr>
      </w:r>
    </w:p>
    <w:p w:rsidR="00000000" w:rsidDel="00000000" w:rsidP="00000000" w:rsidRDefault="00000000" w:rsidRPr="00000000" w14:paraId="00000272">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desactivar a una integrante la retira de las nuevas reservas y cierra sus documentos vigentes. Revise antes si tiene citas confirmadas pendientes.</w:t>
      </w:r>
      <w:r w:rsidDel="00000000" w:rsidR="00000000" w:rsidRPr="00000000">
        <w:rPr>
          <w:rtl w:val="0"/>
        </w:rPr>
      </w:r>
    </w:p>
    <w:p w:rsidR="00000000" w:rsidDel="00000000" w:rsidP="00000000" w:rsidRDefault="00000000" w:rsidRPr="00000000" w14:paraId="00000273">
      <w:pPr>
        <w:pStyle w:val="Heading2"/>
        <w:keepNext w:val="1"/>
        <w:spacing w:after="80" w:before="200" w:line="360" w:lineRule="auto"/>
        <w:rPr/>
      </w:pPr>
      <w:bookmarkStart w:colFirst="0" w:colLast="0" w:name="_m9zrvcdqavj1" w:id="61"/>
      <w:bookmarkEnd w:id="61"/>
      <w:r w:rsidDel="00000000" w:rsidR="00000000" w:rsidRPr="00000000">
        <w:rPr>
          <w:rFonts w:ascii="Times New Roman" w:cs="Times New Roman" w:eastAsia="Times New Roman" w:hAnsi="Times New Roman"/>
          <w:b w:val="1"/>
          <w:bCs w:val="1"/>
          <w:i w:val="0"/>
          <w:iCs w:val="0"/>
          <w:color w:val="000000"/>
          <w:sz w:val="24"/>
          <w:szCs w:val="24"/>
          <w:rtl w:val="0"/>
        </w:rPr>
        <w:t xml:space="preserve">6.3 Servicios</w:t>
      </w:r>
      <w:r w:rsidDel="00000000" w:rsidR="00000000" w:rsidRPr="00000000">
        <w:rPr>
          <w:rtl w:val="0"/>
        </w:rPr>
      </w:r>
    </w:p>
    <w:p w:rsidR="00000000" w:rsidDel="00000000" w:rsidP="00000000" w:rsidRDefault="00000000" w:rsidRPr="00000000" w14:paraId="0000027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Administra el catálogo que alimenta tanto el asistente de reserva del panel como el formulario público.</w:t>
      </w:r>
      <w:r w:rsidDel="00000000" w:rsidR="00000000" w:rsidRPr="00000000">
        <w:rPr>
          <w:rtl w:val="0"/>
        </w:rPr>
      </w:r>
    </w:p>
    <w:p w:rsidR="00000000" w:rsidDel="00000000" w:rsidP="00000000" w:rsidRDefault="00000000" w:rsidRPr="00000000" w14:paraId="00000275">
      <w:pPr>
        <w:pStyle w:val="Heading2"/>
        <w:keepNext w:val="1"/>
        <w:spacing w:after="80" w:before="200" w:line="360" w:lineRule="auto"/>
        <w:rPr/>
      </w:pPr>
      <w:bookmarkStart w:colFirst="0" w:colLast="0" w:name="_5prxeijbz9yy" w:id="62"/>
      <w:bookmarkEnd w:id="62"/>
      <w:r w:rsidDel="00000000" w:rsidR="00000000" w:rsidRPr="00000000">
        <w:rPr>
          <w:rFonts w:ascii="Times New Roman" w:cs="Times New Roman" w:eastAsia="Times New Roman" w:hAnsi="Times New Roman"/>
          <w:b w:val="1"/>
          <w:bCs w:val="1"/>
          <w:i w:val="0"/>
          <w:iCs w:val="0"/>
          <w:color w:val="000000"/>
          <w:sz w:val="24"/>
          <w:szCs w:val="24"/>
          <w:rtl w:val="0"/>
        </w:rPr>
        <w:t xml:space="preserve">6.3.1 Catálogo de servicios</w:t>
      </w:r>
      <w:r w:rsidDel="00000000" w:rsidR="00000000" w:rsidRPr="00000000">
        <w:rPr>
          <w:rtl w:val="0"/>
        </w:rPr>
      </w:r>
    </w:p>
    <w:p w:rsidR="00000000" w:rsidDel="00000000" w:rsidP="00000000" w:rsidRDefault="00000000" w:rsidRPr="00000000" w14:paraId="0000027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tabla muestra el Orden de presentación, el Nombre, la Duración Predeterminada, la Descripción y el Estado de cada servicio, con un botón Editar por fila. El botón Nuevo Servicio agrega uno.</w:t>
      </w:r>
      <w:r w:rsidDel="00000000" w:rsidR="00000000" w:rsidRPr="00000000">
        <w:rPr>
          <w:rtl w:val="0"/>
        </w:rPr>
      </w:r>
    </w:p>
    <w:p w:rsidR="00000000" w:rsidDel="00000000" w:rsidP="00000000" w:rsidRDefault="00000000" w:rsidRPr="00000000" w14:paraId="00000277">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editar un servicio se pueden definir su imagen, su nombre, su orden de presentación, su duración y su descripción. La imagen admite archivos PNG, JPG, WEBP o SVG de hasta 25 MB.</w:t>
      </w:r>
      <w:r w:rsidDel="00000000" w:rsidR="00000000" w:rsidRPr="00000000">
        <w:rPr>
          <w:rtl w:val="0"/>
        </w:rPr>
      </w:r>
    </w:p>
    <w:p w:rsidR="00000000" w:rsidDel="00000000" w:rsidP="00000000" w:rsidRDefault="00000000" w:rsidRPr="00000000" w14:paraId="00000278">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solo los servicios activos se ofrecen en la reserva. Desactivar un servicio lo retira del catálogo sin borrar su historial.</w:t>
      </w:r>
      <w:r w:rsidDel="00000000" w:rsidR="00000000" w:rsidRPr="00000000">
        <w:rPr>
          <w:rtl w:val="0"/>
        </w:rPr>
      </w:r>
    </w:p>
    <w:p w:rsidR="00000000" w:rsidDel="00000000" w:rsidP="00000000" w:rsidRDefault="00000000" w:rsidRPr="00000000" w14:paraId="00000279">
      <w:pPr>
        <w:pStyle w:val="Heading2"/>
        <w:keepNext w:val="1"/>
        <w:spacing w:after="80" w:before="200" w:line="360" w:lineRule="auto"/>
        <w:rPr/>
      </w:pPr>
      <w:bookmarkStart w:colFirst="0" w:colLast="0" w:name="_q6a24z20u44l" w:id="63"/>
      <w:bookmarkEnd w:id="63"/>
      <w:r w:rsidDel="00000000" w:rsidR="00000000" w:rsidRPr="00000000">
        <w:rPr>
          <w:rFonts w:ascii="Times New Roman" w:cs="Times New Roman" w:eastAsia="Times New Roman" w:hAnsi="Times New Roman"/>
          <w:b w:val="1"/>
          <w:bCs w:val="1"/>
          <w:i w:val="0"/>
          <w:iCs w:val="0"/>
          <w:color w:val="000000"/>
          <w:sz w:val="24"/>
          <w:szCs w:val="24"/>
          <w:rtl w:val="0"/>
        </w:rPr>
        <w:t xml:space="preserve">6.3.2 Duración predeterminada</w:t>
      </w:r>
      <w:r w:rsidDel="00000000" w:rsidR="00000000" w:rsidRPr="00000000">
        <w:rPr>
          <w:rtl w:val="0"/>
        </w:rPr>
      </w:r>
    </w:p>
    <w:p w:rsidR="00000000" w:rsidDel="00000000" w:rsidP="00000000" w:rsidRDefault="00000000" w:rsidRPr="00000000" w14:paraId="0000027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interruptor Duración Predeterminada define cómo se agenda el servicio. Con el interruptor activo, el servicio exige una duración fija de 30, 60 o 90 minutos y la reserva obliga a seleccionar exactamente esa cantidad de bloques. Con el interruptor inactivo, quien agenda arma los bloques a mano según lo que necesite la atención.</w:t>
      </w:r>
      <w:r w:rsidDel="00000000" w:rsidR="00000000" w:rsidRPr="00000000">
        <w:rPr>
          <w:rtl w:val="0"/>
        </w:rPr>
      </w:r>
    </w:p>
    <w:p w:rsidR="00000000" w:rsidDel="00000000" w:rsidP="00000000" w:rsidRDefault="00000000" w:rsidRPr="00000000" w14:paraId="0000027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cambiar la duración de un servicio altera cuántos bloques pedirá el asistente en las reservas futuras. Las reservas ya creadas conservan su horario.</w:t>
      </w:r>
      <w:r w:rsidDel="00000000" w:rsidR="00000000" w:rsidRPr="00000000">
        <w:rPr>
          <w:rtl w:val="0"/>
        </w:rPr>
      </w:r>
    </w:p>
    <w:p w:rsidR="00000000" w:rsidDel="00000000" w:rsidP="00000000" w:rsidRDefault="00000000" w:rsidRPr="00000000" w14:paraId="0000027C">
      <w:pPr>
        <w:pStyle w:val="Heading2"/>
        <w:keepNext w:val="1"/>
        <w:spacing w:after="80" w:before="200" w:line="360" w:lineRule="auto"/>
        <w:rPr/>
      </w:pPr>
      <w:bookmarkStart w:colFirst="0" w:colLast="0" w:name="_46fd2nbezo58" w:id="64"/>
      <w:bookmarkEnd w:id="64"/>
      <w:r w:rsidDel="00000000" w:rsidR="00000000" w:rsidRPr="00000000">
        <w:rPr>
          <w:rFonts w:ascii="Times New Roman" w:cs="Times New Roman" w:eastAsia="Times New Roman" w:hAnsi="Times New Roman"/>
          <w:b w:val="1"/>
          <w:bCs w:val="1"/>
          <w:i w:val="0"/>
          <w:iCs w:val="0"/>
          <w:color w:val="000000"/>
          <w:sz w:val="24"/>
          <w:szCs w:val="24"/>
          <w:rtl w:val="0"/>
        </w:rPr>
        <w:t xml:space="preserve">6.3.3 Documentos exigidos</w:t>
      </w:r>
      <w:r w:rsidDel="00000000" w:rsidR="00000000" w:rsidRPr="00000000">
        <w:rPr>
          <w:rtl w:val="0"/>
        </w:rPr>
      </w:r>
    </w:p>
    <w:p w:rsidR="00000000" w:rsidDel="00000000" w:rsidP="00000000" w:rsidRDefault="00000000" w:rsidRPr="00000000" w14:paraId="0000027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Dentro de la edición de cada servicio, el bloque Documentos Exigidos conecta el catálogo con las plantillas del capítulo IV: define qué documentos se generarán automáticamente en las citas de ese servicio.</w:t>
      </w:r>
      <w:r w:rsidDel="00000000" w:rsidR="00000000" w:rsidRPr="00000000">
        <w:rPr>
          <w:rtl w:val="0"/>
        </w:rPr>
      </w:r>
    </w:p>
    <w:p w:rsidR="00000000" w:rsidDel="00000000" w:rsidP="00000000" w:rsidRDefault="00000000" w:rsidRPr="00000000" w14:paraId="0000027E">
      <w:pPr>
        <w:numPr>
          <w:ilvl w:val="0"/>
          <w:numId w:val="1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Marque la casilla de cada plantilla que el servicio deba exigir.</w:t>
      </w:r>
      <w:r w:rsidDel="00000000" w:rsidR="00000000" w:rsidRPr="00000000">
        <w:rPr>
          <w:rtl w:val="0"/>
        </w:rPr>
      </w:r>
    </w:p>
    <w:p w:rsidR="00000000" w:rsidDel="00000000" w:rsidP="00000000" w:rsidRDefault="00000000" w:rsidRPr="00000000" w14:paraId="0000027F">
      <w:pPr>
        <w:numPr>
          <w:ilvl w:val="0"/>
          <w:numId w:val="1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Indique si el documento es Obligatorio.</w:t>
      </w:r>
      <w:r w:rsidDel="00000000" w:rsidR="00000000" w:rsidRPr="00000000">
        <w:rPr>
          <w:rtl w:val="0"/>
        </w:rPr>
      </w:r>
    </w:p>
    <w:p w:rsidR="00000000" w:rsidDel="00000000" w:rsidP="00000000" w:rsidRDefault="00000000" w:rsidRPr="00000000" w14:paraId="00000280">
      <w:pPr>
        <w:numPr>
          <w:ilvl w:val="0"/>
          <w:numId w:val="1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Elija el momento en que se solicita: Antes de la cita o Al finalizar la atención.</w:t>
      </w:r>
      <w:r w:rsidDel="00000000" w:rsidR="00000000" w:rsidRPr="00000000">
        <w:rPr>
          <w:rtl w:val="0"/>
        </w:rPr>
      </w:r>
    </w:p>
    <w:p w:rsidR="00000000" w:rsidDel="00000000" w:rsidP="00000000" w:rsidRDefault="00000000" w:rsidRPr="00000000" w14:paraId="00000281">
      <w:pPr>
        <w:numPr>
          <w:ilvl w:val="0"/>
          <w:numId w:val="1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 el documento tiene validez por un tiempo, indique los días en Vigencia (días). Si lo deja vacío, se pedirá en cada cita.</w:t>
      </w:r>
      <w:r w:rsidDel="00000000" w:rsidR="00000000" w:rsidRPr="00000000">
        <w:rPr>
          <w:rtl w:val="0"/>
        </w:rPr>
      </w:r>
    </w:p>
    <w:p w:rsidR="00000000" w:rsidDel="00000000" w:rsidP="00000000" w:rsidRDefault="00000000" w:rsidRPr="00000000" w14:paraId="00000282">
      <w:pPr>
        <w:numPr>
          <w:ilvl w:val="0"/>
          <w:numId w:val="16"/>
        </w:numPr>
        <w:spacing w:after="40" w:before="40" w:line="360" w:lineRule="auto"/>
        <w:ind w:left="720" w:hanging="36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Presione Guardar Cambios.</w:t>
      </w:r>
      <w:r w:rsidDel="00000000" w:rsidR="00000000" w:rsidRPr="00000000">
        <w:rPr>
          <w:rtl w:val="0"/>
        </w:rPr>
      </w:r>
    </w:p>
    <w:p w:rsidR="00000000" w:rsidDel="00000000" w:rsidP="00000000" w:rsidRDefault="00000000" w:rsidRPr="00000000" w14:paraId="00000283">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Resultado: desde ese momento, cada reserva de ese servicio generará los documentos indicados.</w:t>
      </w:r>
      <w:r w:rsidDel="00000000" w:rsidR="00000000" w:rsidRPr="00000000">
        <w:rPr>
          <w:rtl w:val="0"/>
        </w:rPr>
      </w:r>
    </w:p>
    <w:p w:rsidR="00000000" w:rsidDel="00000000" w:rsidP="00000000" w:rsidRDefault="00000000" w:rsidRPr="00000000" w14:paraId="00000284">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aquí se explica por qué una cita muestra consentimientos y otra no. Si en una reserva aparece "Este servicio no exige consentimientos", es porque el servicio no tiene ninguna plantilla marcada en esta pantalla.</w:t>
      </w:r>
      <w:r w:rsidDel="00000000" w:rsidR="00000000" w:rsidRPr="00000000">
        <w:rPr>
          <w:rtl w:val="0"/>
        </w:rPr>
      </w:r>
    </w:p>
    <w:p w:rsidR="00000000" w:rsidDel="00000000" w:rsidP="00000000" w:rsidRDefault="00000000" w:rsidRPr="00000000" w14:paraId="00000285">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Documentos exigidos en la edición de un servicio]</w:t>
      </w:r>
      <w:r w:rsidDel="00000000" w:rsidR="00000000" w:rsidRPr="00000000">
        <w:rPr>
          <w:rtl w:val="0"/>
        </w:rPr>
      </w:r>
    </w:p>
    <w:p w:rsidR="00000000" w:rsidDel="00000000" w:rsidP="00000000" w:rsidRDefault="00000000" w:rsidRPr="00000000" w14:paraId="00000286">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VI.2 Documentos exigidos en la edición de un servicio</w:t>
      </w:r>
      <w:r w:rsidDel="00000000" w:rsidR="00000000" w:rsidRPr="00000000">
        <w:rPr>
          <w:rtl w:val="0"/>
        </w:rPr>
      </w:r>
    </w:p>
    <w:p w:rsidR="00000000" w:rsidDel="00000000" w:rsidP="00000000" w:rsidRDefault="00000000" w:rsidRPr="00000000" w14:paraId="00000287">
      <w:pPr>
        <w:pStyle w:val="Heading2"/>
        <w:keepNext w:val="1"/>
        <w:spacing w:after="80" w:before="200" w:line="360" w:lineRule="auto"/>
        <w:rPr/>
      </w:pPr>
      <w:bookmarkStart w:colFirst="0" w:colLast="0" w:name="_452egp3krsal" w:id="65"/>
      <w:bookmarkEnd w:id="65"/>
      <w:r w:rsidDel="00000000" w:rsidR="00000000" w:rsidRPr="00000000">
        <w:rPr>
          <w:rFonts w:ascii="Times New Roman" w:cs="Times New Roman" w:eastAsia="Times New Roman" w:hAnsi="Times New Roman"/>
          <w:b w:val="1"/>
          <w:bCs w:val="1"/>
          <w:i w:val="0"/>
          <w:iCs w:val="0"/>
          <w:color w:val="000000"/>
          <w:sz w:val="24"/>
          <w:szCs w:val="24"/>
          <w:rtl w:val="0"/>
        </w:rPr>
        <w:t xml:space="preserve">6.4 Empresas y Convenios</w:t>
      </w:r>
      <w:r w:rsidDel="00000000" w:rsidR="00000000" w:rsidRPr="00000000">
        <w:rPr>
          <w:rtl w:val="0"/>
        </w:rPr>
      </w:r>
    </w:p>
    <w:p w:rsidR="00000000" w:rsidDel="00000000" w:rsidP="00000000" w:rsidRDefault="00000000" w:rsidRPr="00000000" w14:paraId="00000288">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Administra los convenios que se pueden asociar a un paciente y que determinan los descuentos de sus atenciones. La tabla muestra el Nombre, el Estado y la Vigencia de cada convenio.</w:t>
      </w:r>
      <w:r w:rsidDel="00000000" w:rsidR="00000000" w:rsidRPr="00000000">
        <w:rPr>
          <w:rtl w:val="0"/>
        </w:rPr>
      </w:r>
    </w:p>
    <w:p w:rsidR="00000000" w:rsidDel="00000000" w:rsidP="00000000" w:rsidRDefault="00000000" w:rsidRPr="00000000" w14:paraId="0000028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crear uno, presione Nueva Empresa, escriba el nombre, defina el período de vigencia con Vigente Desde y Vigente Hasta, y marque en Descuentos por Servicio las prestaciones con rebaja, indicando el porcentaje de cada una.</w:t>
      </w:r>
      <w:r w:rsidDel="00000000" w:rsidR="00000000" w:rsidRPr="00000000">
        <w:rPr>
          <w:rtl w:val="0"/>
        </w:rPr>
      </w:r>
    </w:p>
    <w:p w:rsidR="00000000" w:rsidDel="00000000" w:rsidP="00000000" w:rsidRDefault="00000000" w:rsidRPr="00000000" w14:paraId="0000028A">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un convenio puede estar Activo y aun así aparecer como Fuera de Vigencia si su período ya terminó. En ese caso no aplica descuento. Si un paciente con convenio está pagando precio completo, revise primero la columna Vigencia.</w:t>
      </w:r>
      <w:r w:rsidDel="00000000" w:rsidR="00000000" w:rsidRPr="00000000">
        <w:rPr>
          <w:rtl w:val="0"/>
        </w:rPr>
      </w:r>
    </w:p>
    <w:p w:rsidR="00000000" w:rsidDel="00000000" w:rsidP="00000000" w:rsidRDefault="00000000" w:rsidRPr="00000000" w14:paraId="0000028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el descuento se define por servicio, así que un mismo convenio puede rebajar unas prestaciones y otras no. Las ventas ya registradas conservan el descuento con el que fueron calculadas.</w:t>
      </w:r>
      <w:r w:rsidDel="00000000" w:rsidR="00000000" w:rsidRPr="00000000">
        <w:rPr>
          <w:rtl w:val="0"/>
        </w:rPr>
      </w:r>
    </w:p>
    <w:p w:rsidR="00000000" w:rsidDel="00000000" w:rsidP="00000000" w:rsidRDefault="00000000" w:rsidRPr="00000000" w14:paraId="0000028C">
      <w:pPr>
        <w:pStyle w:val="Heading2"/>
        <w:keepNext w:val="1"/>
        <w:spacing w:after="80" w:before="200" w:line="360" w:lineRule="auto"/>
        <w:rPr/>
      </w:pPr>
      <w:bookmarkStart w:colFirst="0" w:colLast="0" w:name="_ho3beqh8n46x" w:id="66"/>
      <w:bookmarkEnd w:id="66"/>
      <w:r w:rsidDel="00000000" w:rsidR="00000000" w:rsidRPr="00000000">
        <w:rPr>
          <w:rFonts w:ascii="Times New Roman" w:cs="Times New Roman" w:eastAsia="Times New Roman" w:hAnsi="Times New Roman"/>
          <w:b w:val="1"/>
          <w:bCs w:val="1"/>
          <w:i w:val="0"/>
          <w:iCs w:val="0"/>
          <w:color w:val="000000"/>
          <w:sz w:val="24"/>
          <w:szCs w:val="24"/>
          <w:rtl w:val="0"/>
        </w:rPr>
        <w:t xml:space="preserve">6.5 Personal</w:t>
      </w:r>
      <w:r w:rsidDel="00000000" w:rsidR="00000000" w:rsidRPr="00000000">
        <w:rPr>
          <w:rtl w:val="0"/>
        </w:rPr>
      </w:r>
    </w:p>
    <w:p w:rsidR="00000000" w:rsidDel="00000000" w:rsidP="00000000" w:rsidRDefault="00000000" w:rsidRPr="00000000" w14:paraId="0000028D">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Administra las cuentas de acceso al panel. La tabla muestra el Nombre, el Correo, el Rol y el Estado de cada cuenta. El rol puede ser Administrador o Especialista, y en este último caso la cuenta queda vinculada a una integrante del equipo.</w:t>
      </w:r>
      <w:r w:rsidDel="00000000" w:rsidR="00000000" w:rsidRPr="00000000">
        <w:rPr>
          <w:rtl w:val="0"/>
        </w:rPr>
      </w:r>
    </w:p>
    <w:p w:rsidR="00000000" w:rsidDel="00000000" w:rsidP="00000000" w:rsidRDefault="00000000" w:rsidRPr="00000000" w14:paraId="0000028E">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crear una cuenta, presione Nueva Cuenta e indique la persona, su correo y su rol.</w:t>
      </w:r>
      <w:r w:rsidDel="00000000" w:rsidR="00000000" w:rsidRPr="00000000">
        <w:rPr>
          <w:rtl w:val="0"/>
        </w:rPr>
      </w:r>
    </w:p>
    <w:p w:rsidR="00000000" w:rsidDel="00000000" w:rsidP="00000000" w:rsidRDefault="00000000" w:rsidRPr="00000000" w14:paraId="0000028F">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cada persona debe tener su propia cuenta. No se comparten credenciales: la trazabilidad de las acciones del sistema depende de que cada registro quede asociado a una identidad real.</w:t>
      </w:r>
      <w:r w:rsidDel="00000000" w:rsidR="00000000" w:rsidRPr="00000000">
        <w:rPr>
          <w:rtl w:val="0"/>
        </w:rPr>
      </w:r>
    </w:p>
    <w:p w:rsidR="00000000" w:rsidDel="00000000" w:rsidP="00000000" w:rsidRDefault="00000000" w:rsidRPr="00000000" w14:paraId="00000290">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desactivar una cuenta impide el acceso pero conserva el historial de lo que esa persona hizo en el sistema.</w:t>
      </w:r>
      <w:r w:rsidDel="00000000" w:rsidR="00000000" w:rsidRPr="00000000">
        <w:rPr>
          <w:rtl w:val="0"/>
        </w:rPr>
      </w:r>
    </w:p>
    <w:p w:rsidR="00000000" w:rsidDel="00000000" w:rsidP="00000000" w:rsidRDefault="00000000" w:rsidRPr="00000000" w14:paraId="00000291">
      <w:pPr>
        <w:pStyle w:val="Heading2"/>
        <w:keepNext w:val="1"/>
        <w:spacing w:after="80" w:before="200" w:line="360" w:lineRule="auto"/>
        <w:rPr/>
      </w:pPr>
      <w:bookmarkStart w:colFirst="0" w:colLast="0" w:name="_69zr3ra7dr6j" w:id="67"/>
      <w:bookmarkEnd w:id="67"/>
      <w:r w:rsidDel="00000000" w:rsidR="00000000" w:rsidRPr="00000000">
        <w:rPr>
          <w:rFonts w:ascii="Times New Roman" w:cs="Times New Roman" w:eastAsia="Times New Roman" w:hAnsi="Times New Roman"/>
          <w:b w:val="1"/>
          <w:bCs w:val="1"/>
          <w:i w:val="0"/>
          <w:iCs w:val="0"/>
          <w:color w:val="000000"/>
          <w:sz w:val="24"/>
          <w:szCs w:val="24"/>
          <w:rtl w:val="0"/>
        </w:rPr>
        <w:t xml:space="preserve">6.6 Horarios</w:t>
      </w:r>
      <w:r w:rsidDel="00000000" w:rsidR="00000000" w:rsidRPr="00000000">
        <w:rPr>
          <w:rtl w:val="0"/>
        </w:rPr>
      </w:r>
    </w:p>
    <w:p w:rsidR="00000000" w:rsidDel="00000000" w:rsidP="00000000" w:rsidRDefault="00000000" w:rsidRPr="00000000" w14:paraId="00000292">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Define cuándo se generan bloques agendables. Trabaja en dos niveles que se combinan: el horario del centro y la plantilla de cada profesional.</w:t>
      </w:r>
      <w:r w:rsidDel="00000000" w:rsidR="00000000" w:rsidRPr="00000000">
        <w:rPr>
          <w:rtl w:val="0"/>
        </w:rPr>
      </w:r>
    </w:p>
    <w:p w:rsidR="00000000" w:rsidDel="00000000" w:rsidP="00000000" w:rsidRDefault="00000000" w:rsidRPr="00000000" w14:paraId="00000293">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Advertencia: </w:t>
      </w:r>
      <w:r w:rsidDel="00000000" w:rsidR="00000000" w:rsidRPr="00000000">
        <w:rPr>
          <w:rFonts w:ascii="Times New Roman" w:cs="Times New Roman" w:eastAsia="Times New Roman" w:hAnsi="Times New Roman"/>
          <w:b w:val="0"/>
          <w:bCs w:val="0"/>
          <w:i w:val="0"/>
          <w:iCs w:val="0"/>
          <w:color w:val="000000"/>
          <w:sz w:val="24"/>
          <w:szCs w:val="24"/>
          <w:rtl w:val="0"/>
        </w:rPr>
        <w:t xml:space="preserve">al guardar cualquier cambio en esta pestaña, el sistema regenera automáticamente los bloques de la agenda. Haga estos cambios con calma y revise después la agenda de los días afectados.</w:t>
      </w:r>
      <w:r w:rsidDel="00000000" w:rsidR="00000000" w:rsidRPr="00000000">
        <w:rPr>
          <w:rtl w:val="0"/>
        </w:rPr>
      </w:r>
    </w:p>
    <w:p w:rsidR="00000000" w:rsidDel="00000000" w:rsidP="00000000" w:rsidRDefault="00000000" w:rsidRPr="00000000" w14:paraId="00000294">
      <w:pPr>
        <w:pStyle w:val="Heading2"/>
        <w:keepNext w:val="1"/>
        <w:spacing w:after="80" w:before="200" w:line="360" w:lineRule="auto"/>
        <w:rPr/>
      </w:pPr>
      <w:bookmarkStart w:colFirst="0" w:colLast="0" w:name="_a9d4xhysmyfm" w:id="68"/>
      <w:bookmarkEnd w:id="68"/>
      <w:r w:rsidDel="00000000" w:rsidR="00000000" w:rsidRPr="00000000">
        <w:rPr>
          <w:rFonts w:ascii="Times New Roman" w:cs="Times New Roman" w:eastAsia="Times New Roman" w:hAnsi="Times New Roman"/>
          <w:b w:val="1"/>
          <w:bCs w:val="1"/>
          <w:i w:val="0"/>
          <w:iCs w:val="0"/>
          <w:color w:val="000000"/>
          <w:sz w:val="24"/>
          <w:szCs w:val="24"/>
          <w:rtl w:val="0"/>
        </w:rPr>
        <w:t xml:space="preserve">6.6.1 Horario del Centro</w:t>
      </w:r>
      <w:r w:rsidDel="00000000" w:rsidR="00000000" w:rsidRPr="00000000">
        <w:rPr>
          <w:rtl w:val="0"/>
        </w:rPr>
      </w:r>
    </w:p>
    <w:p w:rsidR="00000000" w:rsidDel="00000000" w:rsidP="00000000" w:rsidRDefault="00000000" w:rsidRPr="00000000" w14:paraId="00000295">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Establece las franjas en que la clínica atiende, con independencia de quién trabaje. La agenda solo crea bloques dentro de estas franjas, de modo que este horario es el límite exterior de todo el sistema.</w:t>
      </w:r>
      <w:r w:rsidDel="00000000" w:rsidR="00000000" w:rsidRPr="00000000">
        <w:rPr>
          <w:rtl w:val="0"/>
        </w:rPr>
      </w:r>
    </w:p>
    <w:p w:rsidR="00000000" w:rsidDel="00000000" w:rsidP="00000000" w:rsidRDefault="00000000" w:rsidRPr="00000000" w14:paraId="00000296">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día de la semana admite una o varias franjas. Para modificarlas, agregue una nueva franja con Agregar o elimine una existente con el aspa que la acompaña.</w:t>
      </w:r>
      <w:r w:rsidDel="00000000" w:rsidR="00000000" w:rsidRPr="00000000">
        <w:rPr>
          <w:rtl w:val="0"/>
        </w:rPr>
      </w:r>
    </w:p>
    <w:p w:rsidR="00000000" w:rsidDel="00000000" w:rsidP="00000000" w:rsidRDefault="00000000" w:rsidRPr="00000000" w14:paraId="00000297">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los cortes del día, como la colación, se representan simplemente como dos franjas separadas. Por eso esas horas no aparecen en los desplegables de bloqueo ni en los bloques de reserva.</w:t>
      </w:r>
      <w:r w:rsidDel="00000000" w:rsidR="00000000" w:rsidRPr="00000000">
        <w:rPr>
          <w:rtl w:val="0"/>
        </w:rPr>
      </w:r>
    </w:p>
    <w:p w:rsidR="00000000" w:rsidDel="00000000" w:rsidP="00000000" w:rsidRDefault="00000000" w:rsidRPr="00000000" w14:paraId="00000298">
      <w:pPr>
        <w:pStyle w:val="Heading2"/>
        <w:keepNext w:val="1"/>
        <w:spacing w:after="80" w:before="200" w:line="360" w:lineRule="auto"/>
        <w:rPr/>
      </w:pPr>
      <w:bookmarkStart w:colFirst="0" w:colLast="0" w:name="_5lb6d113f2dd" w:id="69"/>
      <w:bookmarkEnd w:id="69"/>
      <w:r w:rsidDel="00000000" w:rsidR="00000000" w:rsidRPr="00000000">
        <w:rPr>
          <w:rFonts w:ascii="Times New Roman" w:cs="Times New Roman" w:eastAsia="Times New Roman" w:hAnsi="Times New Roman"/>
          <w:b w:val="1"/>
          <w:bCs w:val="1"/>
          <w:i w:val="0"/>
          <w:iCs w:val="0"/>
          <w:color w:val="000000"/>
          <w:sz w:val="24"/>
          <w:szCs w:val="24"/>
          <w:rtl w:val="0"/>
        </w:rPr>
        <w:t xml:space="preserve">6.6.2 Plantilla por Especialista</w:t>
      </w:r>
      <w:r w:rsidDel="00000000" w:rsidR="00000000" w:rsidRPr="00000000">
        <w:rPr>
          <w:rtl w:val="0"/>
        </w:rPr>
      </w:r>
    </w:p>
    <w:p w:rsidR="00000000" w:rsidDel="00000000" w:rsidP="00000000" w:rsidRDefault="00000000" w:rsidRPr="00000000" w14:paraId="00000299">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Define el horario semanal de cada profesional dentro del horario del centro. Cada día muestra sus franjas, y los días sin atención se marcan como "No atiende".</w:t>
      </w:r>
      <w:r w:rsidDel="00000000" w:rsidR="00000000" w:rsidRPr="00000000">
        <w:rPr>
          <w:rtl w:val="0"/>
        </w:rPr>
      </w:r>
    </w:p>
    <w:p w:rsidR="00000000" w:rsidDel="00000000" w:rsidP="00000000" w:rsidRDefault="00000000" w:rsidRPr="00000000" w14:paraId="0000029A">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procedimiento es el mismo que para el horario del centro: se agregan y quitan franjas por día.</w:t>
      </w:r>
      <w:r w:rsidDel="00000000" w:rsidR="00000000" w:rsidRPr="00000000">
        <w:rPr>
          <w:rtl w:val="0"/>
        </w:rPr>
      </w:r>
    </w:p>
    <w:p w:rsidR="00000000" w:rsidDel="00000000" w:rsidP="00000000" w:rsidRDefault="00000000" w:rsidRPr="00000000" w14:paraId="0000029B">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Precaución: </w:t>
      </w:r>
      <w:r w:rsidDel="00000000" w:rsidR="00000000" w:rsidRPr="00000000">
        <w:rPr>
          <w:rFonts w:ascii="Times New Roman" w:cs="Times New Roman" w:eastAsia="Times New Roman" w:hAnsi="Times New Roman"/>
          <w:b w:val="0"/>
          <w:bCs w:val="0"/>
          <w:i w:val="0"/>
          <w:iCs w:val="0"/>
          <w:color w:val="000000"/>
          <w:sz w:val="24"/>
          <w:szCs w:val="24"/>
          <w:rtl w:val="0"/>
        </w:rPr>
        <w:t xml:space="preserve">la plantilla de una profesional no puede ampliar el horario del centro. Si necesita atender fuera de esas franjas, primero debe ampliarse el horario del centro.</w:t>
      </w:r>
      <w:r w:rsidDel="00000000" w:rsidR="00000000" w:rsidRPr="00000000">
        <w:rPr>
          <w:rtl w:val="0"/>
        </w:rPr>
      </w:r>
    </w:p>
    <w:p w:rsidR="00000000" w:rsidDel="00000000" w:rsidP="00000000" w:rsidRDefault="00000000" w:rsidRPr="00000000" w14:paraId="0000029C">
      <w:pPr>
        <w:spacing w:after="80" w:before="80" w:line="360" w:lineRule="auto"/>
        <w:ind w:left="360" w:firstLine="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Nota: </w:t>
      </w:r>
      <w:r w:rsidDel="00000000" w:rsidR="00000000" w:rsidRPr="00000000">
        <w:rPr>
          <w:rFonts w:ascii="Times New Roman" w:cs="Times New Roman" w:eastAsia="Times New Roman" w:hAnsi="Times New Roman"/>
          <w:b w:val="0"/>
          <w:bCs w:val="0"/>
          <w:i w:val="0"/>
          <w:iCs w:val="0"/>
          <w:color w:val="000000"/>
          <w:sz w:val="24"/>
          <w:szCs w:val="24"/>
          <w:rtl w:val="0"/>
        </w:rPr>
        <w:t xml:space="preserve">una profesional con rol Especialista ve las plantillas de todo el equipo, pero solo puede modificar la suya.</w:t>
      </w:r>
      <w:r w:rsidDel="00000000" w:rsidR="00000000" w:rsidRPr="00000000">
        <w:rPr>
          <w:rtl w:val="0"/>
        </w:rPr>
      </w:r>
    </w:p>
    <w:p w:rsidR="00000000" w:rsidDel="00000000" w:rsidP="00000000" w:rsidRDefault="00000000" w:rsidRPr="00000000" w14:paraId="0000029D">
      <w:pPr>
        <w:keepNext w:val="1"/>
        <w:spacing w:after="40" w:before="160" w:line="360" w:lineRule="auto"/>
        <w:jc w:val="center"/>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[Captura: Pestaña Horarios con el horario del centro y las plantillas]</w:t>
      </w:r>
      <w:r w:rsidDel="00000000" w:rsidR="00000000" w:rsidRPr="00000000">
        <w:rPr>
          <w:rtl w:val="0"/>
        </w:rPr>
      </w:r>
    </w:p>
    <w:p w:rsidR="00000000" w:rsidDel="00000000" w:rsidP="00000000" w:rsidRDefault="00000000" w:rsidRPr="00000000" w14:paraId="0000029E">
      <w:pPr>
        <w:spacing w:after="200" w:before="0" w:line="360" w:lineRule="auto"/>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Figura VI.3 Pestaña Horarios con el horario del centro y las plantillas</w:t>
      </w:r>
      <w:r w:rsidDel="00000000" w:rsidR="00000000" w:rsidRPr="00000000">
        <w:rPr>
          <w:rtl w:val="0"/>
        </w:rPr>
      </w:r>
    </w:p>
    <w:p w:rsidR="00000000" w:rsidDel="00000000" w:rsidP="00000000" w:rsidRDefault="00000000" w:rsidRPr="00000000" w14:paraId="0000029F">
      <w:pPr>
        <w:pStyle w:val="Heading1"/>
        <w:pageBreakBefore w:val="1"/>
        <w:spacing w:after="480" w:before="0" w:line="360" w:lineRule="auto"/>
        <w:jc w:val="center"/>
        <w:rPr/>
      </w:pPr>
      <w:bookmarkStart w:colFirst="0" w:colLast="0" w:name="_txuxawkxfqpc" w:id="70"/>
      <w:bookmarkEnd w:id="70"/>
      <w:r w:rsidDel="00000000" w:rsidR="00000000" w:rsidRPr="00000000">
        <w:rPr>
          <w:rFonts w:ascii="Times New Roman" w:cs="Times New Roman" w:eastAsia="Times New Roman" w:hAnsi="Times New Roman"/>
          <w:b w:val="1"/>
          <w:bCs w:val="1"/>
          <w:i w:val="0"/>
          <w:iCs w:val="0"/>
          <w:color w:val="000000"/>
          <w:sz w:val="28"/>
          <w:szCs w:val="28"/>
          <w:rtl w:val="0"/>
        </w:rPr>
        <w:t xml:space="preserve">Glosario</w:t>
      </w:r>
      <w:r w:rsidDel="00000000" w:rsidR="00000000" w:rsidRPr="00000000">
        <w:rPr>
          <w:rtl w:val="0"/>
        </w:rPr>
      </w:r>
    </w:p>
    <w:p w:rsidR="00000000" w:rsidDel="00000000" w:rsidP="00000000" w:rsidRDefault="00000000" w:rsidRPr="00000000" w14:paraId="000002A0">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Términos que el sistema usa con un significado preciso. Se listan en el orden en que aparecen en la operación diaria.</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1"/>
          <w:tblHeader w:val="1"/>
        </w:trPr>
        <w:tc>
          <w:tcPr>
            <w:vAlign w:val="center"/>
          </w:tcPr>
          <w:p w:rsidR="00000000" w:rsidDel="00000000" w:rsidP="00000000" w:rsidRDefault="00000000" w:rsidRPr="00000000" w14:paraId="000002A1">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Término</w:t>
            </w:r>
            <w:r w:rsidDel="00000000" w:rsidR="00000000" w:rsidRPr="00000000">
              <w:rPr>
                <w:rtl w:val="0"/>
              </w:rPr>
            </w:r>
          </w:p>
        </w:tc>
        <w:tc>
          <w:tcPr>
            <w:vAlign w:val="center"/>
          </w:tcPr>
          <w:p w:rsidR="00000000" w:rsidDel="00000000" w:rsidP="00000000" w:rsidRDefault="00000000" w:rsidRPr="00000000" w14:paraId="000002A2">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Significado en 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w:t>
            </w:r>
            <w:r w:rsidDel="00000000" w:rsidR="00000000" w:rsidRPr="00000000">
              <w:rPr>
                <w:rtl w:val="0"/>
              </w:rPr>
            </w:r>
          </w:p>
        </w:tc>
        <w:tc>
          <w:tcPr>
            <w:vAlign w:val="center"/>
          </w:tcPr>
          <w:p w:rsidR="00000000" w:rsidDel="00000000" w:rsidP="00000000" w:rsidRDefault="00000000" w:rsidRPr="00000000" w14:paraId="000002A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Unidad mínima de agenda, de 30 minutos. Una atención ocupa uno o varios bloques consecutivos.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Reserva o cita</w:t>
            </w:r>
            <w:r w:rsidDel="00000000" w:rsidR="00000000" w:rsidRPr="00000000">
              <w:rPr>
                <w:rtl w:val="0"/>
              </w:rPr>
            </w:r>
          </w:p>
        </w:tc>
        <w:tc>
          <w:tcPr>
            <w:vAlign w:val="center"/>
          </w:tcPr>
          <w:p w:rsidR="00000000" w:rsidDel="00000000" w:rsidP="00000000" w:rsidRDefault="00000000" w:rsidRPr="00000000" w14:paraId="000002A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atención agendada para un paciente, con servicio, profesional, fecha y horario.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Estado de la reserva</w:t>
            </w:r>
            <w:r w:rsidDel="00000000" w:rsidR="00000000" w:rsidRPr="00000000">
              <w:rPr>
                <w:rtl w:val="0"/>
              </w:rPr>
            </w:r>
          </w:p>
        </w:tc>
        <w:tc>
          <w:tcPr>
            <w:vAlign w:val="center"/>
          </w:tcPr>
          <w:p w:rsidR="00000000" w:rsidDel="00000000" w:rsidP="00000000" w:rsidRDefault="00000000" w:rsidRPr="00000000" w14:paraId="000002A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Punto del ciclo en que está la cita: Por Confirmar, Confirmada, Atendida, y los demás del subcapítulo 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Origen</w:t>
            </w:r>
            <w:r w:rsidDel="00000000" w:rsidR="00000000" w:rsidRPr="00000000">
              <w:rPr>
                <w:rtl w:val="0"/>
              </w:rPr>
            </w:r>
          </w:p>
        </w:tc>
        <w:tc>
          <w:tcPr>
            <w:vAlign w:val="center"/>
          </w:tcPr>
          <w:p w:rsidR="00000000" w:rsidDel="00000000" w:rsidP="00000000" w:rsidRDefault="00000000" w:rsidRPr="00000000" w14:paraId="000002A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Indica si la reserva se creó desde el panel o desde el sitio web público.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Anticipo</w:t>
            </w:r>
            <w:r w:rsidDel="00000000" w:rsidR="00000000" w:rsidRPr="00000000">
              <w:rPr>
                <w:rtl w:val="0"/>
              </w:rPr>
            </w:r>
          </w:p>
        </w:tc>
        <w:tc>
          <w:tcPr>
            <w:vAlign w:val="center"/>
          </w:tcPr>
          <w:p w:rsidR="00000000" w:rsidDel="00000000" w:rsidP="00000000" w:rsidRDefault="00000000" w:rsidRPr="00000000" w14:paraId="000002A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Pago parcial realizado en línea al reservar desde el sitio. Las reservas del panel no lo exigen.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Bloqueo</w:t>
            </w:r>
            <w:r w:rsidDel="00000000" w:rsidR="00000000" w:rsidRPr="00000000">
              <w:rPr>
                <w:rtl w:val="0"/>
              </w:rPr>
            </w:r>
          </w:p>
        </w:tc>
        <w:tc>
          <w:tcPr>
            <w:vAlign w:val="center"/>
          </w:tcPr>
          <w:p w:rsidR="00000000" w:rsidDel="00000000" w:rsidP="00000000" w:rsidRDefault="00000000" w:rsidRPr="00000000" w14:paraId="000002A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Cierre temporal de un tramo de agenda, por sobre el horario habitual de la profesional.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Plantilla horaria</w:t>
            </w:r>
            <w:r w:rsidDel="00000000" w:rsidR="00000000" w:rsidRPr="00000000">
              <w:rPr>
                <w:rtl w:val="0"/>
              </w:rPr>
            </w:r>
          </w:p>
        </w:tc>
        <w:tc>
          <w:tcPr>
            <w:vAlign w:val="center"/>
          </w:tcPr>
          <w:p w:rsidR="00000000" w:rsidDel="00000000" w:rsidP="00000000" w:rsidRDefault="00000000" w:rsidRPr="00000000" w14:paraId="000002B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Horario semanal de una profesional, dentro del horario del centro.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Ficha clínica</w:t>
            </w:r>
            <w:r w:rsidDel="00000000" w:rsidR="00000000" w:rsidRPr="00000000">
              <w:rPr>
                <w:rtl w:val="0"/>
              </w:rPr>
            </w:r>
          </w:p>
        </w:tc>
        <w:tc>
          <w:tcPr>
            <w:vAlign w:val="center"/>
          </w:tcPr>
          <w:p w:rsidR="00000000" w:rsidDel="00000000" w:rsidP="00000000" w:rsidRDefault="00000000" w:rsidRPr="00000000" w14:paraId="000002B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Registro de la atención que completa la profesional. Nace en borrador y luego se cierra.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Consentimiento</w:t>
            </w:r>
            <w:r w:rsidDel="00000000" w:rsidR="00000000" w:rsidRPr="00000000">
              <w:rPr>
                <w:rtl w:val="0"/>
              </w:rPr>
            </w:r>
          </w:p>
        </w:tc>
        <w:tc>
          <w:tcPr>
            <w:vAlign w:val="center"/>
          </w:tcPr>
          <w:p w:rsidR="00000000" w:rsidDel="00000000" w:rsidP="00000000" w:rsidRDefault="00000000" w:rsidRPr="00000000" w14:paraId="000002B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Documento que el paciente lee y firma, normalmente antes de la atención.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Recomendación</w:t>
            </w:r>
            <w:r w:rsidDel="00000000" w:rsidR="00000000" w:rsidRPr="00000000">
              <w:rPr>
                <w:rtl w:val="0"/>
              </w:rPr>
            </w:r>
          </w:p>
        </w:tc>
        <w:tc>
          <w:tcPr>
            <w:vAlign w:val="center"/>
          </w:tcPr>
          <w:p w:rsidR="00000000" w:rsidDel="00000000" w:rsidP="00000000" w:rsidRDefault="00000000" w:rsidRPr="00000000" w14:paraId="000002B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Indicaciones que se entregan al paciente una vez terminada la atención.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Plantilla de documento</w:t>
            </w:r>
            <w:r w:rsidDel="00000000" w:rsidR="00000000" w:rsidRPr="00000000">
              <w:rPr>
                <w:rtl w:val="0"/>
              </w:rPr>
            </w:r>
          </w:p>
        </w:tc>
        <w:tc>
          <w:tcPr>
            <w:vAlign w:val="center"/>
          </w:tcPr>
          <w:p w:rsidR="00000000" w:rsidDel="00000000" w:rsidP="00000000" w:rsidRDefault="00000000" w:rsidRPr="00000000" w14:paraId="000002B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Formato que define las secciones y campos de una ficha, un consentimiento o una recomendación.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Convenio</w:t>
            </w:r>
            <w:r w:rsidDel="00000000" w:rsidR="00000000" w:rsidRPr="00000000">
              <w:rPr>
                <w:rtl w:val="0"/>
              </w:rPr>
            </w:r>
          </w:p>
        </w:tc>
        <w:tc>
          <w:tcPr>
            <w:vAlign w:val="center"/>
          </w:tcPr>
          <w:p w:rsidR="00000000" w:rsidDel="00000000" w:rsidP="00000000" w:rsidRDefault="00000000" w:rsidRPr="00000000" w14:paraId="000002B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Acuerdo con una empresa que otorga descuentos a sus afiliados en determinados servicios.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Terminal POS</w:t>
            </w:r>
            <w:r w:rsidDel="00000000" w:rsidR="00000000" w:rsidRPr="00000000">
              <w:rPr>
                <w:rtl w:val="0"/>
              </w:rPr>
            </w:r>
          </w:p>
        </w:tc>
        <w:tc>
          <w:tcPr>
            <w:vAlign w:val="center"/>
          </w:tcPr>
          <w:p w:rsidR="00000000" w:rsidDel="00000000" w:rsidP="00000000" w:rsidRDefault="00000000" w:rsidRPr="00000000" w14:paraId="000002B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Máquina con la que se cobra con tarjeta. Cada una descuenta una comisión propia.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Acuerdo de reparto</w:t>
            </w:r>
            <w:r w:rsidDel="00000000" w:rsidR="00000000" w:rsidRPr="00000000">
              <w:rPr>
                <w:rtl w:val="0"/>
              </w:rPr>
            </w:r>
          </w:p>
        </w:tc>
        <w:tc>
          <w:tcPr>
            <w:vAlign w:val="center"/>
          </w:tcPr>
          <w:p w:rsidR="00000000" w:rsidDel="00000000" w:rsidP="00000000" w:rsidRDefault="00000000" w:rsidRPr="00000000" w14:paraId="000002B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Porcentaje de distribución de honorarios entre la profesional y el centro, con fecha de vigencia.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Base líquida a repartir</w:t>
            </w:r>
            <w:r w:rsidDel="00000000" w:rsidR="00000000" w:rsidRPr="00000000">
              <w:rPr>
                <w:rtl w:val="0"/>
              </w:rPr>
            </w:r>
          </w:p>
        </w:tc>
        <w:tc>
          <w:tcPr>
            <w:vAlign w:val="center"/>
          </w:tcPr>
          <w:p w:rsidR="00000000" w:rsidDel="00000000" w:rsidP="00000000" w:rsidRDefault="00000000" w:rsidRPr="00000000" w14:paraId="000002C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Monto sobre el que se aplica el reparto: el neto, ya descontados el impuesto y la comisión del terminal.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Auditoría</w:t>
            </w:r>
            <w:r w:rsidDel="00000000" w:rsidR="00000000" w:rsidRPr="00000000">
              <w:rPr>
                <w:rtl w:val="0"/>
              </w:rPr>
            </w:r>
          </w:p>
        </w:tc>
        <w:tc>
          <w:tcPr>
            <w:vAlign w:val="center"/>
          </w:tcPr>
          <w:p w:rsidR="00000000" w:rsidDel="00000000" w:rsidP="00000000" w:rsidRDefault="00000000" w:rsidRPr="00000000" w14:paraId="000002C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Registro de quién hizo qué y cuándo sobre un documento o una cita.</w:t>
            </w:r>
            <w:r w:rsidDel="00000000" w:rsidR="00000000" w:rsidRPr="00000000">
              <w:rPr>
                <w:rtl w:val="0"/>
              </w:rPr>
            </w:r>
          </w:p>
        </w:tc>
      </w:tr>
    </w:tbl>
    <w:p w:rsidR="00000000" w:rsidDel="00000000" w:rsidP="00000000" w:rsidRDefault="00000000" w:rsidRPr="00000000" w14:paraId="000002C3">
      <w:pPr>
        <w:pStyle w:val="Heading1"/>
        <w:pageBreakBefore w:val="1"/>
        <w:spacing w:after="480" w:before="0" w:line="360" w:lineRule="auto"/>
        <w:jc w:val="center"/>
        <w:rPr/>
      </w:pPr>
      <w:bookmarkStart w:colFirst="0" w:colLast="0" w:name="_fiwsoyng0sbm" w:id="71"/>
      <w:bookmarkEnd w:id="71"/>
      <w:r w:rsidDel="00000000" w:rsidR="00000000" w:rsidRPr="00000000">
        <w:rPr>
          <w:rFonts w:ascii="Times New Roman" w:cs="Times New Roman" w:eastAsia="Times New Roman" w:hAnsi="Times New Roman"/>
          <w:b w:val="1"/>
          <w:bCs w:val="1"/>
          <w:i w:val="0"/>
          <w:iCs w:val="0"/>
          <w:color w:val="000000"/>
          <w:sz w:val="28"/>
          <w:szCs w:val="28"/>
          <w:rtl w:val="0"/>
        </w:rPr>
        <w:t xml:space="preserve">Solución de Problemas</w:t>
      </w:r>
      <w:r w:rsidDel="00000000" w:rsidR="00000000" w:rsidRPr="00000000">
        <w:rPr>
          <w:rtl w:val="0"/>
        </w:rPr>
      </w:r>
    </w:p>
    <w:p w:rsidR="00000000" w:rsidDel="00000000" w:rsidP="00000000" w:rsidRDefault="00000000" w:rsidRPr="00000000" w14:paraId="000002C4">
      <w:pPr>
        <w:spacing w:after="80" w:before="80" w:line="360" w:lineRule="auto"/>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Situaciones frecuentes y qué revisar en cada caso antes de escalar el problema al equipo técnico.</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900"/>
        <w:gridCol w:w="3400"/>
        <w:tblGridChange w:id="0">
          <w:tblGrid>
            <w:gridCol w:w="2700"/>
            <w:gridCol w:w="2900"/>
            <w:gridCol w:w="3400"/>
          </w:tblGrid>
        </w:tblGridChange>
      </w:tblGrid>
      <w:tr>
        <w:trPr>
          <w:cantSplit w:val="1"/>
          <w:tblHeader w:val="1"/>
        </w:trPr>
        <w:tc>
          <w:tcPr>
            <w:vAlign w:val="center"/>
          </w:tcPr>
          <w:p w:rsidR="00000000" w:rsidDel="00000000" w:rsidP="00000000" w:rsidRDefault="00000000" w:rsidRPr="00000000" w14:paraId="000002C5">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Situación</w:t>
            </w:r>
            <w:r w:rsidDel="00000000" w:rsidR="00000000" w:rsidRPr="00000000">
              <w:rPr>
                <w:rtl w:val="0"/>
              </w:rPr>
            </w:r>
          </w:p>
        </w:tc>
        <w:tc>
          <w:tcPr>
            <w:vAlign w:val="center"/>
          </w:tcPr>
          <w:p w:rsidR="00000000" w:rsidDel="00000000" w:rsidP="00000000" w:rsidRDefault="00000000" w:rsidRPr="00000000" w14:paraId="000002C6">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Causa probable</w:t>
            </w:r>
            <w:r w:rsidDel="00000000" w:rsidR="00000000" w:rsidRPr="00000000">
              <w:rPr>
                <w:rtl w:val="0"/>
              </w:rPr>
            </w:r>
          </w:p>
        </w:tc>
        <w:tc>
          <w:tcPr>
            <w:vAlign w:val="center"/>
          </w:tcPr>
          <w:p w:rsidR="00000000" w:rsidDel="00000000" w:rsidP="00000000" w:rsidRDefault="00000000" w:rsidRPr="00000000" w14:paraId="000002C7">
            <w:pPr>
              <w:spacing w:after="40" w:before="4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Qué hacer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sistema volvió a la pantalla de ingreso</w:t>
            </w:r>
            <w:r w:rsidDel="00000000" w:rsidR="00000000" w:rsidRPr="00000000">
              <w:rPr>
                <w:rtl w:val="0"/>
              </w:rPr>
            </w:r>
          </w:p>
        </w:tc>
        <w:tc>
          <w:tcPr>
            <w:vAlign w:val="center"/>
          </w:tcPr>
          <w:p w:rsidR="00000000" w:rsidDel="00000000" w:rsidP="00000000" w:rsidRDefault="00000000" w:rsidRPr="00000000" w14:paraId="000002C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 recargó la página del navegador y la sesión terminó.</w:t>
            </w:r>
            <w:r w:rsidDel="00000000" w:rsidR="00000000" w:rsidRPr="00000000">
              <w:rPr>
                <w:rtl w:val="0"/>
              </w:rPr>
            </w:r>
          </w:p>
        </w:tc>
        <w:tc>
          <w:tcPr>
            <w:vAlign w:val="center"/>
          </w:tcPr>
          <w:p w:rsidR="00000000" w:rsidDel="00000000" w:rsidP="00000000" w:rsidRDefault="00000000" w:rsidRPr="00000000" w14:paraId="000002C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Ingrese nuevamente y desplácese usando el menú lateral en vez de recargar.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aparece ninguna reserva en la agenda</w:t>
            </w:r>
            <w:r w:rsidDel="00000000" w:rsidR="00000000" w:rsidRPr="00000000">
              <w:rPr>
                <w:rtl w:val="0"/>
              </w:rPr>
            </w:r>
          </w:p>
        </w:tc>
        <w:tc>
          <w:tcPr>
            <w:vAlign w:val="center"/>
          </w:tcPr>
          <w:p w:rsidR="00000000" w:rsidDel="00000000" w:rsidP="00000000" w:rsidRDefault="00000000" w:rsidRPr="00000000" w14:paraId="000002C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Hay un filtro de estado o de profesional aplicado.</w:t>
            </w:r>
            <w:r w:rsidDel="00000000" w:rsidR="00000000" w:rsidRPr="00000000">
              <w:rPr>
                <w:rtl w:val="0"/>
              </w:rPr>
            </w:r>
          </w:p>
        </w:tc>
        <w:tc>
          <w:tcPr>
            <w:vAlign w:val="center"/>
          </w:tcPr>
          <w:p w:rsidR="00000000" w:rsidDel="00000000" w:rsidP="00000000" w:rsidRDefault="00000000" w:rsidRPr="00000000" w14:paraId="000002C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Vuelva el filtro de estado a Reservas Vigentes y el de profesional a Todas las Especialistas.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aparece ninguna profesional en el paso 3 de la reserva</w:t>
            </w:r>
            <w:r w:rsidDel="00000000" w:rsidR="00000000" w:rsidRPr="00000000">
              <w:rPr>
                <w:rtl w:val="0"/>
              </w:rPr>
            </w:r>
          </w:p>
        </w:tc>
        <w:tc>
          <w:tcPr>
            <w:vAlign w:val="center"/>
          </w:tcPr>
          <w:p w:rsidR="00000000" w:rsidDel="00000000" w:rsidP="00000000" w:rsidRDefault="00000000" w:rsidRPr="00000000" w14:paraId="000002CF">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Ninguna de las habilitadas para ese servicio tiene libre ese horario.</w:t>
            </w:r>
            <w:r w:rsidDel="00000000" w:rsidR="00000000" w:rsidRPr="00000000">
              <w:rPr>
                <w:rtl w:val="0"/>
              </w:rPr>
            </w:r>
          </w:p>
        </w:tc>
        <w:tc>
          <w:tcPr>
            <w:vAlign w:val="center"/>
          </w:tcPr>
          <w:p w:rsidR="00000000" w:rsidDel="00000000" w:rsidP="00000000" w:rsidRDefault="00000000" w:rsidRPr="00000000" w14:paraId="000002D0">
            <w:pPr>
              <w:spacing w:after="40" w:before="40" w:line="276" w:lineRule="auto"/>
              <w:rPr/>
            </w:pPr>
            <w:r w:rsidDel="00000000" w:rsidR="00000000" w:rsidRPr="00000000">
              <w:rPr>
                <w:rFonts w:ascii="Cardo" w:cs="Cardo" w:eastAsia="Cardo" w:hAnsi="Cardo"/>
                <w:b w:val="0"/>
                <w:bCs w:val="0"/>
                <w:i w:val="0"/>
                <w:iCs w:val="0"/>
                <w:color w:val="000000"/>
                <w:sz w:val="22"/>
                <w:szCs w:val="22"/>
                <w:rtl w:val="0"/>
              </w:rPr>
              <w:t xml:space="preserve">Presione Volver y pruebe otro tramo, o revise los servicios habilitados en Configuración → Especialistas.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Falta un horario en el paso 2 de la reserva</w:t>
            </w:r>
            <w:r w:rsidDel="00000000" w:rsidR="00000000" w:rsidRPr="00000000">
              <w:rPr>
                <w:rtl w:val="0"/>
              </w:rPr>
            </w:r>
          </w:p>
        </w:tc>
        <w:tc>
          <w:tcPr>
            <w:vAlign w:val="center"/>
          </w:tcPr>
          <w:p w:rsidR="00000000" w:rsidDel="00000000" w:rsidP="00000000" w:rsidRDefault="00000000" w:rsidRPr="00000000" w14:paraId="000002D2">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bloque está ocupado, bloqueado o fuera del horario del centro.</w:t>
            </w:r>
            <w:r w:rsidDel="00000000" w:rsidR="00000000" w:rsidRPr="00000000">
              <w:rPr>
                <w:rtl w:val="0"/>
              </w:rPr>
            </w:r>
          </w:p>
        </w:tc>
        <w:tc>
          <w:tcPr>
            <w:vAlign w:val="center"/>
          </w:tcPr>
          <w:p w:rsidR="00000000" w:rsidDel="00000000" w:rsidP="00000000" w:rsidRDefault="00000000" w:rsidRPr="00000000" w14:paraId="000002D3">
            <w:pPr>
              <w:spacing w:after="40" w:before="40" w:line="276" w:lineRule="auto"/>
              <w:rPr/>
            </w:pPr>
            <w:r w:rsidDel="00000000" w:rsidR="00000000" w:rsidRPr="00000000">
              <w:rPr>
                <w:rFonts w:ascii="Cardo" w:cs="Cardo" w:eastAsia="Cardo" w:hAnsi="Cardo"/>
                <w:b w:val="0"/>
                <w:bCs w:val="0"/>
                <w:i w:val="0"/>
                <w:iCs w:val="0"/>
                <w:color w:val="000000"/>
                <w:sz w:val="22"/>
                <w:szCs w:val="22"/>
                <w:rtl w:val="0"/>
              </w:rPr>
              <w:t xml:space="preserve">Revise los bloqueos del día en Agenda → Bloqueos y el horario en Configuración → Horarios.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hora no aparece al registrar un bloqueo</w:t>
            </w:r>
            <w:r w:rsidDel="00000000" w:rsidR="00000000" w:rsidRPr="00000000">
              <w:rPr>
                <w:rtl w:val="0"/>
              </w:rPr>
            </w:r>
          </w:p>
        </w:tc>
        <w:tc>
          <w:tcPr>
            <w:vAlign w:val="center"/>
          </w:tcPr>
          <w:p w:rsidR="00000000" w:rsidDel="00000000" w:rsidP="00000000" w:rsidRDefault="00000000" w:rsidRPr="00000000" w14:paraId="000002D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centro no atiende en ese tramo.</w:t>
            </w:r>
            <w:r w:rsidDel="00000000" w:rsidR="00000000" w:rsidRPr="00000000">
              <w:rPr>
                <w:rtl w:val="0"/>
              </w:rPr>
            </w:r>
          </w:p>
        </w:tc>
        <w:tc>
          <w:tcPr>
            <w:vAlign w:val="center"/>
          </w:tcPr>
          <w:p w:rsidR="00000000" w:rsidDel="00000000" w:rsidP="00000000" w:rsidRDefault="00000000" w:rsidRPr="00000000" w14:paraId="000002D6">
            <w:pPr>
              <w:spacing w:after="40" w:before="40" w:line="276" w:lineRule="auto"/>
              <w:rPr/>
            </w:pPr>
            <w:r w:rsidDel="00000000" w:rsidR="00000000" w:rsidRPr="00000000">
              <w:rPr>
                <w:rFonts w:ascii="Cardo" w:cs="Cardo" w:eastAsia="Cardo" w:hAnsi="Cardo"/>
                <w:b w:val="0"/>
                <w:bCs w:val="0"/>
                <w:i w:val="0"/>
                <w:iCs w:val="0"/>
                <w:color w:val="000000"/>
                <w:sz w:val="22"/>
                <w:szCs w:val="22"/>
                <w:rtl w:val="0"/>
              </w:rPr>
              <w:t xml:space="preserve">Ajuste primero el Horario del Centro en Configuración → Horarios.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 servicio no aparece al reservar</w:t>
            </w:r>
            <w:r w:rsidDel="00000000" w:rsidR="00000000" w:rsidRPr="00000000">
              <w:rPr>
                <w:rtl w:val="0"/>
              </w:rPr>
            </w:r>
          </w:p>
        </w:tc>
        <w:tc>
          <w:tcPr>
            <w:vAlign w:val="center"/>
          </w:tcPr>
          <w:p w:rsidR="00000000" w:rsidDel="00000000" w:rsidP="00000000" w:rsidRDefault="00000000" w:rsidRPr="00000000" w14:paraId="000002D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servicio está inactivo.</w:t>
            </w:r>
            <w:r w:rsidDel="00000000" w:rsidR="00000000" w:rsidRPr="00000000">
              <w:rPr>
                <w:rtl w:val="0"/>
              </w:rPr>
            </w:r>
          </w:p>
        </w:tc>
        <w:tc>
          <w:tcPr>
            <w:vAlign w:val="center"/>
          </w:tcPr>
          <w:p w:rsidR="00000000" w:rsidDel="00000000" w:rsidP="00000000" w:rsidRDefault="00000000" w:rsidRPr="00000000" w14:paraId="000002D9">
            <w:pPr>
              <w:spacing w:after="40" w:before="40" w:line="276" w:lineRule="auto"/>
              <w:rPr/>
            </w:pPr>
            <w:r w:rsidDel="00000000" w:rsidR="00000000" w:rsidRPr="00000000">
              <w:rPr>
                <w:rFonts w:ascii="Cardo" w:cs="Cardo" w:eastAsia="Cardo" w:hAnsi="Cardo"/>
                <w:b w:val="0"/>
                <w:bCs w:val="0"/>
                <w:i w:val="0"/>
                <w:iCs w:val="0"/>
                <w:color w:val="000000"/>
                <w:sz w:val="22"/>
                <w:szCs w:val="22"/>
                <w:rtl w:val="0"/>
              </w:rPr>
              <w:t xml:space="preserve">Actívelo en Configuración → Servicios.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cita no muestra consentimientos</w:t>
            </w:r>
            <w:r w:rsidDel="00000000" w:rsidR="00000000" w:rsidRPr="00000000">
              <w:rPr>
                <w:rtl w:val="0"/>
              </w:rPr>
            </w:r>
          </w:p>
        </w:tc>
        <w:tc>
          <w:tcPr>
            <w:vAlign w:val="center"/>
          </w:tcPr>
          <w:p w:rsidR="00000000" w:rsidDel="00000000" w:rsidP="00000000" w:rsidRDefault="00000000" w:rsidRPr="00000000" w14:paraId="000002D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servicio no tiene plantillas asignadas.</w:t>
            </w:r>
            <w:r w:rsidDel="00000000" w:rsidR="00000000" w:rsidRPr="00000000">
              <w:rPr>
                <w:rtl w:val="0"/>
              </w:rPr>
            </w:r>
          </w:p>
        </w:tc>
        <w:tc>
          <w:tcPr>
            <w:vAlign w:val="center"/>
          </w:tcPr>
          <w:p w:rsidR="00000000" w:rsidDel="00000000" w:rsidP="00000000" w:rsidRDefault="00000000" w:rsidRPr="00000000" w14:paraId="000002D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Asígnelas en Documentos Exigidos, dentro de la edición del servicio.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paciente con convenio paga precio completo</w:t>
            </w:r>
            <w:r w:rsidDel="00000000" w:rsidR="00000000" w:rsidRPr="00000000">
              <w:rPr>
                <w:rtl w:val="0"/>
              </w:rPr>
            </w:r>
          </w:p>
        </w:tc>
        <w:tc>
          <w:tcPr>
            <w:vAlign w:val="center"/>
          </w:tcPr>
          <w:p w:rsidR="00000000" w:rsidDel="00000000" w:rsidP="00000000" w:rsidRDefault="00000000" w:rsidRPr="00000000" w14:paraId="000002D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convenio está fuera de vigencia, o el servicio no tiene descuento asociado.</w:t>
            </w:r>
            <w:r w:rsidDel="00000000" w:rsidR="00000000" w:rsidRPr="00000000">
              <w:rPr>
                <w:rtl w:val="0"/>
              </w:rPr>
            </w:r>
          </w:p>
        </w:tc>
        <w:tc>
          <w:tcPr>
            <w:vAlign w:val="center"/>
          </w:tcPr>
          <w:p w:rsidR="00000000" w:rsidDel="00000000" w:rsidP="00000000" w:rsidRDefault="00000000" w:rsidRPr="00000000" w14:paraId="000002DF">
            <w:pPr>
              <w:spacing w:after="40" w:before="40" w:line="276" w:lineRule="auto"/>
              <w:rPr/>
            </w:pPr>
            <w:r w:rsidDel="00000000" w:rsidR="00000000" w:rsidRPr="00000000">
              <w:rPr>
                <w:rFonts w:ascii="Cardo" w:cs="Cardo" w:eastAsia="Cardo" w:hAnsi="Cardo"/>
                <w:b w:val="0"/>
                <w:bCs w:val="0"/>
                <w:i w:val="0"/>
                <w:iCs w:val="0"/>
                <w:color w:val="000000"/>
                <w:sz w:val="22"/>
                <w:szCs w:val="22"/>
                <w:rtl w:val="0"/>
              </w:rPr>
              <w:t xml:space="preserve">Revise la columna Vigencia y los Descuentos por Servicio en Configuración → Empresas y Convenios.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0">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venta muestra "Sin Reparto Configurado"</w:t>
            </w:r>
            <w:r w:rsidDel="00000000" w:rsidR="00000000" w:rsidRPr="00000000">
              <w:rPr>
                <w:rtl w:val="0"/>
              </w:rPr>
            </w:r>
          </w:p>
        </w:tc>
        <w:tc>
          <w:tcPr>
            <w:vAlign w:val="center"/>
          </w:tcPr>
          <w:p w:rsidR="00000000" w:rsidDel="00000000" w:rsidP="00000000" w:rsidRDefault="00000000" w:rsidRPr="00000000" w14:paraId="000002E1">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profesional no tiene acuerdo de reparto vigente a esa fecha.</w:t>
            </w:r>
            <w:r w:rsidDel="00000000" w:rsidR="00000000" w:rsidRPr="00000000">
              <w:rPr>
                <w:rtl w:val="0"/>
              </w:rPr>
            </w:r>
          </w:p>
        </w:tc>
        <w:tc>
          <w:tcPr>
            <w:vAlign w:val="center"/>
          </w:tcPr>
          <w:p w:rsidR="00000000" w:rsidDel="00000000" w:rsidP="00000000" w:rsidRDefault="00000000" w:rsidRPr="00000000" w14:paraId="000002E2">
            <w:pPr>
              <w:spacing w:after="40" w:before="40" w:line="276" w:lineRule="auto"/>
              <w:rPr/>
            </w:pPr>
            <w:r w:rsidDel="00000000" w:rsidR="00000000" w:rsidRPr="00000000">
              <w:rPr>
                <w:rFonts w:ascii="Cardo" w:cs="Cardo" w:eastAsia="Cardo" w:hAnsi="Cardo"/>
                <w:b w:val="0"/>
                <w:bCs w:val="0"/>
                <w:i w:val="0"/>
                <w:iCs w:val="0"/>
                <w:color w:val="000000"/>
                <w:sz w:val="22"/>
                <w:szCs w:val="22"/>
                <w:rtl w:val="0"/>
              </w:rPr>
              <w:t xml:space="preserve">Cree una versión del acuerdo en Ventas → Tarifas / POS → Acuerdos de Reparto.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3">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venta antigua no aparece en el listado</w:t>
            </w:r>
            <w:r w:rsidDel="00000000" w:rsidR="00000000" w:rsidRPr="00000000">
              <w:rPr>
                <w:rtl w:val="0"/>
              </w:rPr>
            </w:r>
          </w:p>
        </w:tc>
        <w:tc>
          <w:tcPr>
            <w:vAlign w:val="center"/>
          </w:tcPr>
          <w:p w:rsidR="00000000" w:rsidDel="00000000" w:rsidP="00000000" w:rsidRDefault="00000000" w:rsidRPr="00000000" w14:paraId="000002E4">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El filtro de fecha está en Últimos 30 Días.</w:t>
            </w:r>
            <w:r w:rsidDel="00000000" w:rsidR="00000000" w:rsidRPr="00000000">
              <w:rPr>
                <w:rtl w:val="0"/>
              </w:rPr>
            </w:r>
          </w:p>
        </w:tc>
        <w:tc>
          <w:tcPr>
            <w:vAlign w:val="center"/>
          </w:tcPr>
          <w:p w:rsidR="00000000" w:rsidDel="00000000" w:rsidP="00000000" w:rsidRDefault="00000000" w:rsidRPr="00000000" w14:paraId="000002E5">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Cambie el filtro a Personalizado y amplíe el rango.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6">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se puede editar una ficha</w:t>
            </w:r>
            <w:r w:rsidDel="00000000" w:rsidR="00000000" w:rsidRPr="00000000">
              <w:rPr>
                <w:rtl w:val="0"/>
              </w:rPr>
            </w:r>
          </w:p>
        </w:tc>
        <w:tc>
          <w:tcPr>
            <w:vAlign w:val="center"/>
          </w:tcPr>
          <w:p w:rsidR="00000000" w:rsidDel="00000000" w:rsidP="00000000" w:rsidRDefault="00000000" w:rsidRPr="00000000" w14:paraId="000002E7">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ficha ya fue cerrada.</w:t>
            </w:r>
            <w:r w:rsidDel="00000000" w:rsidR="00000000" w:rsidRPr="00000000">
              <w:rPr>
                <w:rtl w:val="0"/>
              </w:rPr>
            </w:r>
          </w:p>
        </w:tc>
        <w:tc>
          <w:tcPr>
            <w:vAlign w:val="center"/>
          </w:tcPr>
          <w:p w:rsidR="00000000" w:rsidDel="00000000" w:rsidP="00000000" w:rsidRDefault="00000000" w:rsidRPr="00000000" w14:paraId="000002E8">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Una ficha cerrada no admite cambios. Registre la información complementaria como adjunto.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9">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se puede eliminar una plantilla</w:t>
            </w:r>
            <w:r w:rsidDel="00000000" w:rsidR="00000000" w:rsidRPr="00000000">
              <w:rPr>
                <w:rtl w:val="0"/>
              </w:rPr>
            </w:r>
          </w:p>
        </w:tc>
        <w:tc>
          <w:tcPr>
            <w:vAlign w:val="center"/>
          </w:tcPr>
          <w:p w:rsidR="00000000" w:rsidDel="00000000" w:rsidP="00000000" w:rsidRDefault="00000000" w:rsidRPr="00000000" w14:paraId="000002EA">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Tiene documentos generados con ella.</w:t>
            </w:r>
            <w:r w:rsidDel="00000000" w:rsidR="00000000" w:rsidRPr="00000000">
              <w:rPr>
                <w:rtl w:val="0"/>
              </w:rPr>
            </w:r>
          </w:p>
        </w:tc>
        <w:tc>
          <w:tcPr>
            <w:vAlign w:val="center"/>
          </w:tcPr>
          <w:p w:rsidR="00000000" w:rsidDel="00000000" w:rsidP="00000000" w:rsidRDefault="00000000" w:rsidRPr="00000000" w14:paraId="000002EB">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Desactívela en lugar de eliminarla.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C">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aparecen los botones de acción en una cita</w:t>
            </w:r>
            <w:r w:rsidDel="00000000" w:rsidR="00000000" w:rsidRPr="00000000">
              <w:rPr>
                <w:rtl w:val="0"/>
              </w:rPr>
            </w:r>
          </w:p>
        </w:tc>
        <w:tc>
          <w:tcPr>
            <w:vAlign w:val="center"/>
          </w:tcPr>
          <w:p w:rsidR="00000000" w:rsidDel="00000000" w:rsidP="00000000" w:rsidRDefault="00000000" w:rsidRPr="00000000" w14:paraId="000002ED">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La cita está en un estado final, o pertenece a otra profesional y su rol es Especialista.</w:t>
            </w:r>
            <w:r w:rsidDel="00000000" w:rsidR="00000000" w:rsidRPr="00000000">
              <w:rPr>
                <w:rtl w:val="0"/>
              </w:rPr>
            </w:r>
          </w:p>
        </w:tc>
        <w:tc>
          <w:tcPr>
            <w:vAlign w:val="center"/>
          </w:tcPr>
          <w:p w:rsidR="00000000" w:rsidDel="00000000" w:rsidP="00000000" w:rsidRDefault="00000000" w:rsidRPr="00000000" w14:paraId="000002EE">
            <w:pPr>
              <w:spacing w:after="40" w:before="40" w:line="276" w:lineRule="auto"/>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Verifique el estado de la cita y, si corresponde, solicite la acción a la administración.</w:t>
            </w:r>
            <w:r w:rsidDel="00000000" w:rsidR="00000000" w:rsidRPr="00000000">
              <w:rPr>
                <w:rtl w:val="0"/>
              </w:rPr>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6838" w:w="11906" w:orient="portrait"/>
      <w:pgMar w:bottom="1200" w:top="1200" w:left="1200" w:right="120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spacing w:after="0" w:before="0" w:lineRule="auto"/>
      <w:jc w:val="center"/>
      <w:rPr/>
    </w:pPr>
    <w:r w:rsidDel="00000000" w:rsidR="00000000" w:rsidRPr="00000000">
      <w:rPr>
        <w:rFonts w:ascii="Times New Roman" w:cs="Times New Roman" w:eastAsia="Times New Roman" w:hAnsi="Times New Roman"/>
        <w:b w:val="0"/>
        <w:bCs w:val="0"/>
        <w:i w:val="0"/>
        <w:iCs w:val="0"/>
        <w:color w:val="000000"/>
        <w:sz w:val="22"/>
        <w:szCs w:val="22"/>
        <w:u w:val="no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inefitchile.com/panel/acceso"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