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Información general del proyecto.</w:t>
      </w:r>
    </w:p>
    <w:p w:rsidR="00000000" w:rsidDel="00000000" w:rsidP="00000000" w:rsidRDefault="00000000" w:rsidRPr="00000000" w14:paraId="00000002">
      <w:pPr>
        <w:numPr>
          <w:ilvl w:val="1"/>
          <w:numId w:val="1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Nombre del proyecto: CiberVet (pendiente)</w:t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Fecha de inicio del proyecto: 10/03/2025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Integrantes del proyecto: Aranda Cardenas, Catalina Paz; Cruz Muñoz, Ricardo Ariel; Santander Leal, Sebastián Ignacio.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Propósito y justificación.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 Crear una plataforma digital que facilite el correcto registro médico y clínico del paciente animal, así también el agendamiento de horas de atención médica proponiendo métodos para evitar que los clientes falten a citas previamente agendadas. Además se desarrollará una plataforma para android donde los tutores de los pacientes podrán acceder a los ya mencionados registros clínicos de sus mascotas.</w:t>
      </w:r>
    </w:p>
    <w:p w:rsidR="00000000" w:rsidDel="00000000" w:rsidP="00000000" w:rsidRDefault="00000000" w:rsidRPr="00000000" w14:paraId="00000007">
      <w:pPr>
        <w:ind w:left="1440" w:firstLine="0"/>
        <w:jc w:val="both"/>
        <w:rPr/>
      </w:pPr>
      <w:r w:rsidDel="00000000" w:rsidR="00000000" w:rsidRPr="00000000">
        <w:rPr>
          <w:rtl w:val="0"/>
        </w:rPr>
        <w:t xml:space="preserve">Esto con la finalidad de agilizar el correcto uso de las horas médicas y que los tutores de mascotas tengan la posibilidad de controlar de mejor manera la salud de su mascota gracias a un historial clínico accesible.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Objetivo del proyecto.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Desplegar una aplicación web y una aplicación móvil en un plazo de 4 meses.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Alcance del proyecto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Gestión de usuarios</w:t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La plataforma contará con un sistema de registro y autenticación de usuarios los cuales podrán contar con varios roles como lo pueden ser el rol de “tutor” como el rol de “médico”, cada uno con su propia vista.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Perfil de cliente y gestión de mascotas</w:t>
      </w:r>
    </w:p>
    <w:p w:rsidR="00000000" w:rsidDel="00000000" w:rsidP="00000000" w:rsidRDefault="00000000" w:rsidRPr="00000000" w14:paraId="0000000E">
      <w:pPr>
        <w:numPr>
          <w:ilvl w:val="2"/>
          <w:numId w:val="1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Los usuarios con el rol de tutor podrá agregar una o múltiples mascotas a su perfil indicando información básica como su nombre, especie, raza, sexo, fecha de nacimiento y peso de manera manual.</w:t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Los tutores deben poder visualizar el historial clínico de la mascota.</w:t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Los tutores deben poder visualizar sus próximas citas agendadas y un historial de citas pasadas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Agendamiento de horas y pagos</w:t>
      </w:r>
    </w:p>
    <w:p w:rsidR="00000000" w:rsidDel="00000000" w:rsidP="00000000" w:rsidRDefault="00000000" w:rsidRPr="00000000" w14:paraId="00000012">
      <w:pPr>
        <w:numPr>
          <w:ilvl w:val="2"/>
          <w:numId w:val="1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El sistema mostrará un calendario con los días y bloques horarios disponibles donde el tutor podrá elegir en qué momento concretar una cita y para cuál de sus mascotas registradas desea tal cita.</w:t>
      </w:r>
    </w:p>
    <w:p w:rsidR="00000000" w:rsidDel="00000000" w:rsidP="00000000" w:rsidRDefault="00000000" w:rsidRPr="00000000" w14:paraId="00000013">
      <w:pPr>
        <w:numPr>
          <w:ilvl w:val="2"/>
          <w:numId w:val="1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El tutor podrá indicar el motivo de la cita y opcionalmente podrá elegir un/a médico de preferencia bloqueando temporalmente el bloque horario (por 10 minutos).</w:t>
      </w:r>
    </w:p>
    <w:p w:rsidR="00000000" w:rsidDel="00000000" w:rsidP="00000000" w:rsidRDefault="00000000" w:rsidRPr="00000000" w14:paraId="00000014">
      <w:pPr>
        <w:numPr>
          <w:ilvl w:val="2"/>
          <w:numId w:val="1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El sistema debe integrar un sistema de pagos externos para cobrar la atención.</w:t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La cita solo se registrará en el sistema una vez el pago haya sido realizado.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Portal Médico (Veterinario)</w:t>
      </w:r>
    </w:p>
    <w:p w:rsidR="00000000" w:rsidDel="00000000" w:rsidP="00000000" w:rsidRDefault="00000000" w:rsidRPr="00000000" w14:paraId="00000017">
      <w:pPr>
        <w:numPr>
          <w:ilvl w:val="2"/>
          <w:numId w:val="1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Los médicos contarán con un panel que mostrará un calendario de citas, estas citas podrán ser visualizadas de formato diario, semanal o mensual.</w:t>
      </w:r>
    </w:p>
    <w:p w:rsidR="00000000" w:rsidDel="00000000" w:rsidP="00000000" w:rsidRDefault="00000000" w:rsidRPr="00000000" w14:paraId="00000018">
      <w:pPr>
        <w:numPr>
          <w:ilvl w:val="2"/>
          <w:numId w:val="1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El médico a través de este panel podrá acceder a los detalles de las citas y de los pacientes pudiendo editar el historial clínico de estos con la posibilidad de añadir notas, diagnósticos, recetas, vacunas y subir archivos como radiografías y/o exámenes.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