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AEA07" w14:textId="10F2097C" w:rsidR="00EF6484" w:rsidRDefault="00EF6484" w:rsidP="00AC4EDE">
      <w:pPr>
        <w:jc w:val="center"/>
        <w:rPr>
          <w:rFonts w:cs="Times New Roman"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003D9575" wp14:editId="7C264940">
            <wp:simplePos x="0" y="0"/>
            <wp:positionH relativeFrom="column">
              <wp:posOffset>1696225</wp:posOffset>
            </wp:positionH>
            <wp:positionV relativeFrom="paragraph">
              <wp:posOffset>-486460</wp:posOffset>
            </wp:positionV>
            <wp:extent cx="2343537" cy="1021600"/>
            <wp:effectExtent l="0" t="0" r="0" b="0"/>
            <wp:wrapNone/>
            <wp:docPr id="1617492613" name="Imagen 1617492613" descr="Proceso de Admisión UG – CII 2023 2024 - Decanato de Vinculación con la  Sociedad y Bienestar Estudiant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ceso de Admisión UG – CII 2023 2024 - Decanato de Vinculación con la  Sociedad y Bienestar Estudianti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537" cy="10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6F11A4" w14:textId="38A529B3" w:rsidR="00623A1D" w:rsidRDefault="007F3F79" w:rsidP="00AC4EDE">
      <w:pPr>
        <w:jc w:val="center"/>
        <w:rPr>
          <w:rFonts w:cs="Times New Roman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3F79">
        <w:rPr>
          <w:rFonts w:cs="Times New Roman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Facultad de </w:t>
      </w:r>
      <w:r w:rsidR="002A35AB">
        <w:rPr>
          <w:rFonts w:cs="Times New Roman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7F3F79">
        <w:rPr>
          <w:rFonts w:cs="Times New Roman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iencias Matemáticas y Físicas</w:t>
      </w:r>
    </w:p>
    <w:p w14:paraId="7A554F5D" w14:textId="34796EC7" w:rsidR="007F3F79" w:rsidRDefault="007F3F79" w:rsidP="00AC4EDE">
      <w:pPr>
        <w:jc w:val="center"/>
        <w:rPr>
          <w:rFonts w:cs="Times New Roman"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Carrera de Software</w:t>
      </w:r>
    </w:p>
    <w:p w14:paraId="38D3949C" w14:textId="1E4FF007" w:rsidR="007F3F79" w:rsidRDefault="00623A1D" w:rsidP="009C5EC3">
      <w:pPr>
        <w:spacing w:line="240" w:lineRule="auto"/>
        <w:jc w:val="center"/>
        <w:rPr>
          <w:rFonts w:cs="Times New Roman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6484">
        <w:rPr>
          <w:rFonts w:cs="Times New Roman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9C5EC3">
        <w:rPr>
          <w:rFonts w:cs="Times New Roman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NTEGRANTES</w:t>
      </w:r>
    </w:p>
    <w:p w14:paraId="7C077F56" w14:textId="77777777" w:rsidR="009C5EC3" w:rsidRDefault="009C5EC3" w:rsidP="009C5EC3">
      <w:pPr>
        <w:spacing w:line="240" w:lineRule="auto"/>
        <w:jc w:val="center"/>
        <w:rPr>
          <w:rFonts w:cs="Times New Roman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DA0E4C" w14:textId="72B1BD26" w:rsidR="009C5EC3" w:rsidRPr="009C5EC3" w:rsidRDefault="009C5EC3" w:rsidP="009C5EC3">
      <w:pPr>
        <w:spacing w:line="240" w:lineRule="auto"/>
        <w:jc w:val="center"/>
        <w:rPr>
          <w:rFonts w:cs="Times New Roman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LEON VERA BRYAN JHOEL</w:t>
      </w:r>
    </w:p>
    <w:p w14:paraId="7DAF918B" w14:textId="77777777" w:rsidR="009C5EC3" w:rsidRDefault="009C5EC3" w:rsidP="007F3F79">
      <w:pPr>
        <w:spacing w:line="240" w:lineRule="auto"/>
        <w:jc w:val="center"/>
        <w:rPr>
          <w:rFonts w:cs="Times New Roman"/>
          <w:b/>
          <w:sz w:val="32"/>
          <w:szCs w:val="32"/>
          <w:lang w:val="es-EC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0F15F2" w14:textId="77777777" w:rsidR="009C5EC3" w:rsidRDefault="009C5EC3" w:rsidP="007F3F79">
      <w:pPr>
        <w:spacing w:line="240" w:lineRule="auto"/>
        <w:jc w:val="center"/>
        <w:rPr>
          <w:rFonts w:cs="Times New Roman"/>
          <w:b/>
          <w:sz w:val="32"/>
          <w:szCs w:val="32"/>
          <w:lang w:val="es-EC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F83CE3" w14:textId="536F7602" w:rsidR="007F3F79" w:rsidRPr="00EF6484" w:rsidRDefault="007F3F79" w:rsidP="007F3F79">
      <w:pPr>
        <w:spacing w:line="240" w:lineRule="auto"/>
        <w:jc w:val="center"/>
        <w:rPr>
          <w:rFonts w:cs="Times New Roman"/>
          <w:b/>
          <w:sz w:val="32"/>
          <w:szCs w:val="32"/>
          <w:lang w:val="es-EC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6484">
        <w:rPr>
          <w:rFonts w:cs="Times New Roman"/>
          <w:b/>
          <w:sz w:val="32"/>
          <w:szCs w:val="32"/>
          <w:lang w:val="es-EC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Curso</w:t>
      </w:r>
    </w:p>
    <w:p w14:paraId="68D5C037" w14:textId="7530C881" w:rsidR="007F3F79" w:rsidRPr="00EF6484" w:rsidRDefault="007F3F79" w:rsidP="007F3F79">
      <w:pPr>
        <w:spacing w:line="240" w:lineRule="auto"/>
        <w:jc w:val="center"/>
        <w:rPr>
          <w:rFonts w:cs="Times New Roman"/>
          <w:bCs/>
          <w:iCs/>
          <w:sz w:val="32"/>
          <w:szCs w:val="32"/>
          <w:lang w:val="es-EC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6484">
        <w:rPr>
          <w:rFonts w:cs="Times New Roman"/>
          <w:bCs/>
          <w:iCs/>
          <w:sz w:val="32"/>
          <w:szCs w:val="32"/>
          <w:lang w:val="es-EC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602EAC" w:rsidRPr="00EF6484">
        <w:rPr>
          <w:rFonts w:cs="Times New Roman"/>
          <w:bCs/>
          <w:iCs/>
          <w:sz w:val="32"/>
          <w:szCs w:val="32"/>
          <w:lang w:val="es-EC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r w:rsidRPr="00EF6484">
        <w:rPr>
          <w:rFonts w:cs="Times New Roman"/>
          <w:bCs/>
          <w:iCs/>
          <w:sz w:val="32"/>
          <w:szCs w:val="32"/>
          <w:lang w:val="es-EC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-S-Ve-6-</w:t>
      </w:r>
      <w:r w:rsidR="009C5EC3">
        <w:rPr>
          <w:rFonts w:cs="Times New Roman"/>
          <w:bCs/>
          <w:iCs/>
          <w:sz w:val="32"/>
          <w:szCs w:val="32"/>
          <w:lang w:val="es-EC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52105B7E" w14:textId="77777777" w:rsidR="007F3F79" w:rsidRPr="00EF6484" w:rsidRDefault="007F3F79" w:rsidP="007F3F79">
      <w:pPr>
        <w:spacing w:line="240" w:lineRule="auto"/>
        <w:jc w:val="center"/>
        <w:rPr>
          <w:rFonts w:cs="Times New Roman"/>
          <w:bCs/>
          <w:sz w:val="32"/>
          <w:szCs w:val="32"/>
          <w:lang w:val="es-EC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A6F2BC" w14:textId="77777777" w:rsidR="007F3F79" w:rsidRPr="00EF6484" w:rsidRDefault="007F3F79" w:rsidP="007F3F79">
      <w:pPr>
        <w:spacing w:line="240" w:lineRule="auto"/>
        <w:jc w:val="center"/>
        <w:rPr>
          <w:rFonts w:cs="Times New Roman"/>
          <w:bCs/>
          <w:sz w:val="32"/>
          <w:szCs w:val="32"/>
          <w:lang w:val="es-EC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0EE942" w14:textId="547D5A97" w:rsidR="007F3F79" w:rsidRPr="00EF6484" w:rsidRDefault="007F3F79" w:rsidP="007F3F79">
      <w:pPr>
        <w:spacing w:line="240" w:lineRule="auto"/>
        <w:jc w:val="center"/>
        <w:rPr>
          <w:rFonts w:cs="Times New Roman"/>
          <w:b/>
          <w:sz w:val="32"/>
          <w:szCs w:val="32"/>
          <w:lang w:val="es-EC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6484">
        <w:rPr>
          <w:rFonts w:cs="Times New Roman"/>
          <w:b/>
          <w:sz w:val="32"/>
          <w:szCs w:val="32"/>
          <w:lang w:val="es-EC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Director</w:t>
      </w:r>
    </w:p>
    <w:p w14:paraId="119E6C69" w14:textId="0CDA64CE" w:rsidR="00E54F89" w:rsidRPr="00EF6484" w:rsidRDefault="007F3F79" w:rsidP="00EF6484">
      <w:pPr>
        <w:spacing w:line="240" w:lineRule="auto"/>
        <w:jc w:val="center"/>
        <w:rPr>
          <w:rFonts w:cs="Times New Roman"/>
          <w:bCs/>
          <w:sz w:val="32"/>
          <w:szCs w:val="32"/>
          <w:lang w:val="es-EC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6484">
        <w:rPr>
          <w:rFonts w:cs="Times New Roman"/>
          <w:bCs/>
          <w:sz w:val="32"/>
          <w:szCs w:val="32"/>
          <w:lang w:val="es-EC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PH.D. Franklin Parrales</w:t>
      </w:r>
    </w:p>
    <w:p w14:paraId="0A9C1540" w14:textId="77777777" w:rsidR="00E54F89" w:rsidRDefault="00E54F89" w:rsidP="007F3F79">
      <w:pPr>
        <w:spacing w:line="240" w:lineRule="auto"/>
        <w:jc w:val="center"/>
        <w:rPr>
          <w:rFonts w:cs="Times New Roman"/>
          <w:bCs/>
          <w:sz w:val="32"/>
          <w:szCs w:val="32"/>
          <w:lang w:val="es-EC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6941BD" w14:textId="77777777" w:rsidR="001B46A6" w:rsidRDefault="001B46A6" w:rsidP="007F3F79">
      <w:pPr>
        <w:spacing w:line="240" w:lineRule="auto"/>
        <w:jc w:val="center"/>
        <w:rPr>
          <w:rFonts w:cs="Times New Roman"/>
          <w:bCs/>
          <w:sz w:val="32"/>
          <w:szCs w:val="32"/>
          <w:lang w:val="es-EC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95BD55" w14:textId="77777777" w:rsidR="001B46A6" w:rsidRDefault="001B46A6" w:rsidP="007F3F79">
      <w:pPr>
        <w:spacing w:line="240" w:lineRule="auto"/>
        <w:jc w:val="center"/>
        <w:rPr>
          <w:rFonts w:cs="Times New Roman"/>
          <w:bCs/>
          <w:sz w:val="32"/>
          <w:szCs w:val="32"/>
          <w:lang w:val="es-EC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379107" w14:textId="77777777" w:rsidR="001B46A6" w:rsidRPr="00EF6484" w:rsidRDefault="001B46A6" w:rsidP="007F3F79">
      <w:pPr>
        <w:spacing w:line="240" w:lineRule="auto"/>
        <w:jc w:val="center"/>
        <w:rPr>
          <w:rFonts w:cs="Times New Roman"/>
          <w:bCs/>
          <w:sz w:val="32"/>
          <w:szCs w:val="32"/>
          <w:lang w:val="es-EC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F6885F" w14:textId="77777777" w:rsidR="00EF6484" w:rsidRPr="00EF6484" w:rsidRDefault="00EF6484" w:rsidP="007F3F79">
      <w:pPr>
        <w:spacing w:line="240" w:lineRule="auto"/>
        <w:jc w:val="center"/>
        <w:rPr>
          <w:rFonts w:cs="Times New Roman"/>
          <w:bCs/>
          <w:sz w:val="32"/>
          <w:szCs w:val="32"/>
          <w:lang w:val="es-EC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751BC3" w14:textId="312B3C8F" w:rsidR="007F3F79" w:rsidRPr="00EF6484" w:rsidRDefault="007F3F79" w:rsidP="007F3F79">
      <w:pPr>
        <w:spacing w:line="240" w:lineRule="auto"/>
        <w:jc w:val="center"/>
        <w:rPr>
          <w:rFonts w:cs="Times New Roman"/>
          <w:b/>
          <w:sz w:val="32"/>
          <w:szCs w:val="32"/>
          <w:lang w:val="es-EC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6484">
        <w:rPr>
          <w:rFonts w:cs="Times New Roman"/>
          <w:b/>
          <w:sz w:val="32"/>
          <w:szCs w:val="32"/>
          <w:lang w:val="es-EC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Guayaquil – Ecuador</w:t>
      </w:r>
    </w:p>
    <w:p w14:paraId="7EC31B1B" w14:textId="35C12D62" w:rsidR="007F3F79" w:rsidRPr="00EF6484" w:rsidRDefault="007F3F79" w:rsidP="007F3F79">
      <w:pPr>
        <w:spacing w:line="240" w:lineRule="auto"/>
        <w:jc w:val="center"/>
        <w:rPr>
          <w:rFonts w:cs="Times New Roman"/>
          <w:bCs/>
          <w:sz w:val="32"/>
          <w:szCs w:val="32"/>
          <w:lang w:val="es-EC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6484">
        <w:rPr>
          <w:rFonts w:cs="Times New Roman"/>
          <w:bCs/>
          <w:sz w:val="32"/>
          <w:szCs w:val="32"/>
          <w:lang w:val="es-EC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202</w:t>
      </w:r>
      <w:r w:rsidR="001B46A6">
        <w:rPr>
          <w:rFonts w:cs="Times New Roman"/>
          <w:bCs/>
          <w:sz w:val="32"/>
          <w:szCs w:val="32"/>
          <w:lang w:val="es-EC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EF6484">
        <w:rPr>
          <w:rFonts w:cs="Times New Roman"/>
          <w:bCs/>
          <w:sz w:val="32"/>
          <w:szCs w:val="32"/>
          <w:lang w:val="es-EC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- 202</w:t>
      </w:r>
      <w:r w:rsidR="001B46A6">
        <w:rPr>
          <w:rFonts w:cs="Times New Roman"/>
          <w:bCs/>
          <w:sz w:val="32"/>
          <w:szCs w:val="32"/>
          <w:lang w:val="es-EC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49F425CE" w14:textId="77777777" w:rsidR="002A35AB" w:rsidRDefault="002A35AB" w:rsidP="002A35AB">
      <w:pPr>
        <w:rPr>
          <w:rFonts w:asciiTheme="minorHAnsi" w:hAnsiTheme="minorHAnsi" w:cstheme="minorHAnsi"/>
          <w:b/>
          <w:bCs/>
        </w:rPr>
      </w:pPr>
    </w:p>
    <w:p w14:paraId="290379FA" w14:textId="4A055755" w:rsidR="002A35AB" w:rsidRPr="002A35AB" w:rsidRDefault="002A35AB" w:rsidP="002A35AB">
      <w:pPr>
        <w:spacing w:after="0"/>
        <w:ind w:firstLine="709"/>
        <w:jc w:val="left"/>
        <w:rPr>
          <w:rFonts w:cs="Times New Roman"/>
          <w:b/>
          <w:bCs/>
          <w:szCs w:val="24"/>
        </w:rPr>
      </w:pPr>
      <w:r w:rsidRPr="002A35AB">
        <w:rPr>
          <w:rFonts w:cs="Times New Roman"/>
          <w:b/>
          <w:bCs/>
          <w:szCs w:val="24"/>
        </w:rPr>
        <w:lastRenderedPageBreak/>
        <w:t>Módulos a ser realizados</w:t>
      </w:r>
    </w:p>
    <w:p w14:paraId="056B2A3D" w14:textId="4F558155" w:rsidR="002A35AB" w:rsidRPr="002A35AB" w:rsidRDefault="002A35AB" w:rsidP="002A35A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2A35AB">
        <w:rPr>
          <w:rFonts w:ascii="Times New Roman" w:hAnsi="Times New Roman" w:cs="Times New Roman"/>
        </w:rPr>
        <w:t xml:space="preserve">Módulo </w:t>
      </w:r>
      <w:r w:rsidR="00057719">
        <w:rPr>
          <w:rFonts w:ascii="Times New Roman" w:hAnsi="Times New Roman" w:cs="Times New Roman"/>
        </w:rPr>
        <w:t>U</w:t>
      </w:r>
      <w:r w:rsidRPr="002A35AB">
        <w:rPr>
          <w:rFonts w:ascii="Times New Roman" w:hAnsi="Times New Roman" w:cs="Times New Roman"/>
        </w:rPr>
        <w:t>suario</w:t>
      </w:r>
    </w:p>
    <w:p w14:paraId="7B402565" w14:textId="6BF42A89" w:rsidR="002A35AB" w:rsidRPr="002A35AB" w:rsidRDefault="002A35AB" w:rsidP="002A35A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2A35AB">
        <w:rPr>
          <w:rFonts w:ascii="Times New Roman" w:hAnsi="Times New Roman" w:cs="Times New Roman"/>
        </w:rPr>
        <w:t xml:space="preserve">Módulo </w:t>
      </w:r>
      <w:r w:rsidR="00057719">
        <w:rPr>
          <w:rFonts w:ascii="Times New Roman" w:hAnsi="Times New Roman" w:cs="Times New Roman"/>
        </w:rPr>
        <w:t>P</w:t>
      </w:r>
      <w:r w:rsidRPr="002A35AB">
        <w:rPr>
          <w:rFonts w:ascii="Times New Roman" w:hAnsi="Times New Roman" w:cs="Times New Roman"/>
        </w:rPr>
        <w:t>roveedor</w:t>
      </w:r>
    </w:p>
    <w:p w14:paraId="66E79F95" w14:textId="77777777" w:rsidR="002A35AB" w:rsidRPr="002A35AB" w:rsidRDefault="002A35AB" w:rsidP="002A35A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2A35AB">
        <w:rPr>
          <w:rFonts w:ascii="Times New Roman" w:hAnsi="Times New Roman" w:cs="Times New Roman"/>
        </w:rPr>
        <w:t>Módulo Productos del catálogo</w:t>
      </w:r>
    </w:p>
    <w:p w14:paraId="5EE1F5C3" w14:textId="49CE21E6" w:rsidR="002A35AB" w:rsidRPr="002A35AB" w:rsidRDefault="002A35AB" w:rsidP="002A35A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2A35AB">
        <w:rPr>
          <w:rFonts w:ascii="Times New Roman" w:hAnsi="Times New Roman" w:cs="Times New Roman"/>
        </w:rPr>
        <w:t xml:space="preserve">Módulo </w:t>
      </w:r>
      <w:r w:rsidR="00057719">
        <w:rPr>
          <w:rFonts w:ascii="Times New Roman" w:hAnsi="Times New Roman" w:cs="Times New Roman"/>
        </w:rPr>
        <w:t>E</w:t>
      </w:r>
      <w:r w:rsidRPr="002A35AB">
        <w:rPr>
          <w:rFonts w:ascii="Times New Roman" w:hAnsi="Times New Roman" w:cs="Times New Roman"/>
        </w:rPr>
        <w:t>mpresa de transporte</w:t>
      </w:r>
    </w:p>
    <w:p w14:paraId="1D9E237E" w14:textId="42D1DB7E" w:rsidR="002A35AB" w:rsidRPr="002A35AB" w:rsidRDefault="002A35AB" w:rsidP="002A35A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2A35AB">
        <w:rPr>
          <w:rFonts w:ascii="Times New Roman" w:hAnsi="Times New Roman" w:cs="Times New Roman"/>
        </w:rPr>
        <w:t xml:space="preserve">Módulo </w:t>
      </w:r>
      <w:r w:rsidR="00057719">
        <w:rPr>
          <w:rFonts w:ascii="Times New Roman" w:hAnsi="Times New Roman" w:cs="Times New Roman"/>
        </w:rPr>
        <w:t>O</w:t>
      </w:r>
      <w:r w:rsidRPr="002A35AB">
        <w:rPr>
          <w:rFonts w:ascii="Times New Roman" w:hAnsi="Times New Roman" w:cs="Times New Roman"/>
        </w:rPr>
        <w:t>rden de compra</w:t>
      </w:r>
    </w:p>
    <w:p w14:paraId="56C45098" w14:textId="73C7B2E3" w:rsidR="002A35AB" w:rsidRPr="002A35AB" w:rsidRDefault="002A35AB" w:rsidP="002A35A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2A35AB">
        <w:rPr>
          <w:rFonts w:ascii="Times New Roman" w:hAnsi="Times New Roman" w:cs="Times New Roman"/>
        </w:rPr>
        <w:t xml:space="preserve">Módulo </w:t>
      </w:r>
      <w:r w:rsidR="00057719">
        <w:rPr>
          <w:rFonts w:ascii="Times New Roman" w:hAnsi="Times New Roman" w:cs="Times New Roman"/>
        </w:rPr>
        <w:t>F</w:t>
      </w:r>
      <w:r w:rsidRPr="002A35AB">
        <w:rPr>
          <w:rFonts w:ascii="Times New Roman" w:hAnsi="Times New Roman" w:cs="Times New Roman"/>
        </w:rPr>
        <w:t>actura</w:t>
      </w:r>
    </w:p>
    <w:p w14:paraId="4454BD6C" w14:textId="77777777" w:rsidR="002A35AB" w:rsidRPr="002A35AB" w:rsidRDefault="002A35AB" w:rsidP="002A35AB">
      <w:pPr>
        <w:spacing w:after="0"/>
        <w:ind w:firstLine="709"/>
        <w:jc w:val="left"/>
        <w:rPr>
          <w:rFonts w:cs="Times New Roman"/>
          <w:b/>
          <w:bCs/>
          <w:szCs w:val="24"/>
        </w:rPr>
      </w:pPr>
      <w:r w:rsidRPr="002A35AB">
        <w:rPr>
          <w:rFonts w:cs="Times New Roman"/>
          <w:b/>
          <w:bCs/>
          <w:szCs w:val="24"/>
        </w:rPr>
        <w:t xml:space="preserve">Descripción de los módulos </w:t>
      </w:r>
    </w:p>
    <w:p w14:paraId="01F3A8C9" w14:textId="1A77C2E7" w:rsidR="002A35AB" w:rsidRPr="002A35AB" w:rsidRDefault="002A35AB" w:rsidP="002A35AB">
      <w:pPr>
        <w:spacing w:after="0" w:line="360" w:lineRule="auto"/>
        <w:ind w:left="709"/>
        <w:rPr>
          <w:rFonts w:cs="Times New Roman"/>
          <w:szCs w:val="24"/>
        </w:rPr>
      </w:pPr>
      <w:r w:rsidRPr="002A35AB">
        <w:rPr>
          <w:rFonts w:cs="Times New Roman"/>
          <w:b/>
          <w:bCs/>
          <w:szCs w:val="24"/>
        </w:rPr>
        <w:t xml:space="preserve">Módulo </w:t>
      </w:r>
      <w:r w:rsidR="00057719">
        <w:rPr>
          <w:rFonts w:cs="Times New Roman"/>
          <w:b/>
          <w:bCs/>
          <w:szCs w:val="24"/>
        </w:rPr>
        <w:t>U</w:t>
      </w:r>
      <w:r w:rsidRPr="002A35AB">
        <w:rPr>
          <w:rFonts w:cs="Times New Roman"/>
          <w:b/>
          <w:bCs/>
          <w:szCs w:val="24"/>
        </w:rPr>
        <w:t>suario:</w:t>
      </w:r>
      <w:r w:rsidRPr="002A35AB">
        <w:rPr>
          <w:rFonts w:cs="Times New Roman"/>
          <w:szCs w:val="24"/>
        </w:rPr>
        <w:t xml:space="preserve"> Este módulo se encarga de registrar, modificar y eliminar los usuarios. En resumen, un módulo de gestión CRUD de usuarios es esencial para administrar las identidades de los usuarios en una aplicación o sistema, permitiendo la creación, modificación y eliminación de perfiles de usuario de manera eficiente y segura.</w:t>
      </w:r>
    </w:p>
    <w:p w14:paraId="7B9EE49B" w14:textId="728248A0" w:rsidR="002A35AB" w:rsidRPr="002A35AB" w:rsidRDefault="002A35AB" w:rsidP="002A35AB">
      <w:pPr>
        <w:spacing w:after="0" w:line="360" w:lineRule="auto"/>
        <w:ind w:left="709"/>
        <w:rPr>
          <w:rFonts w:cs="Times New Roman"/>
          <w:szCs w:val="24"/>
        </w:rPr>
      </w:pPr>
      <w:r w:rsidRPr="002A35AB">
        <w:rPr>
          <w:rFonts w:cs="Times New Roman"/>
          <w:b/>
          <w:bCs/>
          <w:szCs w:val="24"/>
        </w:rPr>
        <w:t xml:space="preserve">Módulo </w:t>
      </w:r>
      <w:r w:rsidR="00057719">
        <w:rPr>
          <w:rFonts w:cs="Times New Roman"/>
          <w:b/>
          <w:bCs/>
          <w:szCs w:val="24"/>
        </w:rPr>
        <w:t>P</w:t>
      </w:r>
      <w:r w:rsidRPr="002A35AB">
        <w:rPr>
          <w:rFonts w:cs="Times New Roman"/>
          <w:b/>
          <w:bCs/>
          <w:szCs w:val="24"/>
        </w:rPr>
        <w:t>roveedor:</w:t>
      </w:r>
      <w:r w:rsidRPr="002A35AB">
        <w:rPr>
          <w:rFonts w:cs="Times New Roman"/>
          <w:szCs w:val="24"/>
        </w:rPr>
        <w:t xml:space="preserve"> Este módulo se encarga de gestionar la información de los proveedores, el cual podrá ser creado, modificado y eliminado por un administrador.</w:t>
      </w:r>
    </w:p>
    <w:p w14:paraId="19B51A5B" w14:textId="4483FD59" w:rsidR="002A35AB" w:rsidRPr="002A35AB" w:rsidRDefault="002A35AB" w:rsidP="002A35AB">
      <w:pPr>
        <w:spacing w:after="0" w:line="360" w:lineRule="auto"/>
        <w:ind w:left="709"/>
        <w:rPr>
          <w:rFonts w:cs="Times New Roman"/>
          <w:szCs w:val="24"/>
        </w:rPr>
      </w:pPr>
      <w:r w:rsidRPr="002A35AB">
        <w:rPr>
          <w:rFonts w:cs="Times New Roman"/>
          <w:b/>
          <w:bCs/>
          <w:szCs w:val="24"/>
        </w:rPr>
        <w:t xml:space="preserve">Módulo </w:t>
      </w:r>
      <w:r w:rsidR="00057719">
        <w:rPr>
          <w:rFonts w:cs="Times New Roman"/>
          <w:b/>
          <w:bCs/>
          <w:szCs w:val="24"/>
        </w:rPr>
        <w:t>P</w:t>
      </w:r>
      <w:r w:rsidRPr="002A35AB">
        <w:rPr>
          <w:rFonts w:cs="Times New Roman"/>
          <w:b/>
          <w:bCs/>
          <w:szCs w:val="24"/>
        </w:rPr>
        <w:t xml:space="preserve">roductor del catálogo: </w:t>
      </w:r>
      <w:r w:rsidRPr="002A35AB">
        <w:rPr>
          <w:rFonts w:cs="Times New Roman"/>
          <w:szCs w:val="24"/>
        </w:rPr>
        <w:t>El módulo del catálogo permite a los administradores agregar, modificar y eliminar los productos. Como se trata de una plataforma de comercio electrónico se integrará un carrito de compras.</w:t>
      </w:r>
    </w:p>
    <w:p w14:paraId="53C0CBD5" w14:textId="57A2D8D6" w:rsidR="002A35AB" w:rsidRPr="002A35AB" w:rsidRDefault="002A35AB" w:rsidP="002A35AB">
      <w:pPr>
        <w:spacing w:after="0" w:line="360" w:lineRule="auto"/>
        <w:ind w:left="709"/>
        <w:rPr>
          <w:rFonts w:cs="Times New Roman"/>
          <w:szCs w:val="24"/>
        </w:rPr>
      </w:pPr>
      <w:r w:rsidRPr="002A35AB">
        <w:rPr>
          <w:rFonts w:cs="Times New Roman"/>
          <w:b/>
          <w:bCs/>
          <w:szCs w:val="24"/>
        </w:rPr>
        <w:t xml:space="preserve">Módulo </w:t>
      </w:r>
      <w:r w:rsidR="00057719">
        <w:rPr>
          <w:rFonts w:cs="Times New Roman"/>
          <w:b/>
          <w:bCs/>
          <w:szCs w:val="24"/>
        </w:rPr>
        <w:t>E</w:t>
      </w:r>
      <w:r w:rsidRPr="002A35AB">
        <w:rPr>
          <w:rFonts w:cs="Times New Roman"/>
          <w:b/>
          <w:bCs/>
          <w:szCs w:val="24"/>
        </w:rPr>
        <w:t>mpresa de transporte:</w:t>
      </w:r>
      <w:r w:rsidRPr="002A35AB">
        <w:rPr>
          <w:rFonts w:cs="Times New Roman"/>
          <w:szCs w:val="24"/>
        </w:rPr>
        <w:t xml:space="preserve"> El módulo de transporte se encarga de notificar la entrega.</w:t>
      </w:r>
    </w:p>
    <w:p w14:paraId="26587BC1" w14:textId="568D3295" w:rsidR="002A35AB" w:rsidRPr="002A35AB" w:rsidRDefault="002A35AB" w:rsidP="002A35AB">
      <w:pPr>
        <w:spacing w:after="0" w:line="360" w:lineRule="auto"/>
        <w:ind w:left="709"/>
        <w:rPr>
          <w:rFonts w:cs="Times New Roman"/>
          <w:szCs w:val="24"/>
        </w:rPr>
      </w:pPr>
      <w:r w:rsidRPr="002A35AB">
        <w:rPr>
          <w:rFonts w:cs="Times New Roman"/>
          <w:b/>
          <w:bCs/>
          <w:szCs w:val="24"/>
        </w:rPr>
        <w:t xml:space="preserve">Módulo </w:t>
      </w:r>
      <w:r w:rsidR="00057719">
        <w:rPr>
          <w:rFonts w:cs="Times New Roman"/>
          <w:b/>
          <w:bCs/>
          <w:szCs w:val="24"/>
        </w:rPr>
        <w:t>O</w:t>
      </w:r>
      <w:r w:rsidRPr="002A35AB">
        <w:rPr>
          <w:rFonts w:cs="Times New Roman"/>
          <w:b/>
          <w:bCs/>
          <w:szCs w:val="24"/>
        </w:rPr>
        <w:t>rden de compra:</w:t>
      </w:r>
      <w:r w:rsidRPr="002A35AB">
        <w:rPr>
          <w:rFonts w:cs="Times New Roman"/>
          <w:szCs w:val="24"/>
        </w:rPr>
        <w:t xml:space="preserve"> Este módulo permite a los usuarios generar órdenes de compra de manera electrónica.</w:t>
      </w:r>
    </w:p>
    <w:p w14:paraId="2B9058A2" w14:textId="33505588" w:rsidR="002A35AB" w:rsidRDefault="002A35AB" w:rsidP="002A35AB">
      <w:pPr>
        <w:spacing w:after="0" w:line="360" w:lineRule="auto"/>
        <w:ind w:left="709"/>
        <w:rPr>
          <w:rFonts w:cs="Times New Roman"/>
          <w:szCs w:val="24"/>
        </w:rPr>
      </w:pPr>
      <w:r w:rsidRPr="002A35AB">
        <w:rPr>
          <w:rFonts w:cs="Times New Roman"/>
          <w:b/>
          <w:bCs/>
          <w:szCs w:val="24"/>
        </w:rPr>
        <w:t xml:space="preserve">Módulo </w:t>
      </w:r>
      <w:r w:rsidR="00057719">
        <w:rPr>
          <w:rFonts w:cs="Times New Roman"/>
          <w:b/>
          <w:bCs/>
          <w:szCs w:val="24"/>
        </w:rPr>
        <w:t>F</w:t>
      </w:r>
      <w:r w:rsidRPr="002A35AB">
        <w:rPr>
          <w:rFonts w:cs="Times New Roman"/>
          <w:b/>
          <w:bCs/>
          <w:szCs w:val="24"/>
        </w:rPr>
        <w:t>actura:</w:t>
      </w:r>
      <w:r w:rsidRPr="002A35AB">
        <w:rPr>
          <w:rFonts w:cs="Times New Roman"/>
          <w:szCs w:val="24"/>
        </w:rPr>
        <w:t xml:space="preserve"> En el módulo factura permite a los usuarios generar facturas una vez realizada la compra. </w:t>
      </w:r>
    </w:p>
    <w:p w14:paraId="0CFBA6C7" w14:textId="77777777" w:rsidR="002A35AB" w:rsidRDefault="002A35AB" w:rsidP="002A35AB">
      <w:pPr>
        <w:spacing w:after="0" w:line="360" w:lineRule="auto"/>
        <w:ind w:left="709"/>
        <w:rPr>
          <w:rFonts w:cs="Times New Roman"/>
          <w:szCs w:val="24"/>
        </w:rPr>
      </w:pPr>
    </w:p>
    <w:p w14:paraId="1ECE7A9F" w14:textId="77777777" w:rsidR="002A35AB" w:rsidRPr="002A35AB" w:rsidRDefault="002A35AB" w:rsidP="002A35AB">
      <w:pPr>
        <w:spacing w:after="0" w:line="360" w:lineRule="auto"/>
        <w:ind w:left="709"/>
        <w:rPr>
          <w:rFonts w:cs="Times New Roman"/>
          <w:szCs w:val="24"/>
        </w:rPr>
      </w:pPr>
    </w:p>
    <w:p w14:paraId="62AC29C8" w14:textId="77777777" w:rsidR="002A35AB" w:rsidRPr="002A35AB" w:rsidRDefault="002A35AB" w:rsidP="002A35AB">
      <w:pPr>
        <w:spacing w:after="0" w:line="360" w:lineRule="auto"/>
        <w:ind w:firstLine="709"/>
        <w:jc w:val="left"/>
        <w:rPr>
          <w:rFonts w:cs="Times New Roman"/>
          <w:b/>
          <w:bCs/>
          <w:szCs w:val="24"/>
        </w:rPr>
      </w:pPr>
      <w:r w:rsidRPr="002A35AB">
        <w:rPr>
          <w:rFonts w:cs="Times New Roman"/>
          <w:b/>
          <w:bCs/>
          <w:szCs w:val="24"/>
        </w:rPr>
        <w:t>Tecnologías a ser utilizadas</w:t>
      </w:r>
    </w:p>
    <w:p w14:paraId="01CBB7B9" w14:textId="77777777" w:rsidR="002A35AB" w:rsidRPr="002A35AB" w:rsidRDefault="002A35AB" w:rsidP="002A35AB">
      <w:pPr>
        <w:spacing w:after="0" w:line="360" w:lineRule="auto"/>
        <w:ind w:firstLine="709"/>
        <w:jc w:val="left"/>
        <w:rPr>
          <w:rFonts w:cs="Times New Roman"/>
          <w:b/>
          <w:bCs/>
          <w:szCs w:val="24"/>
        </w:rPr>
      </w:pPr>
      <w:r w:rsidRPr="002A35AB">
        <w:rPr>
          <w:rFonts w:cs="Times New Roman"/>
          <w:b/>
          <w:bCs/>
          <w:szCs w:val="24"/>
        </w:rPr>
        <w:t xml:space="preserve">Lenguaje: </w:t>
      </w:r>
      <w:r w:rsidRPr="002A35AB">
        <w:rPr>
          <w:rFonts w:cs="Times New Roman"/>
          <w:szCs w:val="24"/>
        </w:rPr>
        <w:t>C#</w:t>
      </w:r>
    </w:p>
    <w:p w14:paraId="7F53F46B" w14:textId="77777777" w:rsidR="002A35AB" w:rsidRPr="002A35AB" w:rsidRDefault="002A35AB" w:rsidP="002A35AB">
      <w:pPr>
        <w:spacing w:after="0" w:line="360" w:lineRule="auto"/>
        <w:ind w:firstLine="709"/>
        <w:jc w:val="left"/>
        <w:rPr>
          <w:rFonts w:cs="Times New Roman"/>
          <w:szCs w:val="24"/>
          <w:lang w:val="en-US"/>
        </w:rPr>
      </w:pPr>
      <w:r w:rsidRPr="002A35AB">
        <w:rPr>
          <w:rFonts w:cs="Times New Roman"/>
          <w:b/>
          <w:bCs/>
          <w:szCs w:val="24"/>
          <w:lang w:val="en-US"/>
        </w:rPr>
        <w:t xml:space="preserve">IDEs: </w:t>
      </w:r>
      <w:r w:rsidRPr="002A35AB">
        <w:rPr>
          <w:rFonts w:cs="Times New Roman"/>
          <w:szCs w:val="24"/>
          <w:lang w:val="en-US"/>
        </w:rPr>
        <w:t>Visual studio community 2022</w:t>
      </w:r>
    </w:p>
    <w:p w14:paraId="52D4A043" w14:textId="77777777" w:rsidR="002A35AB" w:rsidRPr="002A35AB" w:rsidRDefault="002A35AB" w:rsidP="002A35AB">
      <w:pPr>
        <w:spacing w:after="0" w:line="360" w:lineRule="auto"/>
        <w:ind w:firstLine="709"/>
        <w:jc w:val="left"/>
        <w:rPr>
          <w:rFonts w:cs="Times New Roman"/>
          <w:b/>
          <w:bCs/>
          <w:szCs w:val="24"/>
          <w:lang w:val="en-US"/>
        </w:rPr>
      </w:pPr>
      <w:r w:rsidRPr="002A35AB">
        <w:rPr>
          <w:rFonts w:cs="Times New Roman"/>
          <w:b/>
          <w:bCs/>
          <w:szCs w:val="24"/>
          <w:lang w:val="en-US"/>
        </w:rPr>
        <w:t xml:space="preserve">Frameworks: </w:t>
      </w:r>
      <w:r w:rsidRPr="002A35AB">
        <w:rPr>
          <w:rFonts w:cs="Times New Roman"/>
          <w:szCs w:val="24"/>
          <w:lang w:val="en-US"/>
        </w:rPr>
        <w:t>Sql client</w:t>
      </w:r>
    </w:p>
    <w:p w14:paraId="421510C4" w14:textId="2BEE047F" w:rsidR="002A35AB" w:rsidRPr="002A35AB" w:rsidRDefault="002A35AB" w:rsidP="002A35AB">
      <w:pPr>
        <w:spacing w:after="0" w:line="360" w:lineRule="auto"/>
        <w:ind w:firstLine="709"/>
        <w:jc w:val="left"/>
        <w:rPr>
          <w:rFonts w:cs="Times New Roman"/>
          <w:b/>
          <w:bCs/>
          <w:szCs w:val="24"/>
        </w:rPr>
      </w:pPr>
      <w:r w:rsidRPr="002A35AB">
        <w:rPr>
          <w:rFonts w:cs="Times New Roman"/>
          <w:b/>
          <w:bCs/>
          <w:szCs w:val="24"/>
        </w:rPr>
        <w:t xml:space="preserve">Gestor de base de datos: </w:t>
      </w:r>
      <w:r w:rsidRPr="002A35AB">
        <w:rPr>
          <w:rFonts w:cs="Times New Roman"/>
          <w:szCs w:val="24"/>
        </w:rPr>
        <w:t>Microsoft SQL Server 2022</w:t>
      </w:r>
    </w:p>
    <w:p w14:paraId="24BB7AE4" w14:textId="652F4E8E" w:rsidR="00A54440" w:rsidRPr="002A35AB" w:rsidRDefault="002A35AB" w:rsidP="002A35AB">
      <w:pPr>
        <w:spacing w:after="0" w:line="360" w:lineRule="auto"/>
        <w:ind w:firstLine="709"/>
        <w:jc w:val="left"/>
        <w:rPr>
          <w:rFonts w:cs="Times New Roman"/>
          <w:b/>
          <w:bCs/>
          <w:szCs w:val="24"/>
        </w:rPr>
      </w:pPr>
      <w:r w:rsidRPr="002A35AB">
        <w:rPr>
          <w:rFonts w:cs="Times New Roman"/>
          <w:b/>
          <w:bCs/>
          <w:szCs w:val="24"/>
        </w:rPr>
        <w:t xml:space="preserve">Gestor para control de versiones: </w:t>
      </w:r>
      <w:r w:rsidRPr="002A35AB">
        <w:rPr>
          <w:rFonts w:cs="Times New Roman"/>
          <w:szCs w:val="24"/>
        </w:rPr>
        <w:t>GitHub</w:t>
      </w:r>
    </w:p>
    <w:sectPr w:rsidR="00A54440" w:rsidRPr="002A35AB" w:rsidSect="009C5EC3">
      <w:pgSz w:w="11906" w:h="16838"/>
      <w:pgMar w:top="1440" w:right="1440" w:bottom="1440" w:left="1440" w:header="708" w:footer="708" w:gutter="0"/>
      <w:pgBorders w:offsetFrom="page">
        <w:top w:val="inset" w:sz="6" w:space="24" w:color="auto"/>
        <w:left w:val="inset" w:sz="6" w:space="24" w:color="auto"/>
        <w:bottom w:val="outset" w:sz="6" w:space="24" w:color="auto"/>
        <w:right w:val="outset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7373"/>
    <w:multiLevelType w:val="hybridMultilevel"/>
    <w:tmpl w:val="A84284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05BBD"/>
    <w:multiLevelType w:val="hybridMultilevel"/>
    <w:tmpl w:val="50D6A8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21AD5"/>
    <w:multiLevelType w:val="hybridMultilevel"/>
    <w:tmpl w:val="2A6A7856"/>
    <w:lvl w:ilvl="0" w:tplc="30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DE114B6"/>
    <w:multiLevelType w:val="hybridMultilevel"/>
    <w:tmpl w:val="027CB2E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019970">
    <w:abstractNumId w:val="0"/>
  </w:num>
  <w:num w:numId="2" w16cid:durableId="1937014399">
    <w:abstractNumId w:val="1"/>
  </w:num>
  <w:num w:numId="3" w16cid:durableId="1727337454">
    <w:abstractNumId w:val="2"/>
  </w:num>
  <w:num w:numId="4" w16cid:durableId="957030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91B"/>
    <w:rsid w:val="00035AB8"/>
    <w:rsid w:val="000447CF"/>
    <w:rsid w:val="00057719"/>
    <w:rsid w:val="000966E8"/>
    <w:rsid w:val="0009719D"/>
    <w:rsid w:val="000E00E1"/>
    <w:rsid w:val="00100F51"/>
    <w:rsid w:val="00166786"/>
    <w:rsid w:val="001A310C"/>
    <w:rsid w:val="001B46A6"/>
    <w:rsid w:val="002A35AB"/>
    <w:rsid w:val="00321A25"/>
    <w:rsid w:val="00336D14"/>
    <w:rsid w:val="003E0D29"/>
    <w:rsid w:val="004551BB"/>
    <w:rsid w:val="005B75C1"/>
    <w:rsid w:val="00602EAC"/>
    <w:rsid w:val="00623A1D"/>
    <w:rsid w:val="00676870"/>
    <w:rsid w:val="0069670F"/>
    <w:rsid w:val="007510A5"/>
    <w:rsid w:val="007F3F79"/>
    <w:rsid w:val="00847FA7"/>
    <w:rsid w:val="008A7DE6"/>
    <w:rsid w:val="008D7DB4"/>
    <w:rsid w:val="009C5EC3"/>
    <w:rsid w:val="009F7209"/>
    <w:rsid w:val="00A54440"/>
    <w:rsid w:val="00AA334D"/>
    <w:rsid w:val="00AB0B6A"/>
    <w:rsid w:val="00AC4EDE"/>
    <w:rsid w:val="00B2453B"/>
    <w:rsid w:val="00B40898"/>
    <w:rsid w:val="00B725B5"/>
    <w:rsid w:val="00B8191B"/>
    <w:rsid w:val="00B908F7"/>
    <w:rsid w:val="00C86ACB"/>
    <w:rsid w:val="00E54F89"/>
    <w:rsid w:val="00E76771"/>
    <w:rsid w:val="00EB6902"/>
    <w:rsid w:val="00EF6484"/>
    <w:rsid w:val="00F4549F"/>
    <w:rsid w:val="00F70613"/>
    <w:rsid w:val="00FB42DF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D441B"/>
  <w15:chartTrackingRefBased/>
  <w15:docId w15:val="{346AA91C-5D8C-4E58-8D2B-69A75FBE4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440"/>
    <w:pPr>
      <w:spacing w:line="480" w:lineRule="auto"/>
      <w:jc w:val="both"/>
    </w:pPr>
    <w:rPr>
      <w:rFonts w:ascii="Times New Roman" w:hAnsi="Times New Roman"/>
      <w:sz w:val="24"/>
      <w:lang w:val="es-4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4440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440"/>
    <w:rPr>
      <w:rFonts w:ascii="Times New Roman" w:eastAsiaTheme="majorEastAsia" w:hAnsi="Times New Roman" w:cstheme="majorBidi"/>
      <w:b/>
      <w:sz w:val="28"/>
      <w:szCs w:val="32"/>
      <w:lang w:val="es-419"/>
    </w:rPr>
  </w:style>
  <w:style w:type="paragraph" w:styleId="TOCHeading">
    <w:name w:val="TOC Heading"/>
    <w:basedOn w:val="Heading1"/>
    <w:next w:val="Normal"/>
    <w:uiPriority w:val="39"/>
    <w:unhideWhenUsed/>
    <w:qFormat/>
    <w:rsid w:val="00B908F7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es-419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908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08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35AB"/>
    <w:pPr>
      <w:spacing w:line="259" w:lineRule="auto"/>
      <w:ind w:left="720"/>
      <w:contextualSpacing/>
      <w:jc w:val="left"/>
    </w:pPr>
    <w:rPr>
      <w:rFonts w:ascii="Arial" w:hAnsi="Arial"/>
      <w:kern w:val="0"/>
      <w:lang w:val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4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696E3547A27E4796452FFA8A82C685" ma:contentTypeVersion="14" ma:contentTypeDescription="Crear nuevo documento." ma:contentTypeScope="" ma:versionID="d5da5ee2878d72ca1cc34a65877a6d7a">
  <xsd:schema xmlns:xsd="http://www.w3.org/2001/XMLSchema" xmlns:xs="http://www.w3.org/2001/XMLSchema" xmlns:p="http://schemas.microsoft.com/office/2006/metadata/properties" xmlns:ns3="35bbbba5-70cd-430f-ba07-4b23df4bbc72" targetNamespace="http://schemas.microsoft.com/office/2006/metadata/properties" ma:root="true" ma:fieldsID="79c7e8779abea8c7d24556056bec273e" ns3:_="">
    <xsd:import namespace="35bbbba5-70cd-430f-ba07-4b23df4bbc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DateTaken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bbba5-70cd-430f-ba07-4b23df4bbc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bbbba5-70cd-430f-ba07-4b23df4bbc72" xsi:nil="true"/>
  </documentManagement>
</p:properties>
</file>

<file path=customXml/itemProps1.xml><?xml version="1.0" encoding="utf-8"?>
<ds:datastoreItem xmlns:ds="http://schemas.openxmlformats.org/officeDocument/2006/customXml" ds:itemID="{4BAA4657-FA12-4119-BC41-887FC6130E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0D798E-B910-4175-9E5E-2FDB7A2016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bbbba5-70cd-430f-ba07-4b23df4bbc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2D39C4-61F5-42CB-ACD8-6D902B1723B7}">
  <ds:schemaRefs>
    <ds:schemaRef ds:uri="http://schemas.microsoft.com/office/2006/metadata/properties"/>
    <ds:schemaRef ds:uri="http://schemas.microsoft.com/office/infopath/2007/PartnerControls"/>
    <ds:schemaRef ds:uri="35bbbba5-70cd-430f-ba07-4b23df4bbc7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Torres</dc:creator>
  <cp:keywords/>
  <dc:description/>
  <cp:lastModifiedBy>Joy Version</cp:lastModifiedBy>
  <cp:revision>4</cp:revision>
  <cp:lastPrinted>2023-10-12T03:45:00Z</cp:lastPrinted>
  <dcterms:created xsi:type="dcterms:W3CDTF">2023-10-22T22:28:00Z</dcterms:created>
  <dcterms:modified xsi:type="dcterms:W3CDTF">2024-11-21T23:59:00Z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0x010100CF696E3547A27E4796452FFA8A82C685</vt:lpwstr>
  </property>
</Properties>
</file>