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6BFFA24" w:rsidR="006019A5" w:rsidRPr="00711C16" w:rsidRDefault="006019A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Llevamos avanzado el módulo de escáner y el módulo de subir las subastas.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58A85C1E" w14:textId="6726F12A" w:rsidR="006019A5" w:rsidRDefault="006019A5" w:rsidP="006019A5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-Proporcionar información a los jugadores de cartas</w:t>
            </w:r>
          </w:p>
          <w:p w14:paraId="68B544AE" w14:textId="489D613E" w:rsidR="006019A5" w:rsidRDefault="006019A5" w:rsidP="006019A5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-Mejorar las fuentes de información</w:t>
            </w:r>
          </w:p>
          <w:p w14:paraId="0DD025FA" w14:textId="0D18BBCE" w:rsidR="0003309E" w:rsidRPr="00A370C8" w:rsidRDefault="006019A5" w:rsidP="006019A5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-Mejorar la eficiencia del mercado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C4EC2BA" w:rsidR="0003309E" w:rsidRPr="00711C16" w:rsidRDefault="006019A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7EBFB411" w:rsidR="006019A5" w:rsidRPr="00A370C8" w:rsidRDefault="006019A5" w:rsidP="006019A5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Vamos a evidenciar el avance con capturas de pantalla y videos de su funcionamiento.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558D0D50" w14:textId="13ED1C89" w:rsidR="00FD5149" w:rsidRPr="009A0226" w:rsidRDefault="009A0226" w:rsidP="00FD5149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</w:pPr>
            <w:r w:rsidRPr="009A0226"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>-Trabajo</w:t>
            </w:r>
            <w:r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 xml:space="preserve"> </w:t>
            </w:r>
            <w:r w:rsidRPr="009A0226"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>en equipo.</w:t>
            </w:r>
          </w:p>
          <w:p w14:paraId="6513CF75" w14:textId="5EB6E6D3" w:rsidR="009A0226" w:rsidRPr="009A0226" w:rsidRDefault="009A0226" w:rsidP="00FD5149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</w:pPr>
            <w:r w:rsidRPr="009A0226"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>-Comunicación.</w:t>
            </w:r>
          </w:p>
          <w:p w14:paraId="4776F465" w14:textId="5F07C883" w:rsidR="009A0226" w:rsidRPr="009A0226" w:rsidRDefault="009A0226" w:rsidP="00FD5149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</w:pPr>
            <w:r w:rsidRPr="009A0226"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>-Orden.</w:t>
            </w:r>
          </w:p>
          <w:p w14:paraId="29F01B29" w14:textId="0F522FFD" w:rsidR="009A0226" w:rsidRPr="009A0226" w:rsidRDefault="009A0226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A0226"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>-Liderazgo.</w:t>
            </w:r>
          </w:p>
        </w:tc>
        <w:tc>
          <w:tcPr>
            <w:tcW w:w="1077" w:type="dxa"/>
          </w:tcPr>
          <w:p w14:paraId="54896061" w14:textId="77777777" w:rsidR="009A0226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Calibri" w:hAnsi="Calibri" w:cs="Arial"/>
                <w:i/>
                <w:color w:val="5B9BD5" w:themeColor="accent5"/>
                <w:sz w:val="16"/>
                <w:szCs w:val="16"/>
                <w:lang w:eastAsia="es-CL"/>
              </w:rPr>
              <w:t>-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Kick Off</w:t>
            </w:r>
          </w:p>
          <w:p w14:paraId="707B619B" w14:textId="1327B88F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Acta de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constitución</w:t>
            </w:r>
          </w:p>
          <w:p w14:paraId="45F0041B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Mockups</w:t>
            </w:r>
          </w:p>
          <w:p w14:paraId="4F0A807A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Toma de Requerimientos</w:t>
            </w:r>
          </w:p>
          <w:p w14:paraId="2D8110B6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Diagramas</w:t>
            </w:r>
          </w:p>
          <w:p w14:paraId="17A42DAD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EDT</w:t>
            </w:r>
          </w:p>
          <w:p w14:paraId="6C1FCD20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Cronograma</w:t>
            </w:r>
          </w:p>
          <w:p w14:paraId="3E002B76" w14:textId="45B6D1A3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Plan de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gestión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Costos</w:t>
            </w:r>
          </w:p>
          <w:p w14:paraId="143E8768" w14:textId="5AB1FED6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Gestión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Riesgos</w:t>
            </w:r>
          </w:p>
          <w:p w14:paraId="72B6D9AA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Captura de requerimientos</w:t>
            </w:r>
          </w:p>
          <w:p w14:paraId="06DE66D0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Modelado de las Base De Datos</w:t>
            </w:r>
          </w:p>
          <w:p w14:paraId="47E56BA8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Diseños de las arquitecturas</w:t>
            </w:r>
          </w:p>
          <w:p w14:paraId="0072F7F3" w14:textId="3D750B76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Indagación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patrones de Diseño</w:t>
            </w:r>
          </w:p>
          <w:p w14:paraId="7CB74F49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Plan de proyecto</w:t>
            </w:r>
          </w:p>
          <w:p w14:paraId="5AC79CF3" w14:textId="5E7C4504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Cotización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precios</w:t>
            </w:r>
          </w:p>
          <w:p w14:paraId="3013226D" w14:textId="6773C815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lastRenderedPageBreak/>
              <w:t>- Creación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</w:t>
            </w:r>
            <w:proofErr w:type="spellStart"/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login</w:t>
            </w:r>
            <w:proofErr w:type="spellEnd"/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y registrar</w:t>
            </w:r>
          </w:p>
          <w:p w14:paraId="6F31AE22" w14:textId="0800335E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Creación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escáner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cartas</w:t>
            </w:r>
          </w:p>
          <w:p w14:paraId="2FB2FDFB" w14:textId="721841F1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Creación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Inventario de cartas</w:t>
            </w:r>
          </w:p>
          <w:p w14:paraId="02F22530" w14:textId="46335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Creación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mercado</w:t>
            </w:r>
          </w:p>
          <w:p w14:paraId="1FF2ACF9" w14:textId="5D02D833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Creación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Base De Datos</w:t>
            </w:r>
          </w:p>
          <w:p w14:paraId="5DA660BA" w14:textId="15311B16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Integración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de componentes</w:t>
            </w:r>
          </w:p>
          <w:p w14:paraId="6DBBF06A" w14:textId="77777777" w:rsidR="00601239" w:rsidRPr="00601239" w:rsidRDefault="00601239" w:rsidP="00FD514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Pruebas automatizadas de Software</w:t>
            </w:r>
          </w:p>
          <w:p w14:paraId="7B4EBE25" w14:textId="3DC94527" w:rsidR="00601239" w:rsidRPr="00601239" w:rsidRDefault="00601239" w:rsidP="00FD5149">
            <w:pPr>
              <w:jc w:val="both"/>
              <w:rPr>
                <w:rFonts w:ascii="Arial" w:hAnsi="Arial" w:cs="Arial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Cierre formal de Proyecto</w:t>
            </w:r>
          </w:p>
        </w:tc>
        <w:tc>
          <w:tcPr>
            <w:tcW w:w="1276" w:type="dxa"/>
          </w:tcPr>
          <w:p w14:paraId="7C0B2442" w14:textId="77777777" w:rsidR="009A0226" w:rsidRDefault="009A0226" w:rsidP="00FD5149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lastRenderedPageBreak/>
              <w:t>-Computador</w:t>
            </w:r>
          </w:p>
          <w:p w14:paraId="22231746" w14:textId="77777777" w:rsidR="009A0226" w:rsidRDefault="009A0226" w:rsidP="00FD5149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>-Internet</w:t>
            </w:r>
          </w:p>
          <w:p w14:paraId="4482FE64" w14:textId="77777777" w:rsidR="009A0226" w:rsidRDefault="009A0226" w:rsidP="00FD5149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>-Tiempo</w:t>
            </w:r>
          </w:p>
          <w:p w14:paraId="16E191DF" w14:textId="289E0A6E" w:rsidR="00601239" w:rsidRPr="009A0226" w:rsidRDefault="009A0226" w:rsidP="00FD5149">
            <w:pPr>
              <w:jc w:val="both"/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6"/>
                <w:szCs w:val="18"/>
                <w:lang w:eastAsia="es-CL"/>
              </w:rPr>
              <w:t>-Disponibilidad</w:t>
            </w:r>
          </w:p>
        </w:tc>
        <w:tc>
          <w:tcPr>
            <w:tcW w:w="1276" w:type="dxa"/>
          </w:tcPr>
          <w:p w14:paraId="1530BBA3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Calibri" w:hAnsi="Calibri" w:cs="Arial"/>
                <w:i/>
                <w:color w:val="5B9BD5" w:themeColor="accent5"/>
                <w:sz w:val="16"/>
                <w:szCs w:val="16"/>
                <w:lang w:eastAsia="es-CL"/>
              </w:rPr>
              <w:t>-</w:t>
            </w: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Kick Off</w:t>
            </w:r>
          </w:p>
          <w:p w14:paraId="099B0EDF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Acta de constitución</w:t>
            </w:r>
          </w:p>
          <w:p w14:paraId="1C962C66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Mockups</w:t>
            </w:r>
          </w:p>
          <w:p w14:paraId="4831FF0D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Toma de Requerimientos</w:t>
            </w:r>
          </w:p>
          <w:p w14:paraId="41125FD4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Diagramas</w:t>
            </w:r>
          </w:p>
          <w:p w14:paraId="78F31424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-EDT</w:t>
            </w:r>
          </w:p>
          <w:p w14:paraId="205897E6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Cronograma</w:t>
            </w:r>
          </w:p>
          <w:p w14:paraId="01C81EE9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Plan de gestión de Costos</w:t>
            </w:r>
          </w:p>
          <w:p w14:paraId="755687A4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Gestión de Riesgos</w:t>
            </w:r>
          </w:p>
          <w:p w14:paraId="139E84DC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Captura de requerimientos</w:t>
            </w:r>
          </w:p>
          <w:p w14:paraId="435BB414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Modelado de las Base De Datos</w:t>
            </w:r>
          </w:p>
          <w:p w14:paraId="30183A09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Diseños de las arquitecturas</w:t>
            </w:r>
          </w:p>
          <w:p w14:paraId="2C772BC9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Indagación de patrones de Diseño</w:t>
            </w:r>
          </w:p>
          <w:p w14:paraId="72D7808E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Plan de proyecto</w:t>
            </w:r>
          </w:p>
          <w:p w14:paraId="506BACD0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Cotización de precios</w:t>
            </w:r>
          </w:p>
          <w:p w14:paraId="4DD190B0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- Creación de </w:t>
            </w:r>
            <w:proofErr w:type="spellStart"/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login</w:t>
            </w:r>
            <w:proofErr w:type="spellEnd"/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 xml:space="preserve"> y registrar</w:t>
            </w:r>
          </w:p>
          <w:p w14:paraId="7BA883B4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lastRenderedPageBreak/>
              <w:t>- Creación de escáner de cartas</w:t>
            </w:r>
          </w:p>
          <w:p w14:paraId="0AD19372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Creación de Inventario de cartas</w:t>
            </w:r>
          </w:p>
          <w:p w14:paraId="2512240E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Creación de mercado</w:t>
            </w:r>
          </w:p>
          <w:p w14:paraId="43FDE3EF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Creación de Base De Datos</w:t>
            </w:r>
          </w:p>
          <w:p w14:paraId="7E1E2029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Integración de componentes</w:t>
            </w:r>
          </w:p>
          <w:p w14:paraId="64C4CB04" w14:textId="77777777" w:rsidR="00601239" w:rsidRPr="00601239" w:rsidRDefault="00601239" w:rsidP="00601239">
            <w:pPr>
              <w:jc w:val="both"/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Pruebas automatizadas de Software</w:t>
            </w:r>
          </w:p>
          <w:p w14:paraId="66A5D860" w14:textId="6CAD37AF" w:rsidR="00FD5149" w:rsidRPr="00601239" w:rsidRDefault="00601239" w:rsidP="00601239">
            <w:pPr>
              <w:jc w:val="both"/>
              <w:rPr>
                <w:b/>
                <w:sz w:val="18"/>
                <w:szCs w:val="24"/>
              </w:rPr>
            </w:pPr>
            <w:r w:rsidRPr="00601239">
              <w:rPr>
                <w:rFonts w:ascii="Arial" w:hAnsi="Arial" w:cs="Arial"/>
                <w:i/>
                <w:color w:val="5B9BD5" w:themeColor="accent5"/>
                <w:sz w:val="16"/>
                <w:szCs w:val="16"/>
              </w:rPr>
              <w:t>- Cierre formal de Proyecto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70FB" w14:textId="77777777" w:rsidR="00F711A8" w:rsidRDefault="00F711A8" w:rsidP="0003309E">
      <w:pPr>
        <w:spacing w:after="0" w:line="240" w:lineRule="auto"/>
      </w:pPr>
      <w:r>
        <w:separator/>
      </w:r>
    </w:p>
  </w:endnote>
  <w:endnote w:type="continuationSeparator" w:id="0">
    <w:p w14:paraId="1FC9DBCD" w14:textId="77777777" w:rsidR="00F711A8" w:rsidRDefault="00F711A8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9AD7" w14:textId="77777777" w:rsidR="00F711A8" w:rsidRDefault="00F711A8" w:rsidP="0003309E">
      <w:pPr>
        <w:spacing w:after="0" w:line="240" w:lineRule="auto"/>
      </w:pPr>
      <w:r>
        <w:separator/>
      </w:r>
    </w:p>
  </w:footnote>
  <w:footnote w:type="continuationSeparator" w:id="0">
    <w:p w14:paraId="54F6475F" w14:textId="77777777" w:rsidR="00F711A8" w:rsidRDefault="00F711A8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1239"/>
    <w:rsid w:val="006019A5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A0226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711A8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DUOC</cp:lastModifiedBy>
  <cp:revision>5</cp:revision>
  <dcterms:created xsi:type="dcterms:W3CDTF">2022-08-24T18:14:00Z</dcterms:created>
  <dcterms:modified xsi:type="dcterms:W3CDTF">2024-11-05T12:56:00Z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