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E3414" w14:textId="77777777" w:rsidR="00250043" w:rsidRDefault="00FE2CE8">
      <w:pPr>
        <w:pStyle w:val="Ttulo1"/>
      </w:pPr>
      <w:r>
        <w:rPr>
          <w:color w:val="1A1A1A"/>
        </w:rPr>
        <w:t>JHOJAN</w:t>
      </w:r>
      <w:r>
        <w:rPr>
          <w:color w:val="1A1A1A"/>
          <w:spacing w:val="-8"/>
        </w:rPr>
        <w:t xml:space="preserve"> </w:t>
      </w:r>
      <w:r>
        <w:rPr>
          <w:color w:val="1A1A1A"/>
          <w:spacing w:val="-2"/>
        </w:rPr>
        <w:t>JIMENEZ</w:t>
      </w:r>
    </w:p>
    <w:p w14:paraId="0DC963EE" w14:textId="77777777" w:rsidR="00204B6B" w:rsidRPr="00204B6B" w:rsidRDefault="00204B6B">
      <w:pPr>
        <w:spacing w:before="97"/>
        <w:ind w:left="120"/>
        <w:rPr>
          <w:color w:val="1A559F"/>
          <w:sz w:val="24"/>
          <w:lang w:val="en-US"/>
        </w:rPr>
      </w:pPr>
      <w:r w:rsidRPr="00204B6B">
        <w:rPr>
          <w:color w:val="1A559F"/>
          <w:sz w:val="24"/>
          <w:lang w:val="en-US"/>
        </w:rPr>
        <w:t>Software Engineer | Backend &amp; Cloud Architecture</w:t>
      </w:r>
    </w:p>
    <w:p w14:paraId="4FEA199F" w14:textId="65692550" w:rsidR="00250043" w:rsidRPr="00204B6B" w:rsidRDefault="00FE2CE8">
      <w:pPr>
        <w:spacing w:before="97"/>
        <w:ind w:left="120"/>
        <w:rPr>
          <w:sz w:val="19"/>
          <w:lang w:val="en-US"/>
        </w:rPr>
      </w:pPr>
      <w:hyperlink r:id="rId5">
        <w:r w:rsidRPr="00204B6B">
          <w:rPr>
            <w:color w:val="545454"/>
            <w:sz w:val="19"/>
            <w:lang w:val="en-US"/>
          </w:rPr>
          <w:t>jhojanjimene@gmail.com</w:t>
        </w:r>
      </w:hyperlink>
      <w:r w:rsidRPr="00204B6B">
        <w:rPr>
          <w:color w:val="545454"/>
          <w:spacing w:val="65"/>
          <w:w w:val="150"/>
          <w:sz w:val="19"/>
          <w:lang w:val="en-US"/>
        </w:rPr>
        <w:t xml:space="preserve"> </w:t>
      </w:r>
      <w:r w:rsidRPr="00204B6B">
        <w:rPr>
          <w:color w:val="878787"/>
          <w:sz w:val="19"/>
          <w:lang w:val="en-US"/>
        </w:rPr>
        <w:t>•</w:t>
      </w:r>
      <w:r w:rsidRPr="00204B6B">
        <w:rPr>
          <w:color w:val="878787"/>
          <w:spacing w:val="64"/>
          <w:w w:val="150"/>
          <w:sz w:val="19"/>
          <w:lang w:val="en-US"/>
        </w:rPr>
        <w:t xml:space="preserve"> </w:t>
      </w:r>
      <w:r w:rsidRPr="00204B6B">
        <w:rPr>
          <w:color w:val="545454"/>
          <w:sz w:val="19"/>
          <w:lang w:val="en-US"/>
        </w:rPr>
        <w:t>+57</w:t>
      </w:r>
      <w:r w:rsidRPr="00204B6B">
        <w:rPr>
          <w:color w:val="545454"/>
          <w:spacing w:val="-6"/>
          <w:sz w:val="19"/>
          <w:lang w:val="en-US"/>
        </w:rPr>
        <w:t xml:space="preserve"> </w:t>
      </w:r>
      <w:r w:rsidRPr="00204B6B">
        <w:rPr>
          <w:color w:val="545454"/>
          <w:sz w:val="19"/>
          <w:lang w:val="en-US"/>
        </w:rPr>
        <w:t>320</w:t>
      </w:r>
      <w:r w:rsidRPr="00204B6B">
        <w:rPr>
          <w:color w:val="545454"/>
          <w:spacing w:val="-4"/>
          <w:sz w:val="19"/>
          <w:lang w:val="en-US"/>
        </w:rPr>
        <w:t xml:space="preserve"> </w:t>
      </w:r>
      <w:r w:rsidRPr="00204B6B">
        <w:rPr>
          <w:color w:val="545454"/>
          <w:sz w:val="19"/>
          <w:lang w:val="en-US"/>
        </w:rPr>
        <w:t>328</w:t>
      </w:r>
      <w:r w:rsidRPr="00204B6B">
        <w:rPr>
          <w:color w:val="545454"/>
          <w:spacing w:val="-5"/>
          <w:sz w:val="19"/>
          <w:lang w:val="en-US"/>
        </w:rPr>
        <w:t xml:space="preserve"> </w:t>
      </w:r>
      <w:r w:rsidRPr="00204B6B">
        <w:rPr>
          <w:color w:val="545454"/>
          <w:sz w:val="19"/>
          <w:lang w:val="en-US"/>
        </w:rPr>
        <w:t>2014</w:t>
      </w:r>
      <w:r w:rsidRPr="00204B6B">
        <w:rPr>
          <w:color w:val="545454"/>
          <w:spacing w:val="66"/>
          <w:w w:val="150"/>
          <w:sz w:val="19"/>
          <w:lang w:val="en-US"/>
        </w:rPr>
        <w:t xml:space="preserve"> </w:t>
      </w:r>
      <w:r w:rsidRPr="00204B6B">
        <w:rPr>
          <w:color w:val="878787"/>
          <w:sz w:val="19"/>
          <w:lang w:val="en-US"/>
        </w:rPr>
        <w:t>•</w:t>
      </w:r>
      <w:r w:rsidRPr="00204B6B">
        <w:rPr>
          <w:color w:val="878787"/>
          <w:spacing w:val="66"/>
          <w:w w:val="150"/>
          <w:sz w:val="19"/>
          <w:lang w:val="en-US"/>
        </w:rPr>
        <w:t xml:space="preserve"> </w:t>
      </w:r>
      <w:hyperlink r:id="rId6">
        <w:r w:rsidRPr="00204B6B">
          <w:rPr>
            <w:color w:val="1A559F"/>
            <w:sz w:val="19"/>
            <w:u w:val="single" w:color="1A559F"/>
            <w:lang w:val="en-US"/>
          </w:rPr>
          <w:t>linkedin.com/in/</w:t>
        </w:r>
        <w:proofErr w:type="spellStart"/>
        <w:r w:rsidRPr="00204B6B">
          <w:rPr>
            <w:color w:val="1A559F"/>
            <w:sz w:val="19"/>
            <w:u w:val="single" w:color="1A559F"/>
            <w:lang w:val="en-US"/>
          </w:rPr>
          <w:t>jhojan</w:t>
        </w:r>
        <w:proofErr w:type="spellEnd"/>
        <w:r w:rsidRPr="00204B6B">
          <w:rPr>
            <w:color w:val="1A559F"/>
            <w:sz w:val="19"/>
            <w:u w:val="single" w:color="1A559F"/>
            <w:lang w:val="en-US"/>
          </w:rPr>
          <w:t>-</w:t>
        </w:r>
        <w:proofErr w:type="spellStart"/>
        <w:r w:rsidRPr="00204B6B">
          <w:rPr>
            <w:color w:val="1A559F"/>
            <w:sz w:val="19"/>
            <w:u w:val="single" w:color="1A559F"/>
            <w:lang w:val="en-US"/>
          </w:rPr>
          <w:t>jimenez</w:t>
        </w:r>
        <w:proofErr w:type="spellEnd"/>
        <w:r w:rsidRPr="00204B6B">
          <w:rPr>
            <w:color w:val="1A559F"/>
            <w:sz w:val="19"/>
            <w:u w:val="single" w:color="1A559F"/>
            <w:lang w:val="en-US"/>
          </w:rPr>
          <w:t>-dev</w:t>
        </w:r>
      </w:hyperlink>
      <w:r w:rsidRPr="00204B6B">
        <w:rPr>
          <w:color w:val="1A559F"/>
          <w:spacing w:val="66"/>
          <w:w w:val="150"/>
          <w:sz w:val="19"/>
          <w:lang w:val="en-US"/>
        </w:rPr>
        <w:t xml:space="preserve"> </w:t>
      </w:r>
      <w:r w:rsidRPr="00204B6B">
        <w:rPr>
          <w:color w:val="878787"/>
          <w:sz w:val="19"/>
          <w:lang w:val="en-US"/>
        </w:rPr>
        <w:t>•</w:t>
      </w:r>
      <w:r w:rsidRPr="00204B6B">
        <w:rPr>
          <w:color w:val="878787"/>
          <w:spacing w:val="66"/>
          <w:w w:val="150"/>
          <w:sz w:val="19"/>
          <w:lang w:val="en-US"/>
        </w:rPr>
        <w:t xml:space="preserve"> </w:t>
      </w:r>
      <w:hyperlink r:id="rId7">
        <w:proofErr w:type="spellStart"/>
        <w:proofErr w:type="gramStart"/>
        <w:r w:rsidRPr="00204B6B">
          <w:rPr>
            <w:color w:val="1A559F"/>
            <w:spacing w:val="-2"/>
            <w:sz w:val="19"/>
            <w:u w:val="single" w:color="1A559F"/>
            <w:lang w:val="en-US"/>
          </w:rPr>
          <w:t>dev.jhojan</w:t>
        </w:r>
        <w:proofErr w:type="gramEnd"/>
        <w:r w:rsidRPr="00204B6B">
          <w:rPr>
            <w:color w:val="1A559F"/>
            <w:spacing w:val="-2"/>
            <w:sz w:val="19"/>
            <w:u w:val="single" w:color="1A559F"/>
            <w:lang w:val="en-US"/>
          </w:rPr>
          <w:t>.cloud</w:t>
        </w:r>
        <w:proofErr w:type="spellEnd"/>
      </w:hyperlink>
    </w:p>
    <w:p w14:paraId="62E5BE67" w14:textId="77777777" w:rsidR="00250043" w:rsidRPr="00204B6B" w:rsidRDefault="00250043">
      <w:pPr>
        <w:pStyle w:val="Textoindependiente"/>
        <w:spacing w:before="9"/>
        <w:ind w:left="0"/>
        <w:rPr>
          <w:sz w:val="22"/>
          <w:lang w:val="en-US"/>
        </w:rPr>
      </w:pPr>
    </w:p>
    <w:p w14:paraId="22C666DD" w14:textId="77777777" w:rsidR="00250043" w:rsidRDefault="00FE2CE8">
      <w:pPr>
        <w:pStyle w:val="Ttulo2"/>
        <w:spacing w:before="1"/>
      </w:pPr>
      <w:r>
        <w:rPr>
          <w:color w:val="1A559F"/>
        </w:rPr>
        <w:t>PROFESSIONAL SUMMARY</w:t>
      </w:r>
      <w:r>
        <w:rPr>
          <w:color w:val="1A559F"/>
          <w:spacing w:val="-3"/>
        </w:rPr>
      </w:r>
      <w:r>
        <w:rPr>
          <w:color w:val="1A559F"/>
          <w:spacing w:val="-2"/>
        </w:rPr>
      </w:r>
    </w:p>
    <w:p w14:paraId="3064DFE9" w14:textId="77777777" w:rsidR="00250043" w:rsidRDefault="00FE2CE8">
      <w:pPr>
        <w:pStyle w:val="Textoindependiente"/>
        <w:spacing w:before="8"/>
        <w:ind w:left="0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21CFAA0" wp14:editId="0CC7B2A1">
                <wp:simplePos x="0" y="0"/>
                <wp:positionH relativeFrom="page">
                  <wp:posOffset>743712</wp:posOffset>
                </wp:positionH>
                <wp:positionV relativeFrom="paragraph">
                  <wp:posOffset>49552</wp:posOffset>
                </wp:positionV>
                <wp:extent cx="6286500" cy="1270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865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6500" h="12700">
                              <a:moveTo>
                                <a:pt x="6286245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286245" y="12192"/>
                              </a:lnTo>
                              <a:lnTo>
                                <a:pt x="62862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8DA5D5" id="Graphic 1" o:spid="_x0000_s1026" style="position:absolute;margin-left:58.55pt;margin-top:3.9pt;width:495pt;height: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865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" path="m6286245,l,,,12192r6286245,l6286245,xe" fillcolor="#1a559f" stroked="f">
                <v:path arrowok="t"/>
                <w10:wrap type="topAndBottom" anchorx="page"/>
              </v:shape>
            </w:pict>
          </mc:Fallback>
        </mc:AlternateContent>
      </w:r>
    </w:p>
    <w:p w14:paraId="28EECD41" w14:textId="11515FD7" w:rsidR="00250043" w:rsidRDefault="00FE2CE8">
      <w:pPr>
        <w:pStyle w:val="Textoindependiente"/>
        <w:spacing w:before="81"/>
        <w:ind w:left="120" w:right="119"/>
      </w:pPr>
      <w:r>
        <w:rPr>
          <w:color w:val="1A1A1A"/>
        </w:rPr>
        <w:t>Backend Developer with over two years of production experience, specializing in Python, RESTful APIs, SQL, and process automation. Experienced in designing cloud architectures on GCP, implementing multi-agent AI systems, and automating business workflows in remote environments across proptech, digital government, and public health sectors. 1st place at Sabana Hack 2025 with real-time AI alert system for the Colombian Red Cross. Focused on delivering scalable, clean-code solutions with direct product impact.</w:t>
      </w:r>
      <w:proofErr w:type="spellStart"/>
      <w:r>
        <w:rPr>
          <w:color w:val="1A1A1A"/>
        </w:rPr>
      </w:r>
      <w:proofErr w:type="spellEnd"/>
      <w:r>
        <w:rPr>
          <w:color w:val="1A1A1A"/>
        </w:rPr>
      </w:r>
      <w:r>
        <w:rPr>
          <w:color w:val="1A1A1A"/>
        </w:rPr>
      </w:r>
      <w:r w:rsidR="00204B6B">
        <w:rPr>
          <w:color w:val="1A1A1A"/>
        </w:rPr>
      </w:r>
      <w:r>
        <w:rPr>
          <w:color w:val="1A1A1A"/>
        </w:rPr>
      </w:r>
      <w:r w:rsidR="00204B6B">
        <w:rPr>
          <w:color w:val="1A1A1A"/>
        </w:rPr>
      </w:r>
      <w:r>
        <w:rPr>
          <w:color w:val="1A1A1A"/>
        </w:rPr>
      </w:r>
      <w:proofErr w:type="spellStart"/>
      <w:r>
        <w:rPr>
          <w:color w:val="1A1A1A"/>
        </w:rPr>
      </w:r>
      <w:proofErr w:type="spellEnd"/>
      <w:r>
        <w:rPr>
          <w:color w:val="1A1A1A"/>
        </w:rPr>
      </w:r>
      <w:proofErr w:type="spellStart"/>
      <w:r>
        <w:rPr>
          <w:color w:val="1A1A1A"/>
        </w:rPr>
      </w:r>
      <w:proofErr w:type="spellEnd"/>
      <w:r>
        <w:rPr>
          <w:color w:val="1A1A1A"/>
        </w:rPr>
      </w:r>
      <w:r>
        <w:rPr>
          <w:color w:val="1A1A1A"/>
          <w:spacing w:val="-3"/>
        </w:rPr>
      </w:r>
      <w:r>
        <w:rPr>
          <w:color w:val="1A1A1A"/>
        </w:rPr>
      </w:r>
      <w:r>
        <w:rPr>
          <w:color w:val="1A1A1A"/>
          <w:spacing w:val="-3"/>
        </w:rPr>
      </w:r>
      <w:r>
        <w:rPr>
          <w:color w:val="1A1A1A"/>
        </w:rPr>
      </w:r>
      <w:r>
        <w:rPr>
          <w:color w:val="1A1A1A"/>
          <w:spacing w:val="-4"/>
        </w:rPr>
      </w:r>
      <w:r>
        <w:rPr>
          <w:color w:val="1A1A1A"/>
        </w:rPr>
      </w:r>
      <w:r>
        <w:rPr>
          <w:color w:val="1A1A1A"/>
          <w:spacing w:val="-6"/>
        </w:rPr>
      </w:r>
      <w:r>
        <w:rPr>
          <w:color w:val="1A1A1A"/>
        </w:rPr>
      </w:r>
      <w:r>
        <w:rPr>
          <w:color w:val="1A1A1A"/>
          <w:spacing w:val="-5"/>
        </w:rPr>
      </w:r>
      <w:r>
        <w:rPr>
          <w:color w:val="1A1A1A"/>
        </w:rPr>
      </w:r>
      <w:r>
        <w:rPr>
          <w:color w:val="1A1A1A"/>
          <w:spacing w:val="-3"/>
        </w:rPr>
      </w:r>
      <w:r>
        <w:rPr>
          <w:color w:val="1A1A1A"/>
        </w:rPr>
      </w:r>
      <w:r>
        <w:rPr>
          <w:color w:val="1A1A1A"/>
          <w:spacing w:val="-5"/>
        </w:rPr>
      </w:r>
      <w:r>
        <w:rPr>
          <w:color w:val="1A1A1A"/>
        </w:rPr>
      </w:r>
      <w:r>
        <w:rPr>
          <w:color w:val="1A1A1A"/>
          <w:spacing w:val="-3"/>
        </w:rPr>
      </w:r>
      <w:r>
        <w:rPr>
          <w:color w:val="1A1A1A"/>
        </w:rPr>
      </w:r>
      <w:r>
        <w:rPr>
          <w:color w:val="1A1A1A"/>
          <w:spacing w:val="-5"/>
        </w:rPr>
      </w:r>
      <w:proofErr w:type="spellStart"/>
      <w:r>
        <w:rPr>
          <w:color w:val="1A1A1A"/>
        </w:rPr>
      </w:r>
      <w:proofErr w:type="spellEnd"/>
      <w:r>
        <w:rPr>
          <w:color w:val="1A1A1A"/>
          <w:spacing w:val="-5"/>
        </w:rPr>
      </w:r>
      <w:r>
        <w:rPr>
          <w:color w:val="1A1A1A"/>
        </w:rPr>
      </w:r>
      <w:r>
        <w:rPr>
          <w:color w:val="1A1A1A"/>
          <w:spacing w:val="-3"/>
        </w:rPr>
      </w:r>
      <w:r>
        <w:rPr>
          <w:color w:val="1A1A1A"/>
        </w:rPr>
      </w:r>
      <w:r>
        <w:rPr>
          <w:color w:val="1A1A1A"/>
          <w:spacing w:val="-5"/>
        </w:rPr>
      </w:r>
      <w:r>
        <w:rPr>
          <w:color w:val="1A1A1A"/>
        </w:rPr>
      </w:r>
      <w:r>
        <w:rPr>
          <w:color w:val="1A1A1A"/>
          <w:spacing w:val="-3"/>
        </w:rPr>
      </w:r>
      <w:r>
        <w:rPr>
          <w:color w:val="1A1A1A"/>
        </w:rPr>
      </w:r>
      <w:proofErr w:type="spellStart"/>
      <w:r>
        <w:rPr>
          <w:color w:val="1A1A1A"/>
        </w:rPr>
      </w:r>
      <w:proofErr w:type="spellEnd"/>
      <w:r>
        <w:rPr>
          <w:color w:val="1A1A1A"/>
        </w:rPr>
      </w:r>
      <w:proofErr w:type="gramStart"/>
      <w:r>
        <w:rPr>
          <w:color w:val="1A1A1A"/>
        </w:rPr>
      </w:r>
      <w:proofErr w:type="gramEnd"/>
      <w:r>
        <w:rPr>
          <w:color w:val="1A1A1A"/>
        </w:rPr>
      </w:r>
      <w:proofErr w:type="spellStart"/>
      <w:r>
        <w:rPr>
          <w:color w:val="1A1A1A"/>
        </w:rPr>
      </w:r>
      <w:proofErr w:type="spellEnd"/>
      <w:r>
        <w:rPr>
          <w:color w:val="1A1A1A"/>
        </w:rPr>
      </w:r>
      <w:r>
        <w:rPr>
          <w:color w:val="1A1A1A"/>
          <w:spacing w:val="-2"/>
        </w:rPr>
      </w:r>
    </w:p>
    <w:p w14:paraId="6C4507C2" w14:textId="77777777" w:rsidR="00250043" w:rsidRDefault="00250043">
      <w:pPr>
        <w:pStyle w:val="Textoindependiente"/>
        <w:spacing w:before="32"/>
        <w:ind w:left="0"/>
      </w:pPr>
    </w:p>
    <w:p w14:paraId="2F4792D1" w14:textId="77777777" w:rsidR="00250043" w:rsidRDefault="00FE2CE8">
      <w:pPr>
        <w:pStyle w:val="Ttulo2"/>
      </w:pPr>
      <w:r>
        <w:rPr>
          <w:color w:val="1A559F"/>
          <w:spacing w:val="-2"/>
        </w:rPr>
        <w:t>EXPERIENCE</w:t>
      </w:r>
    </w:p>
    <w:p w14:paraId="67D820C8" w14:textId="77777777" w:rsidR="00250043" w:rsidRDefault="00FE2CE8">
      <w:pPr>
        <w:pStyle w:val="Textoindependiente"/>
        <w:spacing w:before="9"/>
        <w:ind w:left="0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41C908B" wp14:editId="36E21E55">
                <wp:simplePos x="0" y="0"/>
                <wp:positionH relativeFrom="page">
                  <wp:posOffset>743712</wp:posOffset>
                </wp:positionH>
                <wp:positionV relativeFrom="paragraph">
                  <wp:posOffset>50265</wp:posOffset>
                </wp:positionV>
                <wp:extent cx="6286500" cy="127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865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6500" h="12700">
                              <a:moveTo>
                                <a:pt x="6286245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286245" y="12191"/>
                              </a:lnTo>
                              <a:lnTo>
                                <a:pt x="62862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96269C" id="Graphic 2" o:spid="_x0000_s1026" style="position:absolute;margin-left:58.55pt;margin-top:3.95pt;width:495pt;height: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865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" path="m6286245,l,,,12191r6286245,l6286245,xe" fillcolor="#1a559f" stroked="f">
                <v:path arrowok="t"/>
                <w10:wrap type="topAndBottom" anchorx="page"/>
              </v:shape>
            </w:pict>
          </mc:Fallback>
        </mc:AlternateContent>
      </w:r>
    </w:p>
    <w:p w14:paraId="696E9616" w14:textId="77777777" w:rsidR="00250043" w:rsidRDefault="00FE2CE8">
      <w:pPr>
        <w:tabs>
          <w:tab w:val="left" w:pos="4243"/>
        </w:tabs>
        <w:spacing w:before="201"/>
        <w:ind w:left="120"/>
        <w:rPr>
          <w:rFonts w:ascii="Arial" w:hAnsi="Arial"/>
          <w:b/>
        </w:rPr>
      </w:pPr>
      <w:r>
        <w:rPr>
          <w:rFonts w:ascii="Arial" w:hAnsi="Arial"/>
          <w:b/>
          <w:color w:val="1A1A1A"/>
        </w:rPr>
        <w:t>Backend &amp; Cloud Developer — Blurealty</w:t>
      </w:r>
      <w:r>
        <w:rPr>
          <w:rFonts w:ascii="Arial" w:hAnsi="Arial"/>
          <w:b w:val="0"/>
          <w:color w:val="1A1A1A"/>
          <w:spacing w:val="-2"/>
        </w:rPr>
        <w:tab/>
        <w:t>July 2025 – Present | Remote</w:t>
      </w:r>
      <w:proofErr w:type="spellStart"/>
      <w:r>
        <w:rPr>
          <w:rFonts w:ascii="Arial" w:hAnsi="Arial"/>
          <w:b/>
          <w:color w:val="1A1A1A"/>
        </w:rPr>
      </w:r>
      <w:proofErr w:type="spellEnd"/>
      <w:r>
        <w:rPr>
          <w:rFonts w:ascii="Arial" w:hAnsi="Arial"/>
          <w:b/>
          <w:color w:val="1A1A1A"/>
          <w:spacing w:val="54"/>
        </w:rPr>
      </w:r>
      <w:r>
        <w:rPr>
          <w:rFonts w:ascii="Arial" w:hAnsi="Arial"/>
          <w:b/>
          <w:color w:val="1A1A1A"/>
        </w:rPr>
      </w:r>
      <w:r>
        <w:rPr>
          <w:rFonts w:ascii="Arial" w:hAnsi="Arial"/>
          <w:b/>
          <w:color w:val="1A1A1A"/>
          <w:spacing w:val="56"/>
        </w:rPr>
      </w:r>
      <w:proofErr w:type="spellStart"/>
      <w:r>
        <w:rPr>
          <w:rFonts w:ascii="Arial" w:hAnsi="Arial"/>
          <w:b/>
          <w:color w:val="1A1A1A"/>
          <w:spacing w:val="-2"/>
        </w:rPr>
      </w:r>
      <w:proofErr w:type="spellEnd"/>
      <w:r>
        <w:rPr>
          <w:rFonts w:ascii="Arial" w:hAnsi="Arial"/>
          <w:b/>
          <w:color w:val="1A1A1A"/>
        </w:rPr>
      </w:r>
      <w:r>
        <w:rPr>
          <w:rFonts w:ascii="Arial" w:hAnsi="Arial"/>
          <w:b/>
          <w:color w:val="1A1A1A"/>
          <w:spacing w:val="-3"/>
        </w:rPr>
      </w:r>
      <w:r>
        <w:rPr>
          <w:rFonts w:ascii="Arial" w:hAnsi="Arial"/>
          <w:b/>
          <w:color w:val="1A1A1A"/>
        </w:rPr>
      </w:r>
      <w:r>
        <w:rPr>
          <w:rFonts w:ascii="Arial" w:hAnsi="Arial"/>
          <w:b/>
          <w:color w:val="1A1A1A"/>
          <w:spacing w:val="-2"/>
        </w:rPr>
      </w:r>
      <w:r>
        <w:rPr>
          <w:rFonts w:ascii="Arial" w:hAnsi="Arial"/>
          <w:b/>
          <w:color w:val="1A1A1A"/>
        </w:rPr>
      </w:r>
      <w:r>
        <w:rPr>
          <w:rFonts w:ascii="Arial" w:hAnsi="Arial"/>
          <w:b/>
          <w:color w:val="1A1A1A"/>
          <w:spacing w:val="-4"/>
        </w:rPr>
      </w:r>
      <w:r>
        <w:rPr>
          <w:rFonts w:ascii="Arial" w:hAnsi="Arial"/>
          <w:b/>
          <w:color w:val="1A1A1A"/>
        </w:rPr>
      </w:r>
      <w:r>
        <w:rPr>
          <w:rFonts w:ascii="Arial" w:hAnsi="Arial"/>
          <w:b/>
          <w:color w:val="1A1A1A"/>
          <w:spacing w:val="55"/>
        </w:rPr>
      </w:r>
      <w:r>
        <w:rPr>
          <w:rFonts w:ascii="Arial" w:hAnsi="Arial"/>
          <w:b/>
          <w:color w:val="1A1A1A"/>
        </w:rPr>
      </w:r>
      <w:r>
        <w:rPr>
          <w:rFonts w:ascii="Arial" w:hAnsi="Arial"/>
          <w:b/>
          <w:color w:val="1A1A1A"/>
          <w:spacing w:val="56"/>
        </w:rPr>
      </w:r>
      <w:r>
        <w:rPr>
          <w:rFonts w:ascii="Arial" w:hAnsi="Arial"/>
          <w:b/>
          <w:color w:val="1A1A1A"/>
          <w:spacing w:val="-2"/>
        </w:rPr>
      </w:r>
    </w:p>
    <w:p w14:paraId="5280A661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40"/>
        <w:ind w:right="650"/>
        <w:rPr>
          <w:sz w:val="20"/>
        </w:rPr>
      </w:pPr>
      <w:r>
        <w:rPr>
          <w:color w:val="1A1A1A"/>
          <w:sz w:val="20"/>
        </w:rPr>
        <w:t>Designed and implemented cloud architecture on GCP for a multi-agent system with OpenAI, integrating Vector Storage and cosine similarity for semantic document retrieval; enabling Q&amp;A flows, knowledge base management, and automated interviews for lead capture.</w:t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7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7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</w:p>
    <w:p w14:paraId="2C7BAFA8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ind w:right="559"/>
        <w:rPr>
          <w:sz w:val="20"/>
        </w:rPr>
      </w:pPr>
      <w:r>
        <w:rPr>
          <w:color w:val="1A1A1A"/>
          <w:sz w:val="20"/>
        </w:rPr>
        <w:t>Defined product backend architecture from scratch, establishing CI/CD pipelines with GitHub Actions and configuring production deployments on GCP (Cloud Run, Pub/Sub, Cloud SQL).</w:t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</w:p>
    <w:p w14:paraId="200E8066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38"/>
        <w:ind w:right="202"/>
        <w:rPr>
          <w:sz w:val="20"/>
        </w:rPr>
      </w:pPr>
      <w:r>
        <w:rPr>
          <w:color w:val="1A1A1A"/>
          <w:sz w:val="20"/>
        </w:rPr>
        <w:t>Designed relational SQL database schema (PostgreSQL), managing schema migrations with Alembic and query optimization to ensure data integrity and performance at scale.</w:t>
      </w:r>
      <w:r>
        <w:rPr>
          <w:color w:val="1A1A1A"/>
          <w:spacing w:val="-2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2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2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z w:val="20"/>
        </w:rPr>
      </w:r>
    </w:p>
    <w:p w14:paraId="67607DA7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ind w:right="1058"/>
        <w:rPr>
          <w:sz w:val="20"/>
        </w:rPr>
      </w:pPr>
      <w:r>
        <w:rPr>
          <w:color w:val="1A1A1A"/>
          <w:sz w:val="20"/>
        </w:rPr>
        <w:t>Automated critical business workflows with Python, reducing manual intervention and enabling asynchronous operational data processing.</w:t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</w:p>
    <w:p w14:paraId="7BC15D23" w14:textId="77777777" w:rsidR="00250043" w:rsidRPr="00204B6B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40"/>
        <w:ind w:right="272"/>
        <w:rPr>
          <w:sz w:val="20"/>
        </w:rPr>
      </w:pPr>
      <w:r>
        <w:rPr>
          <w:color w:val="1A1A1A"/>
          <w:sz w:val="20"/>
        </w:rPr>
        <w:t>Integrated third-party APIs to automate operational processes, with robust error handling and structured logging for observability.</w:t>
      </w:r>
      <w:r>
        <w:rPr>
          <w:color w:val="1A1A1A"/>
          <w:spacing w:val="-3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2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z w:val="20"/>
        </w:rPr>
      </w:r>
    </w:p>
    <w:p w14:paraId="062B3F5B" w14:textId="3CA29191" w:rsidR="00204B6B" w:rsidRDefault="00204B6B">
      <w:pPr>
        <w:pStyle w:val="Prrafodelista"/>
        <w:numPr>
          <w:ilvl w:val="0"/>
          <w:numId w:val="1"/>
        </w:numPr>
        <w:tabs>
          <w:tab w:val="left" w:pos="600"/>
        </w:tabs>
        <w:spacing w:before="40"/>
        <w:ind w:right="272"/>
        <w:rPr>
          <w:sz w:val="20"/>
        </w:rPr>
      </w:pPr>
      <w:r w:rsidRPr="00204B6B">
        <w:rPr>
          <w:sz w:val="20"/>
        </w:rPr>
        <w:t>Led frontend development in React/TypeScript, improving web accessibility from 3.4 → 9.2 (Wave, ADA compliance) and implementing event tracking for A/B testing.</w:t>
      </w:r>
      <w:proofErr w:type="spellStart"/>
      <w:r w:rsidRPr="00204B6B">
        <w:rPr>
          <w:sz w:val="20"/>
        </w:rPr>
      </w:r>
      <w:proofErr w:type="spellEnd"/>
      <w:r w:rsidRPr="00204B6B">
        <w:rPr>
          <w:sz w:val="20"/>
        </w:rPr>
      </w:r>
      <w:proofErr w:type="spellStart"/>
      <w:r w:rsidRPr="00204B6B">
        <w:rPr>
          <w:sz w:val="20"/>
        </w:rPr>
      </w:r>
      <w:proofErr w:type="spellEnd"/>
      <w:r w:rsidRPr="00204B6B">
        <w:rPr>
          <w:sz w:val="20"/>
        </w:rPr>
      </w:r>
    </w:p>
    <w:p w14:paraId="441EF004" w14:textId="77777777" w:rsidR="00250043" w:rsidRDefault="00FE2CE8">
      <w:pPr>
        <w:tabs>
          <w:tab w:val="left" w:pos="4061"/>
        </w:tabs>
        <w:spacing w:before="200"/>
        <w:ind w:left="120"/>
        <w:rPr>
          <w:rFonts w:ascii="Arial" w:hAnsi="Arial"/>
          <w:b/>
        </w:rPr>
      </w:pPr>
      <w:r>
        <w:rPr>
          <w:rFonts w:ascii="Arial" w:hAnsi="Arial"/>
          <w:b/>
          <w:color w:val="1A1A1A"/>
        </w:rPr>
        <w:t>Backend Developer — GovLab</w:t>
      </w:r>
      <w:r>
        <w:rPr>
          <w:rFonts w:ascii="Arial" w:hAnsi="Arial"/>
          <w:b w:val="0"/>
          <w:color w:val="1A1A1A"/>
          <w:spacing w:val="-4"/>
        </w:rPr>
        <w:tab/>
        <w:t>February 2025 – July 2025 | Remote</w:t>
      </w:r>
      <w:proofErr w:type="spellStart"/>
      <w:r>
        <w:rPr>
          <w:rFonts w:ascii="Arial" w:hAnsi="Arial"/>
          <w:b/>
          <w:color w:val="1A1A1A"/>
        </w:rPr>
      </w:r>
      <w:proofErr w:type="spellEnd"/>
      <w:r>
        <w:rPr>
          <w:rFonts w:ascii="Arial" w:hAnsi="Arial"/>
          <w:b/>
          <w:color w:val="1A1A1A"/>
          <w:spacing w:val="54"/>
        </w:rPr>
      </w:r>
      <w:r>
        <w:rPr>
          <w:rFonts w:ascii="Arial" w:hAnsi="Arial"/>
          <w:b/>
          <w:color w:val="1A1A1A"/>
        </w:rPr>
      </w:r>
      <w:r>
        <w:rPr>
          <w:rFonts w:ascii="Arial" w:hAnsi="Arial"/>
          <w:b/>
          <w:color w:val="1A1A1A"/>
          <w:spacing w:val="54"/>
        </w:rPr>
      </w:r>
      <w:proofErr w:type="spellStart"/>
      <w:r>
        <w:rPr>
          <w:rFonts w:ascii="Arial" w:hAnsi="Arial"/>
          <w:b/>
          <w:color w:val="1A1A1A"/>
          <w:spacing w:val="-2"/>
        </w:rPr>
      </w:r>
      <w:proofErr w:type="spellEnd"/>
      <w:r>
        <w:rPr>
          <w:rFonts w:ascii="Arial" w:hAnsi="Arial"/>
          <w:b/>
          <w:color w:val="1A1A1A"/>
        </w:rPr>
      </w:r>
      <w:proofErr w:type="gramStart"/>
      <w:r>
        <w:rPr>
          <w:rFonts w:ascii="Arial" w:hAnsi="Arial"/>
          <w:b/>
          <w:color w:val="1A1A1A"/>
        </w:rPr>
      </w:r>
      <w:proofErr w:type="gramEnd"/>
      <w:r>
        <w:rPr>
          <w:rFonts w:ascii="Arial" w:hAnsi="Arial"/>
          <w:b/>
          <w:color w:val="1A1A1A"/>
          <w:spacing w:val="-6"/>
        </w:rPr>
      </w:r>
      <w:r>
        <w:rPr>
          <w:rFonts w:ascii="Arial" w:hAnsi="Arial"/>
          <w:b/>
          <w:color w:val="1A1A1A"/>
        </w:rPr>
      </w:r>
      <w:r>
        <w:rPr>
          <w:rFonts w:ascii="Arial" w:hAnsi="Arial"/>
          <w:b/>
          <w:color w:val="1A1A1A"/>
          <w:spacing w:val="-1"/>
        </w:rPr>
      </w:r>
      <w:r>
        <w:rPr>
          <w:rFonts w:ascii="Arial" w:hAnsi="Arial"/>
          <w:b/>
          <w:color w:val="1A1A1A"/>
        </w:rPr>
      </w:r>
      <w:r>
        <w:rPr>
          <w:rFonts w:ascii="Arial" w:hAnsi="Arial"/>
          <w:b/>
          <w:color w:val="1A1A1A"/>
          <w:spacing w:val="-2"/>
        </w:rPr>
      </w:r>
      <w:r>
        <w:rPr>
          <w:rFonts w:ascii="Arial" w:hAnsi="Arial"/>
          <w:b/>
          <w:color w:val="1A1A1A"/>
        </w:rPr>
      </w:r>
      <w:r>
        <w:rPr>
          <w:rFonts w:ascii="Arial" w:hAnsi="Arial"/>
          <w:b/>
          <w:color w:val="1A1A1A"/>
          <w:spacing w:val="-4"/>
        </w:rPr>
      </w:r>
      <w:r>
        <w:rPr>
          <w:rFonts w:ascii="Arial" w:hAnsi="Arial"/>
          <w:b/>
          <w:color w:val="1A1A1A"/>
        </w:rPr>
      </w:r>
      <w:r>
        <w:rPr>
          <w:rFonts w:ascii="Arial" w:hAnsi="Arial"/>
          <w:b/>
          <w:color w:val="1A1A1A"/>
          <w:spacing w:val="56"/>
        </w:rPr>
      </w:r>
      <w:r>
        <w:rPr>
          <w:rFonts w:ascii="Arial" w:hAnsi="Arial"/>
          <w:b/>
          <w:color w:val="1A1A1A"/>
        </w:rPr>
      </w:r>
      <w:r>
        <w:rPr>
          <w:rFonts w:ascii="Arial" w:hAnsi="Arial"/>
          <w:b/>
          <w:color w:val="1A1A1A"/>
          <w:spacing w:val="58"/>
        </w:rPr>
      </w:r>
      <w:r>
        <w:rPr>
          <w:rFonts w:ascii="Arial" w:hAnsi="Arial"/>
          <w:b/>
          <w:color w:val="1A1A1A"/>
          <w:spacing w:val="-2"/>
        </w:rPr>
      </w:r>
    </w:p>
    <w:p w14:paraId="71EA9D4C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40"/>
        <w:ind w:right="278"/>
        <w:rPr>
          <w:sz w:val="20"/>
        </w:rPr>
      </w:pPr>
      <w:r>
        <w:rPr>
          <w:color w:val="1A1A1A"/>
          <w:sz w:val="20"/>
        </w:rPr>
        <w:t>Developed information management system for Corpohass centralizing avocado planting, production, and harvest metrics for data-driven operational decisions.</w:t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</w:p>
    <w:p w14:paraId="50A15043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38"/>
        <w:ind w:right="1082"/>
        <w:rPr>
          <w:sz w:val="20"/>
        </w:rPr>
      </w:pPr>
      <w:r>
        <w:rPr>
          <w:color w:val="1A1A1A"/>
          <w:sz w:val="20"/>
        </w:rPr>
        <w:t>Built institutional form platform for multi-university network with comparative data analysis.</w:t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7"/>
          <w:sz w:val="20"/>
        </w:rPr>
      </w:r>
      <w:r>
        <w:rPr>
          <w:color w:val="1A1A1A"/>
          <w:sz w:val="20"/>
        </w:rPr>
      </w:r>
    </w:p>
    <w:p w14:paraId="57910AA8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ind w:right="339"/>
        <w:rPr>
          <w:sz w:val="20"/>
        </w:rPr>
      </w:pPr>
      <w:r>
        <w:rPr>
          <w:color w:val="1A1A1A"/>
          <w:sz w:val="20"/>
        </w:rPr>
        <w:t>Designed and documented RESTful APIs with FastAPI and Pydantic, applying strict schema validation, relational SQL with SQLAlchemy, and migrations with Alembic.</w:t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pacing w:val="-2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z w:val="20"/>
        </w:rPr>
      </w:r>
    </w:p>
    <w:p w14:paraId="7252B395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40"/>
        <w:ind w:right="834"/>
        <w:rPr>
          <w:sz w:val="20"/>
        </w:rPr>
      </w:pPr>
      <w:r>
        <w:rPr>
          <w:color w:val="1A1A1A"/>
          <w:sz w:val="20"/>
        </w:rPr>
        <w:t>Integrated Twilio and SendGrid for automated business communications.</w:t>
      </w:r>
      <w:r>
        <w:rPr>
          <w:color w:val="1A1A1A"/>
          <w:spacing w:val="-3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pacing w:val="-2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2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2"/>
          <w:sz w:val="20"/>
        </w:rPr>
      </w:r>
    </w:p>
    <w:p w14:paraId="69C05230" w14:textId="77777777" w:rsidR="00250043" w:rsidRDefault="00FE2CE8">
      <w:pPr>
        <w:pStyle w:val="Prrafodelista"/>
        <w:numPr>
          <w:ilvl w:val="0"/>
          <w:numId w:val="1"/>
        </w:numPr>
        <w:tabs>
          <w:tab w:val="left" w:pos="599"/>
        </w:tabs>
        <w:ind w:left="599" w:hanging="239"/>
        <w:rPr>
          <w:sz w:val="20"/>
        </w:rPr>
      </w:pPr>
      <w:r>
        <w:rPr>
          <w:color w:val="1A1A1A"/>
          <w:sz w:val="20"/>
        </w:rPr>
        <w:t>Configured AWS S3 object storage and automated continuous deployment pipeline with Railway.</w:t>
      </w:r>
      <w:r>
        <w:rPr>
          <w:color w:val="1A1A1A"/>
          <w:spacing w:val="-7"/>
          <w:sz w:val="20"/>
        </w:rPr>
      </w:r>
      <w:r>
        <w:rPr>
          <w:color w:val="1A1A1A"/>
          <w:sz w:val="20"/>
        </w:rPr>
      </w:r>
      <w:r>
        <w:rPr>
          <w:color w:val="1A1A1A"/>
          <w:spacing w:val="-8"/>
          <w:sz w:val="20"/>
        </w:rPr>
      </w:r>
      <w:r>
        <w:rPr>
          <w:color w:val="1A1A1A"/>
          <w:sz w:val="20"/>
        </w:rPr>
      </w:r>
      <w:r>
        <w:rPr>
          <w:color w:val="1A1A1A"/>
          <w:spacing w:val="-9"/>
          <w:sz w:val="20"/>
        </w:rPr>
      </w:r>
      <w:r>
        <w:rPr>
          <w:color w:val="1A1A1A"/>
          <w:sz w:val="20"/>
        </w:rPr>
      </w:r>
      <w:r>
        <w:rPr>
          <w:color w:val="1A1A1A"/>
          <w:spacing w:val="-8"/>
          <w:sz w:val="20"/>
        </w:rPr>
      </w:r>
      <w:r>
        <w:rPr>
          <w:color w:val="1A1A1A"/>
          <w:sz w:val="20"/>
        </w:rPr>
      </w:r>
      <w:r>
        <w:rPr>
          <w:color w:val="1A1A1A"/>
          <w:spacing w:val="-9"/>
          <w:sz w:val="20"/>
        </w:rPr>
      </w:r>
      <w:r>
        <w:rPr>
          <w:color w:val="1A1A1A"/>
          <w:sz w:val="20"/>
        </w:rPr>
      </w:r>
      <w:r>
        <w:rPr>
          <w:color w:val="1A1A1A"/>
          <w:spacing w:val="-7"/>
          <w:sz w:val="20"/>
        </w:rPr>
      </w:r>
      <w:r>
        <w:rPr>
          <w:color w:val="1A1A1A"/>
          <w:sz w:val="20"/>
        </w:rPr>
      </w:r>
      <w:r>
        <w:rPr>
          <w:color w:val="1A1A1A"/>
          <w:spacing w:val="-8"/>
          <w:sz w:val="20"/>
        </w:rPr>
      </w:r>
      <w:r>
        <w:rPr>
          <w:color w:val="1A1A1A"/>
          <w:sz w:val="20"/>
        </w:rPr>
      </w:r>
      <w:r>
        <w:rPr>
          <w:color w:val="1A1A1A"/>
          <w:spacing w:val="-9"/>
          <w:sz w:val="20"/>
        </w:rPr>
      </w:r>
      <w:r>
        <w:rPr>
          <w:color w:val="1A1A1A"/>
          <w:sz w:val="20"/>
        </w:rPr>
      </w:r>
      <w:r>
        <w:rPr>
          <w:color w:val="1A1A1A"/>
          <w:spacing w:val="-8"/>
          <w:sz w:val="20"/>
        </w:rPr>
      </w:r>
      <w:r>
        <w:rPr>
          <w:color w:val="1A1A1A"/>
          <w:sz w:val="20"/>
        </w:rPr>
      </w:r>
      <w:r>
        <w:rPr>
          <w:color w:val="1A1A1A"/>
          <w:spacing w:val="-9"/>
          <w:sz w:val="20"/>
        </w:rPr>
      </w:r>
      <w:r>
        <w:rPr>
          <w:color w:val="1A1A1A"/>
          <w:sz w:val="20"/>
        </w:rPr>
      </w:r>
      <w:r>
        <w:rPr>
          <w:color w:val="1A1A1A"/>
          <w:spacing w:val="-8"/>
          <w:sz w:val="20"/>
        </w:rPr>
      </w:r>
      <w:proofErr w:type="spellStart"/>
      <w:r>
        <w:rPr>
          <w:color w:val="1A1A1A"/>
          <w:spacing w:val="-2"/>
          <w:sz w:val="20"/>
        </w:rPr>
      </w:r>
      <w:proofErr w:type="spellEnd"/>
      <w:r>
        <w:rPr>
          <w:color w:val="1A1A1A"/>
          <w:spacing w:val="-2"/>
          <w:sz w:val="20"/>
        </w:rPr>
      </w:r>
    </w:p>
    <w:p w14:paraId="121DED68" w14:textId="77777777" w:rsidR="00250043" w:rsidRDefault="00FE2CE8">
      <w:pPr>
        <w:tabs>
          <w:tab w:val="left" w:pos="5201"/>
        </w:tabs>
        <w:spacing w:before="201"/>
        <w:ind w:left="120"/>
        <w:rPr>
          <w:sz w:val="20"/>
        </w:rPr>
      </w:pPr>
      <w:r>
        <w:rPr>
          <w:rFonts w:ascii="Arial" w:hAnsi="Arial"/>
          <w:b/>
          <w:color w:val="1A1A1A"/>
        </w:rPr>
        <w:t>Software Developer — Centro de Innovación UCTS</w:t>
      </w:r>
      <w:r>
        <w:rPr>
          <w:rFonts w:ascii="Arial" w:hAnsi="Arial"/>
          <w:b w:val="0"/>
          <w:color w:val="1A1A1A"/>
          <w:spacing w:val="53"/>
        </w:rPr>
        <w:tab/>
        <w:t>January 2025 – June 2025 | On-site</w:t>
      </w:r>
      <w:r>
        <w:rPr>
          <w:color w:val="545454"/>
        </w:rPr>
      </w:r>
      <w:r>
        <w:rPr>
          <w:color w:val="545454"/>
          <w:spacing w:val="54"/>
        </w:rPr>
      </w:r>
      <w:r>
        <w:rPr>
          <w:rFonts w:ascii="Arial" w:hAnsi="Arial"/>
          <w:b/>
          <w:color w:val="1A559F"/>
        </w:rPr>
      </w:r>
      <w:r>
        <w:rPr>
          <w:rFonts w:ascii="Arial" w:hAnsi="Arial"/>
          <w:b/>
          <w:color w:val="1A559F"/>
          <w:spacing w:val="-3"/>
        </w:rPr>
      </w:r>
      <w:r>
        <w:rPr>
          <w:rFonts w:ascii="Arial" w:hAnsi="Arial"/>
          <w:b/>
          <w:color w:val="1A559F"/>
        </w:rPr>
      </w:r>
      <w:r>
        <w:rPr>
          <w:rFonts w:ascii="Arial" w:hAnsi="Arial"/>
          <w:b/>
          <w:color w:val="1A559F"/>
          <w:spacing w:val="-6"/>
        </w:rPr>
      </w:r>
      <w:r>
        <w:rPr>
          <w:rFonts w:ascii="Arial" w:hAnsi="Arial"/>
          <w:b/>
          <w:color w:val="1A559F"/>
        </w:rPr>
      </w:r>
      <w:r>
        <w:rPr>
          <w:rFonts w:ascii="Arial" w:hAnsi="Arial"/>
          <w:b/>
          <w:color w:val="1A559F"/>
          <w:spacing w:val="-3"/>
        </w:rPr>
      </w:r>
      <w:r>
        <w:rPr>
          <w:rFonts w:ascii="Arial" w:hAnsi="Arial"/>
          <w:b/>
          <w:color w:val="1A559F"/>
          <w:spacing w:val="-4"/>
        </w:rPr>
      </w:r>
      <w:r>
        <w:rPr>
          <w:rFonts w:ascii="Arial" w:hAnsi="Arial"/>
          <w:b/>
          <w:color w:val="1A559F"/>
        </w:rPr>
      </w:r>
      <w:proofErr w:type="gramStart"/>
      <w:r>
        <w:rPr>
          <w:color w:val="878787"/>
          <w:sz w:val="20"/>
        </w:rPr>
      </w:r>
      <w:proofErr w:type="gramEnd"/>
      <w:r>
        <w:rPr>
          <w:color w:val="878787"/>
          <w:spacing w:val="-2"/>
          <w:sz w:val="20"/>
        </w:rPr>
      </w:r>
      <w:r>
        <w:rPr>
          <w:color w:val="878787"/>
          <w:sz w:val="20"/>
        </w:rPr>
      </w:r>
      <w:r>
        <w:rPr>
          <w:color w:val="878787"/>
          <w:spacing w:val="-3"/>
          <w:sz w:val="20"/>
        </w:rPr>
      </w:r>
      <w:r>
        <w:rPr>
          <w:color w:val="878787"/>
          <w:sz w:val="20"/>
        </w:rPr>
      </w:r>
      <w:r>
        <w:rPr>
          <w:color w:val="878787"/>
          <w:spacing w:val="-3"/>
          <w:sz w:val="20"/>
        </w:rPr>
      </w:r>
      <w:proofErr w:type="gramStart"/>
      <w:r>
        <w:rPr>
          <w:color w:val="878787"/>
          <w:sz w:val="20"/>
        </w:rPr>
      </w:r>
      <w:proofErr w:type="gramEnd"/>
      <w:r>
        <w:rPr>
          <w:color w:val="878787"/>
          <w:spacing w:val="-4"/>
          <w:sz w:val="20"/>
        </w:rPr>
      </w:r>
      <w:r>
        <w:rPr>
          <w:color w:val="878787"/>
          <w:sz w:val="20"/>
        </w:rPr>
      </w:r>
      <w:r>
        <w:rPr>
          <w:color w:val="878787"/>
          <w:spacing w:val="48"/>
          <w:sz w:val="20"/>
        </w:rPr>
      </w:r>
      <w:r>
        <w:rPr>
          <w:color w:val="878787"/>
          <w:sz w:val="20"/>
        </w:rPr>
      </w:r>
      <w:r>
        <w:rPr>
          <w:color w:val="878787"/>
          <w:spacing w:val="50"/>
          <w:sz w:val="20"/>
        </w:rPr>
      </w:r>
      <w:r>
        <w:rPr>
          <w:color w:val="878787"/>
          <w:spacing w:val="-2"/>
          <w:sz w:val="20"/>
        </w:rPr>
      </w:r>
    </w:p>
    <w:p w14:paraId="21296CD3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38"/>
        <w:ind w:right="246"/>
        <w:rPr>
          <w:sz w:val="20"/>
        </w:rPr>
      </w:pPr>
      <w:r>
        <w:rPr>
          <w:color w:val="1A1A1A"/>
          <w:sz w:val="20"/>
        </w:rPr>
        <w:t>Engineered a clinical vaccine recommendation engine in Node.js using matrix logic, processing PAI variables (age, pre-existing conditions, special cases) to generate personalized patient schedules.</w:t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</w:p>
    <w:p w14:paraId="4D409D6A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ind w:right="238"/>
        <w:rPr>
          <w:sz w:val="20"/>
        </w:rPr>
      </w:pPr>
      <w:r>
        <w:rPr>
          <w:color w:val="1A1A1A"/>
          <w:sz w:val="20"/>
        </w:rPr>
        <w:t>Redesigned and updated the Innovation Center institutional website, improving content structure and digital presence.</w:t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</w:p>
    <w:p w14:paraId="42E3BF47" w14:textId="77777777" w:rsidR="00250043" w:rsidRDefault="00FE2CE8">
      <w:pPr>
        <w:pStyle w:val="Prrafodelista"/>
        <w:numPr>
          <w:ilvl w:val="0"/>
          <w:numId w:val="1"/>
        </w:numPr>
        <w:tabs>
          <w:tab w:val="left" w:pos="599"/>
        </w:tabs>
        <w:spacing w:before="40"/>
        <w:ind w:left="599" w:hanging="239"/>
        <w:rPr>
          <w:sz w:val="20"/>
        </w:rPr>
      </w:pPr>
      <w:r>
        <w:rPr>
          <w:color w:val="1A1A1A"/>
          <w:sz w:val="20"/>
        </w:rPr>
        <w:t>Coordinated with health and technology teams to align technical specifications with clinical PAI protocols.</w:t>
      </w:r>
      <w:r>
        <w:rPr>
          <w:color w:val="1A1A1A"/>
          <w:spacing w:val="-10"/>
          <w:sz w:val="20"/>
        </w:rPr>
      </w:r>
      <w:r>
        <w:rPr>
          <w:color w:val="1A1A1A"/>
          <w:sz w:val="20"/>
        </w:rPr>
      </w:r>
      <w:r>
        <w:rPr>
          <w:color w:val="1A1A1A"/>
          <w:spacing w:val="-8"/>
          <w:sz w:val="20"/>
        </w:rPr>
      </w:r>
      <w:r>
        <w:rPr>
          <w:color w:val="1A1A1A"/>
          <w:sz w:val="20"/>
        </w:rPr>
      </w:r>
      <w:r>
        <w:rPr>
          <w:color w:val="1A1A1A"/>
          <w:spacing w:val="-7"/>
          <w:sz w:val="20"/>
        </w:rPr>
      </w:r>
      <w:r>
        <w:rPr>
          <w:color w:val="1A1A1A"/>
          <w:sz w:val="20"/>
        </w:rPr>
      </w:r>
      <w:r>
        <w:rPr>
          <w:color w:val="1A1A1A"/>
          <w:spacing w:val="-8"/>
          <w:sz w:val="20"/>
        </w:rPr>
      </w:r>
      <w:r>
        <w:rPr>
          <w:color w:val="1A1A1A"/>
          <w:sz w:val="20"/>
        </w:rPr>
      </w:r>
      <w:r>
        <w:rPr>
          <w:color w:val="1A1A1A"/>
          <w:spacing w:val="-8"/>
          <w:sz w:val="20"/>
        </w:rPr>
      </w:r>
      <w:r>
        <w:rPr>
          <w:color w:val="1A1A1A"/>
          <w:sz w:val="20"/>
        </w:rPr>
      </w:r>
      <w:r>
        <w:rPr>
          <w:color w:val="1A1A1A"/>
          <w:spacing w:val="-8"/>
          <w:sz w:val="20"/>
        </w:rPr>
      </w:r>
      <w:r>
        <w:rPr>
          <w:color w:val="1A1A1A"/>
          <w:sz w:val="20"/>
        </w:rPr>
      </w:r>
      <w:r>
        <w:rPr>
          <w:color w:val="1A1A1A"/>
          <w:spacing w:val="-7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9"/>
          <w:sz w:val="20"/>
        </w:rPr>
      </w:r>
      <w:r>
        <w:rPr>
          <w:color w:val="1A1A1A"/>
          <w:sz w:val="20"/>
        </w:rPr>
      </w:r>
      <w:r>
        <w:rPr>
          <w:color w:val="1A1A1A"/>
          <w:spacing w:val="-7"/>
          <w:sz w:val="20"/>
        </w:rPr>
      </w:r>
      <w:r>
        <w:rPr>
          <w:color w:val="1A1A1A"/>
          <w:sz w:val="20"/>
        </w:rPr>
      </w:r>
      <w:r>
        <w:rPr>
          <w:color w:val="1A1A1A"/>
          <w:spacing w:val="-7"/>
          <w:sz w:val="20"/>
        </w:rPr>
      </w:r>
      <w:r>
        <w:rPr>
          <w:color w:val="1A1A1A"/>
          <w:sz w:val="20"/>
        </w:rPr>
      </w:r>
      <w:r>
        <w:rPr>
          <w:color w:val="1A1A1A"/>
          <w:spacing w:val="-7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9"/>
          <w:sz w:val="20"/>
        </w:rPr>
      </w:r>
      <w:r>
        <w:rPr>
          <w:color w:val="1A1A1A"/>
          <w:spacing w:val="-4"/>
          <w:sz w:val="20"/>
        </w:rPr>
      </w:r>
    </w:p>
    <w:p w14:paraId="362DE37B" w14:textId="77777777" w:rsidR="00250043" w:rsidRDefault="00FE2CE8">
      <w:pPr>
        <w:tabs>
          <w:tab w:val="left" w:pos="4385"/>
        </w:tabs>
        <w:spacing w:before="200"/>
        <w:ind w:left="120"/>
        <w:rPr>
          <w:sz w:val="20"/>
        </w:rPr>
      </w:pPr>
      <w:r>
        <w:rPr>
          <w:rFonts w:ascii="Arial" w:hAnsi="Arial"/>
          <w:b/>
          <w:color w:val="1A1A1A"/>
        </w:rPr>
        <w:t>Web &amp; Backend Developer — TurboCupones</w:t>
      </w:r>
      <w:r>
        <w:rPr>
          <w:rFonts w:ascii="Arial" w:hAnsi="Arial"/>
          <w:b w:val="0"/>
          <w:color w:val="1A1A1A"/>
          <w:spacing w:val="-4"/>
        </w:rPr>
        <w:tab/>
        <w:t>June 2024 – October 2024 | Remote</w:t>
      </w:r>
      <w:r>
        <w:rPr>
          <w:rFonts w:ascii="Arial" w:hAnsi="Arial"/>
          <w:b/>
          <w:color w:val="1A1A1A"/>
        </w:rPr>
      </w:r>
      <w:r>
        <w:rPr>
          <w:rFonts w:ascii="Arial" w:hAnsi="Arial"/>
          <w:b/>
          <w:color w:val="1A1A1A"/>
          <w:spacing w:val="57"/>
        </w:rPr>
      </w:r>
      <w:r>
        <w:rPr>
          <w:color w:val="545454"/>
        </w:rPr>
      </w:r>
      <w:r>
        <w:rPr>
          <w:color w:val="545454"/>
          <w:spacing w:val="55"/>
        </w:rPr>
      </w:r>
      <w:proofErr w:type="spellStart"/>
      <w:r>
        <w:rPr>
          <w:rFonts w:ascii="Arial" w:hAnsi="Arial"/>
          <w:b/>
          <w:color w:val="1A559F"/>
          <w:spacing w:val="-2"/>
        </w:rPr>
      </w:r>
      <w:proofErr w:type="spellEnd"/>
      <w:r>
        <w:rPr>
          <w:rFonts w:ascii="Arial" w:hAnsi="Arial"/>
          <w:b/>
          <w:color w:val="1A559F"/>
        </w:rPr>
      </w:r>
      <w:proofErr w:type="gramStart"/>
      <w:r>
        <w:rPr>
          <w:color w:val="878787"/>
          <w:sz w:val="20"/>
        </w:rPr>
      </w:r>
      <w:proofErr w:type="gramEnd"/>
      <w:r>
        <w:rPr>
          <w:color w:val="878787"/>
          <w:spacing w:val="-3"/>
          <w:sz w:val="20"/>
        </w:rPr>
      </w:r>
      <w:r>
        <w:rPr>
          <w:color w:val="878787"/>
          <w:sz w:val="20"/>
        </w:rPr>
      </w:r>
      <w:r>
        <w:rPr>
          <w:color w:val="878787"/>
          <w:spacing w:val="-2"/>
          <w:sz w:val="20"/>
        </w:rPr>
      </w:r>
      <w:r>
        <w:rPr>
          <w:color w:val="878787"/>
          <w:sz w:val="20"/>
        </w:rPr>
      </w:r>
      <w:r>
        <w:rPr>
          <w:color w:val="878787"/>
          <w:spacing w:val="-5"/>
          <w:sz w:val="20"/>
        </w:rPr>
      </w:r>
      <w:proofErr w:type="gramStart"/>
      <w:r>
        <w:rPr>
          <w:color w:val="878787"/>
          <w:sz w:val="20"/>
        </w:rPr>
      </w:r>
      <w:proofErr w:type="gramEnd"/>
      <w:r>
        <w:rPr>
          <w:color w:val="878787"/>
          <w:spacing w:val="-4"/>
          <w:sz w:val="20"/>
        </w:rPr>
      </w:r>
      <w:r>
        <w:rPr>
          <w:color w:val="878787"/>
          <w:sz w:val="20"/>
        </w:rPr>
      </w:r>
      <w:r>
        <w:rPr>
          <w:color w:val="878787"/>
          <w:spacing w:val="48"/>
          <w:sz w:val="20"/>
        </w:rPr>
      </w:r>
      <w:r>
        <w:rPr>
          <w:color w:val="878787"/>
          <w:sz w:val="20"/>
        </w:rPr>
      </w:r>
      <w:r>
        <w:rPr>
          <w:color w:val="878787"/>
          <w:spacing w:val="48"/>
          <w:sz w:val="20"/>
        </w:rPr>
      </w:r>
      <w:r>
        <w:rPr>
          <w:color w:val="878787"/>
          <w:spacing w:val="-2"/>
          <w:sz w:val="20"/>
        </w:rPr>
      </w:r>
    </w:p>
    <w:p w14:paraId="197CB39D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ind w:right="837"/>
        <w:rPr>
          <w:sz w:val="20"/>
        </w:rPr>
      </w:pPr>
      <w:r>
        <w:rPr>
          <w:color w:val="1A1A1A"/>
          <w:sz w:val="20"/>
        </w:rPr>
        <w:t>Built 2 production REST APIs with Django REST Framework for a platform with thousands of users, implementing JWT authentication and advanced filtering.</w:t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2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</w:p>
    <w:p w14:paraId="60033DEA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38"/>
        <w:ind w:right="226"/>
        <w:rPr>
          <w:sz w:val="20"/>
        </w:rPr>
      </w:pPr>
      <w:r>
        <w:rPr>
          <w:color w:val="1A1A1A"/>
          <w:sz w:val="20"/>
        </w:rPr>
        <w:t>Collaborated with a 4-developer team under Scrum methodology, delivering features in short iterative sprints managed in Trello.</w:t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5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pacing w:val="-3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  <w:r>
        <w:rPr>
          <w:color w:val="1A1A1A"/>
          <w:spacing w:val="-4"/>
          <w:sz w:val="20"/>
        </w:rPr>
      </w:r>
      <w:r>
        <w:rPr>
          <w:color w:val="1A1A1A"/>
          <w:sz w:val="20"/>
        </w:rPr>
      </w:r>
    </w:p>
    <w:p w14:paraId="776B1677" w14:textId="77777777" w:rsidR="00250043" w:rsidRDefault="00250043">
      <w:pPr>
        <w:pStyle w:val="Prrafodelista"/>
        <w:rPr>
          <w:sz w:val="20"/>
        </w:rPr>
        <w:sectPr w:rsidR="00250043">
          <w:type w:val="continuous"/>
          <w:pgSz w:w="12240" w:h="15840"/>
          <w:pgMar w:top="1020" w:right="1080" w:bottom="280" w:left="1080" w:header="720" w:footer="720" w:gutter="0"/>
          <w:cols w:space="720"/>
        </w:sectPr>
      </w:pPr>
    </w:p>
    <w:p w14:paraId="6249D8FA" w14:textId="77777777" w:rsidR="00250043" w:rsidRDefault="00FE2CE8">
      <w:pPr>
        <w:pStyle w:val="Prrafodelista"/>
        <w:numPr>
          <w:ilvl w:val="0"/>
          <w:numId w:val="1"/>
        </w:numPr>
        <w:tabs>
          <w:tab w:val="left" w:pos="599"/>
        </w:tabs>
        <w:spacing w:before="79"/>
        <w:ind w:left="599" w:hanging="239"/>
        <w:rPr>
          <w:sz w:val="20"/>
        </w:rPr>
      </w:pPr>
      <w:r>
        <w:rPr>
          <w:color w:val="1A1A1A"/>
          <w:sz w:val="20"/>
        </w:rPr>
        <w:t>Developed frontend interfaces with Next.js consuming system APIs.</w:t>
      </w:r>
      <w:r>
        <w:rPr>
          <w:color w:val="1A1A1A"/>
          <w:spacing w:val="-9"/>
          <w:sz w:val="20"/>
        </w:rPr>
      </w:r>
      <w:r>
        <w:rPr>
          <w:color w:val="1A1A1A"/>
          <w:sz w:val="20"/>
        </w:rPr>
      </w:r>
      <w:r>
        <w:rPr>
          <w:color w:val="1A1A1A"/>
          <w:spacing w:val="-7"/>
          <w:sz w:val="20"/>
        </w:rPr>
      </w:r>
      <w:r>
        <w:rPr>
          <w:color w:val="1A1A1A"/>
          <w:sz w:val="20"/>
        </w:rPr>
      </w:r>
      <w:r>
        <w:rPr>
          <w:color w:val="1A1A1A"/>
          <w:spacing w:val="-9"/>
          <w:sz w:val="20"/>
        </w:rPr>
      </w:r>
      <w:r>
        <w:rPr>
          <w:color w:val="1A1A1A"/>
          <w:sz w:val="20"/>
        </w:rPr>
      </w:r>
      <w:r>
        <w:rPr>
          <w:color w:val="1A1A1A"/>
          <w:spacing w:val="-7"/>
          <w:sz w:val="20"/>
        </w:rPr>
      </w:r>
      <w:r>
        <w:rPr>
          <w:color w:val="1A1A1A"/>
          <w:sz w:val="20"/>
        </w:rPr>
      </w:r>
      <w:r>
        <w:rPr>
          <w:color w:val="1A1A1A"/>
          <w:spacing w:val="-7"/>
          <w:sz w:val="20"/>
        </w:rPr>
      </w:r>
      <w:r>
        <w:rPr>
          <w:color w:val="1A1A1A"/>
          <w:sz w:val="20"/>
        </w:rPr>
      </w:r>
      <w:r>
        <w:rPr>
          <w:color w:val="1A1A1A"/>
          <w:spacing w:val="-6"/>
          <w:sz w:val="20"/>
        </w:rPr>
      </w:r>
      <w:proofErr w:type="spellStart"/>
      <w:r>
        <w:rPr>
          <w:color w:val="1A1A1A"/>
          <w:sz w:val="20"/>
        </w:rPr>
      </w:r>
      <w:proofErr w:type="spellEnd"/>
      <w:r>
        <w:rPr>
          <w:color w:val="1A1A1A"/>
          <w:spacing w:val="-7"/>
          <w:sz w:val="20"/>
        </w:rPr>
      </w:r>
      <w:r>
        <w:rPr>
          <w:color w:val="1A1A1A"/>
          <w:sz w:val="20"/>
        </w:rPr>
      </w:r>
      <w:r>
        <w:rPr>
          <w:color w:val="1A1A1A"/>
          <w:spacing w:val="-9"/>
          <w:sz w:val="20"/>
        </w:rPr>
      </w:r>
      <w:r>
        <w:rPr>
          <w:color w:val="1A1A1A"/>
          <w:spacing w:val="-2"/>
          <w:sz w:val="20"/>
        </w:rPr>
      </w:r>
    </w:p>
    <w:p w14:paraId="4615D180" w14:textId="77777777" w:rsidR="00250043" w:rsidRDefault="00250043">
      <w:pPr>
        <w:pStyle w:val="Textoindependiente"/>
        <w:spacing w:before="30"/>
        <w:ind w:left="0"/>
      </w:pPr>
    </w:p>
    <w:p w14:paraId="4E12FDCE" w14:textId="77777777" w:rsidR="00250043" w:rsidRDefault="00FE2CE8">
      <w:pPr>
        <w:pStyle w:val="Ttulo2"/>
      </w:pPr>
      <w:r>
        <w:rPr>
          <w:color w:val="1A559F"/>
          <w:spacing w:val="-2"/>
        </w:rPr>
        <w:t>KEY ACHIEVEMENTS</w:t>
      </w:r>
    </w:p>
    <w:p w14:paraId="499FADAA" w14:textId="77777777" w:rsidR="00250043" w:rsidRDefault="00FE2CE8">
      <w:pPr>
        <w:pStyle w:val="Textoindependiente"/>
        <w:spacing w:before="8"/>
        <w:ind w:left="0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BB263B2" wp14:editId="25A75BB6">
                <wp:simplePos x="0" y="0"/>
                <wp:positionH relativeFrom="page">
                  <wp:posOffset>743712</wp:posOffset>
                </wp:positionH>
                <wp:positionV relativeFrom="paragraph">
                  <wp:posOffset>49772</wp:posOffset>
                </wp:positionV>
                <wp:extent cx="6286500" cy="127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865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6500" h="12700">
                              <a:moveTo>
                                <a:pt x="6286245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286245" y="12192"/>
                              </a:lnTo>
                              <a:lnTo>
                                <a:pt x="62862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8E13F5" id="Graphic 3" o:spid="_x0000_s1026" style="position:absolute;margin-left:58.55pt;margin-top:3.9pt;width:495pt;height: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865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" path="m6286245,l,,,12192r6286245,l6286245,xe" fillcolor="#1a559f" stroked="f">
                <v:path arrowok="t"/>
                <w10:wrap type="topAndBottom" anchorx="page"/>
              </v:shape>
            </w:pict>
          </mc:Fallback>
        </mc:AlternateContent>
      </w:r>
    </w:p>
    <w:p w14:paraId="0DD626D5" w14:textId="77777777" w:rsidR="00250043" w:rsidRDefault="00FE2CE8">
      <w:pPr>
        <w:spacing w:before="103"/>
        <w:ind w:left="120"/>
        <w:rPr>
          <w:sz w:val="20"/>
        </w:rPr>
      </w:pPr>
      <w:r>
        <w:rPr>
          <w:rFonts w:ascii="Arial" w:hAnsi="Arial"/>
          <w:b/>
          <w:color w:val="1A1A1A"/>
          <w:sz w:val="20"/>
        </w:rPr>
        <w:t>1st Place — Sabana Hack 2025 · Universidad de La Sabana</w:t>
      </w:r>
      <w:r>
        <w:rPr>
          <w:rFonts w:ascii="Arial" w:hAnsi="Arial"/>
          <w:b/>
          <w:color w:val="1A1A1A"/>
          <w:spacing w:val="-5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2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5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4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3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49"/>
          <w:sz w:val="20"/>
        </w:rPr>
      </w:r>
      <w:r>
        <w:rPr>
          <w:color w:val="545454"/>
          <w:sz w:val="20"/>
        </w:rPr>
      </w:r>
      <w:r>
        <w:rPr>
          <w:color w:val="545454"/>
          <w:spacing w:val="49"/>
          <w:sz w:val="20"/>
        </w:rPr>
      </w:r>
      <w:r>
        <w:rPr>
          <w:color w:val="545454"/>
          <w:sz w:val="20"/>
        </w:rPr>
      </w:r>
      <w:r>
        <w:rPr>
          <w:color w:val="545454"/>
          <w:spacing w:val="-5"/>
          <w:sz w:val="20"/>
        </w:rPr>
      </w:r>
      <w:r>
        <w:rPr>
          <w:color w:val="545454"/>
          <w:sz w:val="20"/>
        </w:rPr>
      </w:r>
      <w:r>
        <w:rPr>
          <w:color w:val="545454"/>
          <w:spacing w:val="-5"/>
          <w:sz w:val="20"/>
        </w:rPr>
      </w:r>
      <w:r>
        <w:rPr>
          <w:color w:val="545454"/>
          <w:sz w:val="20"/>
        </w:rPr>
      </w:r>
      <w:r>
        <w:rPr>
          <w:color w:val="545454"/>
          <w:spacing w:val="-2"/>
          <w:sz w:val="20"/>
        </w:rPr>
      </w:r>
    </w:p>
    <w:p w14:paraId="6B9C6536" w14:textId="77777777" w:rsidR="00250043" w:rsidRDefault="00FE2CE8">
      <w:pPr>
        <w:pStyle w:val="Textoindependiente"/>
        <w:spacing w:before="29"/>
        <w:ind w:left="120"/>
      </w:pPr>
      <w:r>
        <w:rPr>
          <w:color w:val="1A1A1A"/>
        </w:rPr>
        <w:t>Engineered in 24 hours an AI-powered real-time alert system for the Colombian Red Cross, designed to mitigate flood and heatwave impacts in vulnerable areas.</w:t>
      </w:r>
      <w:r>
        <w:rPr>
          <w:color w:val="1A1A1A"/>
          <w:spacing w:val="-4"/>
        </w:rPr>
      </w:r>
      <w:r>
        <w:rPr>
          <w:color w:val="1A1A1A"/>
        </w:rPr>
      </w:r>
      <w:r>
        <w:rPr>
          <w:color w:val="1A1A1A"/>
          <w:spacing w:val="-4"/>
        </w:rPr>
      </w:r>
      <w:r>
        <w:rPr>
          <w:color w:val="1A1A1A"/>
        </w:rPr>
      </w:r>
      <w:r>
        <w:rPr>
          <w:color w:val="1A1A1A"/>
          <w:spacing w:val="-2"/>
        </w:rPr>
      </w:r>
      <w:r>
        <w:rPr>
          <w:color w:val="1A1A1A"/>
        </w:rPr>
      </w:r>
      <w:r>
        <w:rPr>
          <w:color w:val="1A1A1A"/>
          <w:spacing w:val="-3"/>
        </w:rPr>
      </w:r>
      <w:r>
        <w:rPr>
          <w:color w:val="1A1A1A"/>
        </w:rPr>
      </w:r>
      <w:r>
        <w:rPr>
          <w:color w:val="1A1A1A"/>
          <w:spacing w:val="-4"/>
        </w:rPr>
      </w:r>
      <w:r>
        <w:rPr>
          <w:color w:val="1A1A1A"/>
        </w:rPr>
      </w:r>
      <w:r>
        <w:rPr>
          <w:color w:val="1A1A1A"/>
          <w:spacing w:val="-4"/>
        </w:rPr>
      </w:r>
      <w:r>
        <w:rPr>
          <w:color w:val="1A1A1A"/>
        </w:rPr>
      </w:r>
      <w:r>
        <w:rPr>
          <w:color w:val="1A1A1A"/>
          <w:spacing w:val="-2"/>
        </w:rPr>
      </w:r>
      <w:r>
        <w:rPr>
          <w:color w:val="1A1A1A"/>
        </w:rPr>
      </w:r>
      <w:r>
        <w:rPr>
          <w:color w:val="1A1A1A"/>
          <w:spacing w:val="-3"/>
        </w:rPr>
      </w:r>
      <w:r>
        <w:rPr>
          <w:color w:val="1A1A1A"/>
        </w:rPr>
      </w:r>
      <w:r>
        <w:rPr>
          <w:color w:val="1A1A1A"/>
          <w:spacing w:val="-5"/>
        </w:rPr>
      </w:r>
      <w:r>
        <w:rPr>
          <w:color w:val="1A1A1A"/>
        </w:rPr>
      </w:r>
      <w:r>
        <w:rPr>
          <w:color w:val="1A1A1A"/>
          <w:spacing w:val="-5"/>
        </w:rPr>
      </w:r>
      <w:r>
        <w:rPr>
          <w:color w:val="1A1A1A"/>
        </w:rPr>
      </w:r>
      <w:r>
        <w:rPr>
          <w:color w:val="1A1A1A"/>
          <w:spacing w:val="-5"/>
        </w:rPr>
      </w:r>
      <w:r>
        <w:rPr>
          <w:color w:val="1A1A1A"/>
        </w:rPr>
      </w:r>
      <w:r>
        <w:rPr>
          <w:color w:val="1A1A1A"/>
          <w:spacing w:val="-4"/>
        </w:rPr>
      </w:r>
      <w:r>
        <w:rPr>
          <w:color w:val="1A1A1A"/>
        </w:rPr>
      </w:r>
      <w:r>
        <w:rPr>
          <w:color w:val="1A1A1A"/>
          <w:spacing w:val="-4"/>
        </w:rPr>
      </w:r>
      <w:r>
        <w:rPr>
          <w:color w:val="1A1A1A"/>
        </w:rPr>
      </w:r>
      <w:r>
        <w:rPr>
          <w:color w:val="1A1A1A"/>
          <w:spacing w:val="-1"/>
        </w:rPr>
      </w:r>
      <w:r>
        <w:rPr>
          <w:color w:val="1A1A1A"/>
        </w:rPr>
      </w:r>
      <w:r>
        <w:rPr>
          <w:color w:val="1A1A1A"/>
          <w:spacing w:val="-3"/>
        </w:rPr>
      </w:r>
      <w:r>
        <w:rPr>
          <w:color w:val="1A1A1A"/>
        </w:rPr>
      </w:r>
      <w:r>
        <w:rPr>
          <w:color w:val="1A1A1A"/>
          <w:spacing w:val="-4"/>
        </w:rPr>
      </w:r>
      <w:r>
        <w:rPr>
          <w:color w:val="1A1A1A"/>
        </w:rPr>
      </w:r>
    </w:p>
    <w:p w14:paraId="69E3AC6B" w14:textId="77777777" w:rsidR="00250043" w:rsidRDefault="00FE2CE8">
      <w:pPr>
        <w:pStyle w:val="Ttulo3"/>
        <w:spacing w:before="80"/>
      </w:pPr>
      <w:r>
        <w:rPr>
          <w:color w:val="1A1A1A"/>
        </w:rPr>
        <w:t>Live Production Automations</w:t>
      </w:r>
      <w:r>
        <w:rPr>
          <w:color w:val="1A1A1A"/>
          <w:spacing w:val="-11"/>
        </w:rPr>
      </w:r>
      <w:r>
        <w:rPr>
          <w:color w:val="1A1A1A"/>
        </w:rPr>
      </w:r>
      <w:r>
        <w:rPr>
          <w:color w:val="1A1A1A"/>
          <w:spacing w:val="-12"/>
        </w:rPr>
      </w:r>
      <w:r>
        <w:rPr>
          <w:color w:val="1A1A1A"/>
          <w:spacing w:val="-2"/>
        </w:rPr>
      </w:r>
    </w:p>
    <w:p w14:paraId="5E5A82F9" w14:textId="77777777" w:rsidR="00250043" w:rsidRDefault="00FE2CE8">
      <w:pPr>
        <w:pStyle w:val="Textoindependiente"/>
        <w:spacing w:before="29"/>
        <w:ind w:left="120"/>
      </w:pPr>
      <w:r>
        <w:rPr>
          <w:color w:val="1A1A1A"/>
        </w:rPr>
        <w:t>Active production pipelines with n8n and WhatsApp Business, featuring autonomous containerized deployment via Docker and CI/CD.</w:t>
      </w:r>
      <w:r>
        <w:rPr>
          <w:color w:val="1A1A1A"/>
          <w:spacing w:val="-4"/>
        </w:rPr>
      </w:r>
      <w:r>
        <w:rPr>
          <w:color w:val="1A1A1A"/>
        </w:rPr>
      </w:r>
      <w:r>
        <w:rPr>
          <w:color w:val="1A1A1A"/>
          <w:spacing w:val="-4"/>
        </w:rPr>
      </w:r>
      <w:r>
        <w:rPr>
          <w:color w:val="1A1A1A"/>
        </w:rPr>
      </w:r>
      <w:r>
        <w:rPr>
          <w:color w:val="1A1A1A"/>
          <w:spacing w:val="-4"/>
        </w:rPr>
      </w:r>
      <w:r>
        <w:rPr>
          <w:color w:val="1A1A1A"/>
        </w:rPr>
      </w:r>
      <w:r>
        <w:rPr>
          <w:color w:val="1A1A1A"/>
          <w:spacing w:val="-3"/>
        </w:rPr>
      </w:r>
      <w:r>
        <w:rPr>
          <w:color w:val="1A1A1A"/>
        </w:rPr>
      </w:r>
      <w:r>
        <w:rPr>
          <w:color w:val="1A1A1A"/>
          <w:spacing w:val="-3"/>
        </w:rPr>
      </w:r>
      <w:r>
        <w:rPr>
          <w:color w:val="1A1A1A"/>
        </w:rPr>
      </w:r>
      <w:r>
        <w:rPr>
          <w:color w:val="1A1A1A"/>
          <w:spacing w:val="-2"/>
        </w:rPr>
      </w:r>
      <w:r>
        <w:rPr>
          <w:color w:val="1A1A1A"/>
        </w:rPr>
      </w:r>
      <w:r>
        <w:rPr>
          <w:color w:val="1A1A1A"/>
          <w:spacing w:val="-5"/>
        </w:rPr>
      </w:r>
      <w:r>
        <w:rPr>
          <w:color w:val="1A1A1A"/>
        </w:rPr>
      </w:r>
      <w:r>
        <w:rPr>
          <w:color w:val="1A1A1A"/>
          <w:spacing w:val="-5"/>
        </w:rPr>
      </w:r>
      <w:r>
        <w:rPr>
          <w:color w:val="1A1A1A"/>
        </w:rPr>
      </w:r>
      <w:r>
        <w:rPr>
          <w:color w:val="1A1A1A"/>
          <w:spacing w:val="-4"/>
        </w:rPr>
      </w:r>
      <w:r>
        <w:rPr>
          <w:color w:val="1A1A1A"/>
        </w:rPr>
      </w:r>
      <w:r>
        <w:rPr>
          <w:color w:val="1A1A1A"/>
          <w:spacing w:val="-5"/>
        </w:rPr>
      </w:r>
      <w:r>
        <w:rPr>
          <w:color w:val="1A1A1A"/>
        </w:rPr>
      </w:r>
      <w:r>
        <w:rPr>
          <w:color w:val="1A1A1A"/>
          <w:spacing w:val="-3"/>
        </w:rPr>
      </w:r>
      <w:r>
        <w:rPr>
          <w:color w:val="1A1A1A"/>
        </w:rPr>
      </w:r>
      <w:r>
        <w:rPr>
          <w:color w:val="1A1A1A"/>
          <w:spacing w:val="-6"/>
        </w:rPr>
      </w:r>
      <w:r>
        <w:rPr>
          <w:color w:val="1A1A1A"/>
        </w:rPr>
      </w:r>
      <w:r>
        <w:rPr>
          <w:color w:val="1A1A1A"/>
          <w:spacing w:val="-5"/>
        </w:rPr>
      </w:r>
      <w:r>
        <w:rPr>
          <w:color w:val="1A1A1A"/>
        </w:rPr>
      </w:r>
      <w:r>
        <w:rPr>
          <w:color w:val="1A1A1A"/>
          <w:spacing w:val="-2"/>
        </w:rPr>
      </w:r>
    </w:p>
    <w:p w14:paraId="515F7F32" w14:textId="77777777" w:rsidR="00250043" w:rsidRDefault="00250043">
      <w:pPr>
        <w:pStyle w:val="Textoindependiente"/>
        <w:spacing w:before="33"/>
        <w:ind w:left="0"/>
      </w:pPr>
    </w:p>
    <w:p w14:paraId="579F7ADA" w14:textId="77777777" w:rsidR="00250043" w:rsidRPr="00204B6B" w:rsidRDefault="00FE2CE8">
      <w:pPr>
        <w:pStyle w:val="Ttulo2"/>
        <w:rPr>
          <w:lang w:val="en-US"/>
        </w:rPr>
      </w:pPr>
      <w:r w:rsidRPr="00204B6B">
        <w:rPr>
          <w:color w:val="1A559F"/>
          <w:lang w:val="en-US"/>
        </w:rPr>
        <w:t>TECHNICAL SKILLS</w:t>
      </w:r>
      <w:r w:rsidRPr="00204B6B">
        <w:rPr>
          <w:color w:val="1A559F"/>
          <w:spacing w:val="-12"/>
          <w:lang w:val="en-US"/>
        </w:rPr>
      </w:r>
      <w:r w:rsidRPr="00204B6B">
        <w:rPr>
          <w:color w:val="1A559F"/>
          <w:spacing w:val="-2"/>
          <w:lang w:val="en-US"/>
        </w:rPr>
      </w:r>
    </w:p>
    <w:p w14:paraId="1C38E74C" w14:textId="77777777" w:rsidR="00250043" w:rsidRPr="00204B6B" w:rsidRDefault="00FE2CE8">
      <w:pPr>
        <w:pStyle w:val="Textoindependiente"/>
        <w:spacing w:before="8"/>
        <w:ind w:left="0"/>
        <w:rPr>
          <w:rFonts w:ascii="Arial"/>
          <w:b/>
          <w:sz w:val="4"/>
          <w:lang w:val="en-US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07629DD" wp14:editId="7030C778">
                <wp:simplePos x="0" y="0"/>
                <wp:positionH relativeFrom="page">
                  <wp:posOffset>743712</wp:posOffset>
                </wp:positionH>
                <wp:positionV relativeFrom="paragraph">
                  <wp:posOffset>49757</wp:posOffset>
                </wp:positionV>
                <wp:extent cx="6286500" cy="1270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865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6500" h="12700">
                              <a:moveTo>
                                <a:pt x="6286245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286245" y="12192"/>
                              </a:lnTo>
                              <a:lnTo>
                                <a:pt x="62862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4B483" id="Graphic 4" o:spid="_x0000_s1026" style="position:absolute;margin-left:58.55pt;margin-top:3.9pt;width:495pt;height: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865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" path="m6286245,l,,,12192r6286245,l6286245,xe" fillcolor="#1a559f" stroked="f">
                <v:path arrowok="t"/>
                <w10:wrap type="topAndBottom" anchorx="page"/>
              </v:shape>
            </w:pict>
          </mc:Fallback>
        </mc:AlternateContent>
      </w:r>
    </w:p>
    <w:p w14:paraId="4E0E09E1" w14:textId="47CB90E1" w:rsidR="00250043" w:rsidRPr="00204B6B" w:rsidRDefault="00FE2CE8">
      <w:pPr>
        <w:pStyle w:val="Textoindependiente"/>
        <w:spacing w:before="62"/>
        <w:ind w:left="120"/>
        <w:rPr>
          <w:lang w:val="en-US"/>
        </w:rPr>
      </w:pPr>
      <w:r w:rsidRPr="00204B6B">
        <w:rPr>
          <w:rFonts w:ascii="Arial" w:hAnsi="Arial"/>
          <w:b/>
          <w:color w:val="1A1A1A"/>
          <w:lang w:val="en-US"/>
        </w:rPr>
        <w:t xml:space="preserve">Backend: </w:t>
      </w:r>
      <w:r w:rsidRPr="00204B6B">
        <w:rPr>
          <w:rFonts w:ascii="Arial" w:hAnsi="Arial"/>
          <w:b w:val="0"/>
          <w:color w:val="1A1A1A"/>
          <w:spacing w:val="-5"/>
          <w:lang w:val="en-US"/>
        </w:rPr>
        <w:t>Python · FastAPI · Django REST Framework · Node.js · NestJS · TypeScript · Express</w:t>
      </w:r>
      <w:r w:rsidR="00204B6B" w:rsidRPr="00204B6B">
        <w:rPr>
          <w:color w:val="545454"/>
          <w:lang w:val="en-US"/>
        </w:rPr>
      </w:r>
      <w:proofErr w:type="spellStart"/>
      <w:r w:rsidR="00204B6B" w:rsidRPr="00204B6B">
        <w:rPr>
          <w:color w:val="545454"/>
          <w:lang w:val="en-US"/>
        </w:rPr>
      </w:r>
      <w:proofErr w:type="spellEnd"/>
      <w:r w:rsidR="00204B6B" w:rsidRPr="00204B6B">
        <w:rPr>
          <w:color w:val="545454"/>
          <w:lang w:val="en-US"/>
        </w:rPr>
      </w:r>
      <w:proofErr w:type="spellStart"/>
      <w:r w:rsidR="00204B6B" w:rsidRPr="00204B6B">
        <w:rPr>
          <w:color w:val="545454"/>
          <w:lang w:val="en-US"/>
        </w:rPr>
      </w:r>
      <w:proofErr w:type="spellEnd"/>
      <w:r w:rsidR="00204B6B" w:rsidRPr="00204B6B">
        <w:rPr>
          <w:color w:val="545454"/>
          <w:lang w:val="en-US"/>
        </w:rPr>
      </w:r>
    </w:p>
    <w:p w14:paraId="0B9DCA38" w14:textId="77777777" w:rsidR="00250043" w:rsidRPr="00204B6B" w:rsidRDefault="00FE2CE8">
      <w:pPr>
        <w:spacing w:before="48"/>
        <w:ind w:left="120"/>
        <w:rPr>
          <w:sz w:val="20"/>
          <w:lang w:val="en-US"/>
        </w:rPr>
      </w:pPr>
      <w:r w:rsidRPr="00204B6B">
        <w:rPr>
          <w:rFonts w:ascii="Arial" w:hAnsi="Arial"/>
          <w:b/>
          <w:color w:val="1A1A1A"/>
          <w:sz w:val="20"/>
          <w:lang w:val="en-US"/>
        </w:rPr>
        <w:t xml:space="preserve">Frontend: </w:t>
      </w:r>
      <w:r w:rsidRPr="00204B6B">
        <w:rPr>
          <w:rFonts w:ascii="Arial" w:hAnsi="Arial"/>
          <w:b w:val="0"/>
          <w:color w:val="1A1A1A"/>
          <w:spacing w:val="-4"/>
          <w:sz w:val="20"/>
          <w:lang w:val="en-US"/>
        </w:rPr>
        <w:t>React · Next.js</w:t>
      </w:r>
      <w:r w:rsidRPr="00204B6B">
        <w:rPr>
          <w:color w:val="545454"/>
          <w:sz w:val="20"/>
          <w:lang w:val="en-US"/>
        </w:rPr>
      </w:r>
      <w:r w:rsidRPr="00204B6B">
        <w:rPr>
          <w:color w:val="545454"/>
          <w:spacing w:val="-6"/>
          <w:sz w:val="20"/>
          <w:lang w:val="en-US"/>
        </w:rPr>
      </w:r>
      <w:r w:rsidRPr="00204B6B">
        <w:rPr>
          <w:color w:val="545454"/>
          <w:sz w:val="20"/>
          <w:lang w:val="en-US"/>
        </w:rPr>
      </w:r>
      <w:r w:rsidRPr="00204B6B">
        <w:rPr>
          <w:color w:val="545454"/>
          <w:spacing w:val="-7"/>
          <w:sz w:val="20"/>
          <w:lang w:val="en-US"/>
        </w:rPr>
      </w:r>
      <w:r w:rsidRPr="00204B6B">
        <w:rPr>
          <w:color w:val="545454"/>
          <w:spacing w:val="-2"/>
          <w:sz w:val="20"/>
          <w:lang w:val="en-US"/>
        </w:rPr>
      </w:r>
    </w:p>
    <w:p w14:paraId="3F6372C7" w14:textId="77777777" w:rsidR="00250043" w:rsidRDefault="00FE2CE8">
      <w:pPr>
        <w:spacing w:before="52"/>
        <w:ind w:left="120"/>
        <w:rPr>
          <w:sz w:val="20"/>
        </w:rPr>
      </w:pPr>
      <w:r>
        <w:rPr>
          <w:rFonts w:ascii="Arial" w:hAnsi="Arial"/>
          <w:b/>
          <w:color w:val="1A1A1A"/>
          <w:sz w:val="20"/>
        </w:rPr>
        <w:t xml:space="preserve">Databases: </w:t>
      </w:r>
      <w:r>
        <w:rPr>
          <w:rFonts w:ascii="Arial" w:hAnsi="Arial"/>
          <w:b w:val="0"/>
          <w:color w:val="1A1A1A"/>
          <w:spacing w:val="-7"/>
          <w:sz w:val="20"/>
        </w:rPr>
        <w:t>PostgreSQL · MySQL · Firebase · Vector Storage</w:t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6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3"/>
          <w:sz w:val="20"/>
        </w:rPr>
      </w:r>
      <w:r>
        <w:rPr>
          <w:color w:val="545454"/>
          <w:sz w:val="20"/>
        </w:rPr>
      </w:r>
      <w:r>
        <w:rPr>
          <w:color w:val="545454"/>
          <w:spacing w:val="-7"/>
          <w:sz w:val="20"/>
        </w:rPr>
      </w:r>
      <w:r>
        <w:rPr>
          <w:color w:val="545454"/>
          <w:sz w:val="20"/>
        </w:rPr>
      </w:r>
      <w:r>
        <w:rPr>
          <w:color w:val="545454"/>
          <w:spacing w:val="-3"/>
          <w:sz w:val="20"/>
        </w:rPr>
      </w:r>
      <w:proofErr w:type="spellStart"/>
      <w:r>
        <w:rPr>
          <w:color w:val="545454"/>
          <w:sz w:val="20"/>
        </w:rPr>
      </w:r>
      <w:proofErr w:type="spellEnd"/>
      <w:r>
        <w:rPr>
          <w:color w:val="545454"/>
          <w:spacing w:val="-7"/>
          <w:sz w:val="20"/>
        </w:rPr>
      </w:r>
      <w:r>
        <w:rPr>
          <w:color w:val="545454"/>
          <w:sz w:val="20"/>
        </w:rPr>
      </w:r>
      <w:r>
        <w:rPr>
          <w:color w:val="545454"/>
          <w:spacing w:val="-3"/>
          <w:sz w:val="20"/>
        </w:rPr>
      </w:r>
      <w:r>
        <w:rPr>
          <w:color w:val="545454"/>
          <w:sz w:val="20"/>
        </w:rPr>
      </w:r>
      <w:r>
        <w:rPr>
          <w:color w:val="545454"/>
          <w:spacing w:val="-7"/>
          <w:sz w:val="20"/>
        </w:rPr>
      </w:r>
      <w:r>
        <w:rPr>
          <w:color w:val="545454"/>
          <w:sz w:val="20"/>
        </w:rPr>
      </w:r>
      <w:r>
        <w:rPr>
          <w:color w:val="545454"/>
          <w:spacing w:val="-3"/>
          <w:sz w:val="20"/>
        </w:rPr>
      </w:r>
      <w:r>
        <w:rPr>
          <w:color w:val="545454"/>
          <w:sz w:val="20"/>
        </w:rPr>
      </w:r>
      <w:r>
        <w:rPr>
          <w:color w:val="545454"/>
          <w:spacing w:val="-7"/>
          <w:sz w:val="20"/>
        </w:rPr>
      </w:r>
      <w:r>
        <w:rPr>
          <w:color w:val="545454"/>
          <w:spacing w:val="-2"/>
          <w:sz w:val="20"/>
        </w:rPr>
      </w:r>
    </w:p>
    <w:p w14:paraId="65370B1E" w14:textId="3C248729" w:rsidR="00250043" w:rsidRPr="00204B6B" w:rsidRDefault="00FE2CE8">
      <w:pPr>
        <w:pStyle w:val="Ttulo3"/>
        <w:rPr>
          <w:lang w:val="en-US"/>
        </w:rPr>
      </w:pPr>
      <w:r w:rsidRPr="00204B6B">
        <w:rPr>
          <w:b/>
          <w:color w:val="1A1A1A"/>
          <w:lang w:val="en-US"/>
        </w:rPr>
        <w:t xml:space="preserve">Cloud / DevOps: </w:t>
      </w:r>
      <w:r w:rsidRPr="00204B6B">
        <w:rPr>
          <w:b w:val="0"/>
          <w:color w:val="1A1A1A"/>
          <w:spacing w:val="-3"/>
          <w:lang w:val="en-US"/>
        </w:rPr>
        <w:t>AWS · GCP (Cloud Run · Cloud SQL) · Docker · CI/CD (GitHub Actions) · Railway · Linux</w:t>
      </w:r>
      <w:r w:rsidRPr="00204B6B">
        <w:rPr>
          <w:color w:val="1A1A1A"/>
          <w:lang w:val="en-US"/>
        </w:rPr>
      </w:r>
      <w:r w:rsidRPr="00204B6B">
        <w:rPr>
          <w:color w:val="1A1A1A"/>
          <w:spacing w:val="-4"/>
          <w:lang w:val="en-US"/>
        </w:rPr>
      </w:r>
      <w:r w:rsidRPr="00204B6B">
        <w:rPr>
          <w:color w:val="1A1A1A"/>
          <w:lang w:val="en-US"/>
        </w:rPr>
      </w:r>
      <w:r w:rsidRPr="00204B6B">
        <w:rPr>
          <w:color w:val="1A1A1A"/>
          <w:spacing w:val="-4"/>
          <w:lang w:val="en-US"/>
        </w:rPr>
      </w:r>
      <w:r w:rsidR="00204B6B" w:rsidRPr="00204B6B">
        <w:rPr>
          <w:color w:val="1A1A1A"/>
          <w:lang w:val="en-US"/>
        </w:rPr>
      </w:r>
    </w:p>
    <w:p w14:paraId="0BB25B0A" w14:textId="77777777" w:rsidR="00250043" w:rsidRDefault="00FE2CE8">
      <w:pPr>
        <w:spacing w:before="51"/>
        <w:ind w:left="120"/>
        <w:rPr>
          <w:rFonts w:ascii="Arial" w:hAnsi="Arial"/>
          <w:b/>
          <w:sz w:val="20"/>
        </w:rPr>
      </w:pPr>
      <w:r>
        <w:rPr>
          <w:rFonts w:ascii="Arial" w:hAnsi="Arial"/>
          <w:b/>
          <w:color w:val="1A1A1A"/>
          <w:sz w:val="20"/>
        </w:rPr>
        <w:t xml:space="preserve">AI &amp; Automation: </w:t>
      </w:r>
      <w:r>
        <w:rPr>
          <w:rFonts w:ascii="Arial" w:hAnsi="Arial"/>
          <w:b w:val="0"/>
          <w:color w:val="1A1A1A"/>
          <w:spacing w:val="-4"/>
          <w:sz w:val="20"/>
        </w:rPr>
        <w:t>OpenAI API · Multi-Agent Systems · RAG · Voice AI · n8n · Twilio · SendGrid · Embeddings</w:t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4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3"/>
          <w:sz w:val="20"/>
        </w:rPr>
      </w:r>
      <w:proofErr w:type="spellStart"/>
      <w:r>
        <w:rPr>
          <w:rFonts w:ascii="Arial" w:hAnsi="Arial"/>
          <w:b/>
          <w:color w:val="1A1A1A"/>
          <w:sz w:val="20"/>
        </w:rPr>
      </w:r>
      <w:proofErr w:type="spellEnd"/>
      <w:r>
        <w:rPr>
          <w:rFonts w:ascii="Arial" w:hAnsi="Arial"/>
          <w:b/>
          <w:color w:val="1A1A1A"/>
          <w:spacing w:val="-4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4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1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2"/>
          <w:sz w:val="20"/>
        </w:rPr>
      </w:r>
      <w:proofErr w:type="spellStart"/>
      <w:r>
        <w:rPr>
          <w:rFonts w:ascii="Arial" w:hAnsi="Arial"/>
          <w:b/>
          <w:color w:val="1A1A1A"/>
          <w:sz w:val="20"/>
        </w:rPr>
      </w:r>
      <w:proofErr w:type="spellEnd"/>
      <w:r>
        <w:rPr>
          <w:rFonts w:ascii="Arial" w:hAnsi="Arial"/>
          <w:b/>
          <w:color w:val="1A1A1A"/>
          <w:spacing w:val="-4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4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2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3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5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2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3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3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3"/>
          <w:sz w:val="20"/>
        </w:rPr>
      </w:r>
      <w:proofErr w:type="spellStart"/>
      <w:r>
        <w:rPr>
          <w:rFonts w:ascii="Arial" w:hAnsi="Arial"/>
          <w:b/>
          <w:color w:val="1A1A1A"/>
          <w:sz w:val="20"/>
        </w:rPr>
      </w:r>
      <w:proofErr w:type="spellEnd"/>
      <w:r>
        <w:rPr>
          <w:rFonts w:ascii="Arial" w:hAnsi="Arial"/>
          <w:b/>
          <w:color w:val="1A1A1A"/>
          <w:spacing w:val="-4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3"/>
          <w:sz w:val="20"/>
        </w:rPr>
      </w:r>
      <w:proofErr w:type="spellStart"/>
      <w:r>
        <w:rPr>
          <w:rFonts w:ascii="Arial" w:hAnsi="Arial"/>
          <w:b/>
          <w:color w:val="1A1A1A"/>
          <w:sz w:val="20"/>
        </w:rPr>
      </w:r>
      <w:proofErr w:type="spellEnd"/>
      <w:r>
        <w:rPr>
          <w:rFonts w:ascii="Arial" w:hAnsi="Arial"/>
          <w:b/>
          <w:color w:val="1A1A1A"/>
          <w:spacing w:val="-4"/>
          <w:sz w:val="20"/>
        </w:rPr>
      </w:r>
      <w:r>
        <w:rPr>
          <w:rFonts w:ascii="Arial" w:hAnsi="Arial"/>
          <w:b/>
          <w:color w:val="1A1A1A"/>
          <w:sz w:val="20"/>
        </w:rPr>
      </w:r>
      <w:proofErr w:type="spellStart"/>
      <w:r>
        <w:rPr>
          <w:rFonts w:ascii="Arial" w:hAnsi="Arial"/>
          <w:b/>
          <w:color w:val="1A1A1A"/>
          <w:spacing w:val="-2"/>
          <w:sz w:val="20"/>
        </w:rPr>
      </w:r>
      <w:proofErr w:type="spellEnd"/>
    </w:p>
    <w:p w14:paraId="545B39A4" w14:textId="77777777" w:rsidR="00250043" w:rsidRDefault="00FE2CE8">
      <w:pPr>
        <w:pStyle w:val="Textoindependiente"/>
        <w:spacing w:before="51"/>
        <w:ind w:left="120"/>
      </w:pPr>
      <w:r>
        <w:rPr>
          <w:rFonts w:ascii="Arial" w:hAnsi="Arial"/>
          <w:b/>
          <w:color w:val="1A1A1A"/>
        </w:rPr>
        <w:t xml:space="preserve">Other: </w:t>
      </w:r>
      <w:r>
        <w:rPr>
          <w:rFonts w:ascii="Arial" w:hAnsi="Arial"/>
          <w:b w:val="0"/>
          <w:color w:val="1A1A1A"/>
          <w:spacing w:val="-4"/>
        </w:rPr>
        <w:t>Git · Postman · Alembic · Pydantic · JWT · Scrum</w:t>
      </w:r>
      <w:r>
        <w:rPr>
          <w:color w:val="545454"/>
        </w:rPr>
      </w:r>
      <w:r>
        <w:rPr>
          <w:color w:val="545454"/>
          <w:spacing w:val="-6"/>
        </w:rPr>
      </w:r>
      <w:r>
        <w:rPr>
          <w:color w:val="545454"/>
        </w:rPr>
      </w:r>
      <w:r>
        <w:rPr>
          <w:color w:val="545454"/>
          <w:spacing w:val="-5"/>
        </w:rPr>
      </w:r>
      <w:r>
        <w:rPr>
          <w:color w:val="545454"/>
        </w:rPr>
      </w:r>
      <w:r>
        <w:rPr>
          <w:color w:val="545454"/>
          <w:spacing w:val="-5"/>
        </w:rPr>
      </w:r>
      <w:r>
        <w:rPr>
          <w:color w:val="545454"/>
        </w:rPr>
      </w:r>
      <w:r>
        <w:rPr>
          <w:color w:val="545454"/>
          <w:spacing w:val="-6"/>
        </w:rPr>
      </w:r>
      <w:proofErr w:type="spellStart"/>
      <w:r>
        <w:rPr>
          <w:color w:val="545454"/>
        </w:rPr>
      </w:r>
      <w:proofErr w:type="spellEnd"/>
      <w:r>
        <w:rPr>
          <w:color w:val="545454"/>
          <w:spacing w:val="-4"/>
        </w:rPr>
      </w:r>
      <w:r>
        <w:rPr>
          <w:color w:val="545454"/>
        </w:rPr>
      </w:r>
      <w:r>
        <w:rPr>
          <w:color w:val="545454"/>
          <w:spacing w:val="-3"/>
        </w:rPr>
      </w:r>
      <w:proofErr w:type="spellStart"/>
      <w:r>
        <w:rPr>
          <w:color w:val="545454"/>
        </w:rPr>
      </w:r>
      <w:proofErr w:type="spellEnd"/>
      <w:r>
        <w:rPr>
          <w:color w:val="545454"/>
          <w:spacing w:val="-4"/>
        </w:rPr>
      </w:r>
      <w:r>
        <w:rPr>
          <w:color w:val="545454"/>
        </w:rPr>
      </w:r>
      <w:r>
        <w:rPr>
          <w:color w:val="545454"/>
          <w:spacing w:val="-5"/>
        </w:rPr>
      </w:r>
      <w:r>
        <w:rPr>
          <w:color w:val="545454"/>
        </w:rPr>
      </w:r>
      <w:r>
        <w:rPr>
          <w:color w:val="545454"/>
          <w:spacing w:val="-4"/>
        </w:rPr>
      </w:r>
      <w:r>
        <w:rPr>
          <w:color w:val="545454"/>
        </w:rPr>
      </w:r>
      <w:r>
        <w:rPr>
          <w:color w:val="545454"/>
          <w:spacing w:val="-3"/>
        </w:rPr>
      </w:r>
      <w:r>
        <w:rPr>
          <w:color w:val="545454"/>
          <w:spacing w:val="-2"/>
        </w:rPr>
      </w:r>
    </w:p>
    <w:p w14:paraId="4ABF2C75" w14:textId="77777777" w:rsidR="00250043" w:rsidRDefault="00250043">
      <w:pPr>
        <w:pStyle w:val="Textoindependiente"/>
        <w:spacing w:before="30"/>
        <w:ind w:left="0"/>
      </w:pPr>
    </w:p>
    <w:p w14:paraId="23196337" w14:textId="77777777" w:rsidR="00250043" w:rsidRDefault="00FE2CE8">
      <w:pPr>
        <w:pStyle w:val="Ttulo2"/>
        <w:spacing w:before="1"/>
      </w:pPr>
      <w:r>
        <w:rPr>
          <w:color w:val="1A559F"/>
          <w:spacing w:val="-2"/>
        </w:rPr>
        <w:t>EDUCATION</w:t>
      </w:r>
    </w:p>
    <w:p w14:paraId="1FFFFF3D" w14:textId="77777777" w:rsidR="00250043" w:rsidRDefault="00FE2CE8">
      <w:pPr>
        <w:pStyle w:val="Textoindependiente"/>
        <w:spacing w:before="8"/>
        <w:ind w:left="0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1A612BAD" wp14:editId="1CD540AD">
                <wp:simplePos x="0" y="0"/>
                <wp:positionH relativeFrom="page">
                  <wp:posOffset>743712</wp:posOffset>
                </wp:positionH>
                <wp:positionV relativeFrom="paragraph">
                  <wp:posOffset>49528</wp:posOffset>
                </wp:positionV>
                <wp:extent cx="6286500" cy="1270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865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6500" h="12700">
                              <a:moveTo>
                                <a:pt x="6286245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286245" y="12191"/>
                              </a:lnTo>
                              <a:lnTo>
                                <a:pt x="62862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7B43E1" id="Graphic 5" o:spid="_x0000_s1026" style="position:absolute;margin-left:58.55pt;margin-top:3.9pt;width:495pt;height: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865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" path="m6286245,l,,,12191r6286245,l6286245,xe" fillcolor="#1a559f" stroked="f">
                <v:path arrowok="t"/>
                <w10:wrap type="topAndBottom" anchorx="page"/>
              </v:shape>
            </w:pict>
          </mc:Fallback>
        </mc:AlternateContent>
      </w:r>
    </w:p>
    <w:p w14:paraId="3AEF7ADC" w14:textId="3D800384" w:rsidR="00250043" w:rsidRDefault="00204B6B">
      <w:pPr>
        <w:spacing w:before="81"/>
        <w:ind w:left="120"/>
        <w:rPr>
          <w:sz w:val="20"/>
        </w:rPr>
      </w:pPr>
      <w:r w:rsidRPr="00204B6B">
        <w:rPr>
          <w:b/>
          <w:bCs/>
          <w:color w:val="545454"/>
          <w:spacing w:val="-4"/>
          <w:sz w:val="20"/>
        </w:rPr>
        <w:t>B.S. in Computer Engineering · Universidad de La Sabana</w:t>
      </w:r>
      <w:r w:rsidRPr="00204B6B">
        <w:rPr>
          <w:b w:val="0"/>
          <w:color w:val="545454"/>
          <w:spacing w:val="-4"/>
          <w:sz w:val="20"/>
        </w:rPr>
        <w:t xml:space="preserve"> · GPA: 4.4/5.0 · Graduation: 2026 (Emphasis on Software Architecture)</w:t>
      </w:r>
    </w:p>
    <w:p w14:paraId="10493080" w14:textId="77777777" w:rsidR="00250043" w:rsidRDefault="00250043">
      <w:pPr>
        <w:pStyle w:val="Textoindependiente"/>
        <w:spacing w:before="32"/>
        <w:ind w:left="0"/>
      </w:pPr>
    </w:p>
    <w:p w14:paraId="62D66B86" w14:textId="77777777" w:rsidR="00250043" w:rsidRDefault="00FE2CE8">
      <w:pPr>
        <w:pStyle w:val="Ttulo2"/>
      </w:pPr>
      <w:r>
        <w:rPr>
          <w:color w:val="1A559F"/>
          <w:spacing w:val="-2"/>
        </w:rPr>
        <w:t>LANGUAGES</w:t>
      </w:r>
    </w:p>
    <w:p w14:paraId="56E7E964" w14:textId="77777777" w:rsidR="00250043" w:rsidRDefault="00FE2CE8">
      <w:pPr>
        <w:pStyle w:val="Textoindependiente"/>
        <w:spacing w:before="6"/>
        <w:ind w:left="0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3C1EE27F" wp14:editId="07E3FE14">
                <wp:simplePos x="0" y="0"/>
                <wp:positionH relativeFrom="page">
                  <wp:posOffset>743712</wp:posOffset>
                </wp:positionH>
                <wp:positionV relativeFrom="paragraph">
                  <wp:posOffset>48552</wp:posOffset>
                </wp:positionV>
                <wp:extent cx="6286500" cy="1270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865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6500" h="12700">
                              <a:moveTo>
                                <a:pt x="6286245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286245" y="12192"/>
                              </a:lnTo>
                              <a:lnTo>
                                <a:pt x="62862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AE992" id="Graphic 6" o:spid="_x0000_s1026" style="position:absolute;margin-left:58.55pt;margin-top:3.8pt;width:495pt;height: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865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" path="m6286245,l,,,12192r6286245,l6286245,xe" fillcolor="#1a559f" stroked="f">
                <v:path arrowok="t"/>
                <w10:wrap type="topAndBottom" anchorx="page"/>
              </v:shape>
            </w:pict>
          </mc:Fallback>
        </mc:AlternateContent>
      </w:r>
    </w:p>
    <w:p w14:paraId="19F188E2" w14:textId="77777777" w:rsidR="00250043" w:rsidRDefault="00FE2CE8">
      <w:pPr>
        <w:tabs>
          <w:tab w:val="left" w:pos="2052"/>
        </w:tabs>
        <w:spacing w:before="81"/>
        <w:ind w:left="120"/>
        <w:rPr>
          <w:sz w:val="20"/>
        </w:rPr>
      </w:pPr>
      <w:r>
        <w:rPr>
          <w:rFonts w:ascii="Arial" w:hAnsi="Arial"/>
          <w:b/>
          <w:color w:val="1A1A1A"/>
          <w:sz w:val="20"/>
        </w:rPr>
        <w:t>Spanish</w:t>
      </w:r>
      <w:r>
        <w:rPr>
          <w:rFonts w:ascii="Arial" w:hAnsi="Arial"/>
          <w:b w:val="0"/>
          <w:color w:val="1A1A1A"/>
          <w:spacing w:val="-4"/>
          <w:sz w:val="20"/>
        </w:rPr>
        <w:t xml:space="preserve"> — Native</w:t>
        <w:tab/>
      </w:r>
      <w:r>
        <w:rPr>
          <w:b/>
          <w:color w:val="545454"/>
          <w:sz w:val="20"/>
        </w:rPr>
        <w:t>English</w:t>
      </w:r>
      <w:r>
        <w:rPr>
          <w:b w:val="0"/>
          <w:color w:val="545454"/>
          <w:spacing w:val="-6"/>
          <w:sz w:val="20"/>
        </w:rPr>
        <w:t xml:space="preserve"> — B1/B2 (Fluent technical reading and professional writing)</w:t>
      </w:r>
      <w:r>
        <w:rPr>
          <w:color w:val="545454"/>
          <w:spacing w:val="-2"/>
          <w:sz w:val="20"/>
        </w:rPr>
      </w:r>
      <w:r>
        <w:rPr>
          <w:color w:val="545454"/>
          <w:sz w:val="20"/>
        </w:rPr>
      </w:r>
      <w:r>
        <w:rPr>
          <w:rFonts w:ascii="Arial" w:hAnsi="Arial"/>
          <w:b/>
          <w:color w:val="1A1A1A"/>
          <w:sz w:val="20"/>
        </w:rPr>
      </w:r>
      <w:r>
        <w:rPr>
          <w:rFonts w:ascii="Arial" w:hAnsi="Arial"/>
          <w:b/>
          <w:color w:val="1A1A1A"/>
          <w:spacing w:val="-8"/>
          <w:sz w:val="20"/>
        </w:rPr>
      </w:r>
      <w:r>
        <w:rPr>
          <w:color w:val="545454"/>
          <w:sz w:val="20"/>
        </w:rPr>
      </w:r>
      <w:r>
        <w:rPr>
          <w:color w:val="545454"/>
          <w:spacing w:val="-4"/>
          <w:sz w:val="20"/>
        </w:rPr>
      </w:r>
      <w:r>
        <w:rPr>
          <w:color w:val="545454"/>
          <w:sz w:val="20"/>
        </w:rPr>
      </w:r>
      <w:r>
        <w:rPr>
          <w:color w:val="545454"/>
          <w:spacing w:val="-7"/>
          <w:sz w:val="20"/>
        </w:rPr>
      </w:r>
      <w:r>
        <w:rPr>
          <w:color w:val="545454"/>
          <w:sz w:val="20"/>
        </w:rPr>
      </w:r>
      <w:r>
        <w:rPr>
          <w:color w:val="545454"/>
          <w:spacing w:val="-7"/>
          <w:sz w:val="20"/>
        </w:rPr>
      </w:r>
      <w:r>
        <w:rPr>
          <w:color w:val="545454"/>
          <w:sz w:val="20"/>
        </w:rPr>
      </w:r>
      <w:r>
        <w:rPr>
          <w:color w:val="545454"/>
          <w:spacing w:val="-5"/>
          <w:sz w:val="20"/>
        </w:rPr>
      </w:r>
      <w:r>
        <w:rPr>
          <w:color w:val="545454"/>
          <w:sz w:val="20"/>
        </w:rPr>
      </w:r>
      <w:r>
        <w:rPr>
          <w:color w:val="545454"/>
          <w:spacing w:val="-6"/>
          <w:sz w:val="20"/>
        </w:rPr>
      </w:r>
      <w:r>
        <w:rPr>
          <w:color w:val="545454"/>
          <w:sz w:val="20"/>
        </w:rPr>
      </w:r>
      <w:r>
        <w:rPr>
          <w:color w:val="545454"/>
          <w:spacing w:val="-7"/>
          <w:sz w:val="20"/>
        </w:rPr>
      </w:r>
      <w:r>
        <w:rPr>
          <w:color w:val="545454"/>
          <w:spacing w:val="-2"/>
          <w:sz w:val="20"/>
        </w:rPr>
      </w:r>
    </w:p>
    <w:sectPr w:rsidR="00250043">
      <w:pgSz w:w="12240" w:h="15840"/>
      <w:pgMar w:top="100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D45F68"/>
    <w:multiLevelType w:val="hybridMultilevel"/>
    <w:tmpl w:val="9B50E398"/>
    <w:lvl w:ilvl="0" w:tplc="C06A1CC4">
      <w:numFmt w:val="bullet"/>
      <w:lvlText w:val="•"/>
      <w:lvlJc w:val="left"/>
      <w:pPr>
        <w:ind w:left="600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053C51BC">
      <w:numFmt w:val="bullet"/>
      <w:lvlText w:val="•"/>
      <w:lvlJc w:val="left"/>
      <w:pPr>
        <w:ind w:left="1548" w:hanging="240"/>
      </w:pPr>
      <w:rPr>
        <w:rFonts w:hint="default"/>
        <w:lang w:val="es-ES" w:eastAsia="en-US" w:bidi="ar-SA"/>
      </w:rPr>
    </w:lvl>
    <w:lvl w:ilvl="2" w:tplc="F438CDF0">
      <w:numFmt w:val="bullet"/>
      <w:lvlText w:val="•"/>
      <w:lvlJc w:val="left"/>
      <w:pPr>
        <w:ind w:left="2496" w:hanging="240"/>
      </w:pPr>
      <w:rPr>
        <w:rFonts w:hint="default"/>
        <w:lang w:val="es-ES" w:eastAsia="en-US" w:bidi="ar-SA"/>
      </w:rPr>
    </w:lvl>
    <w:lvl w:ilvl="3" w:tplc="2B4C7D04">
      <w:numFmt w:val="bullet"/>
      <w:lvlText w:val="•"/>
      <w:lvlJc w:val="left"/>
      <w:pPr>
        <w:ind w:left="3444" w:hanging="240"/>
      </w:pPr>
      <w:rPr>
        <w:rFonts w:hint="default"/>
        <w:lang w:val="es-ES" w:eastAsia="en-US" w:bidi="ar-SA"/>
      </w:rPr>
    </w:lvl>
    <w:lvl w:ilvl="4" w:tplc="5F604160">
      <w:numFmt w:val="bullet"/>
      <w:lvlText w:val="•"/>
      <w:lvlJc w:val="left"/>
      <w:pPr>
        <w:ind w:left="4392" w:hanging="240"/>
      </w:pPr>
      <w:rPr>
        <w:rFonts w:hint="default"/>
        <w:lang w:val="es-ES" w:eastAsia="en-US" w:bidi="ar-SA"/>
      </w:rPr>
    </w:lvl>
    <w:lvl w:ilvl="5" w:tplc="603A2310">
      <w:numFmt w:val="bullet"/>
      <w:lvlText w:val="•"/>
      <w:lvlJc w:val="left"/>
      <w:pPr>
        <w:ind w:left="5340" w:hanging="240"/>
      </w:pPr>
      <w:rPr>
        <w:rFonts w:hint="default"/>
        <w:lang w:val="es-ES" w:eastAsia="en-US" w:bidi="ar-SA"/>
      </w:rPr>
    </w:lvl>
    <w:lvl w:ilvl="6" w:tplc="6EC4AE28">
      <w:numFmt w:val="bullet"/>
      <w:lvlText w:val="•"/>
      <w:lvlJc w:val="left"/>
      <w:pPr>
        <w:ind w:left="6288" w:hanging="240"/>
      </w:pPr>
      <w:rPr>
        <w:rFonts w:hint="default"/>
        <w:lang w:val="es-ES" w:eastAsia="en-US" w:bidi="ar-SA"/>
      </w:rPr>
    </w:lvl>
    <w:lvl w:ilvl="7" w:tplc="D6749B12">
      <w:numFmt w:val="bullet"/>
      <w:lvlText w:val="•"/>
      <w:lvlJc w:val="left"/>
      <w:pPr>
        <w:ind w:left="7236" w:hanging="240"/>
      </w:pPr>
      <w:rPr>
        <w:rFonts w:hint="default"/>
        <w:lang w:val="es-ES" w:eastAsia="en-US" w:bidi="ar-SA"/>
      </w:rPr>
    </w:lvl>
    <w:lvl w:ilvl="8" w:tplc="8C448166">
      <w:numFmt w:val="bullet"/>
      <w:lvlText w:val="•"/>
      <w:lvlJc w:val="left"/>
      <w:pPr>
        <w:ind w:left="8184" w:hanging="240"/>
      </w:pPr>
      <w:rPr>
        <w:rFonts w:hint="default"/>
        <w:lang w:val="es-ES" w:eastAsia="en-US" w:bidi="ar-SA"/>
      </w:rPr>
    </w:lvl>
  </w:abstractNum>
  <w:num w:numId="1" w16cid:durableId="2144301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50043"/>
    <w:rsid w:val="00204B6B"/>
    <w:rsid w:val="00250043"/>
    <w:rsid w:val="00B94736"/>
    <w:rsid w:val="00FE2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8C822"/>
  <w15:docId w15:val="{67A7EB4B-BB98-4149-9470-3A3C20599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59"/>
      <w:ind w:left="120"/>
      <w:outlineLvl w:val="0"/>
    </w:pPr>
    <w:rPr>
      <w:rFonts w:ascii="Arial" w:eastAsia="Arial" w:hAnsi="Arial" w:cs="Arial"/>
      <w:b/>
      <w:bCs/>
      <w:sz w:val="52"/>
      <w:szCs w:val="52"/>
    </w:rPr>
  </w:style>
  <w:style w:type="paragraph" w:styleId="Ttulo2">
    <w:name w:val="heading 2"/>
    <w:basedOn w:val="Normal"/>
    <w:uiPriority w:val="9"/>
    <w:unhideWhenUsed/>
    <w:qFormat/>
    <w:pPr>
      <w:ind w:left="120"/>
      <w:outlineLvl w:val="1"/>
    </w:pPr>
    <w:rPr>
      <w:rFonts w:ascii="Arial" w:eastAsia="Arial" w:hAnsi="Arial" w:cs="Arial"/>
      <w:b/>
      <w:bCs/>
    </w:rPr>
  </w:style>
  <w:style w:type="paragraph" w:styleId="Ttulo3">
    <w:name w:val="heading 3"/>
    <w:basedOn w:val="Normal"/>
    <w:uiPriority w:val="9"/>
    <w:unhideWhenUsed/>
    <w:qFormat/>
    <w:pPr>
      <w:spacing w:before="48"/>
      <w:ind w:left="120"/>
      <w:outlineLvl w:val="2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39"/>
      <w:ind w:left="600"/>
    </w:pPr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spacing w:before="39"/>
      <w:ind w:left="600" w:hanging="24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v.jhojan.clou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hojan-jimenez-dev/" TargetMode="External"/><Relationship Id="rId5" Type="http://schemas.openxmlformats.org/officeDocument/2006/relationships/hyperlink" Target="mailto:jhojanjimene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751</Words>
  <Characters>4133</Characters>
  <Application>Microsoft Office Word</Application>
  <DocSecurity>0</DocSecurity>
  <Lines>34</Lines>
  <Paragraphs>9</Paragraphs>
  <ScaleCrop>false</ScaleCrop>
  <Company/>
  <LinksUpToDate>false</LinksUpToDate>
  <CharactersWithSpaces>4875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Jhojan Camilo Jimenez Amaya</cp:lastModifiedBy>
  <cp:revision>2</cp:revision>
  <dcterms:created xsi:type="dcterms:W3CDTF">2026-09-03T04:32:00Z</dcterms:created>
  <dcterms:modified xsi:type="dcterms:W3CDTF">2026-09-03T04:41:00Z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2026-08-10T00:00:00Z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2026-09-03T00:00:00Z</vt:filetime>
  </property>
  <property fmtid="{D5CDD505-2E9C-101B-9397-08002B2CF9AE}" pid="6" name="Producer">
    <vt:lpwstr>Microsoft® Word 2024</vt:lpwstr>
  </property>
</Properties>
</file>