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sz w:val="32"/>
          <w:szCs w:val="32"/>
        </w:rPr>
      </w:pPr>
      <w:r w:rsidDel="00000000" w:rsidR="00000000" w:rsidRPr="00000000">
        <w:rPr>
          <w:b w:val="1"/>
          <w:sz w:val="32"/>
          <w:szCs w:val="32"/>
          <w:rtl w:val="0"/>
        </w:rPr>
        <w:t xml:space="preserve">Dirección  de Sistemas</w:t>
      </w:r>
      <w:r w:rsidDel="00000000" w:rsidR="00000000" w:rsidRPr="00000000">
        <w:rPr>
          <w:rtl w:val="0"/>
        </w:rPr>
      </w:r>
    </w:p>
    <w:p w:rsidR="00000000" w:rsidDel="00000000" w:rsidP="00000000" w:rsidRDefault="00000000" w:rsidRPr="00000000" w14:paraId="00000006">
      <w:pPr>
        <w:jc w:val="center"/>
        <w:rPr>
          <w:sz w:val="32"/>
          <w:szCs w:val="32"/>
        </w:rPr>
      </w:pPr>
      <w:r w:rsidDel="00000000" w:rsidR="00000000" w:rsidRPr="00000000">
        <w:rPr>
          <w:b w:val="1"/>
          <w:sz w:val="32"/>
          <w:szCs w:val="32"/>
          <w:rtl w:val="0"/>
        </w:rPr>
        <w:t xml:space="preserve">Oficina de proyectos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2200275</wp:posOffset>
            </wp:positionH>
            <wp:positionV relativeFrom="paragraph">
              <wp:posOffset>66675</wp:posOffset>
            </wp:positionV>
            <wp:extent cx="1809750" cy="700405"/>
            <wp:effectExtent b="0" l="0" r="0" t="0"/>
            <wp:wrapNone/>
            <wp:docPr id="77" name="image63.png"/>
            <a:graphic>
              <a:graphicData uri="http://schemas.openxmlformats.org/drawingml/2006/picture">
                <pic:pic>
                  <pic:nvPicPr>
                    <pic:cNvPr id="0" name="image63.png"/>
                    <pic:cNvPicPr preferRelativeResize="0"/>
                  </pic:nvPicPr>
                  <pic:blipFill>
                    <a:blip r:embed="rId7"/>
                    <a:srcRect b="0" l="0" r="0" t="0"/>
                    <a:stretch>
                      <a:fillRect/>
                    </a:stretch>
                  </pic:blipFill>
                  <pic:spPr>
                    <a:xfrm>
                      <a:off x="0" y="0"/>
                      <a:ext cx="1809750" cy="700405"/>
                    </a:xfrm>
                    <a:prstGeom prst="rect"/>
                    <a:ln/>
                  </pic:spPr>
                </pic:pic>
              </a:graphicData>
            </a:graphic>
          </wp:anchor>
        </w:drawing>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rtl w:val="0"/>
        </w:rPr>
      </w:r>
    </w:p>
    <w:p w:rsidR="00000000" w:rsidDel="00000000" w:rsidP="00000000" w:rsidRDefault="00000000" w:rsidRPr="00000000" w14:paraId="0000000E">
      <w:pPr>
        <w:jc w:val="center"/>
        <w:rPr>
          <w:b w:val="1"/>
          <w:sz w:val="28"/>
          <w:szCs w:val="28"/>
        </w:rPr>
      </w:pPr>
      <w:r w:rsidDel="00000000" w:rsidR="00000000" w:rsidRPr="00000000">
        <w:rPr>
          <w:b w:val="1"/>
          <w:sz w:val="28"/>
          <w:szCs w:val="28"/>
          <w:rtl w:val="0"/>
        </w:rPr>
        <w:t xml:space="preserve">Diseño macronivel de arquitectura de negocio, aplicativa y tecnológica</w:t>
      </w:r>
    </w:p>
    <w:p w:rsidR="00000000" w:rsidDel="00000000" w:rsidP="00000000" w:rsidRDefault="00000000" w:rsidRPr="00000000" w14:paraId="0000000F">
      <w:pPr>
        <w:jc w:val="center"/>
        <w:rPr>
          <w:sz w:val="26"/>
          <w:szCs w:val="26"/>
        </w:rPr>
      </w:pPr>
      <w:r w:rsidDel="00000000" w:rsidR="00000000" w:rsidRPr="00000000">
        <w:rPr>
          <w:sz w:val="28"/>
          <w:szCs w:val="28"/>
          <w:highlight w:val="white"/>
          <w:rtl w:val="0"/>
        </w:rPr>
        <w:t xml:space="preserve"> </w:t>
      </w:r>
      <w:r w:rsidDel="00000000" w:rsidR="00000000" w:rsidRPr="00000000">
        <w:rPr>
          <w:sz w:val="26"/>
          <w:szCs w:val="26"/>
          <w:rtl w:val="0"/>
        </w:rPr>
        <w:t xml:space="preserve">Simplicidad de nuevo alcance Reembolsos. </w:t>
      </w:r>
    </w:p>
    <w:p w:rsidR="00000000" w:rsidDel="00000000" w:rsidP="00000000" w:rsidRDefault="00000000" w:rsidRPr="00000000" w14:paraId="00000010">
      <w:pPr>
        <w:jc w:val="center"/>
        <w:rPr>
          <w:color w:val="1155cc"/>
          <w:sz w:val="26"/>
          <w:szCs w:val="26"/>
          <w:u w:val="single"/>
        </w:rPr>
      </w:pPr>
      <w:r w:rsidDel="00000000" w:rsidR="00000000" w:rsidRPr="00000000">
        <w:rPr>
          <w:b w:val="1"/>
          <w:sz w:val="26"/>
          <w:szCs w:val="26"/>
          <w:rtl w:val="0"/>
        </w:rPr>
        <w:t xml:space="preserve">B1:</w:t>
      </w:r>
      <w:r w:rsidDel="00000000" w:rsidR="00000000" w:rsidRPr="00000000">
        <w:rPr>
          <w:sz w:val="26"/>
          <w:szCs w:val="26"/>
          <w:rtl w:val="0"/>
        </w:rPr>
        <w:t xml:space="preserve"> </w:t>
      </w:r>
      <w:r w:rsidDel="00000000" w:rsidR="00000000" w:rsidRPr="00000000">
        <w:rPr>
          <w:sz w:val="26"/>
          <w:szCs w:val="26"/>
          <w:rtl w:val="0"/>
        </w:rPr>
        <w:t xml:space="preserve">DMND0061823,</w:t>
      </w:r>
      <w:r w:rsidDel="00000000" w:rsidR="00000000" w:rsidRPr="00000000">
        <w:rPr>
          <w:b w:val="1"/>
          <w:sz w:val="26"/>
          <w:szCs w:val="26"/>
          <w:rtl w:val="0"/>
        </w:rPr>
        <w:t xml:space="preserve"> B2</w:t>
      </w:r>
      <w:r w:rsidDel="00000000" w:rsidR="00000000" w:rsidRPr="00000000">
        <w:rPr>
          <w:sz w:val="26"/>
          <w:szCs w:val="26"/>
          <w:rtl w:val="0"/>
        </w:rPr>
        <w:t xml:space="preserve">: </w:t>
      </w:r>
      <w:hyperlink r:id="rId8">
        <w:r w:rsidDel="00000000" w:rsidR="00000000" w:rsidRPr="00000000">
          <w:rPr>
            <w:sz w:val="26"/>
            <w:szCs w:val="26"/>
            <w:rtl w:val="0"/>
          </w:rPr>
          <w:t xml:space="preserve">DMND0062342</w:t>
        </w:r>
      </w:hyperlink>
      <w:r w:rsidDel="00000000" w:rsidR="00000000" w:rsidRPr="00000000">
        <w:rPr>
          <w:rtl w:val="0"/>
        </w:rPr>
      </w:r>
    </w:p>
    <w:p w:rsidR="00000000" w:rsidDel="00000000" w:rsidP="00000000" w:rsidRDefault="00000000" w:rsidRPr="00000000" w14:paraId="00000011">
      <w:pPr>
        <w:jc w:val="center"/>
        <w:rPr>
          <w:sz w:val="26"/>
          <w:szCs w:val="26"/>
        </w:rPr>
      </w:pPr>
      <w:r w:rsidDel="00000000" w:rsidR="00000000" w:rsidRPr="00000000">
        <w:rPr>
          <w:sz w:val="26"/>
          <w:szCs w:val="26"/>
          <w:rtl w:val="0"/>
        </w:rPr>
        <w:t xml:space="preserve"> (Ref. Integración de formatos digitales)</w:t>
      </w:r>
      <w:r w:rsidDel="00000000" w:rsidR="00000000" w:rsidRPr="00000000">
        <w:rPr>
          <w:rtl w:val="0"/>
        </w:rPr>
      </w:r>
    </w:p>
    <w:p w:rsidR="00000000" w:rsidDel="00000000" w:rsidP="00000000" w:rsidRDefault="00000000" w:rsidRPr="00000000" w14:paraId="00000012">
      <w:pPr>
        <w:jc w:val="center"/>
        <w:rPr>
          <w:b w:val="1"/>
          <w:color w:val="1155cc"/>
          <w:sz w:val="26"/>
          <w:szCs w:val="26"/>
          <w:highlight w:val="white"/>
          <w:u w:val="single"/>
        </w:rPr>
      </w:pPr>
      <w:r w:rsidDel="00000000" w:rsidR="00000000" w:rsidRPr="00000000">
        <w:rPr>
          <w:rtl w:val="0"/>
        </w:rPr>
      </w:r>
    </w:p>
    <w:p w:rsidR="00000000" w:rsidDel="00000000" w:rsidP="00000000" w:rsidRDefault="00000000" w:rsidRPr="00000000" w14:paraId="00000013">
      <w:pPr>
        <w:jc w:val="center"/>
        <w:rPr>
          <w:b w:val="1"/>
          <w:sz w:val="26"/>
          <w:szCs w:val="26"/>
          <w:highlight w:val="white"/>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ind w:left="2880" w:firstLine="0"/>
        <w:rPr>
          <w:sz w:val="28"/>
          <w:szCs w:val="28"/>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E">
      <w:pPr>
        <w:jc w:val="center"/>
        <w:rPr>
          <w:sz w:val="28"/>
          <w:szCs w:val="28"/>
        </w:rPr>
      </w:pPr>
      <w:r w:rsidDel="00000000" w:rsidR="00000000" w:rsidRPr="00000000">
        <w:rPr>
          <w:rtl w:val="0"/>
        </w:rPr>
      </w:r>
    </w:p>
    <w:p w:rsidR="00000000" w:rsidDel="00000000" w:rsidP="00000000" w:rsidRDefault="00000000" w:rsidRPr="00000000" w14:paraId="0000001F">
      <w:pPr>
        <w:jc w:val="center"/>
        <w:rPr>
          <w:sz w:val="28"/>
          <w:szCs w:val="28"/>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shd w:fill="cccccc" w:val="clear"/>
        </w:rPr>
      </w:pPr>
      <w:r w:rsidDel="00000000" w:rsidR="00000000" w:rsidRPr="00000000">
        <w:rPr>
          <w:rtl w:val="0"/>
        </w:rPr>
      </w:r>
    </w:p>
    <w:p w:rsidR="00000000" w:rsidDel="00000000" w:rsidP="00000000" w:rsidRDefault="00000000" w:rsidRPr="00000000" w14:paraId="00000022">
      <w:pPr>
        <w:widowControl w:val="0"/>
        <w:spacing w:after="240" w:lineRule="auto"/>
        <w:rPr>
          <w:b w:val="1"/>
          <w:sz w:val="48"/>
          <w:szCs w:val="48"/>
        </w:rPr>
      </w:pPr>
      <w:r w:rsidDel="00000000" w:rsidR="00000000" w:rsidRPr="00000000">
        <w:rPr>
          <w:b w:val="1"/>
          <w:sz w:val="48"/>
          <w:szCs w:val="48"/>
          <w:rtl w:val="0"/>
        </w:rPr>
        <w:t xml:space="preserve">Control de versiones</w:t>
      </w:r>
    </w:p>
    <w:tbl>
      <w:tblPr>
        <w:tblStyle w:val="Table1"/>
        <w:tblW w:w="9510.0" w:type="dxa"/>
        <w:jc w:val="left"/>
        <w:tblInd w:w="-9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1440"/>
        <w:gridCol w:w="4155"/>
        <w:gridCol w:w="2835"/>
        <w:tblGridChange w:id="0">
          <w:tblGrid>
            <w:gridCol w:w="1080"/>
            <w:gridCol w:w="1440"/>
            <w:gridCol w:w="4155"/>
            <w:gridCol w:w="2835"/>
          </w:tblGrid>
        </w:tblGridChange>
      </w:tblGrid>
      <w:tr>
        <w:trPr>
          <w:cantSplit w:val="0"/>
          <w:tblHeader w:val="0"/>
        </w:trPr>
        <w:tc>
          <w:tcPr>
            <w:shd w:fill="b3b3b3" w:val="clear"/>
          </w:tcPr>
          <w:p w:rsidR="00000000" w:rsidDel="00000000" w:rsidP="00000000" w:rsidRDefault="00000000" w:rsidRPr="00000000" w14:paraId="00000023">
            <w:pPr>
              <w:rPr/>
            </w:pPr>
            <w:r w:rsidDel="00000000" w:rsidR="00000000" w:rsidRPr="00000000">
              <w:rPr>
                <w:smallCaps w:val="1"/>
                <w:rtl w:val="0"/>
              </w:rPr>
              <w:t xml:space="preserve">Versión</w:t>
            </w:r>
            <w:r w:rsidDel="00000000" w:rsidR="00000000" w:rsidRPr="00000000">
              <w:rPr>
                <w:rtl w:val="0"/>
              </w:rPr>
            </w:r>
          </w:p>
        </w:tc>
        <w:tc>
          <w:tcPr>
            <w:shd w:fill="b3b3b3" w:val="clear"/>
          </w:tcPr>
          <w:p w:rsidR="00000000" w:rsidDel="00000000" w:rsidP="00000000" w:rsidRDefault="00000000" w:rsidRPr="00000000" w14:paraId="00000024">
            <w:pPr>
              <w:rPr/>
            </w:pPr>
            <w:r w:rsidDel="00000000" w:rsidR="00000000" w:rsidRPr="00000000">
              <w:rPr>
                <w:smallCaps w:val="1"/>
                <w:rtl w:val="0"/>
              </w:rPr>
              <w:t xml:space="preserve">Fecha</w:t>
            </w:r>
            <w:r w:rsidDel="00000000" w:rsidR="00000000" w:rsidRPr="00000000">
              <w:rPr>
                <w:rtl w:val="0"/>
              </w:rPr>
            </w:r>
          </w:p>
        </w:tc>
        <w:tc>
          <w:tcPr>
            <w:shd w:fill="b3b3b3" w:val="clear"/>
          </w:tcPr>
          <w:p w:rsidR="00000000" w:rsidDel="00000000" w:rsidP="00000000" w:rsidRDefault="00000000" w:rsidRPr="00000000" w14:paraId="00000025">
            <w:pPr>
              <w:rPr/>
            </w:pPr>
            <w:r w:rsidDel="00000000" w:rsidR="00000000" w:rsidRPr="00000000">
              <w:rPr>
                <w:smallCaps w:val="1"/>
                <w:rtl w:val="0"/>
              </w:rPr>
              <w:t xml:space="preserve">Sección  afectada</w:t>
            </w:r>
            <w:r w:rsidDel="00000000" w:rsidR="00000000" w:rsidRPr="00000000">
              <w:rPr>
                <w:rtl w:val="0"/>
              </w:rPr>
            </w:r>
          </w:p>
        </w:tc>
        <w:tc>
          <w:tcPr>
            <w:shd w:fill="b3b3b3" w:val="clear"/>
          </w:tcPr>
          <w:p w:rsidR="00000000" w:rsidDel="00000000" w:rsidP="00000000" w:rsidRDefault="00000000" w:rsidRPr="00000000" w14:paraId="00000026">
            <w:pPr>
              <w:rPr/>
            </w:pPr>
            <w:r w:rsidDel="00000000" w:rsidR="00000000" w:rsidRPr="00000000">
              <w:rPr>
                <w:smallCaps w:val="1"/>
                <w:rtl w:val="0"/>
              </w:rPr>
              <w:t xml:space="preserve">Autor</w:t>
            </w:r>
            <w:r w:rsidDel="00000000" w:rsidR="00000000" w:rsidRPr="00000000">
              <w:rPr>
                <w:rtl w:val="0"/>
              </w:rPr>
            </w:r>
          </w:p>
        </w:tc>
      </w:tr>
      <w:tr>
        <w:trPr>
          <w:cantSplit w:val="0"/>
          <w:tblHeader w:val="0"/>
        </w:trPr>
        <w:tc>
          <w:tcPr/>
          <w:p w:rsidR="00000000" w:rsidDel="00000000" w:rsidP="00000000" w:rsidRDefault="00000000" w:rsidRPr="00000000" w14:paraId="00000027">
            <w:pPr>
              <w:rPr/>
            </w:pPr>
            <w:r w:rsidDel="00000000" w:rsidR="00000000" w:rsidRPr="00000000">
              <w:rPr>
                <w:rtl w:val="0"/>
              </w:rPr>
              <w:t xml:space="preserve">0.0</w:t>
            </w:r>
          </w:p>
        </w:tc>
        <w:tc>
          <w:tcPr/>
          <w:p w:rsidR="00000000" w:rsidDel="00000000" w:rsidP="00000000" w:rsidRDefault="00000000" w:rsidRPr="00000000" w14:paraId="00000028">
            <w:pPr>
              <w:rPr/>
            </w:pPr>
            <w:r w:rsidDel="00000000" w:rsidR="00000000" w:rsidRPr="00000000">
              <w:rPr>
                <w:rtl w:val="0"/>
              </w:rPr>
              <w:t xml:space="preserve">08/07/2024</w:t>
            </w:r>
          </w:p>
        </w:tc>
        <w:tc>
          <w:tcPr/>
          <w:p w:rsidR="00000000" w:rsidDel="00000000" w:rsidP="00000000" w:rsidRDefault="00000000" w:rsidRPr="00000000" w14:paraId="00000029">
            <w:pPr>
              <w:rPr/>
            </w:pPr>
            <w:r w:rsidDel="00000000" w:rsidR="00000000" w:rsidRPr="00000000">
              <w:rPr>
                <w:rtl w:val="0"/>
              </w:rPr>
              <w:t xml:space="preserve">Generación del documento</w:t>
            </w:r>
          </w:p>
        </w:tc>
        <w:tc>
          <w:tcPr/>
          <w:p w:rsidR="00000000" w:rsidDel="00000000" w:rsidP="00000000" w:rsidRDefault="00000000" w:rsidRPr="00000000" w14:paraId="0000002A">
            <w:pPr>
              <w:rPr>
                <w:highlight w:val="yellow"/>
              </w:rPr>
            </w:pPr>
            <w:hyperlink r:id="rId9">
              <w:r w:rsidDel="00000000" w:rsidR="00000000" w:rsidRPr="00000000">
                <w:rPr>
                  <w:color w:val="0000ee"/>
                  <w:u w:val="single"/>
                  <w:rtl w:val="0"/>
                </w:rPr>
                <w:t xml:space="preserve">Alejandra Granados Garza</w:t>
              </w:r>
            </w:hyperlink>
            <w:r w:rsidDel="00000000" w:rsidR="00000000" w:rsidRPr="00000000">
              <w:rPr>
                <w:rtl w:val="0"/>
              </w:rPr>
            </w:r>
          </w:p>
        </w:tc>
      </w:tr>
      <w:tr>
        <w:trPr>
          <w:cantSplit w:val="0"/>
          <w:tblHeader w:val="0"/>
        </w:trPr>
        <w:tc>
          <w:tcPr/>
          <w:p w:rsidR="00000000" w:rsidDel="00000000" w:rsidP="00000000" w:rsidRDefault="00000000" w:rsidRPr="00000000" w14:paraId="0000002B">
            <w:pPr>
              <w:rPr/>
            </w:pPr>
            <w:r w:rsidDel="00000000" w:rsidR="00000000" w:rsidRPr="00000000">
              <w:rPr>
                <w:rtl w:val="0"/>
              </w:rPr>
              <w:t xml:space="preserve">1.0</w:t>
            </w:r>
          </w:p>
        </w:tc>
        <w:tc>
          <w:tcPr/>
          <w:p w:rsidR="00000000" w:rsidDel="00000000" w:rsidP="00000000" w:rsidRDefault="00000000" w:rsidRPr="00000000" w14:paraId="0000002C">
            <w:pPr>
              <w:rPr/>
            </w:pPr>
            <w:r w:rsidDel="00000000" w:rsidR="00000000" w:rsidRPr="00000000">
              <w:rPr>
                <w:rtl w:val="0"/>
              </w:rPr>
              <w:t xml:space="preserve">15/07/2024</w:t>
            </w:r>
          </w:p>
        </w:tc>
        <w:tc>
          <w:tcPr/>
          <w:p w:rsidR="00000000" w:rsidDel="00000000" w:rsidP="00000000" w:rsidRDefault="00000000" w:rsidRPr="00000000" w14:paraId="0000002D">
            <w:pPr>
              <w:rPr/>
            </w:pPr>
            <w:r w:rsidDel="00000000" w:rsidR="00000000" w:rsidRPr="00000000">
              <w:rPr>
                <w:rtl w:val="0"/>
              </w:rPr>
              <w:t xml:space="preserve">Se anexan ejemplos en el requerimiento </w:t>
            </w:r>
          </w:p>
        </w:tc>
        <w:tc>
          <w:tcPr/>
          <w:p w:rsidR="00000000" w:rsidDel="00000000" w:rsidP="00000000" w:rsidRDefault="00000000" w:rsidRPr="00000000" w14:paraId="0000002E">
            <w:pPr>
              <w:rPr/>
            </w:pPr>
            <w:r w:rsidDel="00000000" w:rsidR="00000000" w:rsidRPr="00000000">
              <w:rPr>
                <w:rtl w:val="0"/>
              </w:rPr>
            </w:r>
          </w:p>
        </w:tc>
      </w:tr>
      <w:tr>
        <w:trPr>
          <w:cantSplit w:val="0"/>
          <w:tblHeader w:val="0"/>
        </w:trPr>
        <w:tc>
          <w:tcPr/>
          <w:p w:rsidR="00000000" w:rsidDel="00000000" w:rsidP="00000000" w:rsidRDefault="00000000" w:rsidRPr="00000000" w14:paraId="0000002F">
            <w:pPr>
              <w:rPr/>
            </w:pPr>
            <w:r w:rsidDel="00000000" w:rsidR="00000000" w:rsidRPr="00000000">
              <w:rPr>
                <w:rtl w:val="0"/>
              </w:rPr>
            </w:r>
          </w:p>
        </w:tc>
        <w:tc>
          <w:tcPr/>
          <w:p w:rsidR="00000000" w:rsidDel="00000000" w:rsidP="00000000" w:rsidRDefault="00000000" w:rsidRPr="00000000" w14:paraId="00000030">
            <w:pPr>
              <w:rPr/>
            </w:pPr>
            <w:r w:rsidDel="00000000" w:rsidR="00000000" w:rsidRPr="00000000">
              <w:rPr>
                <w:rtl w:val="0"/>
              </w:rPr>
            </w:r>
          </w:p>
        </w:tc>
        <w:tc>
          <w:tcPr/>
          <w:p w:rsidR="00000000" w:rsidDel="00000000" w:rsidP="00000000" w:rsidRDefault="00000000" w:rsidRPr="00000000" w14:paraId="00000031">
            <w:pPr>
              <w:rPr/>
            </w:pPr>
            <w:r w:rsidDel="00000000" w:rsidR="00000000" w:rsidRPr="00000000">
              <w:rPr>
                <w:rtl w:val="0"/>
              </w:rPr>
            </w:r>
          </w:p>
        </w:tc>
        <w:tc>
          <w:tcPr/>
          <w:p w:rsidR="00000000" w:rsidDel="00000000" w:rsidP="00000000" w:rsidRDefault="00000000" w:rsidRPr="00000000" w14:paraId="00000032">
            <w:pPr>
              <w:rPr/>
            </w:pPr>
            <w:r w:rsidDel="00000000" w:rsidR="00000000" w:rsidRPr="00000000">
              <w:rPr>
                <w:rtl w:val="0"/>
              </w:rPr>
            </w:r>
          </w:p>
        </w:tc>
      </w:tr>
      <w:tr>
        <w:trPr>
          <w:cantSplit w:val="0"/>
          <w:tblHeader w:val="0"/>
        </w:trPr>
        <w:tc>
          <w:tcPr/>
          <w:p w:rsidR="00000000" w:rsidDel="00000000" w:rsidP="00000000" w:rsidRDefault="00000000" w:rsidRPr="00000000" w14:paraId="00000033">
            <w:pPr>
              <w:rPr/>
            </w:pPr>
            <w:r w:rsidDel="00000000" w:rsidR="00000000" w:rsidRPr="00000000">
              <w:rPr>
                <w:rtl w:val="0"/>
              </w:rPr>
            </w:r>
          </w:p>
        </w:tc>
        <w:tc>
          <w:tcPr/>
          <w:p w:rsidR="00000000" w:rsidDel="00000000" w:rsidP="00000000" w:rsidRDefault="00000000" w:rsidRPr="00000000" w14:paraId="00000034">
            <w:pPr>
              <w:rPr/>
            </w:pPr>
            <w:r w:rsidDel="00000000" w:rsidR="00000000" w:rsidRPr="00000000">
              <w:rPr>
                <w:rtl w:val="0"/>
              </w:rPr>
            </w:r>
          </w:p>
        </w:tc>
        <w:tc>
          <w:tcPr/>
          <w:p w:rsidR="00000000" w:rsidDel="00000000" w:rsidP="00000000" w:rsidRDefault="00000000" w:rsidRPr="00000000" w14:paraId="00000035">
            <w:pPr>
              <w:jc w:val="left"/>
              <w:rPr>
                <w:rFonts w:ascii="Roboto" w:cs="Roboto" w:eastAsia="Roboto" w:hAnsi="Roboto"/>
                <w:color w:val="202124"/>
                <w:sz w:val="20"/>
                <w:szCs w:val="20"/>
                <w:highlight w:val="white"/>
              </w:rPr>
            </w:pPr>
            <w:r w:rsidDel="00000000" w:rsidR="00000000" w:rsidRPr="00000000">
              <w:rPr>
                <w:rtl w:val="0"/>
              </w:rPr>
            </w:r>
          </w:p>
        </w:tc>
        <w:tc>
          <w:tcPr/>
          <w:p w:rsidR="00000000" w:rsidDel="00000000" w:rsidP="00000000" w:rsidRDefault="00000000" w:rsidRPr="00000000" w14:paraId="00000036">
            <w:pPr>
              <w:rPr/>
            </w:pPr>
            <w:r w:rsidDel="00000000" w:rsidR="00000000" w:rsidRPr="00000000">
              <w:rPr>
                <w:rtl w:val="0"/>
              </w:rPr>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&lt;Las versiones cerradas son las que terminan con un número entero (1.0, 2.0) La versión inicial y sus subversiones serán catalogadas como 0.0, 0.1,0.2,etc.&gt;</w:t>
      </w:r>
    </w:p>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rPr>
          <w:sz w:val="32"/>
          <w:szCs w:val="32"/>
        </w:rPr>
      </w:pPr>
      <w:r w:rsidDel="00000000" w:rsidR="00000000" w:rsidRPr="00000000">
        <w:rPr>
          <w:b w:val="1"/>
          <w:sz w:val="32"/>
          <w:szCs w:val="32"/>
          <w:rtl w:val="0"/>
        </w:rPr>
        <w:t xml:space="preserve">Índice</w:t>
      </w: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Antecedentes del requerimiento</w:t>
              <w:tab/>
              <w:t xml:space="preserve">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Objetivos</w:t>
              <w:tab/>
              <w:t xml:space="preserve">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Bloque 1.</w:t>
              <w:tab/>
              <w:t xml:space="preserve">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Diseño macronivel de arquitectura de negocio, aplicativa y de tecnología bloque 1</w:t>
              <w:tab/>
              <w:t xml:space="preserve">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Diagrama de arquitectura bloque 1</w:t>
              <w:tab/>
              <w:t xml:space="preserve">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Descripción de la arquitectura aplicativa bloque 1</w:t>
              <w:tab/>
              <w:t xml:space="preserve">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Descripción de la arquitectura tecnológica. bloque 1</w:t>
              <w:tab/>
              <w:t xml:space="preserve">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Descripción de Tecnologías bloque 1</w:t>
              <w:tab/>
              <w:t xml:space="preserve">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Requerimientos No Funcionales bloque 1</w:t>
              <w:tab/>
              <w:t xml:space="preserve">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Requerimientos de look &amp; feel (usabilidad)</w:t>
              <w:tab/>
              <w:t xml:space="preserve">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Requerimientos de implantación bloque 1</w:t>
              <w:tab/>
              <w:t xml:space="preserve">18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Requerimientos funcionales o no funcionales no ejecutables bloque 1</w:t>
              <w:tab/>
              <w:t xml:space="preserve">19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Aprobaciones diseño de macronivel  bloque 1</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keepNext w:val="1"/>
        <w:spacing w:after="20" w:before="20" w:lineRule="auto"/>
        <w:ind w:left="432" w:firstLine="0"/>
        <w:jc w:val="left"/>
        <w:rPr>
          <w:sz w:val="24"/>
          <w:szCs w:val="24"/>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4F">
      <w:pPr>
        <w:keepNext w:val="1"/>
        <w:spacing w:after="20" w:before="20" w:lineRule="auto"/>
        <w:ind w:left="432" w:firstLine="0"/>
        <w:jc w:val="left"/>
        <w:rPr>
          <w:sz w:val="24"/>
          <w:szCs w:val="24"/>
        </w:rPr>
      </w:pPr>
      <w:bookmarkStart w:colFirst="0" w:colLast="0" w:name="_30j0zll" w:id="1"/>
      <w:bookmarkEnd w:id="1"/>
      <w:r w:rsidDel="00000000" w:rsidR="00000000" w:rsidRPr="00000000">
        <w:rPr>
          <w:rtl w:val="0"/>
        </w:rPr>
      </w:r>
    </w:p>
    <w:p w:rsidR="00000000" w:rsidDel="00000000" w:rsidP="00000000" w:rsidRDefault="00000000" w:rsidRPr="00000000" w14:paraId="00000050">
      <w:pPr>
        <w:pStyle w:val="Heading1"/>
        <w:ind w:left="0" w:firstLine="0"/>
        <w:rPr/>
      </w:pPr>
      <w:bookmarkStart w:colFirst="0" w:colLast="0" w:name="_1fob9te" w:id="2"/>
      <w:bookmarkEnd w:id="2"/>
      <w:r w:rsidDel="00000000" w:rsidR="00000000" w:rsidRPr="00000000">
        <w:rPr>
          <w:rtl w:val="0"/>
        </w:rPr>
        <w:t xml:space="preserve">1. Antecedentes del requerimiento</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numPr>
          <w:ilvl w:val="0"/>
          <w:numId w:val="1"/>
        </w:numPr>
        <w:spacing w:after="20" w:line="240" w:lineRule="auto"/>
        <w:ind w:left="432" w:hanging="432"/>
        <w:rPr/>
      </w:pPr>
      <w:bookmarkStart w:colFirst="0" w:colLast="0" w:name="_3znysh7" w:id="3"/>
      <w:bookmarkEnd w:id="3"/>
      <w:r w:rsidDel="00000000" w:rsidR="00000000" w:rsidRPr="00000000">
        <w:rPr>
          <w:sz w:val="20"/>
          <w:szCs w:val="20"/>
          <w:rtl w:val="0"/>
        </w:rPr>
        <w:t xml:space="preserve">Objetivos</w:t>
      </w:r>
      <w:r w:rsidDel="00000000" w:rsidR="00000000" w:rsidRPr="00000000">
        <w:rPr>
          <w:rtl w:val="0"/>
        </w:rPr>
      </w:r>
    </w:p>
    <w:p w:rsidR="00000000" w:rsidDel="00000000" w:rsidP="00000000" w:rsidRDefault="00000000" w:rsidRPr="00000000" w14:paraId="00000053">
      <w:pPr>
        <w:keepNext w:val="1"/>
        <w:numPr>
          <w:ilvl w:val="1"/>
          <w:numId w:val="1"/>
        </w:numPr>
        <w:spacing w:after="20" w:before="20" w:lineRule="auto"/>
        <w:ind w:left="860" w:hanging="576"/>
        <w:jc w:val="left"/>
        <w:rPr>
          <w:b w:val="1"/>
          <w:sz w:val="20"/>
          <w:szCs w:val="20"/>
        </w:rPr>
      </w:pPr>
      <w:r w:rsidDel="00000000" w:rsidR="00000000" w:rsidRPr="00000000">
        <w:rPr>
          <w:b w:val="1"/>
          <w:sz w:val="20"/>
          <w:szCs w:val="20"/>
          <w:rtl w:val="0"/>
        </w:rPr>
        <w:t xml:space="preserve">General</w:t>
      </w:r>
    </w:p>
    <w:p w:rsidR="00000000" w:rsidDel="00000000" w:rsidP="00000000" w:rsidRDefault="00000000" w:rsidRPr="00000000" w14:paraId="00000054">
      <w:pPr>
        <w:keepNext w:val="1"/>
        <w:spacing w:after="20" w:before="20" w:lineRule="auto"/>
        <w:ind w:left="860" w:firstLine="0"/>
        <w:rPr>
          <w:sz w:val="20"/>
          <w:szCs w:val="20"/>
        </w:rPr>
      </w:pPr>
      <w:bookmarkStart w:colFirst="0" w:colLast="0" w:name="_i6atguisux8z" w:id="4"/>
      <w:bookmarkEnd w:id="4"/>
      <w:r w:rsidDel="00000000" w:rsidR="00000000" w:rsidRPr="00000000">
        <w:rPr>
          <w:sz w:val="20"/>
          <w:szCs w:val="20"/>
          <w:rtl w:val="0"/>
        </w:rPr>
        <w:t xml:space="preserve">Incluir al desarrollo actual del proyecto: </w:t>
      </w:r>
      <w:r w:rsidDel="00000000" w:rsidR="00000000" w:rsidRPr="00000000">
        <w:rPr>
          <w:sz w:val="26"/>
          <w:szCs w:val="26"/>
          <w:highlight w:val="white"/>
          <w:rtl w:val="0"/>
        </w:rPr>
        <w:t xml:space="preserve"> </w:t>
      </w:r>
      <w:r w:rsidDel="00000000" w:rsidR="00000000" w:rsidRPr="00000000">
        <w:rPr>
          <w:sz w:val="20"/>
          <w:szCs w:val="20"/>
          <w:rtl w:val="0"/>
        </w:rPr>
        <w:t xml:space="preserve">Análisis mejoras flujo de reembolso GMM  que está liberado en Producción Piloto algunas mejoras que hacen que nuestros clientes tengan una mejor experiencia en la generación del trámite de reembolsos.</w:t>
      </w:r>
    </w:p>
    <w:p w:rsidR="00000000" w:rsidDel="00000000" w:rsidP="00000000" w:rsidRDefault="00000000" w:rsidRPr="00000000" w14:paraId="00000055">
      <w:pPr>
        <w:keepNext w:val="1"/>
        <w:spacing w:after="20" w:before="20" w:lineRule="auto"/>
        <w:ind w:left="860" w:firstLine="0"/>
        <w:jc w:val="left"/>
        <w:rPr>
          <w:sz w:val="20"/>
          <w:szCs w:val="20"/>
        </w:rPr>
      </w:pPr>
      <w:r w:rsidDel="00000000" w:rsidR="00000000" w:rsidRPr="00000000">
        <w:rPr>
          <w:rtl w:val="0"/>
        </w:rPr>
      </w:r>
    </w:p>
    <w:p w:rsidR="00000000" w:rsidDel="00000000" w:rsidP="00000000" w:rsidRDefault="00000000" w:rsidRPr="00000000" w14:paraId="00000056">
      <w:pPr>
        <w:keepNext w:val="1"/>
        <w:numPr>
          <w:ilvl w:val="1"/>
          <w:numId w:val="1"/>
        </w:numPr>
        <w:spacing w:after="20" w:before="20" w:lineRule="auto"/>
        <w:ind w:left="860" w:hanging="576"/>
        <w:jc w:val="left"/>
        <w:rPr>
          <w:b w:val="1"/>
          <w:sz w:val="20"/>
          <w:szCs w:val="20"/>
        </w:rPr>
      </w:pPr>
      <w:r w:rsidDel="00000000" w:rsidR="00000000" w:rsidRPr="00000000">
        <w:rPr>
          <w:b w:val="1"/>
          <w:sz w:val="20"/>
          <w:szCs w:val="20"/>
          <w:rtl w:val="0"/>
        </w:rPr>
        <w:t xml:space="preserve">Específicos</w:t>
      </w:r>
    </w:p>
    <w:p w:rsidR="00000000" w:rsidDel="00000000" w:rsidP="00000000" w:rsidRDefault="00000000" w:rsidRPr="00000000" w14:paraId="00000057">
      <w:pPr>
        <w:ind w:firstLine="720"/>
        <w:rPr>
          <w:sz w:val="20"/>
          <w:szCs w:val="20"/>
        </w:rPr>
      </w:pPr>
      <w:r w:rsidDel="00000000" w:rsidR="00000000" w:rsidRPr="00000000">
        <w:rPr>
          <w:rtl w:val="0"/>
        </w:rPr>
      </w:r>
    </w:p>
    <w:tbl>
      <w:tblPr>
        <w:tblStyle w:val="Table2"/>
        <w:tblW w:w="10605.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35"/>
        <w:gridCol w:w="9870"/>
        <w:tblGridChange w:id="0">
          <w:tblGrid>
            <w:gridCol w:w="735"/>
            <w:gridCol w:w="9870"/>
          </w:tblGrid>
        </w:tblGridChange>
      </w:tblGrid>
      <w:tr>
        <w:trPr>
          <w:cantSplit w:val="0"/>
          <w:trHeight w:val="280" w:hRule="atLeast"/>
          <w:tblHeader w:val="0"/>
        </w:trPr>
        <w:tc>
          <w:tcPr>
            <w:gridSpan w:val="2"/>
            <w:shd w:fill="d9d9d9" w:val="clear"/>
            <w:vAlign w:val="center"/>
          </w:tcPr>
          <w:p w:rsidR="00000000" w:rsidDel="00000000" w:rsidP="00000000" w:rsidRDefault="00000000" w:rsidRPr="00000000" w14:paraId="00000058">
            <w:pPr>
              <w:jc w:val="center"/>
              <w:rPr>
                <w:sz w:val="20"/>
                <w:szCs w:val="20"/>
              </w:rPr>
            </w:pPr>
            <w:r w:rsidDel="00000000" w:rsidR="00000000" w:rsidRPr="00000000">
              <w:rPr>
                <w:b w:val="1"/>
                <w:sz w:val="20"/>
                <w:szCs w:val="20"/>
                <w:rtl w:val="0"/>
              </w:rPr>
              <w:t xml:space="preserve">             Descripción Bloque 1</w:t>
            </w:r>
            <w:r w:rsidDel="00000000" w:rsidR="00000000" w:rsidRPr="00000000">
              <w:rPr>
                <w:rtl w:val="0"/>
              </w:rPr>
            </w:r>
          </w:p>
        </w:tc>
      </w:tr>
      <w:tr>
        <w:trPr>
          <w:cantSplit w:val="0"/>
          <w:trHeight w:val="44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A">
            <w:pPr>
              <w:keepNext w:val="1"/>
              <w:ind w:left="-100" w:firstLine="0"/>
              <w:jc w:val="center"/>
              <w:rPr>
                <w:sz w:val="20"/>
                <w:szCs w:val="20"/>
              </w:rPr>
            </w:pPr>
            <w:r w:rsidDel="00000000" w:rsidR="00000000" w:rsidRPr="00000000">
              <w:rPr>
                <w:sz w:val="20"/>
                <w:szCs w:val="20"/>
                <w:rtl w:val="0"/>
              </w:rPr>
              <w:t xml:space="preserve">OE1</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B">
            <w:pPr>
              <w:keepNext w:val="1"/>
              <w:ind w:left="-100" w:firstLine="0"/>
              <w:rPr>
                <w:sz w:val="20"/>
                <w:szCs w:val="20"/>
              </w:rPr>
            </w:pPr>
            <w:r w:rsidDel="00000000" w:rsidR="00000000" w:rsidRPr="00000000">
              <w:rPr>
                <w:sz w:val="20"/>
                <w:szCs w:val="20"/>
                <w:rtl w:val="0"/>
              </w:rPr>
              <w:t xml:space="preserve">  Paso Datos de la Transferencia: Permitir captura de correo electrónico y celular para la firma digital (Titular a pago no es la misma persona que está en sesión)</w:t>
            </w:r>
          </w:p>
        </w:tc>
      </w:tr>
      <w:tr>
        <w:trPr>
          <w:cantSplit w:val="0"/>
          <w:trHeight w:val="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C">
            <w:pPr>
              <w:keepNext w:val="1"/>
              <w:ind w:left="-100" w:firstLine="0"/>
              <w:jc w:val="center"/>
              <w:rPr>
                <w:sz w:val="20"/>
                <w:szCs w:val="20"/>
              </w:rPr>
            </w:pPr>
            <w:r w:rsidDel="00000000" w:rsidR="00000000" w:rsidRPr="00000000">
              <w:rPr>
                <w:sz w:val="20"/>
                <w:szCs w:val="20"/>
                <w:rtl w:val="0"/>
              </w:rPr>
              <w:t xml:space="preserve">OE2</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D">
            <w:pPr>
              <w:keepNext w:val="1"/>
              <w:ind w:left="-100" w:firstLine="0"/>
              <w:rPr>
                <w:sz w:val="20"/>
                <w:szCs w:val="20"/>
              </w:rPr>
            </w:pPr>
            <w:r w:rsidDel="00000000" w:rsidR="00000000" w:rsidRPr="00000000">
              <w:rPr>
                <w:sz w:val="20"/>
                <w:szCs w:val="20"/>
                <w:rtl w:val="0"/>
              </w:rPr>
              <w:t xml:space="preserve">  Paso Contacto: Obtener datos del agente</w:t>
            </w:r>
          </w:p>
        </w:tc>
      </w:tr>
      <w:tr>
        <w:trPr>
          <w:cantSplit w:val="0"/>
          <w:trHeight w:val="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E">
            <w:pPr>
              <w:keepNext w:val="1"/>
              <w:ind w:left="-100" w:firstLine="0"/>
              <w:jc w:val="center"/>
              <w:rPr>
                <w:sz w:val="20"/>
                <w:szCs w:val="20"/>
              </w:rPr>
            </w:pPr>
            <w:r w:rsidDel="00000000" w:rsidR="00000000" w:rsidRPr="00000000">
              <w:rPr>
                <w:sz w:val="20"/>
                <w:szCs w:val="20"/>
                <w:rtl w:val="0"/>
              </w:rPr>
              <w:t xml:space="preserve">OE3</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F">
            <w:pPr>
              <w:rPr>
                <w:sz w:val="20"/>
                <w:szCs w:val="20"/>
              </w:rPr>
            </w:pPr>
            <w:r w:rsidDel="00000000" w:rsidR="00000000" w:rsidRPr="00000000">
              <w:rPr>
                <w:sz w:val="20"/>
                <w:szCs w:val="20"/>
                <w:rtl w:val="0"/>
              </w:rPr>
              <w:t xml:space="preserve">Quitar la opción de editar datos de contacto en mi Perfil y modificación de estilo, copies</w:t>
            </w:r>
          </w:p>
        </w:tc>
      </w:tr>
      <w:tr>
        <w:trPr>
          <w:cantSplit w:val="0"/>
          <w:trHeight w:val="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0">
            <w:pPr>
              <w:keepNext w:val="1"/>
              <w:ind w:left="-100" w:firstLine="0"/>
              <w:jc w:val="center"/>
              <w:rPr>
                <w:sz w:val="20"/>
                <w:szCs w:val="20"/>
              </w:rPr>
            </w:pPr>
            <w:r w:rsidDel="00000000" w:rsidR="00000000" w:rsidRPr="00000000">
              <w:rPr>
                <w:sz w:val="20"/>
                <w:szCs w:val="20"/>
                <w:rtl w:val="0"/>
              </w:rPr>
              <w:t xml:space="preserve">OE4</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1">
            <w:pPr>
              <w:keepNext w:val="1"/>
              <w:ind w:left="-100" w:firstLine="0"/>
              <w:jc w:val="left"/>
              <w:rPr>
                <w:sz w:val="20"/>
                <w:szCs w:val="20"/>
              </w:rPr>
            </w:pPr>
            <w:r w:rsidDel="00000000" w:rsidR="00000000" w:rsidRPr="00000000">
              <w:rPr>
                <w:sz w:val="20"/>
                <w:szCs w:val="20"/>
                <w:rtl w:val="0"/>
              </w:rPr>
              <w:t xml:space="preserve">   Paso: Documentación, la visualización previa del archivo</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2">
            <w:pPr>
              <w:keepNext w:val="1"/>
              <w:ind w:left="-100" w:firstLine="0"/>
              <w:jc w:val="center"/>
              <w:rPr>
                <w:sz w:val="20"/>
                <w:szCs w:val="20"/>
              </w:rPr>
            </w:pPr>
            <w:r w:rsidDel="00000000" w:rsidR="00000000" w:rsidRPr="00000000">
              <w:rPr>
                <w:sz w:val="20"/>
                <w:szCs w:val="20"/>
                <w:rtl w:val="0"/>
              </w:rPr>
              <w:t xml:space="preserve">OE5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3">
            <w:pPr>
              <w:keepNext w:val="1"/>
              <w:ind w:left="-100" w:firstLine="0"/>
              <w:jc w:val="left"/>
              <w:rPr>
                <w:sz w:val="20"/>
                <w:szCs w:val="20"/>
              </w:rPr>
            </w:pPr>
            <w:r w:rsidDel="00000000" w:rsidR="00000000" w:rsidRPr="00000000">
              <w:rPr>
                <w:sz w:val="20"/>
                <w:szCs w:val="20"/>
                <w:rtl w:val="0"/>
              </w:rPr>
              <w:t xml:space="preserve">   Modificación de FAD para que la firma sea una por los documentos que correspondan.</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4">
            <w:pPr>
              <w:keepNext w:val="1"/>
              <w:ind w:left="-100" w:firstLine="0"/>
              <w:jc w:val="center"/>
              <w:rPr>
                <w:sz w:val="20"/>
                <w:szCs w:val="20"/>
              </w:rPr>
            </w:pPr>
            <w:r w:rsidDel="00000000" w:rsidR="00000000" w:rsidRPr="00000000">
              <w:rPr>
                <w:sz w:val="20"/>
                <w:szCs w:val="20"/>
                <w:rtl w:val="0"/>
              </w:rPr>
              <w:t xml:space="preserve">OE6</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5">
            <w:pPr>
              <w:keepNext w:val="1"/>
              <w:ind w:left="-100" w:firstLine="0"/>
              <w:jc w:val="left"/>
              <w:rPr>
                <w:sz w:val="20"/>
                <w:szCs w:val="20"/>
              </w:rPr>
            </w:pPr>
            <w:r w:rsidDel="00000000" w:rsidR="00000000" w:rsidRPr="00000000">
              <w:rPr>
                <w:sz w:val="20"/>
                <w:szCs w:val="20"/>
                <w:rtl w:val="0"/>
              </w:rPr>
              <w:t xml:space="preserve">   Activar botones de los modales</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6">
            <w:pPr>
              <w:keepNext w:val="1"/>
              <w:ind w:left="-100" w:firstLine="0"/>
              <w:jc w:val="center"/>
              <w:rPr>
                <w:sz w:val="20"/>
                <w:szCs w:val="20"/>
              </w:rPr>
            </w:pPr>
            <w:r w:rsidDel="00000000" w:rsidR="00000000" w:rsidRPr="00000000">
              <w:rPr>
                <w:sz w:val="20"/>
                <w:szCs w:val="20"/>
                <w:rtl w:val="0"/>
              </w:rPr>
              <w:t xml:space="preserve">OE7</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7">
            <w:pPr>
              <w:keepNext w:val="1"/>
              <w:ind w:left="-100" w:firstLine="0"/>
              <w:jc w:val="left"/>
              <w:rPr>
                <w:sz w:val="20"/>
                <w:szCs w:val="20"/>
              </w:rPr>
            </w:pPr>
            <w:r w:rsidDel="00000000" w:rsidR="00000000" w:rsidRPr="00000000">
              <w:rPr>
                <w:sz w:val="20"/>
                <w:szCs w:val="20"/>
                <w:rtl w:val="0"/>
              </w:rPr>
              <w:t xml:space="preserve">   Mejoras en el seguimiento de un trámite</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8">
            <w:pPr>
              <w:keepNext w:val="1"/>
              <w:ind w:left="-100" w:firstLine="0"/>
              <w:jc w:val="center"/>
              <w:rPr>
                <w:sz w:val="20"/>
                <w:szCs w:val="20"/>
              </w:rPr>
            </w:pPr>
            <w:r w:rsidDel="00000000" w:rsidR="00000000" w:rsidRPr="00000000">
              <w:rPr>
                <w:sz w:val="20"/>
                <w:szCs w:val="20"/>
                <w:rtl w:val="0"/>
              </w:rPr>
              <w:t xml:space="preserve">OE8</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9">
            <w:pPr>
              <w:keepNext w:val="1"/>
              <w:ind w:left="-100" w:firstLine="0"/>
              <w:jc w:val="left"/>
              <w:rPr>
                <w:sz w:val="20"/>
                <w:szCs w:val="20"/>
              </w:rPr>
            </w:pPr>
            <w:r w:rsidDel="00000000" w:rsidR="00000000" w:rsidRPr="00000000">
              <w:rPr>
                <w:sz w:val="20"/>
                <w:szCs w:val="20"/>
                <w:rtl w:val="0"/>
              </w:rPr>
              <w:t xml:space="preserve">   Datos de reembolso: Mostrar cintillos de acuerdo a si se lee o no el QR  (Bonus)</w:t>
            </w:r>
          </w:p>
        </w:tc>
      </w:tr>
    </w:tbl>
    <w:p w:rsidR="00000000" w:rsidDel="00000000" w:rsidP="00000000" w:rsidRDefault="00000000" w:rsidRPr="00000000" w14:paraId="0000006A">
      <w:pPr>
        <w:keepNext w:val="1"/>
        <w:spacing w:after="20" w:before="20" w:lineRule="auto"/>
        <w:jc w:val="left"/>
        <w:rPr>
          <w:i w:val="1"/>
          <w:color w:val="0000ff"/>
        </w:rPr>
      </w:pPr>
      <w:r w:rsidDel="00000000" w:rsidR="00000000" w:rsidRPr="00000000">
        <w:rPr>
          <w:rtl w:val="0"/>
        </w:rPr>
      </w:r>
    </w:p>
    <w:p w:rsidR="00000000" w:rsidDel="00000000" w:rsidP="00000000" w:rsidRDefault="00000000" w:rsidRPr="00000000" w14:paraId="0000006B">
      <w:pPr>
        <w:rPr>
          <w:sz w:val="20"/>
          <w:szCs w:val="20"/>
        </w:rPr>
      </w:pPr>
      <w:r w:rsidDel="00000000" w:rsidR="00000000" w:rsidRPr="00000000">
        <w:rPr>
          <w:rtl w:val="0"/>
        </w:rPr>
      </w:r>
    </w:p>
    <w:tbl>
      <w:tblPr>
        <w:tblStyle w:val="Table3"/>
        <w:tblW w:w="10605.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35"/>
        <w:gridCol w:w="9870"/>
        <w:tblGridChange w:id="0">
          <w:tblGrid>
            <w:gridCol w:w="735"/>
            <w:gridCol w:w="9870"/>
          </w:tblGrid>
        </w:tblGridChange>
      </w:tblGrid>
      <w:tr>
        <w:trPr>
          <w:cantSplit w:val="0"/>
          <w:trHeight w:val="280" w:hRule="atLeast"/>
          <w:tblHeader w:val="0"/>
        </w:trPr>
        <w:tc>
          <w:tcPr>
            <w:shd w:fill="e0e0e0" w:val="clear"/>
            <w:vAlign w:val="center"/>
          </w:tcPr>
          <w:p w:rsidR="00000000" w:rsidDel="00000000" w:rsidP="00000000" w:rsidRDefault="00000000" w:rsidRPr="00000000" w14:paraId="0000006C">
            <w:pPr>
              <w:jc w:val="center"/>
              <w:rPr>
                <w:sz w:val="20"/>
                <w:szCs w:val="20"/>
              </w:rPr>
            </w:pPr>
            <w:r w:rsidDel="00000000" w:rsidR="00000000" w:rsidRPr="00000000">
              <w:rPr>
                <w:b w:val="1"/>
                <w:sz w:val="20"/>
                <w:szCs w:val="20"/>
                <w:rtl w:val="0"/>
              </w:rPr>
              <w:t xml:space="preserve">ID</w:t>
            </w:r>
            <w:r w:rsidDel="00000000" w:rsidR="00000000" w:rsidRPr="00000000">
              <w:rPr>
                <w:rtl w:val="0"/>
              </w:rPr>
            </w:r>
          </w:p>
        </w:tc>
        <w:tc>
          <w:tcPr>
            <w:shd w:fill="e0e0e0" w:val="clear"/>
            <w:vAlign w:val="top"/>
          </w:tcPr>
          <w:p w:rsidR="00000000" w:rsidDel="00000000" w:rsidP="00000000" w:rsidRDefault="00000000" w:rsidRPr="00000000" w14:paraId="0000006D">
            <w:pPr>
              <w:jc w:val="center"/>
              <w:rPr>
                <w:sz w:val="20"/>
                <w:szCs w:val="20"/>
              </w:rPr>
            </w:pPr>
            <w:r w:rsidDel="00000000" w:rsidR="00000000" w:rsidRPr="00000000">
              <w:rPr>
                <w:b w:val="1"/>
                <w:sz w:val="20"/>
                <w:szCs w:val="20"/>
                <w:rtl w:val="0"/>
              </w:rPr>
              <w:t xml:space="preserve">Descripción Bloque 2</w:t>
            </w:r>
            <w:r w:rsidDel="00000000" w:rsidR="00000000" w:rsidRPr="00000000">
              <w:rPr>
                <w:rtl w:val="0"/>
              </w:rPr>
            </w:r>
          </w:p>
        </w:tc>
      </w:tr>
      <w:tr>
        <w:trPr>
          <w:cantSplit w:val="0"/>
          <w:trHeight w:val="34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E">
            <w:pPr>
              <w:keepNext w:val="1"/>
              <w:ind w:left="-100" w:firstLine="0"/>
              <w:jc w:val="center"/>
              <w:rPr>
                <w:sz w:val="20"/>
                <w:szCs w:val="20"/>
              </w:rPr>
            </w:pPr>
            <w:r w:rsidDel="00000000" w:rsidR="00000000" w:rsidRPr="00000000">
              <w:rPr>
                <w:sz w:val="20"/>
                <w:szCs w:val="20"/>
                <w:rtl w:val="0"/>
              </w:rPr>
              <w:t xml:space="preserve">OE1</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F">
            <w:pPr>
              <w:keepNext w:val="1"/>
              <w:ind w:left="-100" w:firstLine="0"/>
              <w:jc w:val="left"/>
              <w:rPr>
                <w:sz w:val="20"/>
                <w:szCs w:val="20"/>
              </w:rPr>
            </w:pPr>
            <w:r w:rsidDel="00000000" w:rsidR="00000000" w:rsidRPr="00000000">
              <w:rPr>
                <w:sz w:val="20"/>
                <w:szCs w:val="20"/>
                <w:rtl w:val="0"/>
              </w:rPr>
              <w:t xml:space="preserve">  </w:t>
            </w:r>
            <w:r w:rsidDel="00000000" w:rsidR="00000000" w:rsidRPr="00000000">
              <w:rPr>
                <w:sz w:val="20"/>
                <w:szCs w:val="20"/>
                <w:highlight w:val="white"/>
                <w:rtl w:val="0"/>
              </w:rPr>
              <w:t xml:space="preserve">Integrar la línea del tiempo y cambios de estilo</w:t>
            </w:r>
            <w:r w:rsidDel="00000000" w:rsidR="00000000" w:rsidRPr="00000000">
              <w:rPr>
                <w:rtl w:val="0"/>
              </w:rPr>
            </w:r>
          </w:p>
        </w:tc>
      </w:tr>
      <w:tr>
        <w:trPr>
          <w:cantSplit w:val="0"/>
          <w:trHeight w:val="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0">
            <w:pPr>
              <w:keepNext w:val="1"/>
              <w:ind w:left="-100" w:firstLine="0"/>
              <w:jc w:val="center"/>
              <w:rPr>
                <w:sz w:val="20"/>
                <w:szCs w:val="20"/>
              </w:rPr>
            </w:pPr>
            <w:r w:rsidDel="00000000" w:rsidR="00000000" w:rsidRPr="00000000">
              <w:rPr>
                <w:sz w:val="20"/>
                <w:szCs w:val="20"/>
                <w:rtl w:val="0"/>
              </w:rPr>
              <w:t xml:space="preserve">OE2</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1">
            <w:pPr>
              <w:widowControl w:val="0"/>
              <w:jc w:val="left"/>
              <w:rPr>
                <w:sz w:val="20"/>
                <w:szCs w:val="20"/>
              </w:rPr>
            </w:pPr>
            <w:r w:rsidDel="00000000" w:rsidR="00000000" w:rsidRPr="00000000">
              <w:rPr>
                <w:sz w:val="20"/>
                <w:szCs w:val="20"/>
                <w:rtl w:val="0"/>
              </w:rPr>
              <w:t xml:space="preserve">Mejoras “Otro dependiente” apertura</w:t>
            </w:r>
          </w:p>
        </w:tc>
      </w:tr>
      <w:tr>
        <w:trPr>
          <w:cantSplit w:val="0"/>
          <w:trHeight w:val="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2">
            <w:pPr>
              <w:keepNext w:val="1"/>
              <w:ind w:left="-100" w:firstLine="0"/>
              <w:jc w:val="center"/>
              <w:rPr>
                <w:sz w:val="20"/>
                <w:szCs w:val="20"/>
              </w:rPr>
            </w:pPr>
            <w:r w:rsidDel="00000000" w:rsidR="00000000" w:rsidRPr="00000000">
              <w:rPr>
                <w:sz w:val="20"/>
                <w:szCs w:val="20"/>
                <w:rtl w:val="0"/>
              </w:rPr>
              <w:t xml:space="preserve">OE3</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3">
            <w:pPr>
              <w:keepNext w:val="1"/>
              <w:ind w:left="-100" w:firstLine="0"/>
              <w:jc w:val="left"/>
              <w:rPr>
                <w:sz w:val="20"/>
                <w:szCs w:val="20"/>
              </w:rPr>
            </w:pPr>
            <w:r w:rsidDel="00000000" w:rsidR="00000000" w:rsidRPr="00000000">
              <w:rPr>
                <w:sz w:val="20"/>
                <w:szCs w:val="20"/>
                <w:rtl w:val="0"/>
              </w:rPr>
              <w:t xml:space="preserve">  Cambio de Stepper en todos los pasos de trámites.</w:t>
            </w:r>
          </w:p>
        </w:tc>
      </w:tr>
      <w:tr>
        <w:trPr>
          <w:cantSplit w:val="0"/>
          <w:trHeight w:val="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4">
            <w:pPr>
              <w:keepNext w:val="1"/>
              <w:ind w:left="-100" w:firstLine="0"/>
              <w:jc w:val="center"/>
              <w:rPr>
                <w:sz w:val="20"/>
                <w:szCs w:val="20"/>
              </w:rPr>
            </w:pPr>
            <w:r w:rsidDel="00000000" w:rsidR="00000000" w:rsidRPr="00000000">
              <w:rPr>
                <w:sz w:val="20"/>
                <w:szCs w:val="20"/>
                <w:rtl w:val="0"/>
              </w:rPr>
              <w:t xml:space="preserve">OE4</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5">
            <w:pPr>
              <w:keepNext w:val="1"/>
              <w:ind w:left="-100" w:firstLine="0"/>
              <w:jc w:val="left"/>
              <w:rPr>
                <w:sz w:val="20"/>
                <w:szCs w:val="20"/>
              </w:rPr>
            </w:pPr>
            <w:r w:rsidDel="00000000" w:rsidR="00000000" w:rsidRPr="00000000">
              <w:rPr>
                <w:sz w:val="20"/>
                <w:szCs w:val="20"/>
                <w:rtl w:val="0"/>
              </w:rPr>
              <w:t xml:space="preserve">  Mapeo de datos de REE Devolución de deducible y coaseguro en el formato de solicitud de reembolso.</w:t>
            </w:r>
          </w:p>
        </w:tc>
      </w:tr>
      <w:tr>
        <w:trPr>
          <w:cantSplit w:val="0"/>
          <w:trHeight w:val="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6">
            <w:pPr>
              <w:keepNext w:val="1"/>
              <w:ind w:left="-100" w:firstLine="0"/>
              <w:jc w:val="center"/>
              <w:rPr>
                <w:sz w:val="20"/>
                <w:szCs w:val="20"/>
              </w:rPr>
            </w:pPr>
            <w:r w:rsidDel="00000000" w:rsidR="00000000" w:rsidRPr="00000000">
              <w:rPr>
                <w:sz w:val="20"/>
                <w:szCs w:val="20"/>
                <w:rtl w:val="0"/>
              </w:rPr>
              <w:t xml:space="preserve">OE5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7">
            <w:pPr>
              <w:keepNext w:val="1"/>
              <w:ind w:left="-100" w:firstLine="0"/>
              <w:jc w:val="left"/>
              <w:rPr>
                <w:sz w:val="20"/>
                <w:szCs w:val="20"/>
              </w:rPr>
            </w:pPr>
            <w:r w:rsidDel="00000000" w:rsidR="00000000" w:rsidRPr="00000000">
              <w:rPr>
                <w:sz w:val="20"/>
                <w:szCs w:val="20"/>
                <w:rtl w:val="0"/>
              </w:rPr>
              <w:t xml:space="preserve">  Solicitud de OTP</w:t>
            </w:r>
          </w:p>
        </w:tc>
      </w:tr>
      <w:tr>
        <w:trPr>
          <w:cantSplit w:val="0"/>
          <w:trHeight w:val="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8">
            <w:pPr>
              <w:keepNext w:val="1"/>
              <w:ind w:left="-100" w:firstLine="0"/>
              <w:jc w:val="center"/>
              <w:rPr>
                <w:sz w:val="20"/>
                <w:szCs w:val="20"/>
                <w:shd w:fill="efefef" w:val="clear"/>
              </w:rPr>
            </w:pPr>
            <w:r w:rsidDel="00000000" w:rsidR="00000000" w:rsidRPr="00000000">
              <w:rPr>
                <w:sz w:val="20"/>
                <w:szCs w:val="20"/>
                <w:shd w:fill="efefef" w:val="clear"/>
                <w:rtl w:val="0"/>
              </w:rPr>
              <w:t xml:space="preserve">OE6</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9">
            <w:pPr>
              <w:keepNext w:val="1"/>
              <w:ind w:left="-100" w:firstLine="0"/>
              <w:jc w:val="left"/>
              <w:rPr>
                <w:sz w:val="20"/>
                <w:szCs w:val="20"/>
                <w:shd w:fill="efefef" w:val="clear"/>
              </w:rPr>
            </w:pPr>
            <w:r w:rsidDel="00000000" w:rsidR="00000000" w:rsidRPr="00000000">
              <w:rPr>
                <w:sz w:val="20"/>
                <w:szCs w:val="20"/>
                <w:shd w:fill="efefef" w:val="clear"/>
                <w:rtl w:val="0"/>
              </w:rPr>
              <w:t xml:space="preserve">  Guardar y Salir con la flecha de atrás (Header)</w:t>
            </w:r>
          </w:p>
        </w:tc>
      </w:tr>
      <w:tr>
        <w:trPr>
          <w:cantSplit w:val="0"/>
          <w:trHeight w:val="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A">
            <w:pPr>
              <w:keepNext w:val="1"/>
              <w:ind w:left="-100" w:firstLine="0"/>
              <w:jc w:val="center"/>
              <w:rPr>
                <w:sz w:val="20"/>
                <w:szCs w:val="20"/>
                <w:shd w:fill="efefef" w:val="clear"/>
              </w:rPr>
            </w:pPr>
            <w:r w:rsidDel="00000000" w:rsidR="00000000" w:rsidRPr="00000000">
              <w:rPr>
                <w:sz w:val="20"/>
                <w:szCs w:val="20"/>
                <w:shd w:fill="efefef" w:val="clear"/>
                <w:rtl w:val="0"/>
              </w:rPr>
              <w:t xml:space="preserve">OE7</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B">
            <w:pPr>
              <w:widowControl w:val="0"/>
              <w:jc w:val="left"/>
              <w:rPr>
                <w:sz w:val="20"/>
                <w:szCs w:val="20"/>
                <w:shd w:fill="efefef" w:val="clear"/>
              </w:rPr>
            </w:pPr>
            <w:r w:rsidDel="00000000" w:rsidR="00000000" w:rsidRPr="00000000">
              <w:rPr>
                <w:sz w:val="20"/>
                <w:szCs w:val="20"/>
                <w:shd w:fill="efefef" w:val="clear"/>
                <w:rtl w:val="0"/>
              </w:rPr>
              <w:t xml:space="preserve">Seguimiento: Mensajes cuando no se encuentra información.</w:t>
            </w:r>
          </w:p>
        </w:tc>
      </w:tr>
      <w:tr>
        <w:trPr>
          <w:cantSplit w:val="0"/>
          <w:trHeight w:val="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C">
            <w:pPr>
              <w:keepNext w:val="1"/>
              <w:ind w:left="-100" w:firstLine="0"/>
              <w:jc w:val="center"/>
              <w:rPr>
                <w:sz w:val="20"/>
                <w:szCs w:val="20"/>
              </w:rPr>
            </w:pPr>
            <w:r w:rsidDel="00000000" w:rsidR="00000000" w:rsidRPr="00000000">
              <w:rPr>
                <w:sz w:val="20"/>
                <w:szCs w:val="20"/>
                <w:rtl w:val="0"/>
              </w:rPr>
              <w:t xml:space="preserve">OE8</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D">
            <w:pPr>
              <w:widowControl w:val="0"/>
              <w:jc w:val="left"/>
              <w:rPr>
                <w:sz w:val="20"/>
                <w:szCs w:val="20"/>
              </w:rPr>
            </w:pPr>
            <w:r w:rsidDel="00000000" w:rsidR="00000000" w:rsidRPr="00000000">
              <w:rPr>
                <w:sz w:val="20"/>
                <w:szCs w:val="20"/>
                <w:rtl w:val="0"/>
              </w:rPr>
              <w:t xml:space="preserve">Permitir la re digitalización de formatos digitales.</w:t>
            </w:r>
          </w:p>
        </w:tc>
      </w:tr>
    </w:tbl>
    <w:p w:rsidR="00000000" w:rsidDel="00000000" w:rsidP="00000000" w:rsidRDefault="00000000" w:rsidRPr="00000000" w14:paraId="0000007E">
      <w:pPr>
        <w:ind w:left="432" w:firstLine="0"/>
        <w:rPr>
          <w:i w:val="1"/>
          <w:color w:val="0000ff"/>
        </w:rPr>
      </w:pPr>
      <w:bookmarkStart w:colFirst="0" w:colLast="0" w:name="_vueje52zth31" w:id="5"/>
      <w:bookmarkEnd w:id="5"/>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bookmarkStart w:colFirst="0" w:colLast="0" w:name="_2et92p0" w:id="6"/>
      <w:bookmarkEnd w:id="6"/>
      <w:r w:rsidDel="00000000" w:rsidR="00000000" w:rsidRPr="00000000">
        <w:rPr>
          <w:rtl w:val="0"/>
        </w:rPr>
      </w:r>
    </w:p>
    <w:p w:rsidR="00000000" w:rsidDel="00000000" w:rsidP="00000000" w:rsidRDefault="00000000" w:rsidRPr="00000000" w14:paraId="00000083">
      <w:pPr>
        <w:pStyle w:val="Heading1"/>
        <w:ind w:left="0" w:firstLine="0"/>
        <w:rPr>
          <w:sz w:val="26"/>
          <w:szCs w:val="26"/>
        </w:rPr>
      </w:pPr>
      <w:bookmarkStart w:colFirst="0" w:colLast="0" w:name="_1pxezwc" w:id="7"/>
      <w:bookmarkEnd w:id="7"/>
      <w:r w:rsidDel="00000000" w:rsidR="00000000" w:rsidRPr="00000000">
        <w:rPr>
          <w:rtl w:val="0"/>
        </w:rPr>
        <w:t xml:space="preserve">Bloque 1.</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ind w:left="0" w:firstLine="0"/>
        <w:rPr>
          <w:sz w:val="26"/>
          <w:szCs w:val="26"/>
        </w:rPr>
      </w:pPr>
      <w:bookmarkStart w:colFirst="0" w:colLast="0" w:name="_49x2ik5" w:id="8"/>
      <w:bookmarkEnd w:id="8"/>
      <w:r w:rsidDel="00000000" w:rsidR="00000000" w:rsidRPr="00000000">
        <w:rPr>
          <w:sz w:val="26"/>
          <w:szCs w:val="26"/>
          <w:rtl w:val="0"/>
        </w:rPr>
        <w:t xml:space="preserve">2. Diseño macronivel de arquitectura de negocio, aplicativa y de tecnología bloque 1</w:t>
      </w:r>
    </w:p>
    <w:p w:rsidR="00000000" w:rsidDel="00000000" w:rsidP="00000000" w:rsidRDefault="00000000" w:rsidRPr="00000000" w14:paraId="00000086">
      <w:pPr>
        <w:jc w:val="left"/>
        <w:rPr>
          <w:i w:val="1"/>
          <w:color w:val="0000ff"/>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i w:val="1"/>
          <w:color w:val="0000ff"/>
        </w:rPr>
        <w:drawing>
          <wp:inline distB="114300" distT="114300" distL="114300" distR="114300">
            <wp:extent cx="4612481" cy="2268058"/>
            <wp:effectExtent b="0" l="0" r="0" t="0"/>
            <wp:docPr id="79" name="image72.jpg"/>
            <a:graphic>
              <a:graphicData uri="http://schemas.openxmlformats.org/drawingml/2006/picture">
                <pic:pic>
                  <pic:nvPicPr>
                    <pic:cNvPr id="0" name="image72.jpg"/>
                    <pic:cNvPicPr preferRelativeResize="0"/>
                  </pic:nvPicPr>
                  <pic:blipFill>
                    <a:blip r:embed="rId10"/>
                    <a:srcRect b="0" l="0" r="0" t="0"/>
                    <a:stretch>
                      <a:fillRect/>
                    </a:stretch>
                  </pic:blipFill>
                  <pic:spPr>
                    <a:xfrm>
                      <a:off x="0" y="0"/>
                      <a:ext cx="4612481" cy="226805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r>
    </w:p>
    <w:p w:rsidR="00000000" w:rsidDel="00000000" w:rsidP="00000000" w:rsidRDefault="00000000" w:rsidRPr="00000000" w14:paraId="00000089">
      <w:pPr>
        <w:pStyle w:val="Heading2"/>
        <w:rPr>
          <w:highlight w:val="yellow"/>
        </w:rPr>
      </w:pPr>
      <w:bookmarkStart w:colFirst="0" w:colLast="0" w:name="_2p2csry" w:id="9"/>
      <w:bookmarkEnd w:id="9"/>
      <w:r w:rsidDel="00000000" w:rsidR="00000000" w:rsidRPr="00000000">
        <w:rPr>
          <w:rtl w:val="0"/>
        </w:rPr>
        <w:t xml:space="preserve"> 2.1. Diagrama de arquitectura bloque 1</w:t>
      </w:r>
      <w:r w:rsidDel="00000000" w:rsidR="00000000" w:rsidRPr="00000000">
        <w:rPr>
          <w:rtl w:val="0"/>
        </w:rPr>
      </w:r>
    </w:p>
    <w:p w:rsidR="00000000" w:rsidDel="00000000" w:rsidP="00000000" w:rsidRDefault="00000000" w:rsidRPr="00000000" w14:paraId="0000008A">
      <w:pPr>
        <w:spacing w:line="276" w:lineRule="auto"/>
        <w:jc w:val="center"/>
        <w:rPr>
          <w:highlight w:val="yellow"/>
        </w:rPr>
      </w:pPr>
      <w:r w:rsidDel="00000000" w:rsidR="00000000" w:rsidRPr="00000000">
        <w:rPr/>
        <w:drawing>
          <wp:inline distB="114300" distT="114300" distL="114300" distR="114300">
            <wp:extent cx="5624036" cy="1180043"/>
            <wp:effectExtent b="0" l="0" r="0" t="0"/>
            <wp:docPr id="80" name="image84.jpg"/>
            <a:graphic>
              <a:graphicData uri="http://schemas.openxmlformats.org/drawingml/2006/picture">
                <pic:pic>
                  <pic:nvPicPr>
                    <pic:cNvPr id="0" name="image84.jpg"/>
                    <pic:cNvPicPr preferRelativeResize="0"/>
                  </pic:nvPicPr>
                  <pic:blipFill>
                    <a:blip r:embed="rId11"/>
                    <a:srcRect b="0" l="0" r="0" t="0"/>
                    <a:stretch>
                      <a:fillRect/>
                    </a:stretch>
                  </pic:blipFill>
                  <pic:spPr>
                    <a:xfrm>
                      <a:off x="0" y="0"/>
                      <a:ext cx="5624036" cy="118004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rPr>
          <w:highlight w:val="yellow"/>
        </w:rPr>
      </w:pPr>
      <w:bookmarkStart w:colFirst="0" w:colLast="0" w:name="_147n2zr" w:id="10"/>
      <w:bookmarkEnd w:id="10"/>
      <w:r w:rsidDel="00000000" w:rsidR="00000000" w:rsidRPr="00000000">
        <w:rPr>
          <w:rtl w:val="0"/>
        </w:rPr>
        <w:t xml:space="preserve">2.2. Descripción de la arquitectura aplicativa bloque 1</w:t>
      </w:r>
      <w:r w:rsidDel="00000000" w:rsidR="00000000" w:rsidRPr="00000000">
        <w:rPr>
          <w:rtl w:val="0"/>
        </w:rPr>
      </w:r>
    </w:p>
    <w:p w:rsidR="00000000" w:rsidDel="00000000" w:rsidP="00000000" w:rsidRDefault="00000000" w:rsidRPr="00000000" w14:paraId="0000008D">
      <w:pPr>
        <w:rPr>
          <w:highlight w:val="yellow"/>
        </w:rPr>
      </w:pPr>
      <w:r w:rsidDel="00000000" w:rsidR="00000000" w:rsidRPr="00000000">
        <w:rPr>
          <w:i w:val="1"/>
          <w:color w:val="0000ff"/>
        </w:rPr>
        <w:drawing>
          <wp:inline distB="114300" distT="114300" distL="114300" distR="114300">
            <wp:extent cx="5691664" cy="2574800"/>
            <wp:effectExtent b="0" l="0" r="0" t="0"/>
            <wp:docPr id="82" name="image70.png"/>
            <a:graphic>
              <a:graphicData uri="http://schemas.openxmlformats.org/drawingml/2006/picture">
                <pic:pic>
                  <pic:nvPicPr>
                    <pic:cNvPr id="0" name="image70.png"/>
                    <pic:cNvPicPr preferRelativeResize="0"/>
                  </pic:nvPicPr>
                  <pic:blipFill>
                    <a:blip r:embed="rId12"/>
                    <a:srcRect b="0" l="0" r="0" t="0"/>
                    <a:stretch>
                      <a:fillRect/>
                    </a:stretch>
                  </pic:blipFill>
                  <pic:spPr>
                    <a:xfrm>
                      <a:off x="0" y="0"/>
                      <a:ext cx="5691664" cy="2574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2"/>
        <w:rPr>
          <w:highlight w:val="yellow"/>
        </w:rPr>
      </w:pPr>
      <w:bookmarkStart w:colFirst="0" w:colLast="0" w:name="_3o7alnk" w:id="11"/>
      <w:bookmarkEnd w:id="11"/>
      <w:r w:rsidDel="00000000" w:rsidR="00000000" w:rsidRPr="00000000">
        <w:rPr>
          <w:rtl w:val="0"/>
        </w:rPr>
        <w:t xml:space="preserve">2.3. Descripción de la arquitectura tecnológica. bloque 1</w:t>
      </w:r>
      <w:r w:rsidDel="00000000" w:rsidR="00000000" w:rsidRPr="00000000">
        <w:rPr>
          <w:rtl w:val="0"/>
        </w:rPr>
      </w:r>
    </w:p>
    <w:p w:rsidR="00000000" w:rsidDel="00000000" w:rsidP="00000000" w:rsidRDefault="00000000" w:rsidRPr="00000000" w14:paraId="0000008F">
      <w:pPr>
        <w:rPr>
          <w:highlight w:val="yellow"/>
        </w:rPr>
      </w:pPr>
      <w:r w:rsidDel="00000000" w:rsidR="00000000" w:rsidRPr="00000000">
        <w:rPr>
          <w:rtl w:val="0"/>
        </w:rPr>
      </w:r>
    </w:p>
    <w:p w:rsidR="00000000" w:rsidDel="00000000" w:rsidP="00000000" w:rsidRDefault="00000000" w:rsidRPr="00000000" w14:paraId="00000090">
      <w:pPr>
        <w:jc w:val="center"/>
        <w:rPr>
          <w:i w:val="1"/>
          <w:color w:val="0000ff"/>
        </w:rPr>
      </w:pPr>
      <w:r w:rsidDel="00000000" w:rsidR="00000000" w:rsidRPr="00000000">
        <w:rPr>
          <w:rFonts w:ascii="Calibri" w:cs="Calibri" w:eastAsia="Calibri" w:hAnsi="Calibri"/>
        </w:rPr>
        <w:drawing>
          <wp:inline distB="114300" distT="114300" distL="114300" distR="114300">
            <wp:extent cx="6093732" cy="3343089"/>
            <wp:effectExtent b="0" l="0" r="0" t="0"/>
            <wp:docPr id="83" name="image71.jpg"/>
            <a:graphic>
              <a:graphicData uri="http://schemas.openxmlformats.org/drawingml/2006/picture">
                <pic:pic>
                  <pic:nvPicPr>
                    <pic:cNvPr id="0" name="image71.jpg"/>
                    <pic:cNvPicPr preferRelativeResize="0"/>
                  </pic:nvPicPr>
                  <pic:blipFill>
                    <a:blip r:embed="rId13"/>
                    <a:srcRect b="0" l="0" r="0" t="0"/>
                    <a:stretch>
                      <a:fillRect/>
                    </a:stretch>
                  </pic:blipFill>
                  <pic:spPr>
                    <a:xfrm>
                      <a:off x="0" y="0"/>
                      <a:ext cx="6093732" cy="334308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highlight w:val="yellow"/>
        </w:rPr>
      </w:pPr>
      <w:r w:rsidDel="00000000" w:rsidR="00000000" w:rsidRPr="00000000">
        <w:rPr>
          <w:rtl w:val="0"/>
        </w:rPr>
      </w:r>
    </w:p>
    <w:p w:rsidR="00000000" w:rsidDel="00000000" w:rsidP="00000000" w:rsidRDefault="00000000" w:rsidRPr="00000000" w14:paraId="00000092">
      <w:pPr>
        <w:rPr>
          <w:sz w:val="20"/>
          <w:szCs w:val="20"/>
        </w:rPr>
      </w:pPr>
      <w:r w:rsidDel="00000000" w:rsidR="00000000" w:rsidRPr="00000000">
        <w:rPr>
          <w:sz w:val="20"/>
          <w:szCs w:val="20"/>
          <w:rtl w:val="0"/>
        </w:rPr>
        <w:t xml:space="preserve">Existen tres fronts para la apertura y seguimiento de trámites, por el portal de soy cliente, por el app de soy cliente y por la app de agentes.</w:t>
      </w:r>
    </w:p>
    <w:p w:rsidR="00000000" w:rsidDel="00000000" w:rsidP="00000000" w:rsidRDefault="00000000" w:rsidRPr="00000000" w14:paraId="00000093">
      <w:pPr>
        <w:rPr>
          <w:sz w:val="20"/>
          <w:szCs w:val="20"/>
        </w:rPr>
      </w:pPr>
      <w:r w:rsidDel="00000000" w:rsidR="00000000" w:rsidRPr="00000000">
        <w:rPr>
          <w:rtl w:val="0"/>
        </w:rPr>
      </w:r>
    </w:p>
    <w:p w:rsidR="00000000" w:rsidDel="00000000" w:rsidP="00000000" w:rsidRDefault="00000000" w:rsidRPr="00000000" w14:paraId="00000094">
      <w:pPr>
        <w:rPr>
          <w:sz w:val="20"/>
          <w:szCs w:val="20"/>
        </w:rPr>
      </w:pPr>
      <w:r w:rsidDel="00000000" w:rsidR="00000000" w:rsidRPr="00000000">
        <w:rPr>
          <w:sz w:val="20"/>
          <w:szCs w:val="20"/>
          <w:rtl w:val="0"/>
        </w:rPr>
        <w:t xml:space="preserve">El portal y app de soy cliente usan un servicio de app engine de GCP. Mientras que la app de agentes es una aplicación nativa que usa flutter.</w:t>
      </w:r>
    </w:p>
    <w:p w:rsidR="00000000" w:rsidDel="00000000" w:rsidP="00000000" w:rsidRDefault="00000000" w:rsidRPr="00000000" w14:paraId="00000095">
      <w:pPr>
        <w:rPr>
          <w:sz w:val="20"/>
          <w:szCs w:val="20"/>
        </w:rPr>
      </w:pPr>
      <w:r w:rsidDel="00000000" w:rsidR="00000000" w:rsidRPr="00000000">
        <w:rPr>
          <w:rtl w:val="0"/>
        </w:rPr>
      </w:r>
    </w:p>
    <w:p w:rsidR="00000000" w:rsidDel="00000000" w:rsidP="00000000" w:rsidRDefault="00000000" w:rsidRPr="00000000" w14:paraId="00000096">
      <w:pPr>
        <w:rPr>
          <w:sz w:val="20"/>
          <w:szCs w:val="20"/>
        </w:rPr>
      </w:pPr>
      <w:r w:rsidDel="00000000" w:rsidR="00000000" w:rsidRPr="00000000">
        <w:rPr>
          <w:sz w:val="20"/>
          <w:szCs w:val="20"/>
          <w:rtl w:val="0"/>
        </w:rPr>
        <w:t xml:space="preserve">Los tres fronts consumen una api de nube que está desplegada en servicios de GKE, estos servicios se comunican a servicios/sistemas legados a través del apigee. La apertura de los trámites se realiza vía el BPM para reembolsos, programaciones e indemnizaciones. Mientras que para aperturar ingresos y altas hospitalarias se realiza vía el workflow de reporte hospitalario. </w:t>
      </w:r>
    </w:p>
    <w:p w:rsidR="00000000" w:rsidDel="00000000" w:rsidP="00000000" w:rsidRDefault="00000000" w:rsidRPr="00000000" w14:paraId="00000097">
      <w:pPr>
        <w:rPr>
          <w:sz w:val="20"/>
          <w:szCs w:val="20"/>
        </w:rPr>
      </w:pPr>
      <w:r w:rsidDel="00000000" w:rsidR="00000000" w:rsidRPr="00000000">
        <w:rPr>
          <w:rtl w:val="0"/>
        </w:rPr>
      </w:r>
    </w:p>
    <w:p w:rsidR="00000000" w:rsidDel="00000000" w:rsidP="00000000" w:rsidRDefault="00000000" w:rsidRPr="00000000" w14:paraId="00000098">
      <w:pPr>
        <w:rPr>
          <w:sz w:val="20"/>
          <w:szCs w:val="20"/>
        </w:rPr>
      </w:pPr>
      <w:r w:rsidDel="00000000" w:rsidR="00000000" w:rsidRPr="00000000">
        <w:rPr>
          <w:sz w:val="20"/>
          <w:szCs w:val="20"/>
          <w:rtl w:val="0"/>
        </w:rPr>
        <w:t xml:space="preserve">El BMP vía el Broker se conecta con INFO y NZ para solicitarle la apertura del trámite según corresponda.</w:t>
      </w:r>
    </w:p>
    <w:p w:rsidR="00000000" w:rsidDel="00000000" w:rsidP="00000000" w:rsidRDefault="00000000" w:rsidRPr="00000000" w14:paraId="00000099">
      <w:pPr>
        <w:rPr>
          <w:sz w:val="20"/>
          <w:szCs w:val="20"/>
        </w:rPr>
      </w:pPr>
      <w:r w:rsidDel="00000000" w:rsidR="00000000" w:rsidRPr="00000000">
        <w:rPr>
          <w:rtl w:val="0"/>
        </w:rPr>
      </w:r>
    </w:p>
    <w:p w:rsidR="00000000" w:rsidDel="00000000" w:rsidP="00000000" w:rsidRDefault="00000000" w:rsidRPr="00000000" w14:paraId="0000009A">
      <w:pPr>
        <w:rPr>
          <w:sz w:val="20"/>
          <w:szCs w:val="20"/>
        </w:rPr>
      </w:pPr>
      <w:r w:rsidDel="00000000" w:rsidR="00000000" w:rsidRPr="00000000">
        <w:rPr>
          <w:sz w:val="20"/>
          <w:szCs w:val="20"/>
          <w:rtl w:val="0"/>
        </w:rPr>
        <w:t xml:space="preserve">Ya aperturados los trámites la operación le da seguimiento a estos trámites por medio de los portales de empleados, intermediario y workflow reporte hospitalario según corresponda. </w:t>
      </w:r>
    </w:p>
    <w:p w:rsidR="00000000" w:rsidDel="00000000" w:rsidP="00000000" w:rsidRDefault="00000000" w:rsidRPr="00000000" w14:paraId="0000009B">
      <w:pPr>
        <w:rPr>
          <w:sz w:val="20"/>
          <w:szCs w:val="20"/>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rPr>
          <w:highlight w:val="yellow"/>
        </w:rPr>
      </w:pPr>
      <w:bookmarkStart w:colFirst="0" w:colLast="0" w:name="_23ckvvd" w:id="12"/>
      <w:bookmarkEnd w:id="12"/>
      <w:r w:rsidDel="00000000" w:rsidR="00000000" w:rsidRPr="00000000">
        <w:rPr>
          <w:rtl w:val="0"/>
        </w:rPr>
        <w:t xml:space="preserve">4. Descripción de Tecnologías bloque 1</w:t>
      </w:r>
      <w:r w:rsidDel="00000000" w:rsidR="00000000" w:rsidRPr="00000000">
        <w:rPr>
          <w:rtl w:val="0"/>
        </w:rPr>
      </w:r>
    </w:p>
    <w:p w:rsidR="00000000" w:rsidDel="00000000" w:rsidP="00000000" w:rsidRDefault="00000000" w:rsidRPr="00000000" w14:paraId="0000009E">
      <w:pPr>
        <w:rPr>
          <w:color w:val="202124"/>
        </w:rPr>
      </w:pPr>
      <w:r w:rsidDel="00000000" w:rsidR="00000000" w:rsidRPr="00000000">
        <w:rPr>
          <w:rtl w:val="0"/>
        </w:rPr>
      </w:r>
    </w:p>
    <w:p w:rsidR="00000000" w:rsidDel="00000000" w:rsidP="00000000" w:rsidRDefault="00000000" w:rsidRPr="00000000" w14:paraId="0000009F">
      <w:pPr>
        <w:rPr>
          <w:i w:val="1"/>
          <w:color w:val="4a86e8"/>
          <w:sz w:val="16"/>
          <w:szCs w:val="16"/>
        </w:rPr>
      </w:pPr>
      <w:r w:rsidDel="00000000" w:rsidR="00000000" w:rsidRPr="00000000">
        <w:rPr>
          <w:color w:val="202124"/>
          <w:rtl w:val="0"/>
        </w:rPr>
        <w:t xml:space="preserve">Se mantienen las mismas tecnologías del Bloque 1.</w:t>
      </w:r>
      <w:r w:rsidDel="00000000" w:rsidR="00000000" w:rsidRPr="00000000">
        <w:rPr>
          <w:rtl w:val="0"/>
        </w:rPr>
      </w:r>
    </w:p>
    <w:p w:rsidR="00000000" w:rsidDel="00000000" w:rsidP="00000000" w:rsidRDefault="00000000" w:rsidRPr="00000000" w14:paraId="000000A0">
      <w:pPr>
        <w:rPr>
          <w:i w:val="1"/>
          <w:color w:val="4a86e8"/>
          <w:sz w:val="16"/>
          <w:szCs w:val="16"/>
        </w:rPr>
      </w:pPr>
      <w:r w:rsidDel="00000000" w:rsidR="00000000" w:rsidRPr="00000000">
        <w:rPr>
          <w:rtl w:val="0"/>
        </w:rPr>
      </w:r>
    </w:p>
    <w:tbl>
      <w:tblPr>
        <w:tblStyle w:val="Table4"/>
        <w:tblW w:w="98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4575"/>
        <w:gridCol w:w="2520"/>
        <w:tblGridChange w:id="0">
          <w:tblGrid>
            <w:gridCol w:w="2730"/>
            <w:gridCol w:w="4575"/>
            <w:gridCol w:w="2520"/>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0A1">
            <w:pPr>
              <w:widowControl w:val="0"/>
              <w:spacing w:line="276" w:lineRule="auto"/>
              <w:jc w:val="left"/>
              <w:rPr>
                <w:b w:val="1"/>
                <w:color w:val="ffffff"/>
                <w:sz w:val="20"/>
                <w:szCs w:val="20"/>
              </w:rPr>
            </w:pPr>
            <w:r w:rsidDel="00000000" w:rsidR="00000000" w:rsidRPr="00000000">
              <w:rPr>
                <w:b w:val="1"/>
                <w:color w:val="ffffff"/>
                <w:sz w:val="20"/>
                <w:szCs w:val="20"/>
                <w:rtl w:val="0"/>
              </w:rPr>
              <w:t xml:space="preserve">Tecnología</w:t>
            </w:r>
          </w:p>
        </w:tc>
        <w:tc>
          <w:tcPr>
            <w:tcBorders>
              <w:top w:color="000000" w:space="0" w:sz="6" w:val="single"/>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0A2">
            <w:pPr>
              <w:widowControl w:val="0"/>
              <w:spacing w:line="276" w:lineRule="auto"/>
              <w:jc w:val="center"/>
              <w:rPr>
                <w:b w:val="1"/>
                <w:sz w:val="20"/>
                <w:szCs w:val="20"/>
              </w:rPr>
            </w:pPr>
            <w:r w:rsidDel="00000000" w:rsidR="00000000" w:rsidRPr="00000000">
              <w:rPr>
                <w:b w:val="1"/>
                <w:color w:val="ffffff"/>
                <w:sz w:val="20"/>
                <w:szCs w:val="20"/>
                <w:rtl w:val="0"/>
              </w:rPr>
              <w:t xml:space="preserve">Descripción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0A3">
            <w:pPr>
              <w:widowControl w:val="0"/>
              <w:spacing w:line="276" w:lineRule="auto"/>
              <w:jc w:val="center"/>
              <w:rPr>
                <w:b w:val="1"/>
                <w:color w:val="ffffff"/>
                <w:sz w:val="20"/>
                <w:szCs w:val="20"/>
              </w:rPr>
            </w:pPr>
            <w:r w:rsidDel="00000000" w:rsidR="00000000" w:rsidRPr="00000000">
              <w:rPr>
                <w:b w:val="1"/>
                <w:color w:val="ffffff"/>
                <w:sz w:val="20"/>
                <w:szCs w:val="20"/>
                <w:rtl w:val="0"/>
              </w:rPr>
              <w:t xml:space="preserve">Versión</w:t>
            </w:r>
          </w:p>
        </w:tc>
      </w:tr>
      <w:tr>
        <w:trPr>
          <w:cantSplit w:val="0"/>
          <w:trHeight w:val="33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spacing w:line="276" w:lineRule="auto"/>
              <w:jc w:val="left"/>
              <w:rPr>
                <w:sz w:val="20"/>
                <w:szCs w:val="20"/>
              </w:rPr>
            </w:pPr>
            <w:r w:rsidDel="00000000" w:rsidR="00000000" w:rsidRPr="00000000">
              <w:rPr>
                <w:sz w:val="20"/>
                <w:szCs w:val="20"/>
                <w:rtl w:val="0"/>
              </w:rPr>
              <w:t xml:space="preserve">Angular</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spacing w:line="276" w:lineRule="auto"/>
              <w:jc w:val="left"/>
              <w:rPr>
                <w:sz w:val="20"/>
                <w:szCs w:val="20"/>
              </w:rPr>
            </w:pPr>
            <w:r w:rsidDel="00000000" w:rsidR="00000000" w:rsidRPr="00000000">
              <w:rPr>
                <w:sz w:val="20"/>
                <w:szCs w:val="20"/>
                <w:rtl w:val="0"/>
              </w:rPr>
              <w:t xml:space="preserve">Framework para construcción del front.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sz w:val="20"/>
                <w:szCs w:val="20"/>
                <w:rtl w:val="0"/>
              </w:rPr>
              <w:t xml:space="preserve">11.2.8</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b w:val="1"/>
                <w:sz w:val="20"/>
                <w:szCs w:val="20"/>
                <w:rtl w:val="0"/>
              </w:rPr>
              <w:t xml:space="preserve">TypeScript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8">
            <w:pPr>
              <w:widowControl w:val="0"/>
              <w:jc w:val="left"/>
              <w:rPr>
                <w:sz w:val="20"/>
                <w:szCs w:val="20"/>
              </w:rPr>
            </w:pPr>
            <w:r w:rsidDel="00000000" w:rsidR="00000000" w:rsidRPr="00000000">
              <w:rPr>
                <w:sz w:val="20"/>
                <w:szCs w:val="20"/>
                <w:rtl w:val="0"/>
              </w:rPr>
              <w:t xml:space="preserve">Lenguaje de desarrollo.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sz w:val="20"/>
                <w:szCs w:val="20"/>
                <w:rtl w:val="0"/>
              </w:rPr>
              <w:t xml:space="preserve">4.1.5</w:t>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left"/>
              <w:rPr>
                <w:b w:val="1"/>
                <w:sz w:val="20"/>
                <w:szCs w:val="20"/>
              </w:rPr>
            </w:pPr>
            <w:r w:rsidDel="00000000" w:rsidR="00000000" w:rsidRPr="00000000">
              <w:rPr>
                <w:rtl w:val="0"/>
              </w:rPr>
              <w:t xml:space="preserve">Java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B">
            <w:pPr>
              <w:widowControl w:val="0"/>
              <w:jc w:val="left"/>
              <w:rPr>
                <w:sz w:val="20"/>
                <w:szCs w:val="20"/>
              </w:rPr>
            </w:pPr>
            <w:r w:rsidDel="00000000" w:rsidR="00000000" w:rsidRPr="00000000">
              <w:rPr>
                <w:sz w:val="20"/>
                <w:szCs w:val="20"/>
                <w:rtl w:val="0"/>
              </w:rPr>
              <w:t xml:space="preserve">Lenguaje de desarrollo backend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sz w:val="20"/>
                <w:szCs w:val="20"/>
                <w:rtl w:val="0"/>
              </w:rPr>
              <w:t xml:space="preserve">8</w:t>
            </w:r>
          </w:p>
        </w:tc>
      </w:tr>
      <w:tr>
        <w:trPr>
          <w:cantSplit w:val="0"/>
          <w:trHeight w:val="172"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left"/>
              <w:rPr/>
            </w:pPr>
            <w:r w:rsidDel="00000000" w:rsidR="00000000" w:rsidRPr="00000000">
              <w:rPr>
                <w:rtl w:val="0"/>
              </w:rPr>
              <w:t xml:space="preserve">Flutter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E">
            <w:pPr>
              <w:widowControl w:val="0"/>
              <w:jc w:val="left"/>
              <w:rPr>
                <w:sz w:val="20"/>
                <w:szCs w:val="20"/>
              </w:rPr>
            </w:pPr>
            <w:r w:rsidDel="00000000" w:rsidR="00000000" w:rsidRPr="00000000">
              <w:rPr>
                <w:sz w:val="20"/>
                <w:szCs w:val="20"/>
                <w:rtl w:val="0"/>
              </w:rPr>
              <w:t xml:space="preserve">Lenguaje de desarrollo de aplicaciones móviles.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sz w:val="20"/>
                <w:szCs w:val="20"/>
                <w:rtl w:val="0"/>
              </w:rPr>
              <w:t xml:space="preserve">2</w:t>
            </w:r>
          </w:p>
        </w:tc>
      </w:tr>
    </w:tbl>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1"/>
        <w:rPr/>
      </w:pPr>
      <w:bookmarkStart w:colFirst="0" w:colLast="0" w:name="_ihv636" w:id="13"/>
      <w:bookmarkEnd w:id="13"/>
      <w:r w:rsidDel="00000000" w:rsidR="00000000" w:rsidRPr="00000000">
        <w:rPr>
          <w:rtl w:val="0"/>
        </w:rPr>
        <w:t xml:space="preserve">5. Requerimientos No Funcionales bloque 1</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spacing w:after="20" w:lineRule="auto"/>
        <w:ind w:left="0" w:firstLine="0"/>
        <w:rPr/>
      </w:pPr>
      <w:bookmarkStart w:colFirst="0" w:colLast="0" w:name="_32hioqz" w:id="14"/>
      <w:bookmarkEnd w:id="14"/>
      <w:r w:rsidDel="00000000" w:rsidR="00000000" w:rsidRPr="00000000">
        <w:rPr>
          <w:rtl w:val="0"/>
        </w:rPr>
        <w:t xml:space="preserve">         </w:t>
      </w:r>
      <w:r w:rsidDel="00000000" w:rsidR="00000000" w:rsidRPr="00000000">
        <w:rPr>
          <w:rtl w:val="0"/>
        </w:rPr>
        <w:t xml:space="preserve">5.1. Requerimientos de look &amp; feel (usabilidad)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sz w:val="24"/>
          <w:szCs w:val="24"/>
        </w:rPr>
      </w:pPr>
      <w:r w:rsidDel="00000000" w:rsidR="00000000" w:rsidRPr="00000000">
        <w:rPr>
          <w:b w:val="1"/>
          <w:sz w:val="24"/>
          <w:szCs w:val="24"/>
          <w:rtl w:val="0"/>
        </w:rPr>
        <w:t xml:space="preserve">Antecedentes </w:t>
      </w:r>
    </w:p>
    <w:p w:rsidR="00000000" w:rsidDel="00000000" w:rsidP="00000000" w:rsidRDefault="00000000" w:rsidRPr="00000000" w14:paraId="000000B7">
      <w:pPr>
        <w:rPr>
          <w:b w:val="1"/>
          <w:sz w:val="24"/>
          <w:szCs w:val="24"/>
        </w:rPr>
      </w:pPr>
      <w:r w:rsidDel="00000000" w:rsidR="00000000" w:rsidRPr="00000000">
        <w:rPr>
          <w:rtl w:val="0"/>
        </w:rPr>
      </w:r>
    </w:p>
    <w:p w:rsidR="00000000" w:rsidDel="00000000" w:rsidP="00000000" w:rsidRDefault="00000000" w:rsidRPr="00000000" w14:paraId="000000B8">
      <w:pPr>
        <w:rPr>
          <w:sz w:val="20"/>
          <w:szCs w:val="20"/>
        </w:rPr>
      </w:pPr>
      <w:r w:rsidDel="00000000" w:rsidR="00000000" w:rsidRPr="00000000">
        <w:rPr>
          <w:sz w:val="20"/>
          <w:szCs w:val="20"/>
          <w:rtl w:val="0"/>
        </w:rPr>
        <w:t xml:space="preserve">  Con las demandas: B1- </w:t>
      </w:r>
      <w:hyperlink r:id="rId14">
        <w:r w:rsidDel="00000000" w:rsidR="00000000" w:rsidRPr="00000000">
          <w:rPr>
            <w:sz w:val="20"/>
            <w:szCs w:val="20"/>
            <w:rtl w:val="0"/>
          </w:rPr>
          <w:t xml:space="preserve">DMND0056889</w:t>
        </w:r>
      </w:hyperlink>
      <w:r w:rsidDel="00000000" w:rsidR="00000000" w:rsidRPr="00000000">
        <w:rPr>
          <w:sz w:val="20"/>
          <w:szCs w:val="20"/>
          <w:rtl w:val="0"/>
        </w:rPr>
        <w:t xml:space="preserve"> y </w:t>
      </w:r>
      <w:r w:rsidDel="00000000" w:rsidR="00000000" w:rsidRPr="00000000">
        <w:rPr>
          <w:sz w:val="20"/>
          <w:szCs w:val="20"/>
          <w:rtl w:val="0"/>
        </w:rPr>
        <w:t xml:space="preserve">B2 - </w:t>
      </w:r>
      <w:hyperlink r:id="rId15">
        <w:r w:rsidDel="00000000" w:rsidR="00000000" w:rsidRPr="00000000">
          <w:rPr>
            <w:sz w:val="20"/>
            <w:szCs w:val="20"/>
            <w:rtl w:val="0"/>
          </w:rPr>
          <w:t xml:space="preserve">DMND0057513</w:t>
        </w:r>
      </w:hyperlink>
      <w:r w:rsidDel="00000000" w:rsidR="00000000" w:rsidRPr="00000000">
        <w:rPr>
          <w:sz w:val="20"/>
          <w:szCs w:val="20"/>
          <w:rtl w:val="0"/>
        </w:rPr>
        <w:t xml:space="preserve"> del proyecto: </w:t>
      </w:r>
      <w:r w:rsidDel="00000000" w:rsidR="00000000" w:rsidRPr="00000000">
        <w:rPr>
          <w:b w:val="1"/>
          <w:sz w:val="20"/>
          <w:szCs w:val="20"/>
          <w:rtl w:val="0"/>
        </w:rPr>
        <w:t xml:space="preserve">Análisis mejoras flujo de reembolso GMM </w:t>
      </w:r>
      <w:r w:rsidDel="00000000" w:rsidR="00000000" w:rsidRPr="00000000">
        <w:rPr>
          <w:sz w:val="20"/>
          <w:szCs w:val="20"/>
          <w:rtl w:val="0"/>
        </w:rPr>
        <w:t xml:space="preserve">se realizó la integración de los formatos: </w:t>
      </w:r>
    </w:p>
    <w:p w:rsidR="00000000" w:rsidDel="00000000" w:rsidP="00000000" w:rsidRDefault="00000000" w:rsidRPr="00000000" w14:paraId="000000B9">
      <w:pPr>
        <w:rPr>
          <w:b w:val="1"/>
          <w:sz w:val="20"/>
          <w:szCs w:val="20"/>
        </w:rPr>
      </w:pPr>
      <w:r w:rsidDel="00000000" w:rsidR="00000000" w:rsidRPr="00000000">
        <w:rPr>
          <w:rtl w:val="0"/>
        </w:rPr>
      </w:r>
    </w:p>
    <w:p w:rsidR="00000000" w:rsidDel="00000000" w:rsidP="00000000" w:rsidRDefault="00000000" w:rsidRPr="00000000" w14:paraId="000000BA">
      <w:pPr>
        <w:numPr>
          <w:ilvl w:val="0"/>
          <w:numId w:val="9"/>
        </w:numPr>
        <w:ind w:left="1440" w:hanging="360"/>
        <w:rPr>
          <w:sz w:val="20"/>
          <w:szCs w:val="20"/>
        </w:rPr>
      </w:pPr>
      <w:hyperlink r:id="rId16">
        <w:r w:rsidDel="00000000" w:rsidR="00000000" w:rsidRPr="00000000">
          <w:rPr>
            <w:color w:val="1155cc"/>
            <w:sz w:val="20"/>
            <w:szCs w:val="20"/>
            <w:u w:val="single"/>
            <w:rtl w:val="0"/>
          </w:rPr>
          <w:t xml:space="preserve">Aviso de accidente o enfermedad, </w:t>
        </w:r>
      </w:hyperlink>
      <w:r w:rsidDel="00000000" w:rsidR="00000000" w:rsidRPr="00000000">
        <w:rPr>
          <w:sz w:val="20"/>
          <w:szCs w:val="20"/>
          <w:rtl w:val="0"/>
        </w:rPr>
        <w:t xml:space="preserve"> (AAE)</w:t>
      </w:r>
    </w:p>
    <w:p w:rsidR="00000000" w:rsidDel="00000000" w:rsidP="00000000" w:rsidRDefault="00000000" w:rsidRPr="00000000" w14:paraId="000000BB">
      <w:pPr>
        <w:numPr>
          <w:ilvl w:val="0"/>
          <w:numId w:val="9"/>
        </w:numPr>
        <w:ind w:left="1440" w:hanging="360"/>
        <w:rPr>
          <w:sz w:val="20"/>
          <w:szCs w:val="20"/>
        </w:rPr>
      </w:pPr>
      <w:hyperlink r:id="rId17">
        <w:r w:rsidDel="00000000" w:rsidR="00000000" w:rsidRPr="00000000">
          <w:rPr>
            <w:color w:val="1155cc"/>
            <w:sz w:val="20"/>
            <w:szCs w:val="20"/>
            <w:u w:val="single"/>
            <w:rtl w:val="0"/>
          </w:rPr>
          <w:t xml:space="preserve">Reembolso de accidente y/o enfermedad</w:t>
        </w:r>
      </w:hyperlink>
      <w:r w:rsidDel="00000000" w:rsidR="00000000" w:rsidRPr="00000000">
        <w:rPr>
          <w:sz w:val="20"/>
          <w:szCs w:val="20"/>
          <w:rtl w:val="0"/>
        </w:rPr>
        <w:t xml:space="preserve">  (RAE)</w:t>
      </w:r>
    </w:p>
    <w:p w:rsidR="00000000" w:rsidDel="00000000" w:rsidP="00000000" w:rsidRDefault="00000000" w:rsidRPr="00000000" w14:paraId="000000BC">
      <w:pPr>
        <w:numPr>
          <w:ilvl w:val="0"/>
          <w:numId w:val="9"/>
        </w:numPr>
        <w:ind w:left="1440" w:hanging="360"/>
        <w:rPr>
          <w:sz w:val="20"/>
          <w:szCs w:val="20"/>
        </w:rPr>
      </w:pPr>
      <w:hyperlink r:id="rId18">
        <w:r w:rsidDel="00000000" w:rsidR="00000000" w:rsidRPr="00000000">
          <w:rPr>
            <w:color w:val="1155cc"/>
            <w:sz w:val="20"/>
            <w:szCs w:val="20"/>
            <w:u w:val="single"/>
            <w:rtl w:val="0"/>
          </w:rPr>
          <w:t xml:space="preserve">Formato único de información bancaria para pago vía transferencia electrónica</w:t>
        </w:r>
      </w:hyperlink>
      <w:r w:rsidDel="00000000" w:rsidR="00000000" w:rsidRPr="00000000">
        <w:rPr>
          <w:sz w:val="20"/>
          <w:szCs w:val="20"/>
          <w:rtl w:val="0"/>
        </w:rPr>
        <w:t xml:space="preserve"> (FUIB): Sólo cuando es cuenta financiera nueva.</w:t>
      </w:r>
    </w:p>
    <w:p w:rsidR="00000000" w:rsidDel="00000000" w:rsidP="00000000" w:rsidRDefault="00000000" w:rsidRPr="00000000" w14:paraId="000000BD">
      <w:pPr>
        <w:ind w:left="0" w:firstLine="0"/>
        <w:rPr>
          <w:sz w:val="20"/>
          <w:szCs w:val="20"/>
        </w:rPr>
      </w:pPr>
      <w:r w:rsidDel="00000000" w:rsidR="00000000" w:rsidRPr="00000000">
        <w:rPr>
          <w:rtl w:val="0"/>
        </w:rPr>
      </w:r>
    </w:p>
    <w:p w:rsidR="00000000" w:rsidDel="00000000" w:rsidP="00000000" w:rsidRDefault="00000000" w:rsidRPr="00000000" w14:paraId="000000BE">
      <w:pPr>
        <w:ind w:left="0" w:firstLine="0"/>
        <w:rPr>
          <w:sz w:val="20"/>
          <w:szCs w:val="20"/>
        </w:rPr>
      </w:pPr>
      <w:r w:rsidDel="00000000" w:rsidR="00000000" w:rsidRPr="00000000">
        <w:rPr>
          <w:sz w:val="20"/>
          <w:szCs w:val="20"/>
          <w:rtl w:val="0"/>
        </w:rPr>
        <w:t xml:space="preserve">En el trámite de reembolsos generado desde el Portal y App de Soy cliente.</w:t>
      </w:r>
      <w:r w:rsidDel="00000000" w:rsidR="00000000" w:rsidRPr="00000000">
        <w:rPr>
          <w:rtl w:val="0"/>
        </w:rPr>
      </w:r>
    </w:p>
    <w:p w:rsidR="00000000" w:rsidDel="00000000" w:rsidP="00000000" w:rsidRDefault="00000000" w:rsidRPr="00000000" w14:paraId="000000BF">
      <w:pPr>
        <w:rPr>
          <w:b w:val="1"/>
          <w:sz w:val="20"/>
          <w:szCs w:val="20"/>
          <w:highlight w:val="yellow"/>
        </w:rPr>
      </w:pPr>
      <w:r w:rsidDel="00000000" w:rsidR="00000000" w:rsidRPr="00000000">
        <w:rPr>
          <w:rtl w:val="0"/>
        </w:rPr>
      </w:r>
    </w:p>
    <w:p w:rsidR="00000000" w:rsidDel="00000000" w:rsidP="00000000" w:rsidRDefault="00000000" w:rsidRPr="00000000" w14:paraId="000000C0">
      <w:pPr>
        <w:rPr>
          <w:b w:val="1"/>
          <w:sz w:val="20"/>
          <w:szCs w:val="20"/>
        </w:rPr>
      </w:pPr>
      <w:r w:rsidDel="00000000" w:rsidR="00000000" w:rsidRPr="00000000">
        <w:rPr>
          <w:rtl w:val="0"/>
        </w:rPr>
      </w:r>
    </w:p>
    <w:p w:rsidR="00000000" w:rsidDel="00000000" w:rsidP="00000000" w:rsidRDefault="00000000" w:rsidRPr="00000000" w14:paraId="000000C1">
      <w:pPr>
        <w:rPr>
          <w:sz w:val="20"/>
          <w:szCs w:val="20"/>
        </w:rPr>
      </w:pPr>
      <w:r w:rsidDel="00000000" w:rsidR="00000000" w:rsidRPr="00000000">
        <w:rPr>
          <w:sz w:val="20"/>
          <w:szCs w:val="20"/>
          <w:rtl w:val="0"/>
        </w:rPr>
        <w:t xml:space="preserve">Para ello se integró varios campos adicionales a los necesarios para el trámite en los pasos: </w:t>
      </w:r>
    </w:p>
    <w:p w:rsidR="00000000" w:rsidDel="00000000" w:rsidP="00000000" w:rsidRDefault="00000000" w:rsidRPr="00000000" w14:paraId="000000C2">
      <w:pPr>
        <w:rPr>
          <w:sz w:val="20"/>
          <w:szCs w:val="20"/>
        </w:rPr>
      </w:pPr>
      <w:r w:rsidDel="00000000" w:rsidR="00000000" w:rsidRPr="00000000">
        <w:rPr>
          <w:rtl w:val="0"/>
        </w:rPr>
      </w:r>
    </w:p>
    <w:p w:rsidR="00000000" w:rsidDel="00000000" w:rsidP="00000000" w:rsidRDefault="00000000" w:rsidRPr="00000000" w14:paraId="000000C3">
      <w:pPr>
        <w:numPr>
          <w:ilvl w:val="0"/>
          <w:numId w:val="5"/>
        </w:numPr>
        <w:ind w:left="720" w:hanging="360"/>
        <w:rPr>
          <w:sz w:val="20"/>
          <w:szCs w:val="20"/>
          <w:u w:val="none"/>
        </w:rPr>
      </w:pPr>
      <w:r w:rsidDel="00000000" w:rsidR="00000000" w:rsidRPr="00000000">
        <w:rPr>
          <w:sz w:val="20"/>
          <w:szCs w:val="20"/>
          <w:rtl w:val="0"/>
        </w:rPr>
        <w:t xml:space="preserve">Asegurado</w:t>
      </w:r>
    </w:p>
    <w:p w:rsidR="00000000" w:rsidDel="00000000" w:rsidP="00000000" w:rsidRDefault="00000000" w:rsidRPr="00000000" w14:paraId="000000C4">
      <w:pPr>
        <w:numPr>
          <w:ilvl w:val="0"/>
          <w:numId w:val="5"/>
        </w:numPr>
        <w:ind w:left="720" w:hanging="360"/>
        <w:rPr>
          <w:sz w:val="20"/>
          <w:szCs w:val="20"/>
          <w:u w:val="none"/>
        </w:rPr>
      </w:pPr>
      <w:r w:rsidDel="00000000" w:rsidR="00000000" w:rsidRPr="00000000">
        <w:rPr>
          <w:sz w:val="20"/>
          <w:szCs w:val="20"/>
          <w:rtl w:val="0"/>
        </w:rPr>
        <w:t xml:space="preserve">Padecimiento</w:t>
      </w:r>
    </w:p>
    <w:p w:rsidR="00000000" w:rsidDel="00000000" w:rsidP="00000000" w:rsidRDefault="00000000" w:rsidRPr="00000000" w14:paraId="000000C5">
      <w:pPr>
        <w:numPr>
          <w:ilvl w:val="0"/>
          <w:numId w:val="5"/>
        </w:numPr>
        <w:ind w:left="720" w:hanging="360"/>
        <w:rPr>
          <w:sz w:val="20"/>
          <w:szCs w:val="20"/>
          <w:u w:val="none"/>
        </w:rPr>
      </w:pPr>
      <w:r w:rsidDel="00000000" w:rsidR="00000000" w:rsidRPr="00000000">
        <w:rPr>
          <w:sz w:val="20"/>
          <w:szCs w:val="20"/>
          <w:rtl w:val="0"/>
        </w:rPr>
        <w:t xml:space="preserve">Facturas - Captura de datos</w:t>
      </w:r>
    </w:p>
    <w:p w:rsidR="00000000" w:rsidDel="00000000" w:rsidP="00000000" w:rsidRDefault="00000000" w:rsidRPr="00000000" w14:paraId="000000C6">
      <w:pPr>
        <w:numPr>
          <w:ilvl w:val="0"/>
          <w:numId w:val="5"/>
        </w:numPr>
        <w:ind w:left="720" w:hanging="360"/>
        <w:rPr>
          <w:sz w:val="20"/>
          <w:szCs w:val="20"/>
          <w:u w:val="none"/>
        </w:rPr>
      </w:pPr>
      <w:r w:rsidDel="00000000" w:rsidR="00000000" w:rsidRPr="00000000">
        <w:rPr>
          <w:sz w:val="20"/>
          <w:szCs w:val="20"/>
          <w:rtl w:val="0"/>
        </w:rPr>
        <w:t xml:space="preserve">Datos para la transferencia</w:t>
      </w:r>
    </w:p>
    <w:p w:rsidR="00000000" w:rsidDel="00000000" w:rsidP="00000000" w:rsidRDefault="00000000" w:rsidRPr="00000000" w14:paraId="000000C7">
      <w:pPr>
        <w:rPr>
          <w:b w:val="1"/>
          <w:sz w:val="26"/>
          <w:szCs w:val="26"/>
        </w:rPr>
      </w:pPr>
      <w:r w:rsidDel="00000000" w:rsidR="00000000" w:rsidRPr="00000000">
        <w:rPr>
          <w:rtl w:val="0"/>
        </w:rPr>
      </w:r>
    </w:p>
    <w:p w:rsidR="00000000" w:rsidDel="00000000" w:rsidP="00000000" w:rsidRDefault="00000000" w:rsidRPr="00000000" w14:paraId="000000C8">
      <w:pPr>
        <w:rPr>
          <w:b w:val="1"/>
          <w:sz w:val="26"/>
          <w:szCs w:val="26"/>
        </w:rPr>
      </w:pPr>
      <w:r w:rsidDel="00000000" w:rsidR="00000000" w:rsidRPr="00000000">
        <w:rPr>
          <w:rtl w:val="0"/>
        </w:rPr>
      </w:r>
    </w:p>
    <w:tbl>
      <w:tblPr>
        <w:tblStyle w:val="Table5"/>
        <w:tblW w:w="1021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320"/>
        <w:gridCol w:w="7020"/>
        <w:gridCol w:w="1875"/>
        <w:tblGridChange w:id="0">
          <w:tblGrid>
            <w:gridCol w:w="1320"/>
            <w:gridCol w:w="7020"/>
            <w:gridCol w:w="1875"/>
          </w:tblGrid>
        </w:tblGridChange>
      </w:tblGrid>
      <w:tr>
        <w:trPr>
          <w:cantSplit w:val="0"/>
          <w:trHeight w:val="240" w:hRule="atLeast"/>
          <w:tblHeader w:val="0"/>
        </w:trPr>
        <w:tc>
          <w:tcPr>
            <w:shd w:fill="4a86e8" w:val="clear"/>
            <w:vAlign w:val="center"/>
          </w:tcPr>
          <w:p w:rsidR="00000000" w:rsidDel="00000000" w:rsidP="00000000" w:rsidRDefault="00000000" w:rsidRPr="00000000" w14:paraId="000000C9">
            <w:pPr>
              <w:jc w:val="center"/>
              <w:rPr>
                <w:color w:val="ffffff"/>
                <w:sz w:val="20"/>
                <w:szCs w:val="20"/>
              </w:rPr>
            </w:pPr>
            <w:r w:rsidDel="00000000" w:rsidR="00000000" w:rsidRPr="00000000">
              <w:rPr>
                <w:b w:val="1"/>
                <w:color w:val="ffffff"/>
                <w:sz w:val="20"/>
                <w:szCs w:val="20"/>
                <w:rtl w:val="0"/>
              </w:rPr>
              <w:t xml:space="preserve">ID</w:t>
            </w:r>
            <w:r w:rsidDel="00000000" w:rsidR="00000000" w:rsidRPr="00000000">
              <w:rPr>
                <w:rtl w:val="0"/>
              </w:rPr>
            </w:r>
          </w:p>
        </w:tc>
        <w:tc>
          <w:tcPr>
            <w:shd w:fill="4a86e8" w:val="clear"/>
            <w:vAlign w:val="center"/>
          </w:tcPr>
          <w:p w:rsidR="00000000" w:rsidDel="00000000" w:rsidP="00000000" w:rsidRDefault="00000000" w:rsidRPr="00000000" w14:paraId="000000CA">
            <w:pPr>
              <w:jc w:val="center"/>
              <w:rPr>
                <w:color w:val="ffffff"/>
                <w:sz w:val="20"/>
                <w:szCs w:val="20"/>
              </w:rPr>
            </w:pPr>
            <w:r w:rsidDel="00000000" w:rsidR="00000000" w:rsidRPr="00000000">
              <w:rPr>
                <w:b w:val="1"/>
                <w:color w:val="ffffff"/>
                <w:sz w:val="20"/>
                <w:szCs w:val="20"/>
                <w:rtl w:val="0"/>
              </w:rPr>
              <w:t xml:space="preserve">Descripción</w:t>
            </w:r>
            <w:r w:rsidDel="00000000" w:rsidR="00000000" w:rsidRPr="00000000">
              <w:rPr>
                <w:rtl w:val="0"/>
              </w:rPr>
            </w:r>
          </w:p>
        </w:tc>
        <w:tc>
          <w:tcPr>
            <w:shd w:fill="4a86e8" w:val="clear"/>
          </w:tcPr>
          <w:p w:rsidR="00000000" w:rsidDel="00000000" w:rsidP="00000000" w:rsidRDefault="00000000" w:rsidRPr="00000000" w14:paraId="000000CB">
            <w:pPr>
              <w:jc w:val="center"/>
              <w:rPr>
                <w:color w:val="ffffff"/>
                <w:sz w:val="20"/>
                <w:szCs w:val="20"/>
              </w:rPr>
            </w:pPr>
            <w:r w:rsidDel="00000000" w:rsidR="00000000" w:rsidRPr="00000000">
              <w:rPr>
                <w:b w:val="1"/>
                <w:color w:val="ffffff"/>
                <w:sz w:val="20"/>
                <w:szCs w:val="20"/>
                <w:rtl w:val="0"/>
              </w:rPr>
              <w:t xml:space="preserve">Justificación</w:t>
            </w:r>
            <w:r w:rsidDel="00000000" w:rsidR="00000000" w:rsidRPr="00000000">
              <w:rPr>
                <w:rtl w:val="0"/>
              </w:rPr>
            </w:r>
          </w:p>
        </w:tc>
      </w:tr>
      <w:tr>
        <w:trPr>
          <w:cantSplit w:val="0"/>
          <w:trHeight w:val="2174" w:hRule="atLeast"/>
          <w:tblHeader w:val="0"/>
        </w:trPr>
        <w:tc>
          <w:tcPr>
            <w:vAlign w:val="center"/>
          </w:tcPr>
          <w:p w:rsidR="00000000" w:rsidDel="00000000" w:rsidP="00000000" w:rsidRDefault="00000000" w:rsidRPr="00000000" w14:paraId="000000CC">
            <w:pPr>
              <w:jc w:val="center"/>
              <w:rPr>
                <w:b w:val="1"/>
                <w:sz w:val="20"/>
                <w:szCs w:val="20"/>
              </w:rPr>
            </w:pPr>
            <w:r w:rsidDel="00000000" w:rsidR="00000000" w:rsidRPr="00000000">
              <w:rPr>
                <w:b w:val="1"/>
                <w:sz w:val="20"/>
                <w:szCs w:val="20"/>
                <w:rtl w:val="0"/>
              </w:rPr>
              <w:t xml:space="preserve">RF1</w:t>
            </w:r>
          </w:p>
        </w:tc>
        <w:tc>
          <w:tcPr>
            <w:vAlign w:val="center"/>
          </w:tcPr>
          <w:p w:rsidR="00000000" w:rsidDel="00000000" w:rsidP="00000000" w:rsidRDefault="00000000" w:rsidRPr="00000000" w14:paraId="000000CD">
            <w:pPr>
              <w:keepNext w:val="1"/>
              <w:ind w:left="-100" w:firstLine="0"/>
              <w:rPr>
                <w:b w:val="1"/>
                <w:sz w:val="20"/>
                <w:szCs w:val="20"/>
              </w:rPr>
            </w:pPr>
            <w:r w:rsidDel="00000000" w:rsidR="00000000" w:rsidRPr="00000000">
              <w:rPr>
                <w:b w:val="1"/>
                <w:sz w:val="20"/>
                <w:szCs w:val="20"/>
                <w:rtl w:val="0"/>
              </w:rPr>
              <w:t xml:space="preserve">Paso Datos de la Transferencia: Permitir captura de correo electrónico y celular para la firma digital (Titular a pago no es la misma persona que está en sesión)</w:t>
            </w:r>
          </w:p>
          <w:p w:rsidR="00000000" w:rsidDel="00000000" w:rsidP="00000000" w:rsidRDefault="00000000" w:rsidRPr="00000000" w14:paraId="000000CE">
            <w:pPr>
              <w:rPr>
                <w:b w:val="1"/>
                <w:sz w:val="20"/>
                <w:szCs w:val="20"/>
              </w:rPr>
            </w:pPr>
            <w:r w:rsidDel="00000000" w:rsidR="00000000" w:rsidRPr="00000000">
              <w:rPr>
                <w:rtl w:val="0"/>
              </w:rPr>
            </w:r>
          </w:p>
          <w:p w:rsidR="00000000" w:rsidDel="00000000" w:rsidP="00000000" w:rsidRDefault="00000000" w:rsidRPr="00000000" w14:paraId="000000CF">
            <w:pPr>
              <w:rPr>
                <w:sz w:val="20"/>
                <w:szCs w:val="20"/>
              </w:rPr>
            </w:pPr>
            <w:r w:rsidDel="00000000" w:rsidR="00000000" w:rsidRPr="00000000">
              <w:rPr>
                <w:sz w:val="20"/>
                <w:szCs w:val="20"/>
                <w:rtl w:val="0"/>
              </w:rPr>
              <w:t xml:space="preserve">Se requiere validar que cuando el titular a pago sea diferente a la persona que está en sesión se solicite  la captura obligatoria de los datos de contacto (Correo electrónico y número de celular)</w:t>
            </w:r>
          </w:p>
          <w:p w:rsidR="00000000" w:rsidDel="00000000" w:rsidP="00000000" w:rsidRDefault="00000000" w:rsidRPr="00000000" w14:paraId="000000D0">
            <w:pPr>
              <w:rPr>
                <w:sz w:val="20"/>
                <w:szCs w:val="20"/>
              </w:rPr>
            </w:pPr>
            <w:r w:rsidDel="00000000" w:rsidR="00000000" w:rsidRPr="00000000">
              <w:rPr>
                <w:rtl w:val="0"/>
              </w:rPr>
            </w:r>
          </w:p>
          <w:p w:rsidR="00000000" w:rsidDel="00000000" w:rsidP="00000000" w:rsidRDefault="00000000" w:rsidRPr="00000000" w14:paraId="000000D1">
            <w:pPr>
              <w:rPr>
                <w:sz w:val="20"/>
                <w:szCs w:val="20"/>
              </w:rPr>
            </w:pPr>
            <w:r w:rsidDel="00000000" w:rsidR="00000000" w:rsidRPr="00000000">
              <w:rPr>
                <w:sz w:val="20"/>
                <w:szCs w:val="20"/>
                <w:rtl w:val="0"/>
              </w:rPr>
              <w:t xml:space="preserve">Éste rubro de “Datos Personales” se mostrará abajo de la documentación para la generación de la cuenta financiera.</w:t>
            </w:r>
          </w:p>
          <w:p w:rsidR="00000000" w:rsidDel="00000000" w:rsidP="00000000" w:rsidRDefault="00000000" w:rsidRPr="00000000" w14:paraId="000000D2">
            <w:pPr>
              <w:rPr>
                <w:sz w:val="20"/>
                <w:szCs w:val="20"/>
              </w:rPr>
            </w:pPr>
            <w:r w:rsidDel="00000000" w:rsidR="00000000" w:rsidRPr="00000000">
              <w:rPr>
                <w:rtl w:val="0"/>
              </w:rPr>
            </w:r>
          </w:p>
          <w:p w:rsidR="00000000" w:rsidDel="00000000" w:rsidP="00000000" w:rsidRDefault="00000000" w:rsidRPr="00000000" w14:paraId="000000D3">
            <w:pPr>
              <w:rPr>
                <w:sz w:val="20"/>
                <w:szCs w:val="20"/>
              </w:rPr>
            </w:pPr>
            <w:r w:rsidDel="00000000" w:rsidR="00000000" w:rsidRPr="00000000">
              <w:rPr>
                <w:sz w:val="20"/>
                <w:szCs w:val="20"/>
                <w:rtl w:val="0"/>
              </w:rPr>
              <w:t xml:space="preserve">Ejemplo:</w:t>
            </w:r>
          </w:p>
          <w:p w:rsidR="00000000" w:rsidDel="00000000" w:rsidP="00000000" w:rsidRDefault="00000000" w:rsidRPr="00000000" w14:paraId="000000D4">
            <w:pPr>
              <w:rPr>
                <w:sz w:val="20"/>
                <w:szCs w:val="20"/>
              </w:rPr>
            </w:pPr>
            <w:r w:rsidDel="00000000" w:rsidR="00000000" w:rsidRPr="00000000">
              <w:rPr>
                <w:rtl w:val="0"/>
              </w:rPr>
            </w:r>
          </w:p>
          <w:p w:rsidR="00000000" w:rsidDel="00000000" w:rsidP="00000000" w:rsidRDefault="00000000" w:rsidRPr="00000000" w14:paraId="000000D5">
            <w:pPr>
              <w:jc w:val="center"/>
              <w:rPr>
                <w:b w:val="1"/>
                <w:sz w:val="20"/>
                <w:szCs w:val="20"/>
              </w:rPr>
            </w:pPr>
            <w:r w:rsidDel="00000000" w:rsidR="00000000" w:rsidRPr="00000000">
              <w:rPr>
                <w:sz w:val="20"/>
                <w:szCs w:val="20"/>
              </w:rPr>
              <w:drawing>
                <wp:inline distB="114300" distT="114300" distL="114300" distR="114300">
                  <wp:extent cx="3276600" cy="752475"/>
                  <wp:effectExtent b="0" l="0" r="0" t="0"/>
                  <wp:docPr id="23"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3276600" cy="7524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D6">
            <w:pPr>
              <w:jc w:val="center"/>
              <w:rPr/>
            </w:pPr>
            <w:r w:rsidDel="00000000" w:rsidR="00000000" w:rsidRPr="00000000">
              <w:rPr>
                <w:rtl w:val="0"/>
              </w:rPr>
            </w:r>
          </w:p>
        </w:tc>
      </w:tr>
      <w:tr>
        <w:trPr>
          <w:cantSplit w:val="0"/>
          <w:trHeight w:val="2174" w:hRule="atLeast"/>
          <w:tblHeader w:val="0"/>
        </w:trPr>
        <w:tc>
          <w:tcPr>
            <w:vAlign w:val="center"/>
          </w:tcPr>
          <w:p w:rsidR="00000000" w:rsidDel="00000000" w:rsidP="00000000" w:rsidRDefault="00000000" w:rsidRPr="00000000" w14:paraId="000000D7">
            <w:pPr>
              <w:jc w:val="center"/>
              <w:rPr>
                <w:b w:val="1"/>
                <w:sz w:val="20"/>
                <w:szCs w:val="20"/>
              </w:rPr>
            </w:pPr>
            <w:r w:rsidDel="00000000" w:rsidR="00000000" w:rsidRPr="00000000">
              <w:rPr>
                <w:b w:val="1"/>
                <w:sz w:val="20"/>
                <w:szCs w:val="20"/>
                <w:rtl w:val="0"/>
              </w:rPr>
              <w:t xml:space="preserve">RF2</w:t>
            </w:r>
          </w:p>
        </w:tc>
        <w:tc>
          <w:tcPr>
            <w:vAlign w:val="center"/>
          </w:tcPr>
          <w:p w:rsidR="00000000" w:rsidDel="00000000" w:rsidP="00000000" w:rsidRDefault="00000000" w:rsidRPr="00000000" w14:paraId="000000D8">
            <w:pPr>
              <w:rPr>
                <w:b w:val="1"/>
                <w:sz w:val="20"/>
                <w:szCs w:val="20"/>
              </w:rPr>
            </w:pPr>
            <w:r w:rsidDel="00000000" w:rsidR="00000000" w:rsidRPr="00000000">
              <w:rPr>
                <w:b w:val="1"/>
                <w:sz w:val="20"/>
                <w:szCs w:val="20"/>
                <w:rtl w:val="0"/>
              </w:rPr>
              <w:t xml:space="preserve">Paso Contacto: Obtener datos del agente y reglas generales. </w:t>
            </w:r>
          </w:p>
          <w:p w:rsidR="00000000" w:rsidDel="00000000" w:rsidP="00000000" w:rsidRDefault="00000000" w:rsidRPr="00000000" w14:paraId="000000D9">
            <w:pPr>
              <w:jc w:val="left"/>
              <w:rPr>
                <w:b w:val="1"/>
                <w:sz w:val="20"/>
                <w:szCs w:val="20"/>
              </w:rPr>
            </w:pPr>
            <w:r w:rsidDel="00000000" w:rsidR="00000000" w:rsidRPr="00000000">
              <w:rPr>
                <w:rtl w:val="0"/>
              </w:rPr>
            </w:r>
          </w:p>
          <w:p w:rsidR="00000000" w:rsidDel="00000000" w:rsidP="00000000" w:rsidRDefault="00000000" w:rsidRPr="00000000" w14:paraId="000000DA">
            <w:pPr>
              <w:rPr>
                <w:sz w:val="20"/>
                <w:szCs w:val="20"/>
              </w:rPr>
            </w:pPr>
            <w:r w:rsidDel="00000000" w:rsidR="00000000" w:rsidRPr="00000000">
              <w:rPr>
                <w:sz w:val="20"/>
                <w:szCs w:val="20"/>
                <w:rtl w:val="0"/>
              </w:rPr>
              <w:t xml:space="preserve">Se requiere obtener el nombre, correo electrónico y teléfono celular del agente que está asociado a la póliza seleccionada por default o por el usuario que está en sesión.</w:t>
            </w:r>
          </w:p>
          <w:p w:rsidR="00000000" w:rsidDel="00000000" w:rsidP="00000000" w:rsidRDefault="00000000" w:rsidRPr="00000000" w14:paraId="000000DB">
            <w:pPr>
              <w:rPr>
                <w:sz w:val="20"/>
                <w:szCs w:val="20"/>
                <w:highlight w:val="white"/>
              </w:rPr>
            </w:pPr>
            <w:r w:rsidDel="00000000" w:rsidR="00000000" w:rsidRPr="00000000">
              <w:rPr>
                <w:b w:val="1"/>
                <w:sz w:val="20"/>
                <w:szCs w:val="20"/>
                <w:highlight w:val="white"/>
                <w:rtl w:val="0"/>
              </w:rPr>
              <w:t xml:space="preserve">RN:</w:t>
            </w:r>
            <w:r w:rsidDel="00000000" w:rsidR="00000000" w:rsidRPr="00000000">
              <w:rPr>
                <w:sz w:val="20"/>
                <w:szCs w:val="20"/>
                <w:highlight w:val="white"/>
                <w:rtl w:val="0"/>
              </w:rPr>
              <w:t xml:space="preserve"> En caso de ser una póliza colectiva AZUL y haber considerado en el paso asegurado “Otro dependiente” se deberá obtener el agente de la póliza padre.</w:t>
            </w:r>
          </w:p>
          <w:p w:rsidR="00000000" w:rsidDel="00000000" w:rsidP="00000000" w:rsidRDefault="00000000" w:rsidRPr="00000000" w14:paraId="000000DC">
            <w:pPr>
              <w:rPr>
                <w:sz w:val="20"/>
                <w:szCs w:val="20"/>
              </w:rPr>
            </w:pPr>
            <w:r w:rsidDel="00000000" w:rsidR="00000000" w:rsidRPr="00000000">
              <w:rPr>
                <w:rtl w:val="0"/>
              </w:rPr>
            </w:r>
          </w:p>
          <w:p w:rsidR="00000000" w:rsidDel="00000000" w:rsidP="00000000" w:rsidRDefault="00000000" w:rsidRPr="00000000" w14:paraId="000000DD">
            <w:pPr>
              <w:rPr>
                <w:sz w:val="20"/>
                <w:szCs w:val="20"/>
              </w:rPr>
            </w:pPr>
            <w:r w:rsidDel="00000000" w:rsidR="00000000" w:rsidRPr="00000000">
              <w:rPr>
                <w:sz w:val="20"/>
                <w:szCs w:val="20"/>
                <w:rtl w:val="0"/>
              </w:rPr>
              <w:t xml:space="preserve">Cuando se obtenga estos datos deberán de mostrarse en el paso: Contacto de acuerdo a la siguiente pantalla:</w:t>
            </w:r>
          </w:p>
          <w:p w:rsidR="00000000" w:rsidDel="00000000" w:rsidP="00000000" w:rsidRDefault="00000000" w:rsidRPr="00000000" w14:paraId="000000DE">
            <w:pPr>
              <w:jc w:val="left"/>
              <w:rPr>
                <w:sz w:val="20"/>
                <w:szCs w:val="20"/>
              </w:rPr>
            </w:pPr>
            <w:r w:rsidDel="00000000" w:rsidR="00000000" w:rsidRPr="00000000">
              <w:rPr>
                <w:rtl w:val="0"/>
              </w:rPr>
            </w:r>
          </w:p>
          <w:p w:rsidR="00000000" w:rsidDel="00000000" w:rsidP="00000000" w:rsidRDefault="00000000" w:rsidRPr="00000000" w14:paraId="000000DF">
            <w:pPr>
              <w:jc w:val="center"/>
              <w:rPr>
                <w:sz w:val="20"/>
                <w:szCs w:val="20"/>
                <w:highlight w:val="white"/>
              </w:rPr>
            </w:pPr>
            <w:r w:rsidDel="00000000" w:rsidR="00000000" w:rsidRPr="00000000">
              <w:rPr>
                <w:sz w:val="20"/>
                <w:szCs w:val="20"/>
              </w:rPr>
              <w:drawing>
                <wp:inline distB="114300" distT="114300" distL="114300" distR="114300">
                  <wp:extent cx="3371850" cy="1736043"/>
                  <wp:effectExtent b="0" l="0" r="0" t="0"/>
                  <wp:docPr id="84" name="image80.png"/>
                  <a:graphic>
                    <a:graphicData uri="http://schemas.openxmlformats.org/drawingml/2006/picture">
                      <pic:pic>
                        <pic:nvPicPr>
                          <pic:cNvPr id="0" name="image80.png"/>
                          <pic:cNvPicPr preferRelativeResize="0"/>
                        </pic:nvPicPr>
                        <pic:blipFill>
                          <a:blip r:embed="rId20"/>
                          <a:srcRect b="0" l="0" r="0" t="52162"/>
                          <a:stretch>
                            <a:fillRect/>
                          </a:stretch>
                        </pic:blipFill>
                        <pic:spPr>
                          <a:xfrm>
                            <a:off x="0" y="0"/>
                            <a:ext cx="3371850" cy="173604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left"/>
              <w:rPr>
                <w:sz w:val="20"/>
                <w:szCs w:val="20"/>
              </w:rPr>
            </w:pPr>
            <w:r w:rsidDel="00000000" w:rsidR="00000000" w:rsidRPr="00000000">
              <w:rPr>
                <w:rtl w:val="0"/>
              </w:rPr>
            </w:r>
          </w:p>
          <w:p w:rsidR="00000000" w:rsidDel="00000000" w:rsidP="00000000" w:rsidRDefault="00000000" w:rsidRPr="00000000" w14:paraId="000000E1">
            <w:pPr>
              <w:jc w:val="left"/>
              <w:rPr>
                <w:sz w:val="20"/>
                <w:szCs w:val="20"/>
              </w:rPr>
            </w:pPr>
            <w:r w:rsidDel="00000000" w:rsidR="00000000" w:rsidRPr="00000000">
              <w:rPr>
                <w:sz w:val="20"/>
                <w:szCs w:val="20"/>
                <w:rtl w:val="0"/>
              </w:rPr>
              <w:t xml:space="preserve">Si el usuario en sesión deja el “switch” apagado </w:t>
            </w:r>
            <w:r w:rsidDel="00000000" w:rsidR="00000000" w:rsidRPr="00000000">
              <w:rPr>
                <w:sz w:val="20"/>
                <w:szCs w:val="20"/>
              </w:rPr>
              <w:drawing>
                <wp:inline distB="114300" distT="114300" distL="114300" distR="114300">
                  <wp:extent cx="205953" cy="149138"/>
                  <wp:effectExtent b="0" l="0" r="0" t="0"/>
                  <wp:docPr id="14"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205953" cy="149138"/>
                          </a:xfrm>
                          <a:prstGeom prst="rect"/>
                          <a:ln/>
                        </pic:spPr>
                      </pic:pic>
                    </a:graphicData>
                  </a:graphic>
                </wp:inline>
              </w:drawing>
            </w:r>
            <w:r w:rsidDel="00000000" w:rsidR="00000000" w:rsidRPr="00000000">
              <w:rPr>
                <w:sz w:val="20"/>
                <w:szCs w:val="20"/>
                <w:rtl w:val="0"/>
              </w:rPr>
              <w:t xml:space="preserve">, no se le notificará al agente sobre el trámite (cuando se realice la apertura).</w:t>
            </w:r>
          </w:p>
          <w:p w:rsidR="00000000" w:rsidDel="00000000" w:rsidP="00000000" w:rsidRDefault="00000000" w:rsidRPr="00000000" w14:paraId="000000E2">
            <w:pPr>
              <w:jc w:val="left"/>
              <w:rPr>
                <w:sz w:val="20"/>
                <w:szCs w:val="20"/>
              </w:rPr>
            </w:pPr>
            <w:r w:rsidDel="00000000" w:rsidR="00000000" w:rsidRPr="00000000">
              <w:rPr>
                <w:sz w:val="20"/>
                <w:szCs w:val="20"/>
                <w:rtl w:val="0"/>
              </w:rPr>
              <w:t xml:space="preserve">Si el usuario en sesión prende el”switch” </w:t>
            </w:r>
            <w:r w:rsidDel="00000000" w:rsidR="00000000" w:rsidRPr="00000000">
              <w:rPr>
                <w:sz w:val="20"/>
                <w:szCs w:val="20"/>
              </w:rPr>
              <w:drawing>
                <wp:inline distB="114300" distT="114300" distL="114300" distR="114300">
                  <wp:extent cx="229310" cy="141114"/>
                  <wp:effectExtent b="0" l="0" r="0" t="0"/>
                  <wp:docPr id="1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29310" cy="141114"/>
                          </a:xfrm>
                          <a:prstGeom prst="rect"/>
                          <a:ln/>
                        </pic:spPr>
                      </pic:pic>
                    </a:graphicData>
                  </a:graphic>
                </wp:inline>
              </w:drawing>
            </w:r>
            <w:r w:rsidDel="00000000" w:rsidR="00000000" w:rsidRPr="00000000">
              <w:rPr>
                <w:sz w:val="20"/>
                <w:szCs w:val="20"/>
                <w:rtl w:val="0"/>
              </w:rPr>
              <w:t xml:space="preserve">, se le notificará al agente sobre el trámite  (cuando se realice la apertura).</w:t>
            </w:r>
          </w:p>
          <w:p w:rsidR="00000000" w:rsidDel="00000000" w:rsidP="00000000" w:rsidRDefault="00000000" w:rsidRPr="00000000" w14:paraId="000000E3">
            <w:pPr>
              <w:rPr>
                <w:sz w:val="20"/>
                <w:szCs w:val="20"/>
              </w:rPr>
            </w:pPr>
            <w:r w:rsidDel="00000000" w:rsidR="00000000" w:rsidRPr="00000000">
              <w:rPr>
                <w:b w:val="1"/>
                <w:sz w:val="20"/>
                <w:szCs w:val="20"/>
                <w:highlight w:val="white"/>
                <w:rtl w:val="0"/>
              </w:rPr>
              <w:t xml:space="preserve">RN:</w:t>
            </w:r>
            <w:r w:rsidDel="00000000" w:rsidR="00000000" w:rsidRPr="00000000">
              <w:rPr>
                <w:sz w:val="20"/>
                <w:szCs w:val="20"/>
                <w:highlight w:val="white"/>
                <w:rtl w:val="0"/>
              </w:rPr>
              <w:t xml:space="preserve"> Esta funcionalidad también aplica para el contacto de emergencia.</w:t>
            </w:r>
            <w:r w:rsidDel="00000000" w:rsidR="00000000" w:rsidRPr="00000000">
              <w:rPr>
                <w:rtl w:val="0"/>
              </w:rPr>
            </w:r>
          </w:p>
          <w:p w:rsidR="00000000" w:rsidDel="00000000" w:rsidP="00000000" w:rsidRDefault="00000000" w:rsidRPr="00000000" w14:paraId="000000E4">
            <w:pPr>
              <w:jc w:val="left"/>
              <w:rPr>
                <w:sz w:val="20"/>
                <w:szCs w:val="20"/>
              </w:rPr>
            </w:pPr>
            <w:r w:rsidDel="00000000" w:rsidR="00000000" w:rsidRPr="00000000">
              <w:rPr>
                <w:rtl w:val="0"/>
              </w:rPr>
            </w:r>
          </w:p>
          <w:p w:rsidR="00000000" w:rsidDel="00000000" w:rsidP="00000000" w:rsidRDefault="00000000" w:rsidRPr="00000000" w14:paraId="000000E5">
            <w:pPr>
              <w:jc w:val="left"/>
              <w:rPr>
                <w:sz w:val="20"/>
                <w:szCs w:val="20"/>
              </w:rPr>
            </w:pPr>
            <w:r w:rsidDel="00000000" w:rsidR="00000000" w:rsidRPr="00000000">
              <w:rPr>
                <w:sz w:val="20"/>
                <w:szCs w:val="20"/>
                <w:rtl w:val="0"/>
              </w:rPr>
              <w:t xml:space="preserve"> En dado caso de que no se obtengan datos  o sólo uno de los datos obligatorios del agente, el agente sea una persona moral o  la póliza no cuente con esta información no se mostrará este rubro.</w:t>
            </w:r>
          </w:p>
          <w:p w:rsidR="00000000" w:rsidDel="00000000" w:rsidP="00000000" w:rsidRDefault="00000000" w:rsidRPr="00000000" w14:paraId="000000E6">
            <w:pPr>
              <w:jc w:val="left"/>
              <w:rPr>
                <w:b w:val="1"/>
                <w:sz w:val="20"/>
                <w:szCs w:val="20"/>
              </w:rPr>
            </w:pPr>
            <w:r w:rsidDel="00000000" w:rsidR="00000000" w:rsidRPr="00000000">
              <w:rPr>
                <w:rtl w:val="0"/>
              </w:rPr>
            </w:r>
          </w:p>
          <w:p w:rsidR="00000000" w:rsidDel="00000000" w:rsidP="00000000" w:rsidRDefault="00000000" w:rsidRPr="00000000" w14:paraId="000000E7">
            <w:pPr>
              <w:jc w:val="left"/>
              <w:rPr>
                <w:b w:val="1"/>
                <w:sz w:val="20"/>
                <w:szCs w:val="20"/>
              </w:rPr>
            </w:pPr>
            <w:r w:rsidDel="00000000" w:rsidR="00000000" w:rsidRPr="00000000">
              <w:rPr>
                <w:b w:val="1"/>
                <w:sz w:val="20"/>
                <w:szCs w:val="20"/>
                <w:rtl w:val="0"/>
              </w:rPr>
              <w:t xml:space="preserve">Ejemplos:</w:t>
            </w:r>
          </w:p>
          <w:p w:rsidR="00000000" w:rsidDel="00000000" w:rsidP="00000000" w:rsidRDefault="00000000" w:rsidRPr="00000000" w14:paraId="000000E8">
            <w:pPr>
              <w:jc w:val="left"/>
              <w:rPr>
                <w:sz w:val="20"/>
                <w:szCs w:val="20"/>
              </w:rPr>
            </w:pPr>
            <w:r w:rsidDel="00000000" w:rsidR="00000000" w:rsidRPr="00000000">
              <w:rPr>
                <w:sz w:val="20"/>
                <w:szCs w:val="20"/>
                <w:rtl w:val="0"/>
              </w:rPr>
              <w:t xml:space="preserve">En la siguiente pantalla, sólo se muestra el contacto del usuario que está en sesión y el contacto de emergencia, esto nos indicaría que no se obtuvo información de contacto del agente: </w:t>
            </w:r>
          </w:p>
          <w:p w:rsidR="00000000" w:rsidDel="00000000" w:rsidP="00000000" w:rsidRDefault="00000000" w:rsidRPr="00000000" w14:paraId="000000E9">
            <w:pPr>
              <w:jc w:val="left"/>
              <w:rPr>
                <w:sz w:val="20"/>
                <w:szCs w:val="20"/>
              </w:rPr>
            </w:pPr>
            <w:r w:rsidDel="00000000" w:rsidR="00000000" w:rsidRPr="00000000">
              <w:rPr>
                <w:rtl w:val="0"/>
              </w:rPr>
            </w:r>
          </w:p>
          <w:p w:rsidR="00000000" w:rsidDel="00000000" w:rsidP="00000000" w:rsidRDefault="00000000" w:rsidRPr="00000000" w14:paraId="000000EA">
            <w:pPr>
              <w:jc w:val="center"/>
              <w:rPr>
                <w:sz w:val="20"/>
                <w:szCs w:val="20"/>
              </w:rPr>
            </w:pPr>
            <w:r w:rsidDel="00000000" w:rsidR="00000000" w:rsidRPr="00000000">
              <w:rPr>
                <w:sz w:val="20"/>
                <w:szCs w:val="20"/>
              </w:rPr>
              <w:drawing>
                <wp:inline distB="114300" distT="114300" distL="114300" distR="114300">
                  <wp:extent cx="3966845" cy="2734851"/>
                  <wp:effectExtent b="0" l="0" r="0" t="0"/>
                  <wp:docPr id="74" name="image76.png"/>
                  <a:graphic>
                    <a:graphicData uri="http://schemas.openxmlformats.org/drawingml/2006/picture">
                      <pic:pic>
                        <pic:nvPicPr>
                          <pic:cNvPr id="0" name="image76.png"/>
                          <pic:cNvPicPr preferRelativeResize="0"/>
                        </pic:nvPicPr>
                        <pic:blipFill>
                          <a:blip r:embed="rId23"/>
                          <a:srcRect b="0" l="0" r="0" t="0"/>
                          <a:stretch>
                            <a:fillRect/>
                          </a:stretch>
                        </pic:blipFill>
                        <pic:spPr>
                          <a:xfrm>
                            <a:off x="0" y="0"/>
                            <a:ext cx="3966845" cy="273485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left"/>
              <w:rPr>
                <w:sz w:val="20"/>
                <w:szCs w:val="20"/>
              </w:rPr>
            </w:pPr>
            <w:r w:rsidDel="00000000" w:rsidR="00000000" w:rsidRPr="00000000">
              <w:rPr>
                <w:rtl w:val="0"/>
              </w:rPr>
            </w:r>
          </w:p>
          <w:p w:rsidR="00000000" w:rsidDel="00000000" w:rsidP="00000000" w:rsidRDefault="00000000" w:rsidRPr="00000000" w14:paraId="000000EC">
            <w:pPr>
              <w:jc w:val="left"/>
              <w:rPr>
                <w:sz w:val="20"/>
                <w:szCs w:val="20"/>
              </w:rPr>
            </w:pPr>
            <w:r w:rsidDel="00000000" w:rsidR="00000000" w:rsidRPr="00000000">
              <w:rPr>
                <w:sz w:val="20"/>
                <w:szCs w:val="20"/>
                <w:rtl w:val="0"/>
              </w:rPr>
              <w:t xml:space="preserve">A continuación se muestra el ejemplo en donde se obtuvo los datos de los tres contactos:</w:t>
            </w:r>
          </w:p>
          <w:p w:rsidR="00000000" w:rsidDel="00000000" w:rsidP="00000000" w:rsidRDefault="00000000" w:rsidRPr="00000000" w14:paraId="000000ED">
            <w:pPr>
              <w:jc w:val="left"/>
              <w:rPr>
                <w:sz w:val="20"/>
                <w:szCs w:val="20"/>
              </w:rPr>
            </w:pPr>
            <w:r w:rsidDel="00000000" w:rsidR="00000000" w:rsidRPr="00000000">
              <w:rPr>
                <w:rtl w:val="0"/>
              </w:rPr>
            </w:r>
          </w:p>
          <w:p w:rsidR="00000000" w:rsidDel="00000000" w:rsidP="00000000" w:rsidRDefault="00000000" w:rsidRPr="00000000" w14:paraId="000000EE">
            <w:pPr>
              <w:jc w:val="center"/>
              <w:rPr>
                <w:sz w:val="20"/>
                <w:szCs w:val="20"/>
              </w:rPr>
            </w:pPr>
            <w:r w:rsidDel="00000000" w:rsidR="00000000" w:rsidRPr="00000000">
              <w:rPr>
                <w:sz w:val="20"/>
                <w:szCs w:val="20"/>
              </w:rPr>
              <w:drawing>
                <wp:inline distB="114300" distT="114300" distL="114300" distR="114300">
                  <wp:extent cx="3781425" cy="4591050"/>
                  <wp:effectExtent b="0" l="0" r="0" t="0"/>
                  <wp:docPr id="62" name="image74.png"/>
                  <a:graphic>
                    <a:graphicData uri="http://schemas.openxmlformats.org/drawingml/2006/picture">
                      <pic:pic>
                        <pic:nvPicPr>
                          <pic:cNvPr id="0" name="image74.png"/>
                          <pic:cNvPicPr preferRelativeResize="0"/>
                        </pic:nvPicPr>
                        <pic:blipFill>
                          <a:blip r:embed="rId24"/>
                          <a:srcRect b="0" l="0" r="0" t="0"/>
                          <a:stretch>
                            <a:fillRect/>
                          </a:stretch>
                        </pic:blipFill>
                        <pic:spPr>
                          <a:xfrm>
                            <a:off x="0" y="0"/>
                            <a:ext cx="3781425"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left"/>
              <w:rPr>
                <w:sz w:val="20"/>
                <w:szCs w:val="20"/>
              </w:rPr>
            </w:pPr>
            <w:r w:rsidDel="00000000" w:rsidR="00000000" w:rsidRPr="00000000">
              <w:rPr>
                <w:rtl w:val="0"/>
              </w:rPr>
            </w:r>
          </w:p>
          <w:p w:rsidR="00000000" w:rsidDel="00000000" w:rsidP="00000000" w:rsidRDefault="00000000" w:rsidRPr="00000000" w14:paraId="000000F0">
            <w:pPr>
              <w:jc w:val="left"/>
              <w:rPr>
                <w:sz w:val="20"/>
                <w:szCs w:val="20"/>
              </w:rPr>
            </w:pPr>
            <w:r w:rsidDel="00000000" w:rsidR="00000000" w:rsidRPr="00000000">
              <w:rPr>
                <w:rtl w:val="0"/>
              </w:rPr>
            </w:r>
          </w:p>
          <w:p w:rsidR="00000000" w:rsidDel="00000000" w:rsidP="00000000" w:rsidRDefault="00000000" w:rsidRPr="00000000" w14:paraId="000000F1">
            <w:pPr>
              <w:rPr>
                <w:sz w:val="20"/>
                <w:szCs w:val="20"/>
              </w:rPr>
            </w:pPr>
            <w:r w:rsidDel="00000000" w:rsidR="00000000" w:rsidRPr="00000000">
              <w:rPr>
                <w:b w:val="1"/>
                <w:sz w:val="20"/>
                <w:szCs w:val="20"/>
                <w:rtl w:val="0"/>
              </w:rPr>
              <w:t xml:space="preserve">RN: </w:t>
            </w:r>
            <w:r w:rsidDel="00000000" w:rsidR="00000000" w:rsidRPr="00000000">
              <w:rPr>
                <w:sz w:val="20"/>
                <w:szCs w:val="20"/>
                <w:rtl w:val="0"/>
              </w:rPr>
              <w:t xml:space="preserve">Los datos de contacto obtenidos (Nombre completo, Celular y correo electrónico)  se deberán mapear en la sección “</w:t>
            </w:r>
            <w:r w:rsidDel="00000000" w:rsidR="00000000" w:rsidRPr="00000000">
              <w:rPr>
                <w:b w:val="1"/>
                <w:sz w:val="20"/>
                <w:szCs w:val="20"/>
                <w:rtl w:val="0"/>
              </w:rPr>
              <w:t xml:space="preserve">Datos de contacto” </w:t>
            </w:r>
            <w:r w:rsidDel="00000000" w:rsidR="00000000" w:rsidRPr="00000000">
              <w:rPr>
                <w:sz w:val="20"/>
                <w:szCs w:val="20"/>
                <w:rtl w:val="0"/>
              </w:rPr>
              <w:t xml:space="preserve">de los formatos:</w:t>
            </w:r>
            <w:r w:rsidDel="00000000" w:rsidR="00000000" w:rsidRPr="00000000">
              <w:rPr>
                <w:b w:val="1"/>
                <w:sz w:val="20"/>
                <w:szCs w:val="20"/>
                <w:rtl w:val="0"/>
              </w:rPr>
              <w:t xml:space="preserve"> Aviso de accidente o enfermedad  y Reembolso de accidente y/o enfermedad</w:t>
            </w:r>
            <w:r w:rsidDel="00000000" w:rsidR="00000000" w:rsidRPr="00000000">
              <w:rPr>
                <w:sz w:val="20"/>
                <w:szCs w:val="20"/>
                <w:rtl w:val="0"/>
              </w:rPr>
              <w:t xml:space="preserve">:</w:t>
            </w:r>
          </w:p>
          <w:p w:rsidR="00000000" w:rsidDel="00000000" w:rsidP="00000000" w:rsidRDefault="00000000" w:rsidRPr="00000000" w14:paraId="000000F2">
            <w:pPr>
              <w:rPr>
                <w:sz w:val="20"/>
                <w:szCs w:val="20"/>
              </w:rPr>
            </w:pPr>
            <w:r w:rsidDel="00000000" w:rsidR="00000000" w:rsidRPr="00000000">
              <w:rPr>
                <w:rtl w:val="0"/>
              </w:rPr>
            </w:r>
          </w:p>
          <w:p w:rsidR="00000000" w:rsidDel="00000000" w:rsidP="00000000" w:rsidRDefault="00000000" w:rsidRPr="00000000" w14:paraId="000000F3">
            <w:pPr>
              <w:rPr>
                <w:sz w:val="20"/>
                <w:szCs w:val="20"/>
              </w:rPr>
            </w:pPr>
            <w:r w:rsidDel="00000000" w:rsidR="00000000" w:rsidRPr="00000000">
              <w:rPr>
                <w:b w:val="1"/>
                <w:sz w:val="20"/>
                <w:szCs w:val="20"/>
                <w:rtl w:val="0"/>
              </w:rPr>
              <w:t xml:space="preserve">RN: </w:t>
            </w:r>
            <w:r w:rsidDel="00000000" w:rsidR="00000000" w:rsidRPr="00000000">
              <w:rPr>
                <w:sz w:val="20"/>
                <w:szCs w:val="20"/>
                <w:rtl w:val="0"/>
              </w:rPr>
              <w:t xml:space="preserve">La modificación del correo del agente sólo se podrá realizar a través de la app de agentes y el del contacto de emergencia y persona que está firmada en sesión en “Mi Perfil”.</w:t>
            </w:r>
          </w:p>
          <w:p w:rsidR="00000000" w:rsidDel="00000000" w:rsidP="00000000" w:rsidRDefault="00000000" w:rsidRPr="00000000" w14:paraId="000000F4">
            <w:pPr>
              <w:jc w:val="left"/>
              <w:rPr>
                <w:sz w:val="20"/>
                <w:szCs w:val="20"/>
              </w:rPr>
            </w:pPr>
            <w:r w:rsidDel="00000000" w:rsidR="00000000" w:rsidRPr="00000000">
              <w:rPr>
                <w:rtl w:val="0"/>
              </w:rPr>
            </w:r>
          </w:p>
          <w:p w:rsidR="00000000" w:rsidDel="00000000" w:rsidP="00000000" w:rsidRDefault="00000000" w:rsidRPr="00000000" w14:paraId="000000F5">
            <w:pPr>
              <w:jc w:val="center"/>
              <w:rPr>
                <w:sz w:val="20"/>
                <w:szCs w:val="20"/>
              </w:rPr>
            </w:pPr>
            <w:r w:rsidDel="00000000" w:rsidR="00000000" w:rsidRPr="00000000">
              <w:rPr>
                <w:sz w:val="20"/>
                <w:szCs w:val="20"/>
              </w:rPr>
              <w:drawing>
                <wp:inline distB="114300" distT="114300" distL="114300" distR="114300">
                  <wp:extent cx="3772376" cy="1772562"/>
                  <wp:effectExtent b="0" l="0" r="0" t="0"/>
                  <wp:docPr id="12"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772376" cy="1772562"/>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sz w:val="20"/>
                <w:szCs w:val="20"/>
              </w:rPr>
            </w:pPr>
            <w:r w:rsidDel="00000000" w:rsidR="00000000" w:rsidRPr="00000000">
              <w:rPr>
                <w:rtl w:val="0"/>
              </w:rPr>
            </w:r>
          </w:p>
          <w:p w:rsidR="00000000" w:rsidDel="00000000" w:rsidP="00000000" w:rsidRDefault="00000000" w:rsidRPr="00000000" w14:paraId="000000F7">
            <w:pPr>
              <w:rPr>
                <w:sz w:val="20"/>
                <w:szCs w:val="20"/>
              </w:rPr>
            </w:pPr>
            <w:r w:rsidDel="00000000" w:rsidR="00000000" w:rsidRPr="00000000">
              <w:rPr>
                <w:sz w:val="20"/>
                <w:szCs w:val="20"/>
                <w:rtl w:val="0"/>
              </w:rPr>
              <w:t xml:space="preserve">Esto con el fin de que se indique como dato informativo a qué correos se mandó la notificación de apertura.</w:t>
            </w:r>
          </w:p>
          <w:p w:rsidR="00000000" w:rsidDel="00000000" w:rsidP="00000000" w:rsidRDefault="00000000" w:rsidRPr="00000000" w14:paraId="000000F8">
            <w:pPr>
              <w:rPr>
                <w:sz w:val="20"/>
                <w:szCs w:val="20"/>
              </w:rPr>
            </w:pPr>
            <w:r w:rsidDel="00000000" w:rsidR="00000000" w:rsidRPr="00000000">
              <w:rPr>
                <w:sz w:val="20"/>
                <w:szCs w:val="20"/>
                <w:rtl w:val="0"/>
              </w:rPr>
              <w:t xml:space="preserve">Nota: Esta solicitud no modifica las reglas actuales de gobierno de notificaciones (notificación de apertura)</w:t>
            </w:r>
          </w:p>
          <w:p w:rsidR="00000000" w:rsidDel="00000000" w:rsidP="00000000" w:rsidRDefault="00000000" w:rsidRPr="00000000" w14:paraId="000000F9">
            <w:pPr>
              <w:jc w:val="center"/>
              <w:rPr>
                <w:sz w:val="20"/>
                <w:szCs w:val="20"/>
              </w:rPr>
            </w:pPr>
            <w:r w:rsidDel="00000000" w:rsidR="00000000" w:rsidRPr="00000000">
              <w:rPr>
                <w:rtl w:val="0"/>
              </w:rPr>
            </w:r>
          </w:p>
          <w:p w:rsidR="00000000" w:rsidDel="00000000" w:rsidP="00000000" w:rsidRDefault="00000000" w:rsidRPr="00000000" w14:paraId="000000FA">
            <w:pPr>
              <w:rPr>
                <w:sz w:val="20"/>
                <w:szCs w:val="20"/>
              </w:rPr>
            </w:pPr>
            <w:r w:rsidDel="00000000" w:rsidR="00000000" w:rsidRPr="00000000">
              <w:rPr>
                <w:b w:val="1"/>
                <w:sz w:val="20"/>
                <w:szCs w:val="20"/>
                <w:rtl w:val="0"/>
              </w:rPr>
              <w:t xml:space="preserve">RN: </w:t>
            </w:r>
            <w:r w:rsidDel="00000000" w:rsidR="00000000" w:rsidRPr="00000000">
              <w:rPr>
                <w:sz w:val="20"/>
                <w:szCs w:val="20"/>
                <w:rtl w:val="0"/>
              </w:rPr>
              <w:t xml:space="preserve">Los campos: Tipo de contacto, dirección (calle, núm. exterior, núm. interior, colonia, código postal, municipio o alcaldía, estado), núm. teléfono 1 y núm. teléfono 2 quedarán vacíos.</w:t>
            </w:r>
          </w:p>
        </w:tc>
        <w:tc>
          <w:tcPr/>
          <w:p w:rsidR="00000000" w:rsidDel="00000000" w:rsidP="00000000" w:rsidRDefault="00000000" w:rsidRPr="00000000" w14:paraId="000000FB">
            <w:pPr>
              <w:jc w:val="center"/>
              <w:rPr/>
            </w:pPr>
            <w:r w:rsidDel="00000000" w:rsidR="00000000" w:rsidRPr="00000000">
              <w:rPr>
                <w:rtl w:val="0"/>
              </w:rPr>
            </w:r>
          </w:p>
        </w:tc>
      </w:tr>
      <w:tr>
        <w:trPr>
          <w:cantSplit w:val="0"/>
          <w:trHeight w:val="1110" w:hRule="atLeast"/>
          <w:tblHeader w:val="0"/>
        </w:trPr>
        <w:tc>
          <w:tcPr>
            <w:vAlign w:val="center"/>
          </w:tcPr>
          <w:p w:rsidR="00000000" w:rsidDel="00000000" w:rsidP="00000000" w:rsidRDefault="00000000" w:rsidRPr="00000000" w14:paraId="000000FC">
            <w:pPr>
              <w:jc w:val="center"/>
              <w:rPr>
                <w:b w:val="1"/>
                <w:sz w:val="16"/>
                <w:szCs w:val="16"/>
              </w:rPr>
            </w:pPr>
            <w:r w:rsidDel="00000000" w:rsidR="00000000" w:rsidRPr="00000000">
              <w:rPr>
                <w:b w:val="1"/>
                <w:sz w:val="20"/>
                <w:szCs w:val="20"/>
                <w:rtl w:val="0"/>
              </w:rPr>
              <w:t xml:space="preserve">RF3</w:t>
            </w:r>
            <w:r w:rsidDel="00000000" w:rsidR="00000000" w:rsidRPr="00000000">
              <w:rPr>
                <w:rtl w:val="0"/>
              </w:rPr>
            </w:r>
          </w:p>
        </w:tc>
        <w:tc>
          <w:tcPr>
            <w:vAlign w:val="center"/>
          </w:tcPr>
          <w:p w:rsidR="00000000" w:rsidDel="00000000" w:rsidP="00000000" w:rsidRDefault="00000000" w:rsidRPr="00000000" w14:paraId="000000FD">
            <w:pPr>
              <w:rPr>
                <w:b w:val="1"/>
                <w:sz w:val="20"/>
                <w:szCs w:val="20"/>
              </w:rPr>
            </w:pPr>
            <w:r w:rsidDel="00000000" w:rsidR="00000000" w:rsidRPr="00000000">
              <w:rPr>
                <w:b w:val="1"/>
                <w:sz w:val="20"/>
                <w:szCs w:val="20"/>
                <w:rtl w:val="0"/>
              </w:rPr>
              <w:t xml:space="preserve">Quitar la opción de editar datos de contacto en mi Perfil y modificación de estilo, copies</w:t>
            </w:r>
          </w:p>
          <w:p w:rsidR="00000000" w:rsidDel="00000000" w:rsidP="00000000" w:rsidRDefault="00000000" w:rsidRPr="00000000" w14:paraId="000000FE">
            <w:pPr>
              <w:rPr>
                <w:b w:val="1"/>
                <w:sz w:val="20"/>
                <w:szCs w:val="20"/>
              </w:rPr>
            </w:pPr>
            <w:r w:rsidDel="00000000" w:rsidR="00000000" w:rsidRPr="00000000">
              <w:rPr>
                <w:rtl w:val="0"/>
              </w:rPr>
            </w:r>
          </w:p>
          <w:p w:rsidR="00000000" w:rsidDel="00000000" w:rsidP="00000000" w:rsidRDefault="00000000" w:rsidRPr="00000000" w14:paraId="000000FF">
            <w:pPr>
              <w:rPr>
                <w:sz w:val="20"/>
                <w:szCs w:val="20"/>
              </w:rPr>
            </w:pPr>
            <w:r w:rsidDel="00000000" w:rsidR="00000000" w:rsidRPr="00000000">
              <w:rPr>
                <w:b w:val="1"/>
                <w:sz w:val="20"/>
                <w:szCs w:val="20"/>
                <w:rtl w:val="0"/>
              </w:rPr>
              <w:t xml:space="preserve"> </w:t>
            </w:r>
            <w:r w:rsidDel="00000000" w:rsidR="00000000" w:rsidRPr="00000000">
              <w:rPr>
                <w:sz w:val="20"/>
                <w:szCs w:val="20"/>
                <w:rtl w:val="0"/>
              </w:rPr>
              <w:t xml:space="preserve">Se requiere modificar en la app y portal  los copys y el estilo de la siguiente leyenda y subtítulo: </w:t>
            </w:r>
          </w:p>
          <w:p w:rsidR="00000000" w:rsidDel="00000000" w:rsidP="00000000" w:rsidRDefault="00000000" w:rsidRPr="00000000" w14:paraId="00000100">
            <w:pPr>
              <w:rPr>
                <w:sz w:val="20"/>
                <w:szCs w:val="20"/>
              </w:rPr>
            </w:pPr>
            <w:r w:rsidDel="00000000" w:rsidR="00000000" w:rsidRPr="00000000">
              <w:rPr>
                <w:rtl w:val="0"/>
              </w:rPr>
            </w:r>
          </w:p>
          <w:p w:rsidR="00000000" w:rsidDel="00000000" w:rsidP="00000000" w:rsidRDefault="00000000" w:rsidRPr="00000000" w14:paraId="00000101">
            <w:pPr>
              <w:jc w:val="center"/>
              <w:rPr>
                <w:sz w:val="20"/>
                <w:szCs w:val="20"/>
              </w:rPr>
            </w:pPr>
            <w:r w:rsidDel="00000000" w:rsidR="00000000" w:rsidRPr="00000000">
              <w:rPr>
                <w:sz w:val="20"/>
                <w:szCs w:val="20"/>
              </w:rPr>
              <w:drawing>
                <wp:inline distB="114300" distT="114300" distL="114300" distR="114300">
                  <wp:extent cx="4181660" cy="651818"/>
                  <wp:effectExtent b="0" l="0" r="0" t="0"/>
                  <wp:docPr id="37"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4181660" cy="65181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sz w:val="20"/>
                <w:szCs w:val="20"/>
              </w:rPr>
            </w:pPr>
            <w:r w:rsidDel="00000000" w:rsidR="00000000" w:rsidRPr="00000000">
              <w:rPr>
                <w:rtl w:val="0"/>
              </w:rPr>
            </w:r>
          </w:p>
          <w:p w:rsidR="00000000" w:rsidDel="00000000" w:rsidP="00000000" w:rsidRDefault="00000000" w:rsidRPr="00000000" w14:paraId="00000103">
            <w:pPr>
              <w:rPr>
                <w:sz w:val="20"/>
                <w:szCs w:val="20"/>
              </w:rPr>
            </w:pPr>
            <w:r w:rsidDel="00000000" w:rsidR="00000000" w:rsidRPr="00000000">
              <w:rPr>
                <w:rtl w:val="0"/>
              </w:rPr>
            </w:r>
          </w:p>
          <w:p w:rsidR="00000000" w:rsidDel="00000000" w:rsidP="00000000" w:rsidRDefault="00000000" w:rsidRPr="00000000" w14:paraId="00000104">
            <w:pPr>
              <w:rPr>
                <w:sz w:val="20"/>
                <w:szCs w:val="20"/>
              </w:rPr>
            </w:pPr>
            <w:r w:rsidDel="00000000" w:rsidR="00000000" w:rsidRPr="00000000">
              <w:rPr>
                <w:sz w:val="20"/>
                <w:szCs w:val="20"/>
                <w:rtl w:val="0"/>
              </w:rPr>
              <w:t xml:space="preserve"> a lo siguiente: </w:t>
            </w:r>
          </w:p>
          <w:p w:rsidR="00000000" w:rsidDel="00000000" w:rsidP="00000000" w:rsidRDefault="00000000" w:rsidRPr="00000000" w14:paraId="00000105">
            <w:pPr>
              <w:rPr>
                <w:sz w:val="20"/>
                <w:szCs w:val="20"/>
              </w:rPr>
            </w:pPr>
            <w:r w:rsidDel="00000000" w:rsidR="00000000" w:rsidRPr="00000000">
              <w:rPr>
                <w:rtl w:val="0"/>
              </w:rPr>
            </w:r>
          </w:p>
          <w:p w:rsidR="00000000" w:rsidDel="00000000" w:rsidP="00000000" w:rsidRDefault="00000000" w:rsidRPr="00000000" w14:paraId="00000106">
            <w:pPr>
              <w:rPr>
                <w:b w:val="1"/>
                <w:sz w:val="20"/>
                <w:szCs w:val="20"/>
              </w:rPr>
            </w:pPr>
            <w:r w:rsidDel="00000000" w:rsidR="00000000" w:rsidRPr="00000000">
              <w:rPr>
                <w:b w:val="1"/>
                <w:sz w:val="20"/>
                <w:szCs w:val="20"/>
                <w:rtl w:val="0"/>
              </w:rPr>
              <w:t xml:space="preserve">APP:</w:t>
            </w:r>
          </w:p>
          <w:p w:rsidR="00000000" w:rsidDel="00000000" w:rsidP="00000000" w:rsidRDefault="00000000" w:rsidRPr="00000000" w14:paraId="00000107">
            <w:pPr>
              <w:rPr>
                <w:sz w:val="20"/>
                <w:szCs w:val="20"/>
              </w:rPr>
            </w:pPr>
            <w:r w:rsidDel="00000000" w:rsidR="00000000" w:rsidRPr="00000000">
              <w:rPr>
                <w:rtl w:val="0"/>
              </w:rPr>
            </w:r>
          </w:p>
          <w:p w:rsidR="00000000" w:rsidDel="00000000" w:rsidP="00000000" w:rsidRDefault="00000000" w:rsidRPr="00000000" w14:paraId="00000108">
            <w:pPr>
              <w:jc w:val="center"/>
              <w:rPr>
                <w:sz w:val="20"/>
                <w:szCs w:val="20"/>
              </w:rPr>
            </w:pPr>
            <w:r w:rsidDel="00000000" w:rsidR="00000000" w:rsidRPr="00000000">
              <w:rPr>
                <w:sz w:val="20"/>
                <w:szCs w:val="20"/>
              </w:rPr>
              <w:drawing>
                <wp:inline distB="114300" distT="114300" distL="114300" distR="114300">
                  <wp:extent cx="2503170" cy="1404419"/>
                  <wp:effectExtent b="0" l="0" r="0" t="0"/>
                  <wp:docPr id="33" name="image59.png"/>
                  <a:graphic>
                    <a:graphicData uri="http://schemas.openxmlformats.org/drawingml/2006/picture">
                      <pic:pic>
                        <pic:nvPicPr>
                          <pic:cNvPr id="0" name="image59.png"/>
                          <pic:cNvPicPr preferRelativeResize="0"/>
                        </pic:nvPicPr>
                        <pic:blipFill>
                          <a:blip r:embed="rId27"/>
                          <a:srcRect b="0" l="0" r="0" t="0"/>
                          <a:stretch>
                            <a:fillRect/>
                          </a:stretch>
                        </pic:blipFill>
                        <pic:spPr>
                          <a:xfrm>
                            <a:off x="0" y="0"/>
                            <a:ext cx="2503170" cy="1404419"/>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sz w:val="20"/>
                <w:szCs w:val="20"/>
              </w:rPr>
            </w:pPr>
            <w:r w:rsidDel="00000000" w:rsidR="00000000" w:rsidRPr="00000000">
              <w:rPr>
                <w:rtl w:val="0"/>
              </w:rPr>
            </w:r>
          </w:p>
          <w:p w:rsidR="00000000" w:rsidDel="00000000" w:rsidP="00000000" w:rsidRDefault="00000000" w:rsidRPr="00000000" w14:paraId="0000010A">
            <w:pPr>
              <w:jc w:val="left"/>
              <w:rPr>
                <w:b w:val="1"/>
                <w:sz w:val="20"/>
                <w:szCs w:val="20"/>
              </w:rPr>
            </w:pPr>
            <w:r w:rsidDel="00000000" w:rsidR="00000000" w:rsidRPr="00000000">
              <w:rPr>
                <w:b w:val="1"/>
                <w:sz w:val="20"/>
                <w:szCs w:val="20"/>
                <w:rtl w:val="0"/>
              </w:rPr>
              <w:t xml:space="preserve">PORTAL:</w:t>
            </w:r>
          </w:p>
          <w:p w:rsidR="00000000" w:rsidDel="00000000" w:rsidP="00000000" w:rsidRDefault="00000000" w:rsidRPr="00000000" w14:paraId="0000010B">
            <w:pPr>
              <w:jc w:val="left"/>
              <w:rPr>
                <w:sz w:val="20"/>
                <w:szCs w:val="20"/>
              </w:rPr>
            </w:pPr>
            <w:r w:rsidDel="00000000" w:rsidR="00000000" w:rsidRPr="00000000">
              <w:rPr>
                <w:rtl w:val="0"/>
              </w:rPr>
            </w:r>
          </w:p>
          <w:p w:rsidR="00000000" w:rsidDel="00000000" w:rsidP="00000000" w:rsidRDefault="00000000" w:rsidRPr="00000000" w14:paraId="0000010C">
            <w:pPr>
              <w:jc w:val="center"/>
              <w:rPr>
                <w:sz w:val="20"/>
                <w:szCs w:val="20"/>
              </w:rPr>
            </w:pPr>
            <w:r w:rsidDel="00000000" w:rsidR="00000000" w:rsidRPr="00000000">
              <w:rPr>
                <w:sz w:val="20"/>
                <w:szCs w:val="20"/>
              </w:rPr>
              <w:drawing>
                <wp:inline distB="114300" distT="114300" distL="114300" distR="114300">
                  <wp:extent cx="4060507" cy="1144813"/>
                  <wp:effectExtent b="0" l="0" r="0" t="0"/>
                  <wp:docPr id="30"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4060507" cy="1144813"/>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sz w:val="20"/>
                <w:szCs w:val="20"/>
              </w:rPr>
            </w:pPr>
            <w:r w:rsidDel="00000000" w:rsidR="00000000" w:rsidRPr="00000000">
              <w:rPr>
                <w:rtl w:val="0"/>
              </w:rPr>
            </w:r>
          </w:p>
          <w:p w:rsidR="00000000" w:rsidDel="00000000" w:rsidP="00000000" w:rsidRDefault="00000000" w:rsidRPr="00000000" w14:paraId="0000010E">
            <w:pPr>
              <w:rPr>
                <w:sz w:val="20"/>
                <w:szCs w:val="20"/>
              </w:rPr>
            </w:pPr>
            <w:r w:rsidDel="00000000" w:rsidR="00000000" w:rsidRPr="00000000">
              <w:rPr>
                <w:sz w:val="20"/>
                <w:szCs w:val="20"/>
                <w:rtl w:val="0"/>
              </w:rPr>
              <w:t xml:space="preserve">Nota: El estilo también aplica para los datos del contacto de emergencia y agente.</w:t>
            </w:r>
          </w:p>
          <w:p w:rsidR="00000000" w:rsidDel="00000000" w:rsidP="00000000" w:rsidRDefault="00000000" w:rsidRPr="00000000" w14:paraId="0000010F">
            <w:pPr>
              <w:rPr>
                <w:sz w:val="20"/>
                <w:szCs w:val="20"/>
              </w:rPr>
            </w:pPr>
            <w:r w:rsidDel="00000000" w:rsidR="00000000" w:rsidRPr="00000000">
              <w:rPr>
                <w:rtl w:val="0"/>
              </w:rPr>
            </w:r>
          </w:p>
          <w:p w:rsidR="00000000" w:rsidDel="00000000" w:rsidP="00000000" w:rsidRDefault="00000000" w:rsidRPr="00000000" w14:paraId="00000110">
            <w:pPr>
              <w:rPr>
                <w:b w:val="1"/>
                <w:sz w:val="20"/>
                <w:szCs w:val="20"/>
              </w:rPr>
            </w:pPr>
            <w:r w:rsidDel="00000000" w:rsidR="00000000" w:rsidRPr="00000000">
              <w:rPr>
                <w:sz w:val="20"/>
                <w:szCs w:val="20"/>
                <w:rtl w:val="0"/>
              </w:rPr>
              <w:t xml:space="preserve">Adicionalmente se requiere quitar la opción: “Editar datos en mi perfil” de los rubros: “Mis datos de Contacto” y “Contacto de emergencia” por lo que la edición de los datos será ahí mismo y sólo para el trámite.</w:t>
            </w:r>
            <w:r w:rsidDel="00000000" w:rsidR="00000000" w:rsidRPr="00000000">
              <w:rPr>
                <w:rtl w:val="0"/>
              </w:rPr>
            </w:r>
          </w:p>
          <w:p w:rsidR="00000000" w:rsidDel="00000000" w:rsidP="00000000" w:rsidRDefault="00000000" w:rsidRPr="00000000" w14:paraId="00000111">
            <w:pPr>
              <w:rPr>
                <w:sz w:val="20"/>
                <w:szCs w:val="20"/>
              </w:rPr>
            </w:pPr>
            <w:r w:rsidDel="00000000" w:rsidR="00000000" w:rsidRPr="00000000">
              <w:rPr>
                <w:rtl w:val="0"/>
              </w:rPr>
            </w:r>
          </w:p>
        </w:tc>
        <w:tc>
          <w:tcPr/>
          <w:p w:rsidR="00000000" w:rsidDel="00000000" w:rsidP="00000000" w:rsidRDefault="00000000" w:rsidRPr="00000000" w14:paraId="00000112">
            <w:pPr>
              <w:jc w:val="center"/>
              <w:rPr/>
            </w:pPr>
            <w:r w:rsidDel="00000000" w:rsidR="00000000" w:rsidRPr="00000000">
              <w:rPr>
                <w:rtl w:val="0"/>
              </w:rPr>
            </w:r>
          </w:p>
        </w:tc>
      </w:tr>
      <w:tr>
        <w:trPr>
          <w:cantSplit w:val="0"/>
          <w:trHeight w:val="1110" w:hRule="atLeast"/>
          <w:tblHeader w:val="0"/>
        </w:trPr>
        <w:tc>
          <w:tcPr>
            <w:vAlign w:val="center"/>
          </w:tcPr>
          <w:p w:rsidR="00000000" w:rsidDel="00000000" w:rsidP="00000000" w:rsidRDefault="00000000" w:rsidRPr="00000000" w14:paraId="00000113">
            <w:pPr>
              <w:jc w:val="center"/>
              <w:rPr>
                <w:b w:val="1"/>
                <w:sz w:val="20"/>
                <w:szCs w:val="20"/>
              </w:rPr>
            </w:pPr>
            <w:r w:rsidDel="00000000" w:rsidR="00000000" w:rsidRPr="00000000">
              <w:rPr>
                <w:b w:val="1"/>
                <w:sz w:val="20"/>
                <w:szCs w:val="20"/>
                <w:rtl w:val="0"/>
              </w:rPr>
              <w:t xml:space="preserve">RF4</w:t>
            </w:r>
          </w:p>
        </w:tc>
        <w:tc>
          <w:tcPr>
            <w:vAlign w:val="center"/>
          </w:tcPr>
          <w:p w:rsidR="00000000" w:rsidDel="00000000" w:rsidP="00000000" w:rsidRDefault="00000000" w:rsidRPr="00000000" w14:paraId="00000114">
            <w:pPr>
              <w:jc w:val="left"/>
              <w:rPr>
                <w:b w:val="1"/>
                <w:sz w:val="20"/>
                <w:szCs w:val="20"/>
              </w:rPr>
            </w:pPr>
            <w:r w:rsidDel="00000000" w:rsidR="00000000" w:rsidRPr="00000000">
              <w:rPr>
                <w:b w:val="1"/>
                <w:color w:val="222222"/>
                <w:highlight w:val="white"/>
                <w:rtl w:val="0"/>
              </w:rPr>
              <w:t xml:space="preserve">Paso: Documentación, la visualización previa del archivo</w:t>
            </w:r>
            <w:r w:rsidDel="00000000" w:rsidR="00000000" w:rsidRPr="00000000">
              <w:rPr>
                <w:rtl w:val="0"/>
              </w:rPr>
            </w:r>
          </w:p>
          <w:p w:rsidR="00000000" w:rsidDel="00000000" w:rsidP="00000000" w:rsidRDefault="00000000" w:rsidRPr="00000000" w14:paraId="00000115">
            <w:pPr>
              <w:widowControl w:val="0"/>
              <w:rPr>
                <w:sz w:val="20"/>
                <w:szCs w:val="20"/>
              </w:rPr>
            </w:pPr>
            <w:r w:rsidDel="00000000" w:rsidR="00000000" w:rsidRPr="00000000">
              <w:rPr>
                <w:rtl w:val="0"/>
              </w:rPr>
            </w:r>
          </w:p>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Se requiere que cuando se realice la carga de algún documento obligatorio u opcional se muestre: Nombre del documento, los íconos de “Vista previa” y “Eliminar” (Portal).</w:t>
            </w:r>
          </w:p>
          <w:p w:rsidR="00000000" w:rsidDel="00000000" w:rsidP="00000000" w:rsidRDefault="00000000" w:rsidRPr="00000000" w14:paraId="00000117">
            <w:pPr>
              <w:widowControl w:val="0"/>
              <w:rPr>
                <w:sz w:val="20"/>
                <w:szCs w:val="20"/>
              </w:rPr>
            </w:pPr>
            <w:r w:rsidDel="00000000" w:rsidR="00000000" w:rsidRPr="00000000">
              <w:rPr>
                <w:rtl w:val="0"/>
              </w:rPr>
            </w:r>
          </w:p>
          <w:p w:rsidR="00000000" w:rsidDel="00000000" w:rsidP="00000000" w:rsidRDefault="00000000" w:rsidRPr="00000000" w14:paraId="00000118">
            <w:pPr>
              <w:widowControl w:val="0"/>
              <w:jc w:val="center"/>
              <w:rPr>
                <w:sz w:val="20"/>
                <w:szCs w:val="20"/>
              </w:rPr>
            </w:pPr>
            <w:r w:rsidDel="00000000" w:rsidR="00000000" w:rsidRPr="00000000">
              <w:rPr>
                <w:sz w:val="20"/>
                <w:szCs w:val="20"/>
              </w:rPr>
              <w:drawing>
                <wp:inline distB="114300" distT="114300" distL="114300" distR="114300">
                  <wp:extent cx="3984751" cy="3453451"/>
                  <wp:effectExtent b="0" l="0" r="0" t="0"/>
                  <wp:docPr id="81" name="image79.png"/>
                  <a:graphic>
                    <a:graphicData uri="http://schemas.openxmlformats.org/drawingml/2006/picture">
                      <pic:pic>
                        <pic:nvPicPr>
                          <pic:cNvPr id="0" name="image79.png"/>
                          <pic:cNvPicPr preferRelativeResize="0"/>
                        </pic:nvPicPr>
                        <pic:blipFill>
                          <a:blip r:embed="rId29"/>
                          <a:srcRect b="0" l="0" r="0" t="0"/>
                          <a:stretch>
                            <a:fillRect/>
                          </a:stretch>
                        </pic:blipFill>
                        <pic:spPr>
                          <a:xfrm>
                            <a:off x="0" y="0"/>
                            <a:ext cx="3984751" cy="3453451"/>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widowControl w:val="0"/>
              <w:jc w:val="left"/>
              <w:rPr>
                <w:b w:val="1"/>
                <w:sz w:val="20"/>
                <w:szCs w:val="20"/>
              </w:rPr>
            </w:pPr>
            <w:r w:rsidDel="00000000" w:rsidR="00000000" w:rsidRPr="00000000">
              <w:rPr>
                <w:rtl w:val="0"/>
              </w:rPr>
            </w:r>
          </w:p>
          <w:p w:rsidR="00000000" w:rsidDel="00000000" w:rsidP="00000000" w:rsidRDefault="00000000" w:rsidRPr="00000000" w14:paraId="0000011A">
            <w:pPr>
              <w:widowControl w:val="0"/>
              <w:jc w:val="left"/>
              <w:rPr>
                <w:b w:val="1"/>
                <w:sz w:val="20"/>
                <w:szCs w:val="20"/>
              </w:rPr>
            </w:pPr>
            <w:r w:rsidDel="00000000" w:rsidR="00000000" w:rsidRPr="00000000">
              <w:rPr>
                <w:b w:val="1"/>
                <w:sz w:val="20"/>
                <w:szCs w:val="20"/>
                <w:rtl w:val="0"/>
              </w:rPr>
              <w:t xml:space="preserve">Funcionalidad de los botones:</w:t>
            </w:r>
          </w:p>
          <w:p w:rsidR="00000000" w:rsidDel="00000000" w:rsidP="00000000" w:rsidRDefault="00000000" w:rsidRPr="00000000" w14:paraId="0000011B">
            <w:pPr>
              <w:widowControl w:val="0"/>
              <w:jc w:val="left"/>
              <w:rPr>
                <w:b w:val="1"/>
                <w:sz w:val="20"/>
                <w:szCs w:val="20"/>
              </w:rPr>
            </w:pPr>
            <w:r w:rsidDel="00000000" w:rsidR="00000000" w:rsidRPr="00000000">
              <w:rPr>
                <w:rtl w:val="0"/>
              </w:rPr>
            </w:r>
          </w:p>
          <w:tbl>
            <w:tblPr>
              <w:tblStyle w:val="Table6"/>
              <w:tblW w:w="68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10"/>
              <w:gridCol w:w="3410"/>
              <w:tblGridChange w:id="0">
                <w:tblGrid>
                  <w:gridCol w:w="3410"/>
                  <w:gridCol w:w="3410"/>
                </w:tblGrid>
              </w:tblGridChange>
            </w:tblGrid>
            <w:tr>
              <w:trPr>
                <w:cantSplit w:val="0"/>
                <w:tblHeader w:val="0"/>
              </w:trPr>
              <w:tc>
                <w:tcPr>
                  <w:shd w:fill="4d6d9c" w:val="clear"/>
                  <w:tcMar>
                    <w:top w:w="100.0" w:type="dxa"/>
                    <w:left w:w="100.0" w:type="dxa"/>
                    <w:bottom w:w="100.0" w:type="dxa"/>
                    <w:right w:w="100.0" w:type="dxa"/>
                  </w:tcMar>
                </w:tcPr>
                <w:p w:rsidR="00000000" w:rsidDel="00000000" w:rsidP="00000000" w:rsidRDefault="00000000" w:rsidRPr="00000000" w14:paraId="0000011C">
                  <w:pPr>
                    <w:widowControl w:val="0"/>
                    <w:jc w:val="center"/>
                    <w:rPr>
                      <w:b w:val="1"/>
                      <w:color w:val="ffffff"/>
                      <w:sz w:val="20"/>
                      <w:szCs w:val="20"/>
                    </w:rPr>
                  </w:pPr>
                  <w:r w:rsidDel="00000000" w:rsidR="00000000" w:rsidRPr="00000000">
                    <w:rPr>
                      <w:b w:val="1"/>
                      <w:color w:val="ffffff"/>
                      <w:sz w:val="20"/>
                      <w:szCs w:val="20"/>
                      <w:rtl w:val="0"/>
                    </w:rPr>
                    <w:t xml:space="preserve">Botón</w:t>
                  </w:r>
                </w:p>
              </w:tc>
              <w:tc>
                <w:tcPr>
                  <w:shd w:fill="4d6d9c" w:val="clear"/>
                  <w:tcMar>
                    <w:top w:w="100.0" w:type="dxa"/>
                    <w:left w:w="100.0" w:type="dxa"/>
                    <w:bottom w:w="100.0" w:type="dxa"/>
                    <w:right w:w="100.0" w:type="dxa"/>
                  </w:tcMar>
                </w:tcPr>
                <w:p w:rsidR="00000000" w:rsidDel="00000000" w:rsidP="00000000" w:rsidRDefault="00000000" w:rsidRPr="00000000" w14:paraId="0000011D">
                  <w:pPr>
                    <w:widowControl w:val="0"/>
                    <w:jc w:val="center"/>
                    <w:rPr>
                      <w:b w:val="1"/>
                      <w:color w:val="ffffff"/>
                      <w:sz w:val="20"/>
                      <w:szCs w:val="20"/>
                    </w:rPr>
                  </w:pPr>
                  <w:r w:rsidDel="00000000" w:rsidR="00000000" w:rsidRPr="00000000">
                    <w:rPr>
                      <w:b w:val="1"/>
                      <w:color w:val="ffffff"/>
                      <w:sz w:val="20"/>
                      <w:szCs w:val="20"/>
                      <w:rtl w:val="0"/>
                    </w:rPr>
                    <w:t xml:space="preserve">Funcionalidad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jc w:val="left"/>
                    <w:rPr>
                      <w:b w:val="1"/>
                      <w:sz w:val="20"/>
                      <w:szCs w:val="20"/>
                    </w:rPr>
                  </w:pPr>
                  <w:r w:rsidDel="00000000" w:rsidR="00000000" w:rsidRPr="00000000">
                    <w:rPr>
                      <w:rtl w:val="0"/>
                    </w:rPr>
                  </w:r>
                </w:p>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Pr>
                    <w:drawing>
                      <wp:inline distB="114300" distT="114300" distL="114300" distR="114300">
                        <wp:extent cx="209550" cy="152400"/>
                        <wp:effectExtent b="0" l="0" r="0" t="0"/>
                        <wp:docPr id="70" name="image66.png"/>
                        <a:graphic>
                          <a:graphicData uri="http://schemas.openxmlformats.org/drawingml/2006/picture">
                            <pic:pic>
                              <pic:nvPicPr>
                                <pic:cNvPr id="0" name="image66.png"/>
                                <pic:cNvPicPr preferRelativeResize="0"/>
                              </pic:nvPicPr>
                              <pic:blipFill>
                                <a:blip r:embed="rId30"/>
                                <a:srcRect b="0" l="0" r="0" t="0"/>
                                <a:stretch>
                                  <a:fillRect/>
                                </a:stretch>
                              </pic:blipFill>
                              <pic:spPr>
                                <a:xfrm>
                                  <a:off x="0" y="0"/>
                                  <a:ext cx="209550" cy="15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Para el portal abrirá un modal con el nombre del documento como encabezado y la visualización del documento cargado.</w:t>
                  </w:r>
                </w:p>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Ver ejemplo: Visualización previa portal.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Pr>
                    <w:drawing>
                      <wp:inline distB="114300" distT="114300" distL="114300" distR="114300">
                        <wp:extent cx="161925" cy="133350"/>
                        <wp:effectExtent b="0" l="0" r="0" t="0"/>
                        <wp:docPr id="72" name="image73.png"/>
                        <a:graphic>
                          <a:graphicData uri="http://schemas.openxmlformats.org/drawingml/2006/picture">
                            <pic:pic>
                              <pic:nvPicPr>
                                <pic:cNvPr id="0" name="image73.png"/>
                                <pic:cNvPicPr preferRelativeResize="0"/>
                              </pic:nvPicPr>
                              <pic:blipFill>
                                <a:blip r:embed="rId31"/>
                                <a:srcRect b="0" l="0" r="0" t="0"/>
                                <a:stretch>
                                  <a:fillRect/>
                                </a:stretch>
                              </pic:blipFill>
                              <pic:spPr>
                                <a:xfrm>
                                  <a:off x="0" y="0"/>
                                  <a:ext cx="161925" cy="1333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jc w:val="left"/>
                    <w:rPr>
                      <w:sz w:val="20"/>
                      <w:szCs w:val="20"/>
                    </w:rPr>
                  </w:pPr>
                  <w:r w:rsidDel="00000000" w:rsidR="00000000" w:rsidRPr="00000000">
                    <w:rPr>
                      <w:sz w:val="20"/>
                      <w:szCs w:val="20"/>
                      <w:rtl w:val="0"/>
                    </w:rPr>
                    <w:t xml:space="preserve">Borrará el documento cargado.</w:t>
                  </w:r>
                </w:p>
              </w:tc>
            </w:tr>
          </w:tbl>
          <w:p w:rsidR="00000000" w:rsidDel="00000000" w:rsidP="00000000" w:rsidRDefault="00000000" w:rsidRPr="00000000" w14:paraId="00000125">
            <w:pPr>
              <w:widowControl w:val="0"/>
              <w:jc w:val="center"/>
              <w:rPr>
                <w:b w:val="1"/>
                <w:sz w:val="20"/>
                <w:szCs w:val="20"/>
              </w:rPr>
            </w:pPr>
            <w:r w:rsidDel="00000000" w:rsidR="00000000" w:rsidRPr="00000000">
              <w:rPr>
                <w:rtl w:val="0"/>
              </w:rPr>
            </w:r>
          </w:p>
          <w:p w:rsidR="00000000" w:rsidDel="00000000" w:rsidP="00000000" w:rsidRDefault="00000000" w:rsidRPr="00000000" w14:paraId="00000126">
            <w:pPr>
              <w:widowControl w:val="0"/>
              <w:rPr>
                <w:b w:val="1"/>
                <w:sz w:val="20"/>
                <w:szCs w:val="20"/>
              </w:rPr>
            </w:pPr>
            <w:r w:rsidDel="00000000" w:rsidR="00000000" w:rsidRPr="00000000">
              <w:rPr>
                <w:b w:val="1"/>
                <w:sz w:val="20"/>
                <w:szCs w:val="20"/>
                <w:rtl w:val="0"/>
              </w:rPr>
              <w:t xml:space="preserve">Ejemplo “Visualización previa portal”:</w:t>
            </w:r>
          </w:p>
          <w:p w:rsidR="00000000" w:rsidDel="00000000" w:rsidP="00000000" w:rsidRDefault="00000000" w:rsidRPr="00000000" w14:paraId="00000127">
            <w:pPr>
              <w:widowControl w:val="0"/>
              <w:rPr>
                <w:b w:val="1"/>
                <w:sz w:val="20"/>
                <w:szCs w:val="20"/>
              </w:rPr>
            </w:pPr>
            <w:r w:rsidDel="00000000" w:rsidR="00000000" w:rsidRPr="00000000">
              <w:rPr>
                <w:rtl w:val="0"/>
              </w:rPr>
            </w:r>
          </w:p>
          <w:p w:rsidR="00000000" w:rsidDel="00000000" w:rsidP="00000000" w:rsidRDefault="00000000" w:rsidRPr="00000000" w14:paraId="00000128">
            <w:pPr>
              <w:widowControl w:val="0"/>
              <w:jc w:val="center"/>
              <w:rPr>
                <w:b w:val="1"/>
                <w:sz w:val="20"/>
                <w:szCs w:val="20"/>
              </w:rPr>
            </w:pPr>
            <w:r w:rsidDel="00000000" w:rsidR="00000000" w:rsidRPr="00000000">
              <w:rPr>
                <w:b w:val="1"/>
                <w:sz w:val="20"/>
                <w:szCs w:val="20"/>
              </w:rPr>
              <w:drawing>
                <wp:inline distB="114300" distT="114300" distL="114300" distR="114300">
                  <wp:extent cx="2804914" cy="2730612"/>
                  <wp:effectExtent b="0" l="0" r="0" t="0"/>
                  <wp:docPr id="71" name="image65.png"/>
                  <a:graphic>
                    <a:graphicData uri="http://schemas.openxmlformats.org/drawingml/2006/picture">
                      <pic:pic>
                        <pic:nvPicPr>
                          <pic:cNvPr id="0" name="image65.png"/>
                          <pic:cNvPicPr preferRelativeResize="0"/>
                        </pic:nvPicPr>
                        <pic:blipFill>
                          <a:blip r:embed="rId32"/>
                          <a:srcRect b="0" l="0" r="0" t="0"/>
                          <a:stretch>
                            <a:fillRect/>
                          </a:stretch>
                        </pic:blipFill>
                        <pic:spPr>
                          <a:xfrm>
                            <a:off x="0" y="0"/>
                            <a:ext cx="2804914" cy="2730612"/>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widowControl w:val="0"/>
              <w:rPr>
                <w:sz w:val="20"/>
                <w:szCs w:val="20"/>
              </w:rPr>
            </w:pPr>
            <w:r w:rsidDel="00000000" w:rsidR="00000000" w:rsidRPr="00000000">
              <w:rPr>
                <w:rtl w:val="0"/>
              </w:rPr>
            </w:r>
          </w:p>
          <w:p w:rsidR="00000000" w:rsidDel="00000000" w:rsidP="00000000" w:rsidRDefault="00000000" w:rsidRPr="00000000" w14:paraId="0000012A">
            <w:pPr>
              <w:widowControl w:val="0"/>
              <w:jc w:val="left"/>
              <w:rPr>
                <w:b w:val="1"/>
                <w:sz w:val="20"/>
                <w:szCs w:val="20"/>
              </w:rPr>
            </w:pPr>
            <w:r w:rsidDel="00000000" w:rsidR="00000000" w:rsidRPr="00000000">
              <w:rPr>
                <w:b w:val="1"/>
                <w:sz w:val="20"/>
                <w:szCs w:val="20"/>
                <w:rtl w:val="0"/>
              </w:rPr>
              <w:t xml:space="preserve">Funcionalidad del botón:</w:t>
            </w:r>
          </w:p>
          <w:p w:rsidR="00000000" w:rsidDel="00000000" w:rsidP="00000000" w:rsidRDefault="00000000" w:rsidRPr="00000000" w14:paraId="0000012B">
            <w:pPr>
              <w:widowControl w:val="0"/>
              <w:jc w:val="left"/>
              <w:rPr>
                <w:b w:val="1"/>
                <w:sz w:val="20"/>
                <w:szCs w:val="20"/>
              </w:rPr>
            </w:pPr>
            <w:r w:rsidDel="00000000" w:rsidR="00000000" w:rsidRPr="00000000">
              <w:rPr>
                <w:rtl w:val="0"/>
              </w:rPr>
            </w:r>
          </w:p>
          <w:tbl>
            <w:tblPr>
              <w:tblStyle w:val="Table7"/>
              <w:tblW w:w="68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10"/>
              <w:gridCol w:w="3410"/>
              <w:tblGridChange w:id="0">
                <w:tblGrid>
                  <w:gridCol w:w="3410"/>
                  <w:gridCol w:w="3410"/>
                </w:tblGrid>
              </w:tblGridChange>
            </w:tblGrid>
            <w:tr>
              <w:trPr>
                <w:cantSplit w:val="0"/>
                <w:tblHeader w:val="0"/>
              </w:trPr>
              <w:tc>
                <w:tcPr>
                  <w:shd w:fill="4d6d9c" w:val="clear"/>
                  <w:tcMar>
                    <w:top w:w="100.0" w:type="dxa"/>
                    <w:left w:w="100.0" w:type="dxa"/>
                    <w:bottom w:w="100.0" w:type="dxa"/>
                    <w:right w:w="100.0" w:type="dxa"/>
                  </w:tcMar>
                </w:tcPr>
                <w:p w:rsidR="00000000" w:rsidDel="00000000" w:rsidP="00000000" w:rsidRDefault="00000000" w:rsidRPr="00000000" w14:paraId="0000012C">
                  <w:pPr>
                    <w:widowControl w:val="0"/>
                    <w:jc w:val="center"/>
                    <w:rPr>
                      <w:b w:val="1"/>
                      <w:color w:val="ffffff"/>
                      <w:sz w:val="20"/>
                      <w:szCs w:val="20"/>
                    </w:rPr>
                  </w:pPr>
                  <w:r w:rsidDel="00000000" w:rsidR="00000000" w:rsidRPr="00000000">
                    <w:rPr>
                      <w:b w:val="1"/>
                      <w:color w:val="ffffff"/>
                      <w:sz w:val="20"/>
                      <w:szCs w:val="20"/>
                      <w:rtl w:val="0"/>
                    </w:rPr>
                    <w:t xml:space="preserve">Botón</w:t>
                  </w:r>
                </w:p>
              </w:tc>
              <w:tc>
                <w:tcPr>
                  <w:shd w:fill="4d6d9c" w:val="clear"/>
                  <w:tcMar>
                    <w:top w:w="100.0" w:type="dxa"/>
                    <w:left w:w="100.0" w:type="dxa"/>
                    <w:bottom w:w="100.0" w:type="dxa"/>
                    <w:right w:w="100.0" w:type="dxa"/>
                  </w:tcMar>
                </w:tcPr>
                <w:p w:rsidR="00000000" w:rsidDel="00000000" w:rsidP="00000000" w:rsidRDefault="00000000" w:rsidRPr="00000000" w14:paraId="0000012D">
                  <w:pPr>
                    <w:widowControl w:val="0"/>
                    <w:jc w:val="center"/>
                    <w:rPr>
                      <w:b w:val="1"/>
                      <w:color w:val="ffffff"/>
                      <w:sz w:val="20"/>
                      <w:szCs w:val="20"/>
                    </w:rPr>
                  </w:pPr>
                  <w:r w:rsidDel="00000000" w:rsidR="00000000" w:rsidRPr="00000000">
                    <w:rPr>
                      <w:b w:val="1"/>
                      <w:color w:val="ffffff"/>
                      <w:sz w:val="20"/>
                      <w:szCs w:val="20"/>
                      <w:rtl w:val="0"/>
                    </w:rPr>
                    <w:t xml:space="preserve">Funcionalidad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Pr>
                    <w:drawing>
                      <wp:inline distB="114300" distT="114300" distL="114300" distR="114300">
                        <wp:extent cx="161925" cy="180975"/>
                        <wp:effectExtent b="0" l="0" r="0" t="0"/>
                        <wp:docPr id="67" name="image85.png"/>
                        <a:graphic>
                          <a:graphicData uri="http://schemas.openxmlformats.org/drawingml/2006/picture">
                            <pic:pic>
                              <pic:nvPicPr>
                                <pic:cNvPr id="0" name="image85.png"/>
                                <pic:cNvPicPr preferRelativeResize="0"/>
                              </pic:nvPicPr>
                              <pic:blipFill>
                                <a:blip r:embed="rId33"/>
                                <a:srcRect b="0" l="0" r="0" t="0"/>
                                <a:stretch>
                                  <a:fillRect/>
                                </a:stretch>
                              </pic:blipFill>
                              <pic:spPr>
                                <a:xfrm>
                                  <a:off x="0" y="0"/>
                                  <a:ext cx="161925" cy="1809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jc w:val="left"/>
                    <w:rPr>
                      <w:sz w:val="20"/>
                      <w:szCs w:val="20"/>
                    </w:rPr>
                  </w:pPr>
                  <w:r w:rsidDel="00000000" w:rsidR="00000000" w:rsidRPr="00000000">
                    <w:rPr>
                      <w:sz w:val="20"/>
                      <w:szCs w:val="20"/>
                      <w:rtl w:val="0"/>
                    </w:rPr>
                    <w:t xml:space="preserve">Cerrará el modal.</w:t>
                  </w:r>
                </w:p>
                <w:p w:rsidR="00000000" w:rsidDel="00000000" w:rsidP="00000000" w:rsidRDefault="00000000" w:rsidRPr="00000000" w14:paraId="00000130">
                  <w:pPr>
                    <w:widowControl w:val="0"/>
                    <w:jc w:val="left"/>
                    <w:rPr>
                      <w:b w:val="1"/>
                      <w:sz w:val="20"/>
                      <w:szCs w:val="20"/>
                    </w:rPr>
                  </w:pPr>
                  <w:r w:rsidDel="00000000" w:rsidR="00000000" w:rsidRPr="00000000">
                    <w:rPr>
                      <w:sz w:val="20"/>
                      <w:szCs w:val="20"/>
                      <w:rtl w:val="0"/>
                    </w:rPr>
                    <w:t xml:space="preserve">Se quitará el fondo “azul” para activar el paso Documentación.</w:t>
                  </w:r>
                  <w:r w:rsidDel="00000000" w:rsidR="00000000" w:rsidRPr="00000000">
                    <w:rPr>
                      <w:rtl w:val="0"/>
                    </w:rPr>
                  </w:r>
                </w:p>
              </w:tc>
            </w:tr>
          </w:tbl>
          <w:p w:rsidR="00000000" w:rsidDel="00000000" w:rsidP="00000000" w:rsidRDefault="00000000" w:rsidRPr="00000000" w14:paraId="00000131">
            <w:pPr>
              <w:widowControl w:val="0"/>
              <w:jc w:val="center"/>
              <w:rPr>
                <w:b w:val="1"/>
                <w:sz w:val="20"/>
                <w:szCs w:val="20"/>
              </w:rPr>
            </w:pPr>
            <w:r w:rsidDel="00000000" w:rsidR="00000000" w:rsidRPr="00000000">
              <w:rPr>
                <w:rtl w:val="0"/>
              </w:rPr>
            </w:r>
          </w:p>
          <w:p w:rsidR="00000000" w:rsidDel="00000000" w:rsidP="00000000" w:rsidRDefault="00000000" w:rsidRPr="00000000" w14:paraId="00000132">
            <w:pPr>
              <w:widowControl w:val="0"/>
              <w:rPr>
                <w:b w:val="1"/>
                <w:sz w:val="20"/>
                <w:szCs w:val="20"/>
              </w:rPr>
            </w:pPr>
            <w:r w:rsidDel="00000000" w:rsidR="00000000" w:rsidRPr="00000000">
              <w:rPr>
                <w:sz w:val="20"/>
                <w:szCs w:val="20"/>
                <w:rtl w:val="0"/>
              </w:rPr>
              <w:t xml:space="preserve">En la </w:t>
            </w:r>
            <w:r w:rsidDel="00000000" w:rsidR="00000000" w:rsidRPr="00000000">
              <w:rPr>
                <w:b w:val="1"/>
                <w:sz w:val="20"/>
                <w:szCs w:val="20"/>
                <w:rtl w:val="0"/>
              </w:rPr>
              <w:t xml:space="preserve">App de Soy Cliente</w:t>
            </w:r>
            <w:r w:rsidDel="00000000" w:rsidR="00000000" w:rsidRPr="00000000">
              <w:rPr>
                <w:sz w:val="20"/>
                <w:szCs w:val="20"/>
                <w:rtl w:val="0"/>
              </w:rPr>
              <w:t xml:space="preserve">, cuando se cargue algún documento también mostrará el nombre del documento y tres puntos:</w:t>
            </w:r>
            <w:r w:rsidDel="00000000" w:rsidR="00000000" w:rsidRPr="00000000">
              <w:rPr>
                <w:rtl w:val="0"/>
              </w:rPr>
            </w:r>
          </w:p>
          <w:p w:rsidR="00000000" w:rsidDel="00000000" w:rsidP="00000000" w:rsidRDefault="00000000" w:rsidRPr="00000000" w14:paraId="00000133">
            <w:pPr>
              <w:widowControl w:val="0"/>
              <w:jc w:val="center"/>
              <w:rPr>
                <w:b w:val="1"/>
                <w:sz w:val="20"/>
                <w:szCs w:val="20"/>
              </w:rPr>
            </w:pPr>
            <w:r w:rsidDel="00000000" w:rsidR="00000000" w:rsidRPr="00000000">
              <w:rPr>
                <w:b w:val="1"/>
                <w:sz w:val="20"/>
                <w:szCs w:val="20"/>
              </w:rPr>
              <w:drawing>
                <wp:inline distB="114300" distT="114300" distL="114300" distR="114300">
                  <wp:extent cx="1419225" cy="1781063"/>
                  <wp:effectExtent b="0" l="0" r="0" t="0"/>
                  <wp:docPr id="66" name="image62.png"/>
                  <a:graphic>
                    <a:graphicData uri="http://schemas.openxmlformats.org/drawingml/2006/picture">
                      <pic:pic>
                        <pic:nvPicPr>
                          <pic:cNvPr id="0" name="image62.png"/>
                          <pic:cNvPicPr preferRelativeResize="0"/>
                        </pic:nvPicPr>
                        <pic:blipFill>
                          <a:blip r:embed="rId34"/>
                          <a:srcRect b="0" l="0" r="0" t="0"/>
                          <a:stretch>
                            <a:fillRect/>
                          </a:stretch>
                        </pic:blipFill>
                        <pic:spPr>
                          <a:xfrm>
                            <a:off x="0" y="0"/>
                            <a:ext cx="1419225" cy="178106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widowControl w:val="0"/>
              <w:jc w:val="left"/>
              <w:rPr>
                <w:b w:val="1"/>
                <w:sz w:val="20"/>
                <w:szCs w:val="20"/>
              </w:rPr>
            </w:pPr>
            <w:r w:rsidDel="00000000" w:rsidR="00000000" w:rsidRPr="00000000">
              <w:rPr>
                <w:rtl w:val="0"/>
              </w:rPr>
            </w:r>
          </w:p>
          <w:p w:rsidR="00000000" w:rsidDel="00000000" w:rsidP="00000000" w:rsidRDefault="00000000" w:rsidRPr="00000000" w14:paraId="00000135">
            <w:pPr>
              <w:widowControl w:val="0"/>
              <w:jc w:val="left"/>
              <w:rPr>
                <w:b w:val="1"/>
                <w:sz w:val="20"/>
                <w:szCs w:val="20"/>
              </w:rPr>
            </w:pPr>
            <w:r w:rsidDel="00000000" w:rsidR="00000000" w:rsidRPr="00000000">
              <w:rPr>
                <w:b w:val="1"/>
                <w:sz w:val="20"/>
                <w:szCs w:val="20"/>
                <w:rtl w:val="0"/>
              </w:rPr>
              <w:t xml:space="preserve">Funcionalidad de los botones:</w:t>
            </w:r>
          </w:p>
          <w:p w:rsidR="00000000" w:rsidDel="00000000" w:rsidP="00000000" w:rsidRDefault="00000000" w:rsidRPr="00000000" w14:paraId="00000136">
            <w:pPr>
              <w:widowControl w:val="0"/>
              <w:jc w:val="left"/>
              <w:rPr>
                <w:b w:val="1"/>
                <w:sz w:val="20"/>
                <w:szCs w:val="20"/>
              </w:rPr>
            </w:pPr>
            <w:r w:rsidDel="00000000" w:rsidR="00000000" w:rsidRPr="00000000">
              <w:rPr>
                <w:rtl w:val="0"/>
              </w:rPr>
            </w:r>
          </w:p>
          <w:tbl>
            <w:tblPr>
              <w:tblStyle w:val="Table8"/>
              <w:tblW w:w="68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10"/>
              <w:gridCol w:w="3410"/>
              <w:tblGridChange w:id="0">
                <w:tblGrid>
                  <w:gridCol w:w="3410"/>
                  <w:gridCol w:w="3410"/>
                </w:tblGrid>
              </w:tblGridChange>
            </w:tblGrid>
            <w:tr>
              <w:trPr>
                <w:cantSplit w:val="0"/>
                <w:tblHeader w:val="0"/>
              </w:trPr>
              <w:tc>
                <w:tcPr>
                  <w:shd w:fill="4d6d9c" w:val="clear"/>
                  <w:tcMar>
                    <w:top w:w="100.0" w:type="dxa"/>
                    <w:left w:w="100.0" w:type="dxa"/>
                    <w:bottom w:w="100.0" w:type="dxa"/>
                    <w:right w:w="100.0" w:type="dxa"/>
                  </w:tcMar>
                </w:tcPr>
                <w:p w:rsidR="00000000" w:rsidDel="00000000" w:rsidP="00000000" w:rsidRDefault="00000000" w:rsidRPr="00000000" w14:paraId="00000137">
                  <w:pPr>
                    <w:widowControl w:val="0"/>
                    <w:jc w:val="center"/>
                    <w:rPr>
                      <w:b w:val="1"/>
                      <w:color w:val="ffffff"/>
                      <w:sz w:val="20"/>
                      <w:szCs w:val="20"/>
                    </w:rPr>
                  </w:pPr>
                  <w:r w:rsidDel="00000000" w:rsidR="00000000" w:rsidRPr="00000000">
                    <w:rPr>
                      <w:b w:val="1"/>
                      <w:color w:val="ffffff"/>
                      <w:sz w:val="20"/>
                      <w:szCs w:val="20"/>
                      <w:rtl w:val="0"/>
                    </w:rPr>
                    <w:t xml:space="preserve">Botón</w:t>
                  </w:r>
                </w:p>
              </w:tc>
              <w:tc>
                <w:tcPr>
                  <w:shd w:fill="4d6d9c" w:val="clear"/>
                  <w:tcMar>
                    <w:top w:w="100.0" w:type="dxa"/>
                    <w:left w:w="100.0" w:type="dxa"/>
                    <w:bottom w:w="100.0" w:type="dxa"/>
                    <w:right w:w="100.0" w:type="dxa"/>
                  </w:tcMar>
                </w:tcPr>
                <w:p w:rsidR="00000000" w:rsidDel="00000000" w:rsidP="00000000" w:rsidRDefault="00000000" w:rsidRPr="00000000" w14:paraId="00000138">
                  <w:pPr>
                    <w:widowControl w:val="0"/>
                    <w:jc w:val="center"/>
                    <w:rPr>
                      <w:b w:val="1"/>
                      <w:color w:val="ffffff"/>
                      <w:sz w:val="20"/>
                      <w:szCs w:val="20"/>
                    </w:rPr>
                  </w:pPr>
                  <w:r w:rsidDel="00000000" w:rsidR="00000000" w:rsidRPr="00000000">
                    <w:rPr>
                      <w:b w:val="1"/>
                      <w:color w:val="ffffff"/>
                      <w:sz w:val="20"/>
                      <w:szCs w:val="20"/>
                      <w:rtl w:val="0"/>
                    </w:rPr>
                    <w:t xml:space="preserve">Funcionalidad</w:t>
                  </w:r>
                </w:p>
              </w:tc>
            </w:tr>
            <w:tr>
              <w:trPr>
                <w:cantSplit w:val="0"/>
                <w:trHeight w:val="128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Pr>
                    <w:drawing>
                      <wp:inline distB="114300" distT="114300" distL="114300" distR="114300">
                        <wp:extent cx="104775" cy="152400"/>
                        <wp:effectExtent b="0" l="0" r="0" t="0"/>
                        <wp:docPr id="69" name="image77.png"/>
                        <a:graphic>
                          <a:graphicData uri="http://schemas.openxmlformats.org/drawingml/2006/picture">
                            <pic:pic>
                              <pic:nvPicPr>
                                <pic:cNvPr id="0" name="image77.png"/>
                                <pic:cNvPicPr preferRelativeResize="0"/>
                              </pic:nvPicPr>
                              <pic:blipFill>
                                <a:blip r:embed="rId35"/>
                                <a:srcRect b="0" l="0" r="0" t="0"/>
                                <a:stretch>
                                  <a:fillRect/>
                                </a:stretch>
                              </pic:blipFill>
                              <pic:spPr>
                                <a:xfrm>
                                  <a:off x="0" y="0"/>
                                  <a:ext cx="104775" cy="15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jc w:val="left"/>
                    <w:rPr>
                      <w:b w:val="1"/>
                      <w:sz w:val="20"/>
                      <w:szCs w:val="20"/>
                    </w:rPr>
                  </w:pPr>
                  <w:r w:rsidDel="00000000" w:rsidR="00000000" w:rsidRPr="00000000">
                    <w:rPr>
                      <w:b w:val="1"/>
                      <w:sz w:val="20"/>
                      <w:szCs w:val="20"/>
                      <w:rtl w:val="0"/>
                    </w:rPr>
                    <w:t xml:space="preserve">Despliega las opciones:</w:t>
                  </w:r>
                </w:p>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Pr>
                    <w:drawing>
                      <wp:inline distB="114300" distT="114300" distL="114300" distR="114300">
                        <wp:extent cx="711518" cy="581025"/>
                        <wp:effectExtent b="0" l="0" r="0" t="0"/>
                        <wp:docPr id="68" name="image52.png"/>
                        <a:graphic>
                          <a:graphicData uri="http://schemas.openxmlformats.org/drawingml/2006/picture">
                            <pic:pic>
                              <pic:nvPicPr>
                                <pic:cNvPr id="0" name="image52.png"/>
                                <pic:cNvPicPr preferRelativeResize="0"/>
                              </pic:nvPicPr>
                              <pic:blipFill>
                                <a:blip r:embed="rId36"/>
                                <a:srcRect b="0" l="0" r="52420" t="0"/>
                                <a:stretch>
                                  <a:fillRect/>
                                </a:stretch>
                              </pic:blipFill>
                              <pic:spPr>
                                <a:xfrm>
                                  <a:off x="0" y="0"/>
                                  <a:ext cx="711518" cy="5810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Pr>
                    <w:drawing>
                      <wp:inline distB="114300" distT="114300" distL="114300" distR="114300">
                        <wp:extent cx="714375" cy="200025"/>
                        <wp:effectExtent b="0" l="0" r="0" t="0"/>
                        <wp:docPr id="65" name="image67.png"/>
                        <a:graphic>
                          <a:graphicData uri="http://schemas.openxmlformats.org/drawingml/2006/picture">
                            <pic:pic>
                              <pic:nvPicPr>
                                <pic:cNvPr id="0" name="image67.png"/>
                                <pic:cNvPicPr preferRelativeResize="0"/>
                              </pic:nvPicPr>
                              <pic:blipFill>
                                <a:blip r:embed="rId37"/>
                                <a:srcRect b="0" l="0" r="0" t="0"/>
                                <a:stretch>
                                  <a:fillRect/>
                                </a:stretch>
                              </pic:blipFill>
                              <pic:spPr>
                                <a:xfrm>
                                  <a:off x="0" y="0"/>
                                  <a:ext cx="714375" cy="2000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jc w:val="left"/>
                    <w:rPr>
                      <w:b w:val="1"/>
                      <w:sz w:val="20"/>
                      <w:szCs w:val="20"/>
                    </w:rPr>
                  </w:pPr>
                  <w:r w:rsidDel="00000000" w:rsidR="00000000" w:rsidRPr="00000000">
                    <w:rPr>
                      <w:sz w:val="20"/>
                      <w:szCs w:val="20"/>
                      <w:rtl w:val="0"/>
                    </w:rPr>
                    <w:t xml:space="preserve">Permite ver la factura maximizada.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Pr>
                    <w:drawing>
                      <wp:inline distB="114300" distT="114300" distL="114300" distR="114300">
                        <wp:extent cx="542925" cy="190500"/>
                        <wp:effectExtent b="0" l="0" r="0" t="0"/>
                        <wp:docPr id="86" name="image81.png"/>
                        <a:graphic>
                          <a:graphicData uri="http://schemas.openxmlformats.org/drawingml/2006/picture">
                            <pic:pic>
                              <pic:nvPicPr>
                                <pic:cNvPr id="0" name="image81.png"/>
                                <pic:cNvPicPr preferRelativeResize="0"/>
                              </pic:nvPicPr>
                              <pic:blipFill>
                                <a:blip r:embed="rId38"/>
                                <a:srcRect b="0" l="0" r="0" t="0"/>
                                <a:stretch>
                                  <a:fillRect/>
                                </a:stretch>
                              </pic:blipFill>
                              <pic:spPr>
                                <a:xfrm>
                                  <a:off x="0" y="0"/>
                                  <a:ext cx="542925"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jc w:val="left"/>
                    <w:rPr>
                      <w:sz w:val="20"/>
                      <w:szCs w:val="20"/>
                    </w:rPr>
                  </w:pPr>
                  <w:r w:rsidDel="00000000" w:rsidR="00000000" w:rsidRPr="00000000">
                    <w:rPr>
                      <w:sz w:val="20"/>
                      <w:szCs w:val="20"/>
                      <w:rtl w:val="0"/>
                    </w:rPr>
                    <w:t xml:space="preserve">Borrará el documento cargado.</w:t>
                  </w:r>
                </w:p>
              </w:tc>
            </w:tr>
          </w:tbl>
          <w:p w:rsidR="00000000" w:rsidDel="00000000" w:rsidP="00000000" w:rsidRDefault="00000000" w:rsidRPr="00000000" w14:paraId="00000142">
            <w:pPr>
              <w:widowControl w:val="0"/>
              <w:rPr>
                <w:b w:val="1"/>
                <w:sz w:val="20"/>
                <w:szCs w:val="20"/>
              </w:rPr>
            </w:pPr>
            <w:r w:rsidDel="00000000" w:rsidR="00000000" w:rsidRPr="00000000">
              <w:rPr>
                <w:rtl w:val="0"/>
              </w:rPr>
            </w:r>
          </w:p>
          <w:p w:rsidR="00000000" w:rsidDel="00000000" w:rsidP="00000000" w:rsidRDefault="00000000" w:rsidRPr="00000000" w14:paraId="00000143">
            <w:pPr>
              <w:widowControl w:val="0"/>
              <w:rPr>
                <w:b w:val="1"/>
                <w:sz w:val="20"/>
                <w:szCs w:val="20"/>
              </w:rPr>
            </w:pPr>
            <w:r w:rsidDel="00000000" w:rsidR="00000000" w:rsidRPr="00000000">
              <w:rPr>
                <w:b w:val="1"/>
                <w:sz w:val="20"/>
                <w:szCs w:val="20"/>
                <w:rtl w:val="0"/>
              </w:rPr>
              <w:t xml:space="preserve">Ejemplo “Visualización previa app”:</w:t>
            </w:r>
          </w:p>
          <w:p w:rsidR="00000000" w:rsidDel="00000000" w:rsidP="00000000" w:rsidRDefault="00000000" w:rsidRPr="00000000" w14:paraId="00000144">
            <w:pPr>
              <w:widowControl w:val="0"/>
              <w:rPr>
                <w:b w:val="1"/>
                <w:sz w:val="20"/>
                <w:szCs w:val="20"/>
              </w:rPr>
            </w:pPr>
            <w:r w:rsidDel="00000000" w:rsidR="00000000" w:rsidRPr="00000000">
              <w:rPr>
                <w:rtl w:val="0"/>
              </w:rPr>
            </w:r>
          </w:p>
          <w:p w:rsidR="00000000" w:rsidDel="00000000" w:rsidP="00000000" w:rsidRDefault="00000000" w:rsidRPr="00000000" w14:paraId="00000145">
            <w:pPr>
              <w:widowControl w:val="0"/>
              <w:jc w:val="center"/>
              <w:rPr>
                <w:b w:val="1"/>
                <w:sz w:val="20"/>
                <w:szCs w:val="20"/>
              </w:rPr>
            </w:pPr>
            <w:r w:rsidDel="00000000" w:rsidR="00000000" w:rsidRPr="00000000">
              <w:rPr>
                <w:b w:val="1"/>
                <w:sz w:val="20"/>
                <w:szCs w:val="20"/>
              </w:rPr>
              <w:drawing>
                <wp:inline distB="114300" distT="114300" distL="114300" distR="114300">
                  <wp:extent cx="1706934" cy="2569480"/>
                  <wp:effectExtent b="0" l="0" r="0" t="0"/>
                  <wp:docPr id="85" name="image78.png"/>
                  <a:graphic>
                    <a:graphicData uri="http://schemas.openxmlformats.org/drawingml/2006/picture">
                      <pic:pic>
                        <pic:nvPicPr>
                          <pic:cNvPr id="0" name="image78.png"/>
                          <pic:cNvPicPr preferRelativeResize="0"/>
                        </pic:nvPicPr>
                        <pic:blipFill>
                          <a:blip r:embed="rId39"/>
                          <a:srcRect b="9318" l="0" r="0" t="0"/>
                          <a:stretch>
                            <a:fillRect/>
                          </a:stretch>
                        </pic:blipFill>
                        <pic:spPr>
                          <a:xfrm>
                            <a:off x="0" y="0"/>
                            <a:ext cx="1706934" cy="256948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widowControl w:val="0"/>
              <w:jc w:val="center"/>
              <w:rPr>
                <w:b w:val="1"/>
                <w:sz w:val="20"/>
                <w:szCs w:val="20"/>
              </w:rPr>
            </w:pPr>
            <w:r w:rsidDel="00000000" w:rsidR="00000000" w:rsidRPr="00000000">
              <w:rPr>
                <w:rtl w:val="0"/>
              </w:rPr>
            </w:r>
          </w:p>
          <w:p w:rsidR="00000000" w:rsidDel="00000000" w:rsidP="00000000" w:rsidRDefault="00000000" w:rsidRPr="00000000" w14:paraId="00000147">
            <w:pPr>
              <w:widowControl w:val="0"/>
              <w:jc w:val="left"/>
              <w:rPr>
                <w:b w:val="1"/>
                <w:sz w:val="20"/>
                <w:szCs w:val="20"/>
              </w:rPr>
            </w:pPr>
            <w:r w:rsidDel="00000000" w:rsidR="00000000" w:rsidRPr="00000000">
              <w:rPr>
                <w:b w:val="1"/>
                <w:sz w:val="20"/>
                <w:szCs w:val="20"/>
                <w:rtl w:val="0"/>
              </w:rPr>
              <w:t xml:space="preserve">Funcionalidad del botón:</w:t>
            </w:r>
          </w:p>
          <w:p w:rsidR="00000000" w:rsidDel="00000000" w:rsidP="00000000" w:rsidRDefault="00000000" w:rsidRPr="00000000" w14:paraId="00000148">
            <w:pPr>
              <w:widowControl w:val="0"/>
              <w:jc w:val="center"/>
              <w:rPr>
                <w:b w:val="1"/>
                <w:sz w:val="20"/>
                <w:szCs w:val="20"/>
              </w:rPr>
            </w:pPr>
            <w:r w:rsidDel="00000000" w:rsidR="00000000" w:rsidRPr="00000000">
              <w:rPr>
                <w:rtl w:val="0"/>
              </w:rPr>
            </w:r>
          </w:p>
          <w:tbl>
            <w:tblPr>
              <w:tblStyle w:val="Table9"/>
              <w:tblW w:w="68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10"/>
              <w:gridCol w:w="3410"/>
              <w:tblGridChange w:id="0">
                <w:tblGrid>
                  <w:gridCol w:w="3410"/>
                  <w:gridCol w:w="3410"/>
                </w:tblGrid>
              </w:tblGridChange>
            </w:tblGrid>
            <w:tr>
              <w:trPr>
                <w:cantSplit w:val="0"/>
                <w:tblHeader w:val="0"/>
              </w:trPr>
              <w:tc>
                <w:tcPr>
                  <w:shd w:fill="4d6d9c" w:val="clear"/>
                  <w:tcMar>
                    <w:top w:w="100.0" w:type="dxa"/>
                    <w:left w:w="100.0" w:type="dxa"/>
                    <w:bottom w:w="100.0" w:type="dxa"/>
                    <w:right w:w="100.0" w:type="dxa"/>
                  </w:tcMar>
                </w:tcPr>
                <w:p w:rsidR="00000000" w:rsidDel="00000000" w:rsidP="00000000" w:rsidRDefault="00000000" w:rsidRPr="00000000" w14:paraId="00000149">
                  <w:pPr>
                    <w:widowControl w:val="0"/>
                    <w:jc w:val="center"/>
                    <w:rPr>
                      <w:b w:val="1"/>
                      <w:color w:val="ffffff"/>
                      <w:sz w:val="20"/>
                      <w:szCs w:val="20"/>
                    </w:rPr>
                  </w:pPr>
                  <w:r w:rsidDel="00000000" w:rsidR="00000000" w:rsidRPr="00000000">
                    <w:rPr>
                      <w:b w:val="1"/>
                      <w:color w:val="ffffff"/>
                      <w:sz w:val="20"/>
                      <w:szCs w:val="20"/>
                      <w:rtl w:val="0"/>
                    </w:rPr>
                    <w:t xml:space="preserve">Botón</w:t>
                  </w:r>
                </w:p>
              </w:tc>
              <w:tc>
                <w:tcPr>
                  <w:shd w:fill="4d6d9c" w:val="clear"/>
                  <w:tcMar>
                    <w:top w:w="100.0" w:type="dxa"/>
                    <w:left w:w="100.0" w:type="dxa"/>
                    <w:bottom w:w="100.0" w:type="dxa"/>
                    <w:right w:w="100.0" w:type="dxa"/>
                  </w:tcMar>
                </w:tcPr>
                <w:p w:rsidR="00000000" w:rsidDel="00000000" w:rsidP="00000000" w:rsidRDefault="00000000" w:rsidRPr="00000000" w14:paraId="0000014A">
                  <w:pPr>
                    <w:widowControl w:val="0"/>
                    <w:jc w:val="center"/>
                    <w:rPr>
                      <w:b w:val="1"/>
                      <w:color w:val="ffffff"/>
                      <w:sz w:val="20"/>
                      <w:szCs w:val="20"/>
                    </w:rPr>
                  </w:pPr>
                  <w:r w:rsidDel="00000000" w:rsidR="00000000" w:rsidRPr="00000000">
                    <w:rPr>
                      <w:b w:val="1"/>
                      <w:color w:val="ffffff"/>
                      <w:sz w:val="20"/>
                      <w:szCs w:val="20"/>
                      <w:rtl w:val="0"/>
                    </w:rPr>
                    <w:t xml:space="preserve">Funcionalidad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Pr>
                    <w:drawing>
                      <wp:inline distB="114300" distT="114300" distL="114300" distR="114300">
                        <wp:extent cx="142875" cy="123825"/>
                        <wp:effectExtent b="0" l="0" r="0" t="0"/>
                        <wp:docPr id="78" name="image88.png"/>
                        <a:graphic>
                          <a:graphicData uri="http://schemas.openxmlformats.org/drawingml/2006/picture">
                            <pic:pic>
                              <pic:nvPicPr>
                                <pic:cNvPr id="0" name="image88.png"/>
                                <pic:cNvPicPr preferRelativeResize="0"/>
                              </pic:nvPicPr>
                              <pic:blipFill>
                                <a:blip r:embed="rId40"/>
                                <a:srcRect b="0" l="0" r="0" t="0"/>
                                <a:stretch>
                                  <a:fillRect/>
                                </a:stretch>
                              </pic:blipFill>
                              <pic:spPr>
                                <a:xfrm>
                                  <a:off x="0" y="0"/>
                                  <a:ext cx="142875" cy="1238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jc w:val="left"/>
                    <w:rPr>
                      <w:sz w:val="20"/>
                      <w:szCs w:val="20"/>
                    </w:rPr>
                  </w:pPr>
                  <w:r w:rsidDel="00000000" w:rsidR="00000000" w:rsidRPr="00000000">
                    <w:rPr>
                      <w:sz w:val="20"/>
                      <w:szCs w:val="20"/>
                      <w:rtl w:val="0"/>
                    </w:rPr>
                    <w:t xml:space="preserve">Regresa al paso Documentación</w:t>
                  </w:r>
                </w:p>
              </w:tc>
            </w:tr>
          </w:tbl>
          <w:p w:rsidR="00000000" w:rsidDel="00000000" w:rsidP="00000000" w:rsidRDefault="00000000" w:rsidRPr="00000000" w14:paraId="0000014D">
            <w:pPr>
              <w:widowControl w:val="0"/>
              <w:jc w:val="left"/>
              <w:rPr>
                <w:sz w:val="20"/>
                <w:szCs w:val="20"/>
              </w:rPr>
            </w:pPr>
            <w:r w:rsidDel="00000000" w:rsidR="00000000" w:rsidRPr="00000000">
              <w:rPr>
                <w:rtl w:val="0"/>
              </w:rPr>
            </w:r>
          </w:p>
        </w:tc>
        <w:tc>
          <w:tcPr/>
          <w:p w:rsidR="00000000" w:rsidDel="00000000" w:rsidP="00000000" w:rsidRDefault="00000000" w:rsidRPr="00000000" w14:paraId="0000014E">
            <w:pPr>
              <w:jc w:val="center"/>
              <w:rPr/>
            </w:pPr>
            <w:r w:rsidDel="00000000" w:rsidR="00000000" w:rsidRPr="00000000">
              <w:rPr>
                <w:rtl w:val="0"/>
              </w:rPr>
            </w:r>
          </w:p>
        </w:tc>
      </w:tr>
      <w:tr>
        <w:trPr>
          <w:cantSplit w:val="0"/>
          <w:trHeight w:val="1110" w:hRule="atLeast"/>
          <w:tblHeader w:val="0"/>
        </w:trPr>
        <w:tc>
          <w:tcPr>
            <w:vAlign w:val="center"/>
          </w:tcPr>
          <w:p w:rsidR="00000000" w:rsidDel="00000000" w:rsidP="00000000" w:rsidRDefault="00000000" w:rsidRPr="00000000" w14:paraId="0000014F">
            <w:pPr>
              <w:jc w:val="center"/>
              <w:rPr>
                <w:b w:val="1"/>
                <w:sz w:val="20"/>
                <w:szCs w:val="20"/>
              </w:rPr>
            </w:pPr>
            <w:r w:rsidDel="00000000" w:rsidR="00000000" w:rsidRPr="00000000">
              <w:rPr>
                <w:b w:val="1"/>
                <w:sz w:val="20"/>
                <w:szCs w:val="20"/>
                <w:rtl w:val="0"/>
              </w:rPr>
              <w:t xml:space="preserve">RF5</w:t>
            </w:r>
          </w:p>
        </w:tc>
        <w:tc>
          <w:tcPr>
            <w:vAlign w:val="center"/>
          </w:tcPr>
          <w:p w:rsidR="00000000" w:rsidDel="00000000" w:rsidP="00000000" w:rsidRDefault="00000000" w:rsidRPr="00000000" w14:paraId="00000150">
            <w:pPr>
              <w:widowControl w:val="0"/>
              <w:rPr>
                <w:b w:val="1"/>
                <w:sz w:val="20"/>
                <w:szCs w:val="20"/>
              </w:rPr>
            </w:pPr>
            <w:r w:rsidDel="00000000" w:rsidR="00000000" w:rsidRPr="00000000">
              <w:rPr>
                <w:b w:val="1"/>
                <w:sz w:val="20"/>
                <w:szCs w:val="20"/>
                <w:rtl w:val="0"/>
              </w:rPr>
              <w:t xml:space="preserve">Modificación de FAD para que la firma sea una por los documentos que correspondan. </w:t>
            </w:r>
          </w:p>
          <w:p w:rsidR="00000000" w:rsidDel="00000000" w:rsidP="00000000" w:rsidRDefault="00000000" w:rsidRPr="00000000" w14:paraId="00000151">
            <w:pPr>
              <w:widowControl w:val="0"/>
              <w:jc w:val="left"/>
              <w:rPr>
                <w:b w:val="1"/>
                <w:sz w:val="20"/>
                <w:szCs w:val="20"/>
                <w:highlight w:val="white"/>
              </w:rPr>
            </w:pPr>
            <w:r w:rsidDel="00000000" w:rsidR="00000000" w:rsidRPr="00000000">
              <w:rPr>
                <w:rtl w:val="0"/>
              </w:rPr>
            </w:r>
          </w:p>
          <w:p w:rsidR="00000000" w:rsidDel="00000000" w:rsidP="00000000" w:rsidRDefault="00000000" w:rsidRPr="00000000" w14:paraId="00000152">
            <w:pPr>
              <w:jc w:val="left"/>
              <w:rPr>
                <w:sz w:val="20"/>
                <w:szCs w:val="20"/>
              </w:rPr>
            </w:pPr>
            <w:r w:rsidDel="00000000" w:rsidR="00000000" w:rsidRPr="00000000">
              <w:rPr>
                <w:sz w:val="20"/>
                <w:szCs w:val="20"/>
                <w:rtl w:val="0"/>
              </w:rPr>
              <w:t xml:space="preserve">Se requiere que la firma digital sólo se solicite una vez en los formatos que aplique a la misma persona.</w:t>
            </w:r>
          </w:p>
          <w:p w:rsidR="00000000" w:rsidDel="00000000" w:rsidP="00000000" w:rsidRDefault="00000000" w:rsidRPr="00000000" w14:paraId="00000153">
            <w:pPr>
              <w:jc w:val="left"/>
              <w:rPr>
                <w:sz w:val="20"/>
                <w:szCs w:val="20"/>
              </w:rPr>
            </w:pPr>
            <w:r w:rsidDel="00000000" w:rsidR="00000000" w:rsidRPr="00000000">
              <w:rPr>
                <w:rtl w:val="0"/>
              </w:rPr>
            </w:r>
          </w:p>
          <w:p w:rsidR="00000000" w:rsidDel="00000000" w:rsidP="00000000" w:rsidRDefault="00000000" w:rsidRPr="00000000" w14:paraId="00000154">
            <w:pPr>
              <w:jc w:val="left"/>
              <w:rPr>
                <w:sz w:val="20"/>
                <w:szCs w:val="20"/>
                <w:highlight w:val="white"/>
              </w:rPr>
            </w:pPr>
            <w:r w:rsidDel="00000000" w:rsidR="00000000" w:rsidRPr="00000000">
              <w:rPr>
                <w:sz w:val="20"/>
                <w:szCs w:val="20"/>
                <w:highlight w:val="white"/>
                <w:rtl w:val="0"/>
              </w:rPr>
              <w:t xml:space="preserve">Ejemplos:</w:t>
            </w:r>
          </w:p>
          <w:p w:rsidR="00000000" w:rsidDel="00000000" w:rsidP="00000000" w:rsidRDefault="00000000" w:rsidRPr="00000000" w14:paraId="00000155">
            <w:pPr>
              <w:jc w:val="left"/>
              <w:rPr>
                <w:sz w:val="20"/>
                <w:szCs w:val="20"/>
                <w:highlight w:val="white"/>
              </w:rPr>
            </w:pPr>
            <w:r w:rsidDel="00000000" w:rsidR="00000000" w:rsidRPr="00000000">
              <w:rPr>
                <w:rtl w:val="0"/>
              </w:rPr>
            </w:r>
          </w:p>
          <w:p w:rsidR="00000000" w:rsidDel="00000000" w:rsidP="00000000" w:rsidRDefault="00000000" w:rsidRPr="00000000" w14:paraId="00000156">
            <w:pPr>
              <w:jc w:val="left"/>
              <w:rPr>
                <w:sz w:val="20"/>
                <w:szCs w:val="20"/>
                <w:highlight w:val="white"/>
              </w:rPr>
            </w:pPr>
            <w:r w:rsidDel="00000000" w:rsidR="00000000" w:rsidRPr="00000000">
              <w:rPr>
                <w:b w:val="1"/>
                <w:sz w:val="20"/>
                <w:szCs w:val="20"/>
                <w:highlight w:val="white"/>
                <w:rtl w:val="0"/>
              </w:rPr>
              <w:t xml:space="preserve">Casuística: </w:t>
            </w:r>
            <w:r w:rsidDel="00000000" w:rsidR="00000000" w:rsidRPr="00000000">
              <w:rPr>
                <w:sz w:val="20"/>
                <w:szCs w:val="20"/>
                <w:highlight w:val="white"/>
                <w:rtl w:val="0"/>
              </w:rPr>
              <w:t xml:space="preserve">Asegurado mayor de edad</w:t>
            </w:r>
          </w:p>
          <w:tbl>
            <w:tblPr>
              <w:tblStyle w:val="Table10"/>
              <w:tblW w:w="6727.5"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3322.5"/>
              <w:tblGridChange w:id="0">
                <w:tblGrid>
                  <w:gridCol w:w="3405"/>
                  <w:gridCol w:w="3322.5"/>
                </w:tblGrid>
              </w:tblGridChange>
            </w:tblGrid>
            <w:tr>
              <w:trPr>
                <w:cantSplit w:val="0"/>
                <w:tblHeader w:val="0"/>
              </w:trPr>
              <w:tc>
                <w:tcPr>
                  <w:shd w:fill="4d6d9c"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r w:rsidDel="00000000" w:rsidR="00000000" w:rsidRPr="00000000">
                    <w:rPr>
                      <w:b w:val="1"/>
                      <w:color w:val="ffffff"/>
                      <w:sz w:val="20"/>
                      <w:szCs w:val="20"/>
                      <w:rtl w:val="0"/>
                    </w:rPr>
                    <w:t xml:space="preserve">Formato</w:t>
                  </w:r>
                </w:p>
              </w:tc>
              <w:tc>
                <w:tcPr>
                  <w:shd w:fill="4d6d9c"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r w:rsidDel="00000000" w:rsidR="00000000" w:rsidRPr="00000000">
                    <w:rPr>
                      <w:b w:val="1"/>
                      <w:color w:val="ffffff"/>
                      <w:sz w:val="20"/>
                      <w:szCs w:val="20"/>
                      <w:rtl w:val="0"/>
                    </w:rPr>
                    <w:t xml:space="preserve">Firmante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54.33070866141736" w:right="0" w:hanging="283.46456692913375"/>
                    <w:jc w:val="left"/>
                    <w:rPr>
                      <w:sz w:val="20"/>
                      <w:szCs w:val="20"/>
                      <w:highlight w:val="white"/>
                      <w:u w:val="none"/>
                    </w:rPr>
                  </w:pPr>
                  <w:r w:rsidDel="00000000" w:rsidR="00000000" w:rsidRPr="00000000">
                    <w:rPr>
                      <w:sz w:val="20"/>
                      <w:szCs w:val="20"/>
                      <w:highlight w:val="white"/>
                      <w:rtl w:val="0"/>
                    </w:rPr>
                    <w:t xml:space="preserve">Solicitud de reembolso</w:t>
                  </w:r>
                </w:p>
                <w:p w:rsidR="00000000" w:rsidDel="00000000" w:rsidP="00000000" w:rsidRDefault="00000000" w:rsidRPr="00000000" w14:paraId="0000015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54.33070866141736" w:right="0" w:hanging="283.46456692913375"/>
                    <w:jc w:val="left"/>
                    <w:rPr>
                      <w:sz w:val="20"/>
                      <w:szCs w:val="20"/>
                      <w:highlight w:val="white"/>
                      <w:u w:val="none"/>
                    </w:rPr>
                  </w:pPr>
                  <w:r w:rsidDel="00000000" w:rsidR="00000000" w:rsidRPr="00000000">
                    <w:rPr>
                      <w:sz w:val="20"/>
                      <w:szCs w:val="20"/>
                      <w:highlight w:val="white"/>
                      <w:rtl w:val="0"/>
                    </w:rPr>
                    <w:t xml:space="preserve">Formato de aviso de enfermedad y/o accidente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Asegurado afectado</w:t>
                  </w:r>
                </w:p>
              </w:tc>
            </w:tr>
          </w:tbl>
          <w:p w:rsidR="00000000" w:rsidDel="00000000" w:rsidP="00000000" w:rsidRDefault="00000000" w:rsidRPr="00000000" w14:paraId="0000015C">
            <w:pPr>
              <w:jc w:val="left"/>
              <w:rPr>
                <w:sz w:val="20"/>
                <w:szCs w:val="20"/>
                <w:highlight w:val="white"/>
              </w:rPr>
            </w:pPr>
            <w:r w:rsidDel="00000000" w:rsidR="00000000" w:rsidRPr="00000000">
              <w:rPr>
                <w:rtl w:val="0"/>
              </w:rPr>
            </w:r>
          </w:p>
          <w:p w:rsidR="00000000" w:rsidDel="00000000" w:rsidP="00000000" w:rsidRDefault="00000000" w:rsidRPr="00000000" w14:paraId="0000015D">
            <w:pPr>
              <w:jc w:val="left"/>
              <w:rPr>
                <w:sz w:val="20"/>
                <w:szCs w:val="20"/>
                <w:highlight w:val="white"/>
              </w:rPr>
            </w:pPr>
            <w:r w:rsidDel="00000000" w:rsidR="00000000" w:rsidRPr="00000000">
              <w:rPr>
                <w:sz w:val="20"/>
                <w:szCs w:val="20"/>
                <w:highlight w:val="white"/>
                <w:rtl w:val="0"/>
              </w:rPr>
              <w:t xml:space="preserve">Si el trámite es con cuenta nueva, también se generará:</w:t>
            </w:r>
          </w:p>
          <w:p w:rsidR="00000000" w:rsidDel="00000000" w:rsidP="00000000" w:rsidRDefault="00000000" w:rsidRPr="00000000" w14:paraId="0000015E">
            <w:pPr>
              <w:jc w:val="left"/>
              <w:rPr>
                <w:sz w:val="20"/>
                <w:szCs w:val="20"/>
                <w:highlight w:val="white"/>
              </w:rPr>
            </w:pPr>
            <w:r w:rsidDel="00000000" w:rsidR="00000000" w:rsidRPr="00000000">
              <w:rPr>
                <w:rtl w:val="0"/>
              </w:rPr>
            </w:r>
          </w:p>
          <w:tbl>
            <w:tblPr>
              <w:tblStyle w:val="Table11"/>
              <w:tblW w:w="6742.5"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3337.5"/>
              <w:tblGridChange w:id="0">
                <w:tblGrid>
                  <w:gridCol w:w="3405"/>
                  <w:gridCol w:w="3337.5"/>
                </w:tblGrid>
              </w:tblGridChange>
            </w:tblGrid>
            <w:tr>
              <w:trPr>
                <w:cantSplit w:val="0"/>
                <w:tblHeader w:val="0"/>
              </w:trPr>
              <w:tc>
                <w:tcPr>
                  <w:shd w:fill="4d6d9c" w:val="clear"/>
                  <w:tcMar>
                    <w:top w:w="100.0" w:type="dxa"/>
                    <w:left w:w="100.0" w:type="dxa"/>
                    <w:bottom w:w="100.0" w:type="dxa"/>
                    <w:right w:w="100.0" w:type="dxa"/>
                  </w:tcMar>
                  <w:vAlign w:val="top"/>
                </w:tcPr>
                <w:p w:rsidR="00000000" w:rsidDel="00000000" w:rsidP="00000000" w:rsidRDefault="00000000" w:rsidRPr="00000000" w14:paraId="0000015F">
                  <w:pPr>
                    <w:widowControl w:val="0"/>
                    <w:jc w:val="center"/>
                    <w:rPr>
                      <w:b w:val="1"/>
                      <w:color w:val="ffffff"/>
                      <w:sz w:val="20"/>
                      <w:szCs w:val="20"/>
                    </w:rPr>
                  </w:pPr>
                  <w:r w:rsidDel="00000000" w:rsidR="00000000" w:rsidRPr="00000000">
                    <w:rPr>
                      <w:b w:val="1"/>
                      <w:color w:val="ffffff"/>
                      <w:sz w:val="20"/>
                      <w:szCs w:val="20"/>
                      <w:rtl w:val="0"/>
                    </w:rPr>
                    <w:t xml:space="preserve">Formato</w:t>
                  </w:r>
                </w:p>
              </w:tc>
              <w:tc>
                <w:tcPr>
                  <w:shd w:fill="4d6d9c" w:val="clear"/>
                  <w:tcMar>
                    <w:top w:w="100.0" w:type="dxa"/>
                    <w:left w:w="100.0" w:type="dxa"/>
                    <w:bottom w:w="100.0" w:type="dxa"/>
                    <w:right w:w="100.0" w:type="dxa"/>
                  </w:tcMar>
                  <w:vAlign w:val="top"/>
                </w:tcPr>
                <w:p w:rsidR="00000000" w:rsidDel="00000000" w:rsidP="00000000" w:rsidRDefault="00000000" w:rsidRPr="00000000" w14:paraId="00000160">
                  <w:pPr>
                    <w:widowControl w:val="0"/>
                    <w:jc w:val="center"/>
                    <w:rPr>
                      <w:b w:val="1"/>
                      <w:color w:val="ffffff"/>
                      <w:sz w:val="20"/>
                      <w:szCs w:val="20"/>
                    </w:rPr>
                  </w:pPr>
                  <w:r w:rsidDel="00000000" w:rsidR="00000000" w:rsidRPr="00000000">
                    <w:rPr>
                      <w:b w:val="1"/>
                      <w:color w:val="ffffff"/>
                      <w:sz w:val="20"/>
                      <w:szCs w:val="20"/>
                      <w:rtl w:val="0"/>
                    </w:rPr>
                    <w:t xml:space="preserve">Firmante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Formato único de información bancaria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Si el titular a pago es el mismo que el asegurado afectado.</w:t>
                  </w:r>
                </w:p>
              </w:tc>
            </w:tr>
          </w:tbl>
          <w:p w:rsidR="00000000" w:rsidDel="00000000" w:rsidP="00000000" w:rsidRDefault="00000000" w:rsidRPr="00000000" w14:paraId="00000163">
            <w:pPr>
              <w:jc w:val="left"/>
              <w:rPr>
                <w:sz w:val="20"/>
                <w:szCs w:val="20"/>
                <w:highlight w:val="white"/>
              </w:rPr>
            </w:pPr>
            <w:r w:rsidDel="00000000" w:rsidR="00000000" w:rsidRPr="00000000">
              <w:rPr>
                <w:rtl w:val="0"/>
              </w:rPr>
            </w:r>
          </w:p>
          <w:p w:rsidR="00000000" w:rsidDel="00000000" w:rsidP="00000000" w:rsidRDefault="00000000" w:rsidRPr="00000000" w14:paraId="00000164">
            <w:pPr>
              <w:jc w:val="left"/>
              <w:rPr>
                <w:sz w:val="20"/>
                <w:szCs w:val="20"/>
                <w:highlight w:val="white"/>
              </w:rPr>
            </w:pPr>
            <w:r w:rsidDel="00000000" w:rsidR="00000000" w:rsidRPr="00000000">
              <w:rPr>
                <w:b w:val="1"/>
                <w:sz w:val="20"/>
                <w:szCs w:val="20"/>
                <w:highlight w:val="white"/>
                <w:rtl w:val="0"/>
              </w:rPr>
              <w:t xml:space="preserve">Casuística:</w:t>
            </w:r>
            <w:r w:rsidDel="00000000" w:rsidR="00000000" w:rsidRPr="00000000">
              <w:rPr>
                <w:sz w:val="20"/>
                <w:szCs w:val="20"/>
                <w:highlight w:val="white"/>
                <w:rtl w:val="0"/>
              </w:rPr>
              <w:t xml:space="preserve"> Asegurado afectado menor de edad</w:t>
            </w:r>
          </w:p>
          <w:p w:rsidR="00000000" w:rsidDel="00000000" w:rsidP="00000000" w:rsidRDefault="00000000" w:rsidRPr="00000000" w14:paraId="00000165">
            <w:pPr>
              <w:jc w:val="center"/>
              <w:rPr>
                <w:sz w:val="20"/>
                <w:szCs w:val="20"/>
                <w:highlight w:val="white"/>
              </w:rPr>
            </w:pPr>
            <w:r w:rsidDel="00000000" w:rsidR="00000000" w:rsidRPr="00000000">
              <w:rPr>
                <w:rtl w:val="0"/>
              </w:rPr>
            </w:r>
          </w:p>
          <w:tbl>
            <w:tblPr>
              <w:tblStyle w:val="Table12"/>
              <w:tblW w:w="67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3345"/>
              <w:tblGridChange w:id="0">
                <w:tblGrid>
                  <w:gridCol w:w="3405"/>
                  <w:gridCol w:w="3345"/>
                </w:tblGrid>
              </w:tblGridChange>
            </w:tblGrid>
            <w:tr>
              <w:trPr>
                <w:cantSplit w:val="0"/>
                <w:tblHeader w:val="0"/>
              </w:trPr>
              <w:tc>
                <w:tcPr>
                  <w:shd w:fill="4d6d9c" w:val="clear"/>
                  <w:tcMar>
                    <w:top w:w="100.0" w:type="dxa"/>
                    <w:left w:w="100.0" w:type="dxa"/>
                    <w:bottom w:w="100.0" w:type="dxa"/>
                    <w:right w:w="100.0" w:type="dxa"/>
                  </w:tcMar>
                  <w:vAlign w:val="top"/>
                </w:tcPr>
                <w:p w:rsidR="00000000" w:rsidDel="00000000" w:rsidP="00000000" w:rsidRDefault="00000000" w:rsidRPr="00000000" w14:paraId="00000166">
                  <w:pPr>
                    <w:widowControl w:val="0"/>
                    <w:jc w:val="center"/>
                    <w:rPr>
                      <w:b w:val="1"/>
                      <w:color w:val="ffffff"/>
                      <w:sz w:val="20"/>
                      <w:szCs w:val="20"/>
                    </w:rPr>
                  </w:pPr>
                  <w:r w:rsidDel="00000000" w:rsidR="00000000" w:rsidRPr="00000000">
                    <w:rPr>
                      <w:b w:val="1"/>
                      <w:color w:val="ffffff"/>
                      <w:sz w:val="20"/>
                      <w:szCs w:val="20"/>
                      <w:rtl w:val="0"/>
                    </w:rPr>
                    <w:t xml:space="preserve">Formato</w:t>
                  </w:r>
                </w:p>
              </w:tc>
              <w:tc>
                <w:tcPr>
                  <w:shd w:fill="4d6d9c" w:val="clear"/>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b w:val="1"/>
                      <w:color w:val="ffffff"/>
                      <w:sz w:val="20"/>
                      <w:szCs w:val="20"/>
                    </w:rPr>
                  </w:pPr>
                  <w:r w:rsidDel="00000000" w:rsidR="00000000" w:rsidRPr="00000000">
                    <w:rPr>
                      <w:b w:val="1"/>
                      <w:color w:val="ffffff"/>
                      <w:sz w:val="20"/>
                      <w:szCs w:val="20"/>
                      <w:rtl w:val="0"/>
                    </w:rPr>
                    <w:t xml:space="preserve">Firmante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numPr>
                      <w:ilvl w:val="0"/>
                      <w:numId w:val="6"/>
                    </w:numPr>
                    <w:ind w:left="354.33070866141736" w:hanging="283.46456692913375"/>
                    <w:jc w:val="left"/>
                    <w:rPr>
                      <w:sz w:val="20"/>
                      <w:szCs w:val="20"/>
                      <w:highlight w:val="white"/>
                    </w:rPr>
                  </w:pPr>
                  <w:r w:rsidDel="00000000" w:rsidR="00000000" w:rsidRPr="00000000">
                    <w:rPr>
                      <w:sz w:val="20"/>
                      <w:szCs w:val="20"/>
                      <w:highlight w:val="white"/>
                      <w:rtl w:val="0"/>
                    </w:rPr>
                    <w:t xml:space="preserve">Solicitud de reembolso</w:t>
                  </w:r>
                </w:p>
                <w:p w:rsidR="00000000" w:rsidDel="00000000" w:rsidP="00000000" w:rsidRDefault="00000000" w:rsidRPr="00000000" w14:paraId="00000169">
                  <w:pPr>
                    <w:widowControl w:val="0"/>
                    <w:numPr>
                      <w:ilvl w:val="0"/>
                      <w:numId w:val="6"/>
                    </w:numPr>
                    <w:ind w:left="354.33070866141736" w:hanging="283.46456692913375"/>
                    <w:jc w:val="left"/>
                    <w:rPr>
                      <w:sz w:val="20"/>
                      <w:szCs w:val="20"/>
                      <w:highlight w:val="white"/>
                    </w:rPr>
                  </w:pPr>
                  <w:r w:rsidDel="00000000" w:rsidR="00000000" w:rsidRPr="00000000">
                    <w:rPr>
                      <w:sz w:val="20"/>
                      <w:szCs w:val="20"/>
                      <w:highlight w:val="white"/>
                      <w:rtl w:val="0"/>
                    </w:rPr>
                    <w:t xml:space="preserve">Formato de aviso de enfermedad y/o accidente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jc w:val="left"/>
                    <w:rPr>
                      <w:sz w:val="20"/>
                      <w:szCs w:val="20"/>
                      <w:highlight w:val="white"/>
                    </w:rPr>
                  </w:pPr>
                  <w:r w:rsidDel="00000000" w:rsidR="00000000" w:rsidRPr="00000000">
                    <w:rPr>
                      <w:sz w:val="20"/>
                      <w:szCs w:val="20"/>
                      <w:highlight w:val="white"/>
                      <w:rtl w:val="0"/>
                    </w:rPr>
                    <w:t xml:space="preserve">Tutor o mamá o papá</w:t>
                  </w:r>
                </w:p>
              </w:tc>
            </w:tr>
          </w:tbl>
          <w:p w:rsidR="00000000" w:rsidDel="00000000" w:rsidP="00000000" w:rsidRDefault="00000000" w:rsidRPr="00000000" w14:paraId="0000016B">
            <w:pPr>
              <w:jc w:val="center"/>
              <w:rPr>
                <w:sz w:val="20"/>
                <w:szCs w:val="20"/>
                <w:highlight w:val="white"/>
              </w:rPr>
            </w:pPr>
            <w:r w:rsidDel="00000000" w:rsidR="00000000" w:rsidRPr="00000000">
              <w:rPr>
                <w:rtl w:val="0"/>
              </w:rPr>
            </w:r>
          </w:p>
          <w:p w:rsidR="00000000" w:rsidDel="00000000" w:rsidP="00000000" w:rsidRDefault="00000000" w:rsidRPr="00000000" w14:paraId="0000016C">
            <w:pPr>
              <w:widowControl w:val="0"/>
              <w:rPr>
                <w:sz w:val="20"/>
                <w:szCs w:val="20"/>
              </w:rPr>
            </w:pPr>
            <w:r w:rsidDel="00000000" w:rsidR="00000000" w:rsidRPr="00000000">
              <w:rPr>
                <w:rtl w:val="0"/>
              </w:rPr>
            </w:r>
          </w:p>
        </w:tc>
        <w:tc>
          <w:tcPr/>
          <w:p w:rsidR="00000000" w:rsidDel="00000000" w:rsidP="00000000" w:rsidRDefault="00000000" w:rsidRPr="00000000" w14:paraId="0000016D">
            <w:pPr>
              <w:jc w:val="center"/>
              <w:rPr/>
            </w:pPr>
            <w:r w:rsidDel="00000000" w:rsidR="00000000" w:rsidRPr="00000000">
              <w:rPr>
                <w:rtl w:val="0"/>
              </w:rPr>
            </w:r>
          </w:p>
        </w:tc>
      </w:tr>
      <w:tr>
        <w:trPr>
          <w:cantSplit w:val="0"/>
          <w:trHeight w:val="1110" w:hRule="atLeast"/>
          <w:tblHeader w:val="0"/>
        </w:trPr>
        <w:tc>
          <w:tcPr>
            <w:vAlign w:val="center"/>
          </w:tcPr>
          <w:p w:rsidR="00000000" w:rsidDel="00000000" w:rsidP="00000000" w:rsidRDefault="00000000" w:rsidRPr="00000000" w14:paraId="0000016E">
            <w:pPr>
              <w:jc w:val="center"/>
              <w:rPr>
                <w:b w:val="1"/>
                <w:sz w:val="20"/>
                <w:szCs w:val="20"/>
              </w:rPr>
            </w:pPr>
            <w:r w:rsidDel="00000000" w:rsidR="00000000" w:rsidRPr="00000000">
              <w:rPr>
                <w:b w:val="1"/>
                <w:sz w:val="20"/>
                <w:szCs w:val="20"/>
                <w:rtl w:val="0"/>
              </w:rPr>
              <w:t xml:space="preserve">RF6</w:t>
            </w:r>
          </w:p>
        </w:tc>
        <w:tc>
          <w:tcPr>
            <w:vAlign w:val="center"/>
          </w:tcPr>
          <w:p w:rsidR="00000000" w:rsidDel="00000000" w:rsidP="00000000" w:rsidRDefault="00000000" w:rsidRPr="00000000" w14:paraId="0000016F">
            <w:pPr>
              <w:widowControl w:val="0"/>
              <w:jc w:val="left"/>
              <w:rPr>
                <w:b w:val="1"/>
                <w:sz w:val="20"/>
                <w:szCs w:val="20"/>
              </w:rPr>
            </w:pPr>
            <w:r w:rsidDel="00000000" w:rsidR="00000000" w:rsidRPr="00000000">
              <w:rPr>
                <w:b w:val="1"/>
                <w:color w:val="222222"/>
                <w:highlight w:val="white"/>
                <w:rtl w:val="0"/>
              </w:rPr>
              <w:t xml:space="preserve">Activar botones de los modales</w:t>
            </w:r>
            <w:r w:rsidDel="00000000" w:rsidR="00000000" w:rsidRPr="00000000">
              <w:rPr>
                <w:b w:val="1"/>
                <w:sz w:val="20"/>
                <w:szCs w:val="20"/>
                <w:rtl w:val="0"/>
              </w:rPr>
              <w:t xml:space="preserve">. </w:t>
            </w:r>
          </w:p>
          <w:p w:rsidR="00000000" w:rsidDel="00000000" w:rsidP="00000000" w:rsidRDefault="00000000" w:rsidRPr="00000000" w14:paraId="00000170">
            <w:pPr>
              <w:widowControl w:val="0"/>
              <w:jc w:val="left"/>
              <w:rPr>
                <w:b w:val="1"/>
                <w:sz w:val="20"/>
                <w:szCs w:val="20"/>
              </w:rPr>
            </w:pPr>
            <w:r w:rsidDel="00000000" w:rsidR="00000000" w:rsidRPr="00000000">
              <w:rPr>
                <w:rtl w:val="0"/>
              </w:rPr>
            </w:r>
          </w:p>
          <w:p w:rsidR="00000000" w:rsidDel="00000000" w:rsidP="00000000" w:rsidRDefault="00000000" w:rsidRPr="00000000" w14:paraId="00000171">
            <w:pPr>
              <w:widowControl w:val="0"/>
              <w:jc w:val="left"/>
              <w:rPr>
                <w:color w:val="434343"/>
                <w:sz w:val="20"/>
                <w:szCs w:val="20"/>
              </w:rPr>
            </w:pPr>
            <w:r w:rsidDel="00000000" w:rsidR="00000000" w:rsidRPr="00000000">
              <w:rPr>
                <w:color w:val="434343"/>
                <w:sz w:val="20"/>
                <w:szCs w:val="20"/>
                <w:rtl w:val="0"/>
              </w:rPr>
              <w:t xml:space="preserve">Se requiere activar los botones “Aceptar” o  “Seleccionar” o “Continuar” que tenga los siguientes modales:</w:t>
            </w:r>
          </w:p>
          <w:p w:rsidR="00000000" w:rsidDel="00000000" w:rsidP="00000000" w:rsidRDefault="00000000" w:rsidRPr="00000000" w14:paraId="00000172">
            <w:pPr>
              <w:widowControl w:val="0"/>
              <w:jc w:val="left"/>
              <w:rPr>
                <w:color w:val="434343"/>
                <w:sz w:val="20"/>
                <w:szCs w:val="20"/>
              </w:rPr>
            </w:pPr>
            <w:r w:rsidDel="00000000" w:rsidR="00000000" w:rsidRPr="00000000">
              <w:rPr>
                <w:rtl w:val="0"/>
              </w:rPr>
            </w:r>
          </w:p>
          <w:tbl>
            <w:tblPr>
              <w:tblStyle w:val="Table13"/>
              <w:tblW w:w="66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3255"/>
              <w:tblGridChange w:id="0">
                <w:tblGrid>
                  <w:gridCol w:w="3405"/>
                  <w:gridCol w:w="3255"/>
                </w:tblGrid>
              </w:tblGridChange>
            </w:tblGrid>
            <w:tr>
              <w:trPr>
                <w:cantSplit w:val="0"/>
                <w:tblHeader w:val="0"/>
              </w:trPr>
              <w:tc>
                <w:tcPr>
                  <w:shd w:fill="4d6d9c" w:val="clear"/>
                  <w:tcMar>
                    <w:top w:w="100.0" w:type="dxa"/>
                    <w:left w:w="100.0" w:type="dxa"/>
                    <w:bottom w:w="100.0" w:type="dxa"/>
                    <w:right w:w="100.0" w:type="dxa"/>
                  </w:tcMar>
                </w:tcPr>
                <w:p w:rsidR="00000000" w:rsidDel="00000000" w:rsidP="00000000" w:rsidRDefault="00000000" w:rsidRPr="00000000" w14:paraId="00000173">
                  <w:pPr>
                    <w:widowControl w:val="0"/>
                    <w:jc w:val="center"/>
                    <w:rPr>
                      <w:b w:val="1"/>
                      <w:color w:val="ffffff"/>
                      <w:sz w:val="20"/>
                      <w:szCs w:val="20"/>
                    </w:rPr>
                  </w:pPr>
                  <w:r w:rsidDel="00000000" w:rsidR="00000000" w:rsidRPr="00000000">
                    <w:rPr>
                      <w:b w:val="1"/>
                      <w:color w:val="ffffff"/>
                      <w:sz w:val="20"/>
                      <w:szCs w:val="20"/>
                      <w:rtl w:val="0"/>
                    </w:rPr>
                    <w:t xml:space="preserve">Paso</w:t>
                  </w:r>
                </w:p>
              </w:tc>
              <w:tc>
                <w:tcPr>
                  <w:shd w:fill="4d6d9c" w:val="clear"/>
                  <w:tcMar>
                    <w:top w:w="100.0" w:type="dxa"/>
                    <w:left w:w="100.0" w:type="dxa"/>
                    <w:bottom w:w="100.0" w:type="dxa"/>
                    <w:right w:w="100.0" w:type="dxa"/>
                  </w:tcMar>
                </w:tcPr>
                <w:p w:rsidR="00000000" w:rsidDel="00000000" w:rsidP="00000000" w:rsidRDefault="00000000" w:rsidRPr="00000000" w14:paraId="00000174">
                  <w:pPr>
                    <w:widowControl w:val="0"/>
                    <w:jc w:val="center"/>
                    <w:rPr>
                      <w:b w:val="1"/>
                      <w:color w:val="ffffff"/>
                      <w:sz w:val="20"/>
                      <w:szCs w:val="20"/>
                    </w:rPr>
                  </w:pPr>
                  <w:r w:rsidDel="00000000" w:rsidR="00000000" w:rsidRPr="00000000">
                    <w:rPr>
                      <w:b w:val="1"/>
                      <w:color w:val="ffffff"/>
                      <w:sz w:val="20"/>
                      <w:szCs w:val="20"/>
                      <w:rtl w:val="0"/>
                    </w:rPr>
                    <w:t xml:space="preserve">Modal</w:t>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175">
                  <w:pPr>
                    <w:widowControl w:val="0"/>
                    <w:jc w:val="center"/>
                    <w:rPr>
                      <w:sz w:val="20"/>
                      <w:szCs w:val="20"/>
                    </w:rPr>
                  </w:pPr>
                  <w:r w:rsidDel="00000000" w:rsidR="00000000" w:rsidRPr="00000000">
                    <w:rPr>
                      <w:sz w:val="20"/>
                      <w:szCs w:val="20"/>
                      <w:rtl w:val="0"/>
                    </w:rPr>
                    <w:t xml:space="preserve">Datos de reembolso</w:t>
                  </w:r>
                </w:p>
              </w:tc>
              <w:tc>
                <w:tcPr>
                  <w:shd w:fill="ffffff" w:val="clear"/>
                  <w:tcMar>
                    <w:top w:w="100.0" w:type="dxa"/>
                    <w:left w:w="100.0" w:type="dxa"/>
                    <w:bottom w:w="100.0" w:type="dxa"/>
                    <w:right w:w="100.0" w:type="dxa"/>
                  </w:tcMar>
                </w:tcPr>
                <w:p w:rsidR="00000000" w:rsidDel="00000000" w:rsidP="00000000" w:rsidRDefault="00000000" w:rsidRPr="00000000" w14:paraId="00000176">
                  <w:pPr>
                    <w:widowControl w:val="0"/>
                    <w:jc w:val="center"/>
                    <w:rPr>
                      <w:sz w:val="20"/>
                      <w:szCs w:val="20"/>
                    </w:rPr>
                  </w:pPr>
                  <w:r w:rsidDel="00000000" w:rsidR="00000000" w:rsidRPr="00000000">
                    <w:rPr>
                      <w:sz w:val="20"/>
                      <w:szCs w:val="20"/>
                      <w:rtl w:val="0"/>
                    </w:rPr>
                    <w:t xml:space="preserve">Captura de datos (factura nacional)</w:t>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177">
                  <w:pPr>
                    <w:widowControl w:val="0"/>
                    <w:jc w:val="center"/>
                    <w:rPr>
                      <w:sz w:val="20"/>
                      <w:szCs w:val="20"/>
                    </w:rPr>
                  </w:pPr>
                  <w:r w:rsidDel="00000000" w:rsidR="00000000" w:rsidRPr="00000000">
                    <w:rPr>
                      <w:sz w:val="20"/>
                      <w:szCs w:val="20"/>
                      <w:rtl w:val="0"/>
                    </w:rPr>
                    <w:t xml:space="preserve">Datos de reembolso</w:t>
                  </w:r>
                </w:p>
              </w:tc>
              <w:tc>
                <w:tcPr>
                  <w:shd w:fill="ffffff" w:val="clear"/>
                  <w:tcMar>
                    <w:top w:w="100.0" w:type="dxa"/>
                    <w:left w:w="100.0" w:type="dxa"/>
                    <w:bottom w:w="100.0" w:type="dxa"/>
                    <w:right w:w="100.0" w:type="dxa"/>
                  </w:tcMar>
                </w:tcPr>
                <w:p w:rsidR="00000000" w:rsidDel="00000000" w:rsidP="00000000" w:rsidRDefault="00000000" w:rsidRPr="00000000" w14:paraId="00000178">
                  <w:pPr>
                    <w:widowControl w:val="0"/>
                    <w:jc w:val="center"/>
                    <w:rPr>
                      <w:sz w:val="20"/>
                      <w:szCs w:val="20"/>
                    </w:rPr>
                  </w:pPr>
                  <w:r w:rsidDel="00000000" w:rsidR="00000000" w:rsidRPr="00000000">
                    <w:rPr>
                      <w:sz w:val="20"/>
                      <w:szCs w:val="20"/>
                      <w:rtl w:val="0"/>
                    </w:rPr>
                    <w:t xml:space="preserve">Captura de datos (factura extranjera)</w:t>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179">
                  <w:pPr>
                    <w:widowControl w:val="0"/>
                    <w:jc w:val="center"/>
                    <w:rPr>
                      <w:sz w:val="20"/>
                      <w:szCs w:val="20"/>
                    </w:rPr>
                  </w:pPr>
                  <w:r w:rsidDel="00000000" w:rsidR="00000000" w:rsidRPr="00000000">
                    <w:rPr>
                      <w:sz w:val="20"/>
                      <w:szCs w:val="20"/>
                      <w:rtl w:val="0"/>
                    </w:rPr>
                    <w:t xml:space="preserve">Seguimiento</w:t>
                  </w:r>
                </w:p>
              </w:tc>
              <w:tc>
                <w:tcPr>
                  <w:shd w:fill="ffffff" w:val="clear"/>
                  <w:tcMar>
                    <w:top w:w="100.0" w:type="dxa"/>
                    <w:left w:w="100.0" w:type="dxa"/>
                    <w:bottom w:w="100.0" w:type="dxa"/>
                    <w:right w:w="100.0" w:type="dxa"/>
                  </w:tcMar>
                </w:tcPr>
                <w:p w:rsidR="00000000" w:rsidDel="00000000" w:rsidP="00000000" w:rsidRDefault="00000000" w:rsidRPr="00000000" w14:paraId="0000017A">
                  <w:pPr>
                    <w:widowControl w:val="0"/>
                    <w:jc w:val="center"/>
                    <w:rPr>
                      <w:sz w:val="20"/>
                      <w:szCs w:val="20"/>
                    </w:rPr>
                  </w:pPr>
                  <w:r w:rsidDel="00000000" w:rsidR="00000000" w:rsidRPr="00000000">
                    <w:rPr>
                      <w:sz w:val="20"/>
                      <w:szCs w:val="20"/>
                      <w:rtl w:val="0"/>
                    </w:rPr>
                    <w:t xml:space="preserve">Cancelación</w:t>
                  </w:r>
                </w:p>
              </w:tc>
            </w:tr>
          </w:tbl>
          <w:p w:rsidR="00000000" w:rsidDel="00000000" w:rsidP="00000000" w:rsidRDefault="00000000" w:rsidRPr="00000000" w14:paraId="0000017B">
            <w:pPr>
              <w:widowControl w:val="0"/>
              <w:jc w:val="center"/>
              <w:rPr>
                <w:color w:val="434343"/>
                <w:sz w:val="20"/>
                <w:szCs w:val="20"/>
              </w:rPr>
            </w:pPr>
            <w:r w:rsidDel="00000000" w:rsidR="00000000" w:rsidRPr="00000000">
              <w:rPr>
                <w:rtl w:val="0"/>
              </w:rPr>
            </w:r>
          </w:p>
          <w:p w:rsidR="00000000" w:rsidDel="00000000" w:rsidP="00000000" w:rsidRDefault="00000000" w:rsidRPr="00000000" w14:paraId="0000017C">
            <w:pPr>
              <w:widowControl w:val="0"/>
              <w:jc w:val="center"/>
              <w:rPr>
                <w:sz w:val="20"/>
                <w:szCs w:val="20"/>
              </w:rPr>
            </w:pPr>
            <w:r w:rsidDel="00000000" w:rsidR="00000000" w:rsidRPr="00000000">
              <w:rPr>
                <w:rtl w:val="0"/>
              </w:rPr>
            </w:r>
          </w:p>
        </w:tc>
        <w:tc>
          <w:tcPr/>
          <w:p w:rsidR="00000000" w:rsidDel="00000000" w:rsidP="00000000" w:rsidRDefault="00000000" w:rsidRPr="00000000" w14:paraId="0000017D">
            <w:pPr>
              <w:jc w:val="center"/>
              <w:rPr/>
            </w:pPr>
            <w:r w:rsidDel="00000000" w:rsidR="00000000" w:rsidRPr="00000000">
              <w:rPr>
                <w:rtl w:val="0"/>
              </w:rPr>
            </w:r>
          </w:p>
        </w:tc>
      </w:tr>
      <w:tr>
        <w:trPr>
          <w:cantSplit w:val="0"/>
          <w:trHeight w:val="1110" w:hRule="atLeast"/>
          <w:tblHeader w:val="0"/>
        </w:trPr>
        <w:tc>
          <w:tcPr>
            <w:vAlign w:val="center"/>
          </w:tcPr>
          <w:p w:rsidR="00000000" w:rsidDel="00000000" w:rsidP="00000000" w:rsidRDefault="00000000" w:rsidRPr="00000000" w14:paraId="0000017E">
            <w:pPr>
              <w:jc w:val="center"/>
              <w:rPr>
                <w:b w:val="1"/>
                <w:color w:val="434343"/>
                <w:sz w:val="20"/>
                <w:szCs w:val="20"/>
              </w:rPr>
            </w:pPr>
            <w:r w:rsidDel="00000000" w:rsidR="00000000" w:rsidRPr="00000000">
              <w:rPr>
                <w:b w:val="1"/>
                <w:color w:val="434343"/>
                <w:sz w:val="20"/>
                <w:szCs w:val="20"/>
                <w:rtl w:val="0"/>
              </w:rPr>
              <w:t xml:space="preserve">RF7</w:t>
            </w:r>
          </w:p>
        </w:tc>
        <w:tc>
          <w:tcPr>
            <w:vAlign w:val="center"/>
          </w:tcPr>
          <w:p w:rsidR="00000000" w:rsidDel="00000000" w:rsidP="00000000" w:rsidRDefault="00000000" w:rsidRPr="00000000" w14:paraId="0000017F">
            <w:pPr>
              <w:widowControl w:val="0"/>
              <w:jc w:val="left"/>
              <w:rPr>
                <w:b w:val="1"/>
                <w:color w:val="434343"/>
                <w:sz w:val="20"/>
                <w:szCs w:val="20"/>
              </w:rPr>
            </w:pPr>
            <w:r w:rsidDel="00000000" w:rsidR="00000000" w:rsidRPr="00000000">
              <w:rPr>
                <w:b w:val="1"/>
                <w:color w:val="222222"/>
                <w:highlight w:val="white"/>
                <w:rtl w:val="0"/>
              </w:rPr>
              <w:t xml:space="preserve">Mejoras en el seguimiento de un trámite</w:t>
            </w:r>
            <w:r w:rsidDel="00000000" w:rsidR="00000000" w:rsidRPr="00000000">
              <w:rPr>
                <w:b w:val="1"/>
                <w:color w:val="434343"/>
                <w:sz w:val="20"/>
                <w:szCs w:val="20"/>
                <w:rtl w:val="0"/>
              </w:rPr>
              <w:t xml:space="preserve">. </w:t>
            </w:r>
          </w:p>
          <w:p w:rsidR="00000000" w:rsidDel="00000000" w:rsidP="00000000" w:rsidRDefault="00000000" w:rsidRPr="00000000" w14:paraId="00000180">
            <w:pPr>
              <w:widowControl w:val="0"/>
              <w:jc w:val="left"/>
              <w:rPr>
                <w:b w:val="1"/>
                <w:color w:val="434343"/>
                <w:sz w:val="20"/>
                <w:szCs w:val="20"/>
              </w:rPr>
            </w:pPr>
            <w:r w:rsidDel="00000000" w:rsidR="00000000" w:rsidRPr="00000000">
              <w:rPr>
                <w:rtl w:val="0"/>
              </w:rPr>
            </w:r>
          </w:p>
          <w:p w:rsidR="00000000" w:rsidDel="00000000" w:rsidP="00000000" w:rsidRDefault="00000000" w:rsidRPr="00000000" w14:paraId="00000181">
            <w:pPr>
              <w:widowControl w:val="0"/>
              <w:rPr>
                <w:color w:val="434343"/>
                <w:sz w:val="20"/>
                <w:szCs w:val="20"/>
              </w:rPr>
            </w:pPr>
            <w:r w:rsidDel="00000000" w:rsidR="00000000" w:rsidRPr="00000000">
              <w:rPr>
                <w:b w:val="1"/>
                <w:color w:val="434343"/>
                <w:sz w:val="20"/>
                <w:szCs w:val="20"/>
                <w:rtl w:val="0"/>
              </w:rPr>
              <w:t xml:space="preserve">  </w:t>
            </w:r>
            <w:r w:rsidDel="00000000" w:rsidR="00000000" w:rsidRPr="00000000">
              <w:rPr>
                <w:color w:val="434343"/>
                <w:sz w:val="20"/>
                <w:szCs w:val="20"/>
                <w:rtl w:val="0"/>
              </w:rPr>
              <w:t xml:space="preserve">Se requiere que cuando el usuario que está en sesión acceda al módulo de “Ver trámites en curso” vea sus trámites de acuerdo a las reglas actuales del módulo.  Sin embargo, el usuario podrá filtrar las transacciones por: estatus tipo de trámite, número de póliza o número de trámite.</w:t>
            </w:r>
          </w:p>
          <w:p w:rsidR="00000000" w:rsidDel="00000000" w:rsidP="00000000" w:rsidRDefault="00000000" w:rsidRPr="00000000" w14:paraId="00000182">
            <w:pPr>
              <w:widowControl w:val="0"/>
              <w:rPr>
                <w:color w:val="434343"/>
                <w:sz w:val="20"/>
                <w:szCs w:val="20"/>
              </w:rPr>
            </w:pPr>
            <w:r w:rsidDel="00000000" w:rsidR="00000000" w:rsidRPr="00000000">
              <w:rPr>
                <w:rtl w:val="0"/>
              </w:rPr>
            </w:r>
          </w:p>
          <w:p w:rsidR="00000000" w:rsidDel="00000000" w:rsidP="00000000" w:rsidRDefault="00000000" w:rsidRPr="00000000" w14:paraId="00000183">
            <w:pPr>
              <w:widowControl w:val="0"/>
              <w:rPr>
                <w:b w:val="1"/>
                <w:color w:val="434343"/>
                <w:sz w:val="20"/>
                <w:szCs w:val="20"/>
              </w:rPr>
            </w:pPr>
            <w:r w:rsidDel="00000000" w:rsidR="00000000" w:rsidRPr="00000000">
              <w:rPr>
                <w:b w:val="1"/>
                <w:color w:val="434343"/>
                <w:sz w:val="20"/>
                <w:szCs w:val="20"/>
                <w:rtl w:val="0"/>
              </w:rPr>
              <w:t xml:space="preserve">Ejemplo Portal:</w:t>
            </w:r>
          </w:p>
          <w:p w:rsidR="00000000" w:rsidDel="00000000" w:rsidP="00000000" w:rsidRDefault="00000000" w:rsidRPr="00000000" w14:paraId="00000184">
            <w:pPr>
              <w:widowControl w:val="0"/>
              <w:jc w:val="left"/>
              <w:rPr>
                <w:b w:val="1"/>
                <w:color w:val="434343"/>
                <w:sz w:val="20"/>
                <w:szCs w:val="20"/>
              </w:rPr>
            </w:pPr>
            <w:r w:rsidDel="00000000" w:rsidR="00000000" w:rsidRPr="00000000">
              <w:rPr>
                <w:rtl w:val="0"/>
              </w:rPr>
            </w:r>
          </w:p>
          <w:p w:rsidR="00000000" w:rsidDel="00000000" w:rsidP="00000000" w:rsidRDefault="00000000" w:rsidRPr="00000000" w14:paraId="00000185">
            <w:pPr>
              <w:widowControl w:val="0"/>
              <w:jc w:val="left"/>
              <w:rPr>
                <w:b w:val="1"/>
                <w:color w:val="434343"/>
                <w:sz w:val="20"/>
                <w:szCs w:val="20"/>
              </w:rPr>
            </w:pPr>
            <w:r w:rsidDel="00000000" w:rsidR="00000000" w:rsidRPr="00000000">
              <w:rPr>
                <w:b w:val="1"/>
                <w:color w:val="434343"/>
                <w:sz w:val="20"/>
                <w:szCs w:val="20"/>
              </w:rPr>
              <w:drawing>
                <wp:inline distB="114300" distT="114300" distL="114300" distR="114300">
                  <wp:extent cx="3976211" cy="2969021"/>
                  <wp:effectExtent b="0" l="0" r="0" t="0"/>
                  <wp:docPr id="48" name="image47.png"/>
                  <a:graphic>
                    <a:graphicData uri="http://schemas.openxmlformats.org/drawingml/2006/picture">
                      <pic:pic>
                        <pic:nvPicPr>
                          <pic:cNvPr id="0" name="image47.png"/>
                          <pic:cNvPicPr preferRelativeResize="0"/>
                        </pic:nvPicPr>
                        <pic:blipFill>
                          <a:blip r:embed="rId41"/>
                          <a:srcRect b="0" l="0" r="0" t="0"/>
                          <a:stretch>
                            <a:fillRect/>
                          </a:stretch>
                        </pic:blipFill>
                        <pic:spPr>
                          <a:xfrm>
                            <a:off x="0" y="0"/>
                            <a:ext cx="3976211" cy="2969021"/>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widowControl w:val="0"/>
              <w:jc w:val="left"/>
              <w:rPr>
                <w:b w:val="1"/>
                <w:color w:val="434343"/>
                <w:sz w:val="20"/>
                <w:szCs w:val="20"/>
              </w:rPr>
            </w:pPr>
            <w:r w:rsidDel="00000000" w:rsidR="00000000" w:rsidRPr="00000000">
              <w:rPr>
                <w:rtl w:val="0"/>
              </w:rPr>
            </w:r>
          </w:p>
          <w:p w:rsidR="00000000" w:rsidDel="00000000" w:rsidP="00000000" w:rsidRDefault="00000000" w:rsidRPr="00000000" w14:paraId="00000187">
            <w:pPr>
              <w:widowControl w:val="0"/>
              <w:jc w:val="left"/>
              <w:rPr>
                <w:b w:val="1"/>
                <w:color w:val="434343"/>
                <w:sz w:val="20"/>
                <w:szCs w:val="20"/>
              </w:rPr>
            </w:pPr>
            <w:r w:rsidDel="00000000" w:rsidR="00000000" w:rsidRPr="00000000">
              <w:rPr>
                <w:b w:val="1"/>
                <w:color w:val="434343"/>
                <w:sz w:val="20"/>
                <w:szCs w:val="20"/>
                <w:rtl w:val="0"/>
              </w:rPr>
              <w:t xml:space="preserve">Ejemplo App:</w:t>
            </w:r>
          </w:p>
          <w:p w:rsidR="00000000" w:rsidDel="00000000" w:rsidP="00000000" w:rsidRDefault="00000000" w:rsidRPr="00000000" w14:paraId="00000188">
            <w:pPr>
              <w:widowControl w:val="0"/>
              <w:jc w:val="left"/>
              <w:rPr>
                <w:b w:val="1"/>
                <w:color w:val="434343"/>
                <w:sz w:val="20"/>
                <w:szCs w:val="20"/>
              </w:rPr>
            </w:pPr>
            <w:r w:rsidDel="00000000" w:rsidR="00000000" w:rsidRPr="00000000">
              <w:rPr>
                <w:rtl w:val="0"/>
              </w:rPr>
            </w:r>
          </w:p>
          <w:p w:rsidR="00000000" w:rsidDel="00000000" w:rsidP="00000000" w:rsidRDefault="00000000" w:rsidRPr="00000000" w14:paraId="00000189">
            <w:pPr>
              <w:widowControl w:val="0"/>
              <w:jc w:val="center"/>
              <w:rPr>
                <w:b w:val="1"/>
                <w:color w:val="434343"/>
                <w:sz w:val="20"/>
                <w:szCs w:val="20"/>
              </w:rPr>
            </w:pPr>
            <w:r w:rsidDel="00000000" w:rsidR="00000000" w:rsidRPr="00000000">
              <w:rPr>
                <w:b w:val="1"/>
                <w:color w:val="434343"/>
                <w:sz w:val="20"/>
                <w:szCs w:val="20"/>
              </w:rPr>
              <w:drawing>
                <wp:inline distB="114300" distT="114300" distL="114300" distR="114300">
                  <wp:extent cx="1962150" cy="2000250"/>
                  <wp:effectExtent b="0" l="0" r="0" t="0"/>
                  <wp:docPr id="3"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19621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widowControl w:val="0"/>
              <w:jc w:val="left"/>
              <w:rPr>
                <w:b w:val="1"/>
                <w:color w:val="434343"/>
                <w:sz w:val="20"/>
                <w:szCs w:val="20"/>
              </w:rPr>
            </w:pPr>
            <w:r w:rsidDel="00000000" w:rsidR="00000000" w:rsidRPr="00000000">
              <w:rPr>
                <w:rtl w:val="0"/>
              </w:rPr>
            </w:r>
          </w:p>
          <w:p w:rsidR="00000000" w:rsidDel="00000000" w:rsidP="00000000" w:rsidRDefault="00000000" w:rsidRPr="00000000" w14:paraId="0000018B">
            <w:pPr>
              <w:widowControl w:val="0"/>
              <w:jc w:val="left"/>
              <w:rPr>
                <w:color w:val="434343"/>
                <w:sz w:val="20"/>
                <w:szCs w:val="20"/>
              </w:rPr>
            </w:pPr>
            <w:r w:rsidDel="00000000" w:rsidR="00000000" w:rsidRPr="00000000">
              <w:rPr>
                <w:color w:val="434343"/>
                <w:sz w:val="20"/>
                <w:szCs w:val="20"/>
                <w:rtl w:val="0"/>
              </w:rPr>
              <w:t xml:space="preserve">Si selecciona filtrar por:</w:t>
            </w:r>
          </w:p>
          <w:p w:rsidR="00000000" w:rsidDel="00000000" w:rsidP="00000000" w:rsidRDefault="00000000" w:rsidRPr="00000000" w14:paraId="0000018C">
            <w:pPr>
              <w:widowControl w:val="0"/>
              <w:jc w:val="left"/>
              <w:rPr>
                <w:b w:val="1"/>
                <w:color w:val="434343"/>
                <w:sz w:val="20"/>
                <w:szCs w:val="20"/>
              </w:rPr>
            </w:pPr>
            <w:r w:rsidDel="00000000" w:rsidR="00000000" w:rsidRPr="00000000">
              <w:rPr>
                <w:rtl w:val="0"/>
              </w:rPr>
            </w:r>
          </w:p>
          <w:p w:rsidR="00000000" w:rsidDel="00000000" w:rsidP="00000000" w:rsidRDefault="00000000" w:rsidRPr="00000000" w14:paraId="0000018D">
            <w:pPr>
              <w:numPr>
                <w:ilvl w:val="0"/>
                <w:numId w:val="13"/>
              </w:numPr>
              <w:ind w:left="720" w:hanging="360"/>
              <w:jc w:val="left"/>
              <w:rPr>
                <w:sz w:val="20"/>
                <w:szCs w:val="20"/>
                <w:highlight w:val="white"/>
              </w:rPr>
            </w:pPr>
            <w:r w:rsidDel="00000000" w:rsidR="00000000" w:rsidRPr="00000000">
              <w:rPr>
                <w:b w:val="1"/>
                <w:sz w:val="20"/>
                <w:szCs w:val="20"/>
                <w:highlight w:val="white"/>
                <w:rtl w:val="0"/>
              </w:rPr>
              <w:t xml:space="preserve">Estatus</w:t>
            </w:r>
            <w:r w:rsidDel="00000000" w:rsidR="00000000" w:rsidRPr="00000000">
              <w:rPr>
                <w:sz w:val="20"/>
                <w:szCs w:val="20"/>
                <w:highlight w:val="white"/>
                <w:rtl w:val="0"/>
              </w:rPr>
              <w:t xml:space="preserve">: En el campo “Estatus”, se desplegarán las opciones: Solicitud de información, Fin del trámite, Captura incompleta, Cancelado, En atención, Pendiente, Revisión de documentos y Respuesta al trámite.</w:t>
            </w:r>
          </w:p>
          <w:p w:rsidR="00000000" w:rsidDel="00000000" w:rsidP="00000000" w:rsidRDefault="00000000" w:rsidRPr="00000000" w14:paraId="0000018E">
            <w:pPr>
              <w:ind w:left="720" w:firstLine="0"/>
              <w:jc w:val="left"/>
              <w:rPr>
                <w:b w:val="1"/>
                <w:sz w:val="20"/>
                <w:szCs w:val="20"/>
                <w:highlight w:val="white"/>
              </w:rPr>
            </w:pPr>
            <w:r w:rsidDel="00000000" w:rsidR="00000000" w:rsidRPr="00000000">
              <w:rPr>
                <w:b w:val="1"/>
                <w:sz w:val="20"/>
                <w:szCs w:val="20"/>
                <w:highlight w:val="white"/>
                <w:rtl w:val="0"/>
              </w:rPr>
              <w:t xml:space="preserve">Se confirma no considerar en éste listado los estatus: Segunda valoración y Recepción de información adicional.</w:t>
            </w:r>
          </w:p>
          <w:p w:rsidR="00000000" w:rsidDel="00000000" w:rsidP="00000000" w:rsidRDefault="00000000" w:rsidRPr="00000000" w14:paraId="0000018F">
            <w:pPr>
              <w:ind w:left="720" w:firstLine="0"/>
              <w:jc w:val="left"/>
              <w:rPr>
                <w:sz w:val="20"/>
                <w:szCs w:val="20"/>
                <w:highlight w:val="white"/>
              </w:rPr>
            </w:pPr>
            <w:r w:rsidDel="00000000" w:rsidR="00000000" w:rsidRPr="00000000">
              <w:rPr>
                <w:rtl w:val="0"/>
              </w:rPr>
            </w:r>
          </w:p>
          <w:p w:rsidR="00000000" w:rsidDel="00000000" w:rsidP="00000000" w:rsidRDefault="00000000" w:rsidRPr="00000000" w14:paraId="00000190">
            <w:pPr>
              <w:numPr>
                <w:ilvl w:val="0"/>
                <w:numId w:val="13"/>
              </w:numPr>
              <w:ind w:left="720" w:hanging="360"/>
              <w:jc w:val="left"/>
              <w:rPr>
                <w:sz w:val="20"/>
                <w:szCs w:val="20"/>
                <w:highlight w:val="white"/>
              </w:rPr>
            </w:pPr>
            <w:r w:rsidDel="00000000" w:rsidR="00000000" w:rsidRPr="00000000">
              <w:rPr>
                <w:b w:val="1"/>
                <w:sz w:val="20"/>
                <w:szCs w:val="20"/>
                <w:highlight w:val="white"/>
                <w:rtl w:val="0"/>
              </w:rPr>
              <w:t xml:space="preserve">Tipo de trámite</w:t>
            </w:r>
            <w:r w:rsidDel="00000000" w:rsidR="00000000" w:rsidRPr="00000000">
              <w:rPr>
                <w:sz w:val="20"/>
                <w:szCs w:val="20"/>
                <w:highlight w:val="white"/>
                <w:rtl w:val="0"/>
              </w:rPr>
              <w:t xml:space="preserve">: En el campo “Tipo trámite” podrá seleccionar: Reembolsos, Programación de servicios, Indemnizaciones e Ingreso Hospitalario.</w:t>
            </w:r>
          </w:p>
          <w:p w:rsidR="00000000" w:rsidDel="00000000" w:rsidP="00000000" w:rsidRDefault="00000000" w:rsidRPr="00000000" w14:paraId="00000191">
            <w:pPr>
              <w:jc w:val="left"/>
              <w:rPr>
                <w:sz w:val="20"/>
                <w:szCs w:val="20"/>
                <w:highlight w:val="white"/>
              </w:rPr>
            </w:pPr>
            <w:r w:rsidDel="00000000" w:rsidR="00000000" w:rsidRPr="00000000">
              <w:rPr>
                <w:rtl w:val="0"/>
              </w:rPr>
            </w:r>
          </w:p>
          <w:p w:rsidR="00000000" w:rsidDel="00000000" w:rsidP="00000000" w:rsidRDefault="00000000" w:rsidRPr="00000000" w14:paraId="00000192">
            <w:pPr>
              <w:numPr>
                <w:ilvl w:val="0"/>
                <w:numId w:val="13"/>
              </w:numPr>
              <w:ind w:left="720" w:hanging="360"/>
              <w:jc w:val="left"/>
              <w:rPr>
                <w:sz w:val="20"/>
                <w:szCs w:val="20"/>
                <w:highlight w:val="white"/>
              </w:rPr>
            </w:pPr>
            <w:r w:rsidDel="00000000" w:rsidR="00000000" w:rsidRPr="00000000">
              <w:rPr>
                <w:b w:val="1"/>
                <w:sz w:val="20"/>
                <w:szCs w:val="20"/>
                <w:highlight w:val="white"/>
                <w:rtl w:val="0"/>
              </w:rPr>
              <w:t xml:space="preserve">Número de Póliza</w:t>
            </w:r>
            <w:r w:rsidDel="00000000" w:rsidR="00000000" w:rsidRPr="00000000">
              <w:rPr>
                <w:sz w:val="20"/>
                <w:szCs w:val="20"/>
                <w:highlight w:val="white"/>
                <w:rtl w:val="0"/>
              </w:rPr>
              <w:t xml:space="preserve">: En el campo “Póliza” podrá seleccionar las pólizas de GMM que tenga la persona que está en sesión.</w:t>
            </w:r>
          </w:p>
          <w:p w:rsidR="00000000" w:rsidDel="00000000" w:rsidP="00000000" w:rsidRDefault="00000000" w:rsidRPr="00000000" w14:paraId="00000193">
            <w:pPr>
              <w:ind w:left="720" w:firstLine="0"/>
              <w:jc w:val="left"/>
              <w:rPr>
                <w:sz w:val="20"/>
                <w:szCs w:val="20"/>
                <w:highlight w:val="white"/>
              </w:rPr>
            </w:pPr>
            <w:r w:rsidDel="00000000" w:rsidR="00000000" w:rsidRPr="00000000">
              <w:rPr>
                <w:rtl w:val="0"/>
              </w:rPr>
            </w:r>
          </w:p>
          <w:p w:rsidR="00000000" w:rsidDel="00000000" w:rsidP="00000000" w:rsidRDefault="00000000" w:rsidRPr="00000000" w14:paraId="00000194">
            <w:pPr>
              <w:numPr>
                <w:ilvl w:val="0"/>
                <w:numId w:val="13"/>
              </w:numPr>
              <w:ind w:left="720" w:hanging="360"/>
              <w:jc w:val="left"/>
              <w:rPr>
                <w:sz w:val="20"/>
                <w:szCs w:val="20"/>
                <w:highlight w:val="white"/>
              </w:rPr>
            </w:pPr>
            <w:r w:rsidDel="00000000" w:rsidR="00000000" w:rsidRPr="00000000">
              <w:rPr>
                <w:b w:val="1"/>
                <w:sz w:val="20"/>
                <w:szCs w:val="20"/>
                <w:highlight w:val="white"/>
                <w:rtl w:val="0"/>
              </w:rPr>
              <w:t xml:space="preserve">Número de  trámite</w:t>
            </w:r>
            <w:r w:rsidDel="00000000" w:rsidR="00000000" w:rsidRPr="00000000">
              <w:rPr>
                <w:sz w:val="20"/>
                <w:szCs w:val="20"/>
                <w:highlight w:val="white"/>
                <w:rtl w:val="0"/>
              </w:rPr>
              <w:t xml:space="preserve">: En el campo “Número de  trámite” capturar un trámite en específico.  Cuando consulte por</w:t>
            </w:r>
            <w:r w:rsidDel="00000000" w:rsidR="00000000" w:rsidRPr="00000000">
              <w:rPr>
                <w:b w:val="1"/>
                <w:sz w:val="20"/>
                <w:szCs w:val="20"/>
                <w:highlight w:val="white"/>
                <w:rtl w:val="0"/>
              </w:rPr>
              <w:t xml:space="preserve"> número de trámite</w:t>
            </w:r>
            <w:r w:rsidDel="00000000" w:rsidR="00000000" w:rsidRPr="00000000">
              <w:rPr>
                <w:sz w:val="20"/>
                <w:szCs w:val="20"/>
                <w:highlight w:val="white"/>
                <w:rtl w:val="0"/>
              </w:rPr>
              <w:t xml:space="preserve">, podrá consultar por el folio de la transacción, es decir: SIGREE, SIGPRC, SIGPRM y SIGPSA.</w:t>
            </w:r>
          </w:p>
          <w:p w:rsidR="00000000" w:rsidDel="00000000" w:rsidP="00000000" w:rsidRDefault="00000000" w:rsidRPr="00000000" w14:paraId="00000195">
            <w:pPr>
              <w:jc w:val="left"/>
              <w:rPr>
                <w:sz w:val="20"/>
                <w:szCs w:val="20"/>
                <w:highlight w:val="white"/>
              </w:rPr>
            </w:pPr>
            <w:r w:rsidDel="00000000" w:rsidR="00000000" w:rsidRPr="00000000">
              <w:rPr>
                <w:sz w:val="20"/>
                <w:szCs w:val="20"/>
                <w:highlight w:val="white"/>
                <w:rtl w:val="0"/>
              </w:rPr>
              <w:t xml:space="preserve">Adicionalmente mediante la opción:  </w:t>
            </w:r>
            <w:r w:rsidDel="00000000" w:rsidR="00000000" w:rsidRPr="00000000">
              <w:rPr>
                <w:sz w:val="20"/>
                <w:szCs w:val="20"/>
                <w:highlight w:val="white"/>
              </w:rPr>
              <w:drawing>
                <wp:inline distB="114300" distT="114300" distL="114300" distR="114300">
                  <wp:extent cx="876300" cy="400050"/>
                  <wp:effectExtent b="0" l="0" r="0" t="0"/>
                  <wp:docPr id="46"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876300" cy="400050"/>
                          </a:xfrm>
                          <a:prstGeom prst="rect"/>
                          <a:ln/>
                        </pic:spPr>
                      </pic:pic>
                    </a:graphicData>
                  </a:graphic>
                </wp:inline>
              </w:drawing>
            </w:r>
            <w:r w:rsidDel="00000000" w:rsidR="00000000" w:rsidRPr="00000000">
              <w:rPr>
                <w:sz w:val="20"/>
                <w:szCs w:val="20"/>
                <w:highlight w:val="white"/>
                <w:rtl w:val="0"/>
              </w:rPr>
              <w:t xml:space="preserve"> podrá ordenar los registros por fecha de apertura (soy cliente), es decir los más recientes al principio, si da clic nuevamente podrá ver del más antiguo al más reciente. </w:t>
            </w:r>
          </w:p>
          <w:p w:rsidR="00000000" w:rsidDel="00000000" w:rsidP="00000000" w:rsidRDefault="00000000" w:rsidRPr="00000000" w14:paraId="00000196">
            <w:pPr>
              <w:jc w:val="left"/>
              <w:rPr>
                <w:sz w:val="20"/>
                <w:szCs w:val="20"/>
                <w:highlight w:val="white"/>
              </w:rPr>
            </w:pPr>
            <w:r w:rsidDel="00000000" w:rsidR="00000000" w:rsidRPr="00000000">
              <w:rPr>
                <w:rtl w:val="0"/>
              </w:rPr>
            </w:r>
          </w:p>
          <w:p w:rsidR="00000000" w:rsidDel="00000000" w:rsidP="00000000" w:rsidRDefault="00000000" w:rsidRPr="00000000" w14:paraId="00000197">
            <w:pPr>
              <w:jc w:val="left"/>
              <w:rPr>
                <w:sz w:val="20"/>
                <w:szCs w:val="20"/>
                <w:highlight w:val="white"/>
              </w:rPr>
            </w:pPr>
            <w:r w:rsidDel="00000000" w:rsidR="00000000" w:rsidRPr="00000000">
              <w:rPr>
                <w:sz w:val="20"/>
                <w:szCs w:val="20"/>
                <w:highlight w:val="white"/>
                <w:rtl w:val="0"/>
              </w:rPr>
              <w:t xml:space="preserve">RN: En dado caso de no encontrar datos mostrará el mensaje actual.</w:t>
            </w:r>
          </w:p>
          <w:p w:rsidR="00000000" w:rsidDel="00000000" w:rsidP="00000000" w:rsidRDefault="00000000" w:rsidRPr="00000000" w14:paraId="00000198">
            <w:pPr>
              <w:jc w:val="left"/>
              <w:rPr>
                <w:sz w:val="20"/>
                <w:szCs w:val="20"/>
                <w:highlight w:val="white"/>
              </w:rPr>
            </w:pPr>
            <w:r w:rsidDel="00000000" w:rsidR="00000000" w:rsidRPr="00000000">
              <w:rPr>
                <w:sz w:val="20"/>
                <w:szCs w:val="20"/>
                <w:highlight w:val="white"/>
                <w:rtl w:val="0"/>
              </w:rPr>
              <w:t xml:space="preserve">En el siguiente bloque se atenderá el mensaje siguiente:</w:t>
            </w:r>
          </w:p>
          <w:p w:rsidR="00000000" w:rsidDel="00000000" w:rsidP="00000000" w:rsidRDefault="00000000" w:rsidRPr="00000000" w14:paraId="00000199">
            <w:pPr>
              <w:jc w:val="center"/>
              <w:rPr>
                <w:sz w:val="20"/>
                <w:szCs w:val="20"/>
                <w:highlight w:val="white"/>
              </w:rPr>
            </w:pPr>
            <w:r w:rsidDel="00000000" w:rsidR="00000000" w:rsidRPr="00000000">
              <w:rPr>
                <w:sz w:val="20"/>
                <w:szCs w:val="20"/>
                <w:highlight w:val="white"/>
              </w:rPr>
              <w:drawing>
                <wp:inline distB="114300" distT="114300" distL="114300" distR="114300">
                  <wp:extent cx="4166049" cy="2817130"/>
                  <wp:effectExtent b="0" l="0" r="0" t="0"/>
                  <wp:docPr id="49" name="image45.png"/>
                  <a:graphic>
                    <a:graphicData uri="http://schemas.openxmlformats.org/drawingml/2006/picture">
                      <pic:pic>
                        <pic:nvPicPr>
                          <pic:cNvPr id="0" name="image45.png"/>
                          <pic:cNvPicPr preferRelativeResize="0"/>
                        </pic:nvPicPr>
                        <pic:blipFill>
                          <a:blip r:embed="rId44"/>
                          <a:srcRect b="0" l="0" r="0" t="0"/>
                          <a:stretch>
                            <a:fillRect/>
                          </a:stretch>
                        </pic:blipFill>
                        <pic:spPr>
                          <a:xfrm>
                            <a:off x="0" y="0"/>
                            <a:ext cx="4166049" cy="281713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widowControl w:val="0"/>
              <w:jc w:val="left"/>
              <w:rPr>
                <w:color w:val="434343"/>
                <w:sz w:val="20"/>
                <w:szCs w:val="20"/>
              </w:rPr>
            </w:pPr>
            <w:r w:rsidDel="00000000" w:rsidR="00000000" w:rsidRPr="00000000">
              <w:rPr>
                <w:rtl w:val="0"/>
              </w:rPr>
            </w:r>
          </w:p>
        </w:tc>
        <w:tc>
          <w:tcPr/>
          <w:p w:rsidR="00000000" w:rsidDel="00000000" w:rsidP="00000000" w:rsidRDefault="00000000" w:rsidRPr="00000000" w14:paraId="0000019B">
            <w:pPr>
              <w:jc w:val="center"/>
              <w:rPr/>
            </w:pPr>
            <w:r w:rsidDel="00000000" w:rsidR="00000000" w:rsidRPr="00000000">
              <w:rPr>
                <w:rtl w:val="0"/>
              </w:rPr>
            </w:r>
          </w:p>
        </w:tc>
      </w:tr>
      <w:tr>
        <w:trPr>
          <w:cantSplit w:val="0"/>
          <w:trHeight w:val="1110" w:hRule="atLeast"/>
          <w:tblHeader w:val="0"/>
        </w:trPr>
        <w:tc>
          <w:tcPr>
            <w:vAlign w:val="center"/>
          </w:tcPr>
          <w:p w:rsidR="00000000" w:rsidDel="00000000" w:rsidP="00000000" w:rsidRDefault="00000000" w:rsidRPr="00000000" w14:paraId="0000019C">
            <w:pPr>
              <w:jc w:val="center"/>
              <w:rPr>
                <w:b w:val="1"/>
                <w:sz w:val="20"/>
                <w:szCs w:val="20"/>
              </w:rPr>
            </w:pPr>
            <w:r w:rsidDel="00000000" w:rsidR="00000000" w:rsidRPr="00000000">
              <w:rPr>
                <w:b w:val="1"/>
                <w:sz w:val="20"/>
                <w:szCs w:val="20"/>
                <w:rtl w:val="0"/>
              </w:rPr>
              <w:t xml:space="preserve">RF8</w:t>
            </w:r>
          </w:p>
        </w:tc>
        <w:tc>
          <w:tcPr>
            <w:vAlign w:val="center"/>
          </w:tcPr>
          <w:p w:rsidR="00000000" w:rsidDel="00000000" w:rsidP="00000000" w:rsidRDefault="00000000" w:rsidRPr="00000000" w14:paraId="0000019D">
            <w:pPr>
              <w:jc w:val="left"/>
              <w:rPr>
                <w:b w:val="1"/>
                <w:sz w:val="20"/>
                <w:szCs w:val="20"/>
              </w:rPr>
            </w:pPr>
            <w:r w:rsidDel="00000000" w:rsidR="00000000" w:rsidRPr="00000000">
              <w:rPr>
                <w:b w:val="1"/>
                <w:sz w:val="20"/>
                <w:szCs w:val="20"/>
                <w:rtl w:val="0"/>
              </w:rPr>
              <w:t xml:space="preserve">Datos de reembolso: Mostrar cintillos de acuerdo a si se lee o no el QR</w:t>
            </w:r>
            <w:r w:rsidDel="00000000" w:rsidR="00000000" w:rsidRPr="00000000">
              <w:rPr>
                <w:sz w:val="20"/>
                <w:szCs w:val="20"/>
                <w:rtl w:val="0"/>
              </w:rPr>
              <w:t xml:space="preserve"> </w:t>
            </w:r>
            <w:r w:rsidDel="00000000" w:rsidR="00000000" w:rsidRPr="00000000">
              <w:rPr>
                <w:b w:val="1"/>
                <w:sz w:val="20"/>
                <w:szCs w:val="20"/>
                <w:rtl w:val="0"/>
              </w:rPr>
              <w:t xml:space="preserve"> </w:t>
            </w:r>
          </w:p>
          <w:p w:rsidR="00000000" w:rsidDel="00000000" w:rsidP="00000000" w:rsidRDefault="00000000" w:rsidRPr="00000000" w14:paraId="0000019E">
            <w:pPr>
              <w:jc w:val="left"/>
              <w:rPr>
                <w:sz w:val="20"/>
                <w:szCs w:val="20"/>
              </w:rPr>
            </w:pPr>
            <w:r w:rsidDel="00000000" w:rsidR="00000000" w:rsidRPr="00000000">
              <w:rPr>
                <w:rtl w:val="0"/>
              </w:rPr>
            </w:r>
          </w:p>
          <w:p w:rsidR="00000000" w:rsidDel="00000000" w:rsidP="00000000" w:rsidRDefault="00000000" w:rsidRPr="00000000" w14:paraId="0000019F">
            <w:pPr>
              <w:rPr>
                <w:sz w:val="20"/>
                <w:szCs w:val="20"/>
              </w:rPr>
            </w:pPr>
            <w:r w:rsidDel="00000000" w:rsidR="00000000" w:rsidRPr="00000000">
              <w:rPr>
                <w:sz w:val="20"/>
                <w:szCs w:val="20"/>
                <w:rtl w:val="0"/>
              </w:rPr>
              <w:t xml:space="preserve">Actualmente en el desarrollo del bloque 1 cuando se carga una factura, se despliega el mensaje: </w:t>
            </w:r>
          </w:p>
          <w:p w:rsidR="00000000" w:rsidDel="00000000" w:rsidP="00000000" w:rsidRDefault="00000000" w:rsidRPr="00000000" w14:paraId="000001A0">
            <w:pPr>
              <w:jc w:val="left"/>
              <w:rPr>
                <w:sz w:val="20"/>
                <w:szCs w:val="20"/>
                <w:highlight w:val="yellow"/>
              </w:rPr>
            </w:pPr>
            <w:r w:rsidDel="00000000" w:rsidR="00000000" w:rsidRPr="00000000">
              <w:rPr>
                <w:rtl w:val="0"/>
              </w:rPr>
            </w:r>
          </w:p>
          <w:p w:rsidR="00000000" w:rsidDel="00000000" w:rsidP="00000000" w:rsidRDefault="00000000" w:rsidRPr="00000000" w14:paraId="000001A1">
            <w:pPr>
              <w:jc w:val="center"/>
              <w:rPr>
                <w:sz w:val="20"/>
                <w:szCs w:val="20"/>
                <w:highlight w:val="yellow"/>
              </w:rPr>
            </w:pPr>
            <w:r w:rsidDel="00000000" w:rsidR="00000000" w:rsidRPr="00000000">
              <w:rPr>
                <w:sz w:val="20"/>
                <w:szCs w:val="20"/>
                <w:highlight w:val="yellow"/>
              </w:rPr>
              <w:drawing>
                <wp:inline distB="114300" distT="114300" distL="114300" distR="114300">
                  <wp:extent cx="2847975" cy="1566751"/>
                  <wp:effectExtent b="0" l="0" r="0" t="0"/>
                  <wp:docPr id="11"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2847975" cy="1566751"/>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left"/>
              <w:rPr>
                <w:sz w:val="20"/>
                <w:szCs w:val="20"/>
              </w:rPr>
            </w:pPr>
            <w:r w:rsidDel="00000000" w:rsidR="00000000" w:rsidRPr="00000000">
              <w:rPr>
                <w:rtl w:val="0"/>
              </w:rPr>
            </w:r>
          </w:p>
          <w:p w:rsidR="00000000" w:rsidDel="00000000" w:rsidP="00000000" w:rsidRDefault="00000000" w:rsidRPr="00000000" w14:paraId="000001A3">
            <w:pPr>
              <w:jc w:val="left"/>
              <w:rPr>
                <w:sz w:val="20"/>
                <w:szCs w:val="20"/>
              </w:rPr>
            </w:pPr>
            <w:r w:rsidDel="00000000" w:rsidR="00000000" w:rsidRPr="00000000">
              <w:rPr>
                <w:sz w:val="20"/>
                <w:szCs w:val="20"/>
                <w:rtl w:val="0"/>
              </w:rPr>
              <w:t xml:space="preserve">Para este bloque 1, se atendió el despliegue de los cintillos:</w:t>
            </w:r>
          </w:p>
          <w:p w:rsidR="00000000" w:rsidDel="00000000" w:rsidP="00000000" w:rsidRDefault="00000000" w:rsidRPr="00000000" w14:paraId="000001A4">
            <w:pPr>
              <w:jc w:val="left"/>
              <w:rPr>
                <w:sz w:val="20"/>
                <w:szCs w:val="20"/>
              </w:rPr>
            </w:pPr>
            <w:r w:rsidDel="00000000" w:rsidR="00000000" w:rsidRPr="00000000">
              <w:rPr>
                <w:rtl w:val="0"/>
              </w:rPr>
            </w:r>
          </w:p>
          <w:p w:rsidR="00000000" w:rsidDel="00000000" w:rsidP="00000000" w:rsidRDefault="00000000" w:rsidRPr="00000000" w14:paraId="000001A5">
            <w:pPr>
              <w:jc w:val="left"/>
              <w:rPr>
                <w:sz w:val="20"/>
                <w:szCs w:val="20"/>
              </w:rPr>
            </w:pPr>
            <w:r w:rsidDel="00000000" w:rsidR="00000000" w:rsidRPr="00000000">
              <w:rPr>
                <w:sz w:val="20"/>
                <w:szCs w:val="20"/>
                <w:rtl w:val="0"/>
              </w:rPr>
              <w:t xml:space="preserve">Al cargar una factura:</w:t>
            </w:r>
          </w:p>
          <w:p w:rsidR="00000000" w:rsidDel="00000000" w:rsidP="00000000" w:rsidRDefault="00000000" w:rsidRPr="00000000" w14:paraId="000001A6">
            <w:pPr>
              <w:jc w:val="left"/>
              <w:rPr>
                <w:sz w:val="20"/>
                <w:szCs w:val="20"/>
              </w:rPr>
            </w:pPr>
            <w:r w:rsidDel="00000000" w:rsidR="00000000" w:rsidRPr="00000000">
              <w:rPr>
                <w:b w:val="1"/>
                <w:sz w:val="20"/>
                <w:szCs w:val="20"/>
                <w:rtl w:val="0"/>
              </w:rPr>
              <w:t xml:space="preserve">No leyó el QR</w:t>
            </w:r>
            <w:r w:rsidDel="00000000" w:rsidR="00000000" w:rsidRPr="00000000">
              <w:rPr>
                <w:sz w:val="20"/>
                <w:szCs w:val="20"/>
                <w:rtl w:val="0"/>
              </w:rPr>
              <w:t xml:space="preserve"> en el Portal, se mostrará:</w:t>
            </w:r>
          </w:p>
          <w:p w:rsidR="00000000" w:rsidDel="00000000" w:rsidP="00000000" w:rsidRDefault="00000000" w:rsidRPr="00000000" w14:paraId="000001A7">
            <w:pPr>
              <w:jc w:val="left"/>
              <w:rPr>
                <w:sz w:val="20"/>
                <w:szCs w:val="20"/>
              </w:rPr>
            </w:pPr>
            <w:r w:rsidDel="00000000" w:rsidR="00000000" w:rsidRPr="00000000">
              <w:rPr>
                <w:rtl w:val="0"/>
              </w:rPr>
            </w:r>
          </w:p>
          <w:p w:rsidR="00000000" w:rsidDel="00000000" w:rsidP="00000000" w:rsidRDefault="00000000" w:rsidRPr="00000000" w14:paraId="000001A8">
            <w:pPr>
              <w:jc w:val="left"/>
              <w:rPr>
                <w:sz w:val="20"/>
                <w:szCs w:val="20"/>
              </w:rPr>
            </w:pPr>
            <w:r w:rsidDel="00000000" w:rsidR="00000000" w:rsidRPr="00000000">
              <w:rPr>
                <w:sz w:val="20"/>
                <w:szCs w:val="20"/>
              </w:rPr>
              <w:drawing>
                <wp:inline distB="114300" distT="114300" distL="114300" distR="114300">
                  <wp:extent cx="4324350" cy="444500"/>
                  <wp:effectExtent b="0" l="0" r="0" t="0"/>
                  <wp:docPr id="42" name="image49.png"/>
                  <a:graphic>
                    <a:graphicData uri="http://schemas.openxmlformats.org/drawingml/2006/picture">
                      <pic:pic>
                        <pic:nvPicPr>
                          <pic:cNvPr id="0" name="image49.png"/>
                          <pic:cNvPicPr preferRelativeResize="0"/>
                        </pic:nvPicPr>
                        <pic:blipFill>
                          <a:blip r:embed="rId46"/>
                          <a:srcRect b="0" l="0" r="0" t="0"/>
                          <a:stretch>
                            <a:fillRect/>
                          </a:stretch>
                        </pic:blipFill>
                        <pic:spPr>
                          <a:xfrm>
                            <a:off x="0" y="0"/>
                            <a:ext cx="432435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jc w:val="left"/>
              <w:rPr>
                <w:sz w:val="20"/>
                <w:szCs w:val="20"/>
              </w:rPr>
            </w:pPr>
            <w:r w:rsidDel="00000000" w:rsidR="00000000" w:rsidRPr="00000000">
              <w:rPr>
                <w:rtl w:val="0"/>
              </w:rPr>
            </w:r>
          </w:p>
          <w:p w:rsidR="00000000" w:rsidDel="00000000" w:rsidP="00000000" w:rsidRDefault="00000000" w:rsidRPr="00000000" w14:paraId="000001AA">
            <w:pPr>
              <w:jc w:val="left"/>
              <w:rPr>
                <w:sz w:val="20"/>
                <w:szCs w:val="20"/>
              </w:rPr>
            </w:pPr>
            <w:r w:rsidDel="00000000" w:rsidR="00000000" w:rsidRPr="00000000">
              <w:rPr>
                <w:sz w:val="20"/>
                <w:szCs w:val="20"/>
                <w:rtl w:val="0"/>
              </w:rPr>
              <w:t xml:space="preserve">y sobre el renglón de la factura:</w:t>
            </w:r>
          </w:p>
          <w:p w:rsidR="00000000" w:rsidDel="00000000" w:rsidP="00000000" w:rsidRDefault="00000000" w:rsidRPr="00000000" w14:paraId="000001AB">
            <w:pPr>
              <w:jc w:val="left"/>
              <w:rPr>
                <w:sz w:val="20"/>
                <w:szCs w:val="20"/>
              </w:rPr>
            </w:pPr>
            <w:r w:rsidDel="00000000" w:rsidR="00000000" w:rsidRPr="00000000">
              <w:rPr>
                <w:rtl w:val="0"/>
              </w:rPr>
            </w:r>
          </w:p>
          <w:p w:rsidR="00000000" w:rsidDel="00000000" w:rsidP="00000000" w:rsidRDefault="00000000" w:rsidRPr="00000000" w14:paraId="000001AC">
            <w:pPr>
              <w:jc w:val="left"/>
              <w:rPr>
                <w:sz w:val="20"/>
                <w:szCs w:val="20"/>
              </w:rPr>
            </w:pPr>
            <w:r w:rsidDel="00000000" w:rsidR="00000000" w:rsidRPr="00000000">
              <w:rPr>
                <w:sz w:val="20"/>
                <w:szCs w:val="20"/>
              </w:rPr>
              <w:drawing>
                <wp:inline distB="114300" distT="114300" distL="114300" distR="114300">
                  <wp:extent cx="4324350" cy="419100"/>
                  <wp:effectExtent b="0" l="0" r="0" t="0"/>
                  <wp:docPr id="54" name="image48.png"/>
                  <a:graphic>
                    <a:graphicData uri="http://schemas.openxmlformats.org/drawingml/2006/picture">
                      <pic:pic>
                        <pic:nvPicPr>
                          <pic:cNvPr id="0" name="image48.png"/>
                          <pic:cNvPicPr preferRelativeResize="0"/>
                        </pic:nvPicPr>
                        <pic:blipFill>
                          <a:blip r:embed="rId47"/>
                          <a:srcRect b="0" l="0" r="0" t="0"/>
                          <a:stretch>
                            <a:fillRect/>
                          </a:stretch>
                        </pic:blipFill>
                        <pic:spPr>
                          <a:xfrm>
                            <a:off x="0" y="0"/>
                            <a:ext cx="43243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left"/>
              <w:rPr>
                <w:sz w:val="20"/>
                <w:szCs w:val="20"/>
              </w:rPr>
            </w:pPr>
            <w:r w:rsidDel="00000000" w:rsidR="00000000" w:rsidRPr="00000000">
              <w:rPr>
                <w:rtl w:val="0"/>
              </w:rPr>
            </w:r>
          </w:p>
          <w:p w:rsidR="00000000" w:rsidDel="00000000" w:rsidP="00000000" w:rsidRDefault="00000000" w:rsidRPr="00000000" w14:paraId="000001AE">
            <w:pPr>
              <w:jc w:val="left"/>
              <w:rPr>
                <w:b w:val="1"/>
                <w:sz w:val="20"/>
                <w:szCs w:val="20"/>
              </w:rPr>
            </w:pPr>
            <w:r w:rsidDel="00000000" w:rsidR="00000000" w:rsidRPr="00000000">
              <w:rPr>
                <w:b w:val="1"/>
                <w:sz w:val="20"/>
                <w:szCs w:val="20"/>
                <w:rtl w:val="0"/>
              </w:rPr>
              <w:t xml:space="preserve">En la App, se mostrará:</w:t>
            </w:r>
          </w:p>
          <w:p w:rsidR="00000000" w:rsidDel="00000000" w:rsidP="00000000" w:rsidRDefault="00000000" w:rsidRPr="00000000" w14:paraId="000001AF">
            <w:pPr>
              <w:jc w:val="left"/>
              <w:rPr>
                <w:sz w:val="20"/>
                <w:szCs w:val="20"/>
              </w:rPr>
            </w:pPr>
            <w:r w:rsidDel="00000000" w:rsidR="00000000" w:rsidRPr="00000000">
              <w:rPr>
                <w:rtl w:val="0"/>
              </w:rPr>
            </w:r>
          </w:p>
          <w:p w:rsidR="00000000" w:rsidDel="00000000" w:rsidP="00000000" w:rsidRDefault="00000000" w:rsidRPr="00000000" w14:paraId="000001B0">
            <w:pPr>
              <w:jc w:val="center"/>
              <w:rPr>
                <w:sz w:val="20"/>
                <w:szCs w:val="20"/>
              </w:rPr>
            </w:pPr>
            <w:r w:rsidDel="00000000" w:rsidR="00000000" w:rsidRPr="00000000">
              <w:rPr>
                <w:sz w:val="20"/>
                <w:szCs w:val="20"/>
              </w:rPr>
              <w:drawing>
                <wp:inline distB="114300" distT="114300" distL="114300" distR="114300">
                  <wp:extent cx="2773569" cy="4442619"/>
                  <wp:effectExtent b="0" l="0" r="0" t="0"/>
                  <wp:docPr id="18"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2773569" cy="4442619"/>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jc w:val="left"/>
              <w:rPr>
                <w:sz w:val="20"/>
                <w:szCs w:val="20"/>
              </w:rPr>
            </w:pPr>
            <w:r w:rsidDel="00000000" w:rsidR="00000000" w:rsidRPr="00000000">
              <w:rPr>
                <w:b w:val="1"/>
                <w:sz w:val="20"/>
                <w:szCs w:val="20"/>
                <w:rtl w:val="0"/>
              </w:rPr>
              <w:t xml:space="preserve">Leyó el QR </w:t>
            </w:r>
            <w:r w:rsidDel="00000000" w:rsidR="00000000" w:rsidRPr="00000000">
              <w:rPr>
                <w:sz w:val="20"/>
                <w:szCs w:val="20"/>
                <w:rtl w:val="0"/>
              </w:rPr>
              <w:t xml:space="preserve">en el Portal, se mostrará:</w:t>
            </w:r>
          </w:p>
          <w:p w:rsidR="00000000" w:rsidDel="00000000" w:rsidP="00000000" w:rsidRDefault="00000000" w:rsidRPr="00000000" w14:paraId="000001B2">
            <w:pPr>
              <w:jc w:val="left"/>
              <w:rPr>
                <w:sz w:val="20"/>
                <w:szCs w:val="20"/>
              </w:rPr>
            </w:pPr>
            <w:r w:rsidDel="00000000" w:rsidR="00000000" w:rsidRPr="00000000">
              <w:rPr>
                <w:rtl w:val="0"/>
              </w:rPr>
            </w:r>
          </w:p>
          <w:p w:rsidR="00000000" w:rsidDel="00000000" w:rsidP="00000000" w:rsidRDefault="00000000" w:rsidRPr="00000000" w14:paraId="000001B3">
            <w:pPr>
              <w:jc w:val="left"/>
              <w:rPr>
                <w:sz w:val="20"/>
                <w:szCs w:val="20"/>
              </w:rPr>
            </w:pPr>
            <w:r w:rsidDel="00000000" w:rsidR="00000000" w:rsidRPr="00000000">
              <w:rPr>
                <w:sz w:val="20"/>
                <w:szCs w:val="20"/>
              </w:rPr>
              <w:drawing>
                <wp:inline distB="114300" distT="114300" distL="114300" distR="114300">
                  <wp:extent cx="4324350" cy="431800"/>
                  <wp:effectExtent b="0" l="0" r="0" t="0"/>
                  <wp:docPr id="55" name="image58.png"/>
                  <a:graphic>
                    <a:graphicData uri="http://schemas.openxmlformats.org/drawingml/2006/picture">
                      <pic:pic>
                        <pic:nvPicPr>
                          <pic:cNvPr id="0" name="image58.png"/>
                          <pic:cNvPicPr preferRelativeResize="0"/>
                        </pic:nvPicPr>
                        <pic:blipFill>
                          <a:blip r:embed="rId49"/>
                          <a:srcRect b="0" l="0" r="0" t="0"/>
                          <a:stretch>
                            <a:fillRect/>
                          </a:stretch>
                        </pic:blipFill>
                        <pic:spPr>
                          <a:xfrm>
                            <a:off x="0" y="0"/>
                            <a:ext cx="432435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jc w:val="left"/>
              <w:rPr>
                <w:sz w:val="20"/>
                <w:szCs w:val="20"/>
              </w:rPr>
            </w:pPr>
            <w:r w:rsidDel="00000000" w:rsidR="00000000" w:rsidRPr="00000000">
              <w:rPr>
                <w:rtl w:val="0"/>
              </w:rPr>
            </w:r>
          </w:p>
          <w:p w:rsidR="00000000" w:rsidDel="00000000" w:rsidP="00000000" w:rsidRDefault="00000000" w:rsidRPr="00000000" w14:paraId="000001B5">
            <w:pPr>
              <w:jc w:val="left"/>
              <w:rPr>
                <w:sz w:val="20"/>
                <w:szCs w:val="20"/>
              </w:rPr>
            </w:pPr>
            <w:r w:rsidDel="00000000" w:rsidR="00000000" w:rsidRPr="00000000">
              <w:rPr>
                <w:sz w:val="20"/>
                <w:szCs w:val="20"/>
                <w:rtl w:val="0"/>
              </w:rPr>
              <w:t xml:space="preserve">Y la pantalla se vería:</w:t>
            </w:r>
          </w:p>
          <w:p w:rsidR="00000000" w:rsidDel="00000000" w:rsidP="00000000" w:rsidRDefault="00000000" w:rsidRPr="00000000" w14:paraId="000001B6">
            <w:pPr>
              <w:jc w:val="center"/>
              <w:rPr>
                <w:sz w:val="20"/>
                <w:szCs w:val="20"/>
              </w:rPr>
            </w:pPr>
            <w:r w:rsidDel="00000000" w:rsidR="00000000" w:rsidRPr="00000000">
              <w:rPr>
                <w:rtl w:val="0"/>
              </w:rPr>
            </w:r>
          </w:p>
          <w:p w:rsidR="00000000" w:rsidDel="00000000" w:rsidP="00000000" w:rsidRDefault="00000000" w:rsidRPr="00000000" w14:paraId="000001B7">
            <w:pPr>
              <w:jc w:val="center"/>
              <w:rPr>
                <w:sz w:val="20"/>
                <w:szCs w:val="20"/>
              </w:rPr>
            </w:pPr>
            <w:r w:rsidDel="00000000" w:rsidR="00000000" w:rsidRPr="00000000">
              <w:rPr>
                <w:sz w:val="20"/>
                <w:szCs w:val="20"/>
              </w:rPr>
              <w:drawing>
                <wp:inline distB="114300" distT="114300" distL="114300" distR="114300">
                  <wp:extent cx="3804030" cy="2421508"/>
                  <wp:effectExtent b="0" l="0" r="0" t="0"/>
                  <wp:docPr id="16"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3804030" cy="2421508"/>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widowControl w:val="0"/>
              <w:jc w:val="left"/>
              <w:rPr>
                <w:b w:val="1"/>
                <w:sz w:val="20"/>
                <w:szCs w:val="20"/>
              </w:rPr>
            </w:pPr>
            <w:r w:rsidDel="00000000" w:rsidR="00000000" w:rsidRPr="00000000">
              <w:rPr>
                <w:rtl w:val="0"/>
              </w:rPr>
            </w:r>
          </w:p>
          <w:p w:rsidR="00000000" w:rsidDel="00000000" w:rsidP="00000000" w:rsidRDefault="00000000" w:rsidRPr="00000000" w14:paraId="000001B9">
            <w:pPr>
              <w:widowControl w:val="0"/>
              <w:jc w:val="left"/>
              <w:rPr>
                <w:sz w:val="20"/>
                <w:szCs w:val="20"/>
              </w:rPr>
            </w:pPr>
            <w:r w:rsidDel="00000000" w:rsidR="00000000" w:rsidRPr="00000000">
              <w:rPr>
                <w:b w:val="1"/>
                <w:sz w:val="20"/>
                <w:szCs w:val="20"/>
                <w:rtl w:val="0"/>
              </w:rPr>
              <w:t xml:space="preserve">RN: </w:t>
            </w:r>
            <w:r w:rsidDel="00000000" w:rsidR="00000000" w:rsidRPr="00000000">
              <w:rPr>
                <w:sz w:val="20"/>
                <w:szCs w:val="20"/>
                <w:rtl w:val="0"/>
              </w:rPr>
              <w:t xml:space="preserve">El botón “Agregar más archivos” se ocultará cuando se capturen 30 facturas para el Portal y 10 para la App.</w:t>
            </w:r>
          </w:p>
          <w:p w:rsidR="00000000" w:rsidDel="00000000" w:rsidP="00000000" w:rsidRDefault="00000000" w:rsidRPr="00000000" w14:paraId="000001BA">
            <w:pPr>
              <w:jc w:val="left"/>
              <w:rPr>
                <w:sz w:val="20"/>
                <w:szCs w:val="20"/>
              </w:rPr>
            </w:pPr>
            <w:r w:rsidDel="00000000" w:rsidR="00000000" w:rsidRPr="00000000">
              <w:rPr>
                <w:rtl w:val="0"/>
              </w:rPr>
            </w:r>
          </w:p>
          <w:p w:rsidR="00000000" w:rsidDel="00000000" w:rsidP="00000000" w:rsidRDefault="00000000" w:rsidRPr="00000000" w14:paraId="000001BB">
            <w:pPr>
              <w:jc w:val="left"/>
              <w:rPr>
                <w:sz w:val="20"/>
                <w:szCs w:val="20"/>
              </w:rPr>
            </w:pPr>
            <w:r w:rsidDel="00000000" w:rsidR="00000000" w:rsidRPr="00000000">
              <w:rPr>
                <w:b w:val="1"/>
                <w:sz w:val="20"/>
                <w:szCs w:val="20"/>
                <w:rtl w:val="0"/>
              </w:rPr>
              <w:t xml:space="preserve">Leyó el QR </w:t>
            </w:r>
            <w:r w:rsidDel="00000000" w:rsidR="00000000" w:rsidRPr="00000000">
              <w:rPr>
                <w:sz w:val="20"/>
                <w:szCs w:val="20"/>
                <w:rtl w:val="0"/>
              </w:rPr>
              <w:t xml:space="preserve">en la App, se mostrará:</w:t>
            </w:r>
          </w:p>
          <w:p w:rsidR="00000000" w:rsidDel="00000000" w:rsidP="00000000" w:rsidRDefault="00000000" w:rsidRPr="00000000" w14:paraId="000001BC">
            <w:pPr>
              <w:jc w:val="left"/>
              <w:rPr>
                <w:sz w:val="20"/>
                <w:szCs w:val="20"/>
              </w:rPr>
            </w:pPr>
            <w:r w:rsidDel="00000000" w:rsidR="00000000" w:rsidRPr="00000000">
              <w:rPr>
                <w:rtl w:val="0"/>
              </w:rPr>
            </w:r>
          </w:p>
          <w:p w:rsidR="00000000" w:rsidDel="00000000" w:rsidP="00000000" w:rsidRDefault="00000000" w:rsidRPr="00000000" w14:paraId="000001BD">
            <w:pPr>
              <w:jc w:val="center"/>
              <w:rPr>
                <w:sz w:val="20"/>
                <w:szCs w:val="20"/>
              </w:rPr>
            </w:pPr>
            <w:r w:rsidDel="00000000" w:rsidR="00000000" w:rsidRPr="00000000">
              <w:rPr>
                <w:sz w:val="20"/>
                <w:szCs w:val="20"/>
              </w:rPr>
              <w:drawing>
                <wp:inline distB="114300" distT="114300" distL="114300" distR="114300">
                  <wp:extent cx="2526030" cy="3810000"/>
                  <wp:effectExtent b="0" l="0" r="0" t="0"/>
                  <wp:docPr id="26"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252603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jc w:val="left"/>
              <w:rPr>
                <w:sz w:val="20"/>
                <w:szCs w:val="20"/>
              </w:rPr>
            </w:pPr>
            <w:r w:rsidDel="00000000" w:rsidR="00000000" w:rsidRPr="00000000">
              <w:rPr>
                <w:rtl w:val="0"/>
              </w:rPr>
            </w:r>
          </w:p>
          <w:p w:rsidR="00000000" w:rsidDel="00000000" w:rsidP="00000000" w:rsidRDefault="00000000" w:rsidRPr="00000000" w14:paraId="000001BF">
            <w:pPr>
              <w:jc w:val="left"/>
              <w:rPr>
                <w:sz w:val="20"/>
                <w:szCs w:val="20"/>
              </w:rPr>
            </w:pPr>
            <w:r w:rsidDel="00000000" w:rsidR="00000000" w:rsidRPr="00000000">
              <w:rPr>
                <w:sz w:val="20"/>
                <w:szCs w:val="20"/>
                <w:rtl w:val="0"/>
              </w:rPr>
              <w:t xml:space="preserve">Para ver las funcionalidades en la APP, se tendrá que dar clic en: </w:t>
            </w:r>
            <w:r w:rsidDel="00000000" w:rsidR="00000000" w:rsidRPr="00000000">
              <w:rPr>
                <w:sz w:val="20"/>
                <w:szCs w:val="20"/>
              </w:rPr>
              <w:drawing>
                <wp:inline distB="114300" distT="114300" distL="114300" distR="114300">
                  <wp:extent cx="95250" cy="200025"/>
                  <wp:effectExtent b="0" l="0" r="0" t="0"/>
                  <wp:docPr id="21"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952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widowControl w:val="0"/>
              <w:jc w:val="left"/>
              <w:rPr>
                <w:b w:val="1"/>
                <w:sz w:val="20"/>
                <w:szCs w:val="20"/>
              </w:rPr>
            </w:pPr>
            <w:r w:rsidDel="00000000" w:rsidR="00000000" w:rsidRPr="00000000">
              <w:rPr>
                <w:b w:val="1"/>
                <w:sz w:val="20"/>
                <w:szCs w:val="20"/>
                <w:rtl w:val="0"/>
              </w:rPr>
              <w:t xml:space="preserve">Funcionalidad de los botones:</w:t>
            </w:r>
          </w:p>
          <w:p w:rsidR="00000000" w:rsidDel="00000000" w:rsidP="00000000" w:rsidRDefault="00000000" w:rsidRPr="00000000" w14:paraId="000001C1">
            <w:pPr>
              <w:widowControl w:val="0"/>
              <w:jc w:val="center"/>
              <w:rPr>
                <w:b w:val="1"/>
                <w:sz w:val="20"/>
                <w:szCs w:val="20"/>
              </w:rPr>
            </w:pPr>
            <w:r w:rsidDel="00000000" w:rsidR="00000000" w:rsidRPr="00000000">
              <w:rPr>
                <w:rtl w:val="0"/>
              </w:rPr>
            </w:r>
          </w:p>
          <w:tbl>
            <w:tblPr>
              <w:tblStyle w:val="Table14"/>
              <w:tblW w:w="68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10"/>
              <w:gridCol w:w="3410"/>
              <w:tblGridChange w:id="0">
                <w:tblGrid>
                  <w:gridCol w:w="3410"/>
                  <w:gridCol w:w="3410"/>
                </w:tblGrid>
              </w:tblGridChange>
            </w:tblGrid>
            <w:tr>
              <w:trPr>
                <w:cantSplit w:val="0"/>
                <w:tblHeader w:val="0"/>
              </w:trPr>
              <w:tc>
                <w:tcPr>
                  <w:shd w:fill="4d6d9c" w:val="clear"/>
                  <w:tcMar>
                    <w:top w:w="100.0" w:type="dxa"/>
                    <w:left w:w="100.0" w:type="dxa"/>
                    <w:bottom w:w="100.0" w:type="dxa"/>
                    <w:right w:w="100.0" w:type="dxa"/>
                  </w:tcMar>
                </w:tcPr>
                <w:p w:rsidR="00000000" w:rsidDel="00000000" w:rsidP="00000000" w:rsidRDefault="00000000" w:rsidRPr="00000000" w14:paraId="000001C2">
                  <w:pPr>
                    <w:widowControl w:val="0"/>
                    <w:jc w:val="center"/>
                    <w:rPr>
                      <w:b w:val="1"/>
                      <w:color w:val="ffffff"/>
                      <w:sz w:val="20"/>
                      <w:szCs w:val="20"/>
                    </w:rPr>
                  </w:pPr>
                  <w:r w:rsidDel="00000000" w:rsidR="00000000" w:rsidRPr="00000000">
                    <w:rPr>
                      <w:b w:val="1"/>
                      <w:color w:val="ffffff"/>
                      <w:sz w:val="20"/>
                      <w:szCs w:val="20"/>
                      <w:rtl w:val="0"/>
                    </w:rPr>
                    <w:t xml:space="preserve">Botón</w:t>
                  </w:r>
                </w:p>
              </w:tc>
              <w:tc>
                <w:tcPr>
                  <w:shd w:fill="4d6d9c" w:val="clear"/>
                  <w:tcMar>
                    <w:top w:w="100.0" w:type="dxa"/>
                    <w:left w:w="100.0" w:type="dxa"/>
                    <w:bottom w:w="100.0" w:type="dxa"/>
                    <w:right w:w="100.0" w:type="dxa"/>
                  </w:tcMar>
                </w:tcPr>
                <w:p w:rsidR="00000000" w:rsidDel="00000000" w:rsidP="00000000" w:rsidRDefault="00000000" w:rsidRPr="00000000" w14:paraId="000001C3">
                  <w:pPr>
                    <w:widowControl w:val="0"/>
                    <w:jc w:val="center"/>
                    <w:rPr>
                      <w:b w:val="1"/>
                      <w:color w:val="ffffff"/>
                      <w:sz w:val="20"/>
                      <w:szCs w:val="20"/>
                    </w:rPr>
                  </w:pPr>
                  <w:r w:rsidDel="00000000" w:rsidR="00000000" w:rsidRPr="00000000">
                    <w:rPr>
                      <w:b w:val="1"/>
                      <w:color w:val="ffffff"/>
                      <w:sz w:val="20"/>
                      <w:szCs w:val="20"/>
                      <w:rtl w:val="0"/>
                    </w:rPr>
                    <w:t xml:space="preserve">Funcionalidad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4">
                  <w:pPr>
                    <w:widowControl w:val="0"/>
                    <w:jc w:val="center"/>
                    <w:rPr>
                      <w:b w:val="1"/>
                      <w:sz w:val="20"/>
                      <w:szCs w:val="20"/>
                    </w:rPr>
                  </w:pPr>
                  <w:r w:rsidDel="00000000" w:rsidR="00000000" w:rsidRPr="00000000">
                    <w:rPr>
                      <w:rtl w:val="0"/>
                    </w:rPr>
                  </w:r>
                </w:p>
                <w:p w:rsidR="00000000" w:rsidDel="00000000" w:rsidP="00000000" w:rsidRDefault="00000000" w:rsidRPr="00000000" w14:paraId="000001C5">
                  <w:pPr>
                    <w:widowControl w:val="0"/>
                    <w:jc w:val="center"/>
                    <w:rPr>
                      <w:b w:val="1"/>
                      <w:sz w:val="20"/>
                      <w:szCs w:val="20"/>
                    </w:rPr>
                  </w:pPr>
                  <w:r w:rsidDel="00000000" w:rsidR="00000000" w:rsidRPr="00000000">
                    <w:rPr>
                      <w:b w:val="1"/>
                      <w:sz w:val="20"/>
                      <w:szCs w:val="20"/>
                    </w:rPr>
                    <w:drawing>
                      <wp:inline distB="114300" distT="114300" distL="114300" distR="114300">
                        <wp:extent cx="152400" cy="161925"/>
                        <wp:effectExtent b="0" l="0" r="0" t="0"/>
                        <wp:docPr id="4"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152400" cy="1619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jc w:val="left"/>
                    <w:rPr>
                      <w:sz w:val="20"/>
                      <w:szCs w:val="20"/>
                    </w:rPr>
                  </w:pPr>
                  <w:r w:rsidDel="00000000" w:rsidR="00000000" w:rsidRPr="00000000">
                    <w:rPr>
                      <w:sz w:val="20"/>
                      <w:szCs w:val="20"/>
                      <w:rtl w:val="0"/>
                    </w:rPr>
                    <w:t xml:space="preserve">Al darle clic al “lapicito”, se desplegará el modal para la captura de la información requerida.</w:t>
                  </w:r>
                </w:p>
                <w:p w:rsidR="00000000" w:rsidDel="00000000" w:rsidP="00000000" w:rsidRDefault="00000000" w:rsidRPr="00000000" w14:paraId="000001C7">
                  <w:pPr>
                    <w:widowControl w:val="0"/>
                    <w:jc w:val="left"/>
                    <w:rPr>
                      <w:sz w:val="12"/>
                      <w:szCs w:val="12"/>
                    </w:rPr>
                  </w:pPr>
                  <w:hyperlink w:anchor="1hmsyys">
                    <w:r w:rsidDel="00000000" w:rsidR="00000000" w:rsidRPr="00000000">
                      <w:rPr>
                        <w:color w:val="1155cc"/>
                        <w:sz w:val="12"/>
                        <w:szCs w:val="12"/>
                        <w:u w:val="single"/>
                        <w:rtl w:val="0"/>
                      </w:rPr>
                      <w:t xml:space="preserve">Ver ejemplo de captura de datos.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8">
                  <w:pPr>
                    <w:widowControl w:val="0"/>
                    <w:jc w:val="center"/>
                    <w:rPr>
                      <w:b w:val="1"/>
                      <w:sz w:val="20"/>
                      <w:szCs w:val="20"/>
                    </w:rPr>
                  </w:pPr>
                  <w:r w:rsidDel="00000000" w:rsidR="00000000" w:rsidRPr="00000000">
                    <w:rPr>
                      <w:b w:val="1"/>
                      <w:sz w:val="20"/>
                      <w:szCs w:val="20"/>
                    </w:rPr>
                    <w:drawing>
                      <wp:inline distB="114300" distT="114300" distL="114300" distR="114300">
                        <wp:extent cx="104775" cy="161925"/>
                        <wp:effectExtent b="0" l="0" r="0" t="0"/>
                        <wp:docPr id="32"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104775" cy="1619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jc w:val="left"/>
                    <w:rPr>
                      <w:sz w:val="20"/>
                      <w:szCs w:val="20"/>
                    </w:rPr>
                  </w:pPr>
                  <w:r w:rsidDel="00000000" w:rsidR="00000000" w:rsidRPr="00000000">
                    <w:rPr>
                      <w:sz w:val="20"/>
                      <w:szCs w:val="20"/>
                      <w:rtl w:val="0"/>
                    </w:rPr>
                    <w:t xml:space="preserve">Permite eliminar la factura.</w:t>
                  </w:r>
                </w:p>
              </w:tc>
            </w:tr>
          </w:tbl>
          <w:p w:rsidR="00000000" w:rsidDel="00000000" w:rsidP="00000000" w:rsidRDefault="00000000" w:rsidRPr="00000000" w14:paraId="000001CA">
            <w:pPr>
              <w:widowControl w:val="0"/>
              <w:jc w:val="left"/>
              <w:rPr>
                <w:sz w:val="20"/>
                <w:szCs w:val="20"/>
              </w:rPr>
            </w:pPr>
            <w:r w:rsidDel="00000000" w:rsidR="00000000" w:rsidRPr="00000000">
              <w:rPr>
                <w:rtl w:val="0"/>
              </w:rPr>
            </w:r>
          </w:p>
          <w:p w:rsidR="00000000" w:rsidDel="00000000" w:rsidP="00000000" w:rsidRDefault="00000000" w:rsidRPr="00000000" w14:paraId="000001CB">
            <w:pPr>
              <w:widowControl w:val="0"/>
              <w:jc w:val="left"/>
              <w:rPr>
                <w:sz w:val="20"/>
                <w:szCs w:val="20"/>
              </w:rPr>
            </w:pPr>
            <w:r w:rsidDel="00000000" w:rsidR="00000000" w:rsidRPr="00000000">
              <w:rPr>
                <w:sz w:val="20"/>
                <w:szCs w:val="20"/>
                <w:rtl w:val="0"/>
              </w:rPr>
              <w:t xml:space="preserve">Nota: Cuando no se leyó el QR y el usuario en sesión tiene que capturar los datos en el modal: Captura de datos, el campo: UUID se quitará en el próximo bloque.</w:t>
            </w:r>
          </w:p>
        </w:tc>
        <w:tc>
          <w:tcPr/>
          <w:p w:rsidR="00000000" w:rsidDel="00000000" w:rsidP="00000000" w:rsidRDefault="00000000" w:rsidRPr="00000000" w14:paraId="000001CC">
            <w:pPr>
              <w:jc w:val="center"/>
              <w:rPr/>
            </w:pPr>
            <w:r w:rsidDel="00000000" w:rsidR="00000000" w:rsidRPr="00000000">
              <w:rPr>
                <w:rtl w:val="0"/>
              </w:rPr>
            </w:r>
          </w:p>
        </w:tc>
      </w:tr>
    </w:tbl>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Heading2"/>
        <w:spacing w:after="20" w:lineRule="auto"/>
        <w:ind w:left="1440" w:firstLine="0"/>
        <w:rPr/>
      </w:pPr>
      <w:bookmarkStart w:colFirst="0" w:colLast="0" w:name="_2grqrue" w:id="15"/>
      <w:bookmarkEnd w:id="15"/>
      <w:r w:rsidDel="00000000" w:rsidR="00000000" w:rsidRPr="00000000">
        <w:rPr>
          <w:rtl w:val="0"/>
        </w:rPr>
        <w:t xml:space="preserve">5.6. Requerimientos de implantación bloque 1</w:t>
      </w:r>
    </w:p>
    <w:p w:rsidR="00000000" w:rsidDel="00000000" w:rsidP="00000000" w:rsidRDefault="00000000" w:rsidRPr="00000000" w14:paraId="000001D1">
      <w:pPr>
        <w:rPr/>
      </w:pPr>
      <w:r w:rsidDel="00000000" w:rsidR="00000000" w:rsidRPr="00000000">
        <w:rPr>
          <w:rtl w:val="0"/>
        </w:rPr>
      </w:r>
    </w:p>
    <w:tbl>
      <w:tblPr>
        <w:tblStyle w:val="Table15"/>
        <w:tblW w:w="1020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140"/>
        <w:gridCol w:w="5190"/>
        <w:gridCol w:w="3870"/>
        <w:tblGridChange w:id="0">
          <w:tblGrid>
            <w:gridCol w:w="1140"/>
            <w:gridCol w:w="5190"/>
            <w:gridCol w:w="3870"/>
          </w:tblGrid>
        </w:tblGridChange>
      </w:tblGrid>
      <w:tr>
        <w:trPr>
          <w:cantSplit w:val="0"/>
          <w:trHeight w:val="240" w:hRule="atLeast"/>
          <w:tblHeader w:val="0"/>
        </w:trPr>
        <w:tc>
          <w:tcPr>
            <w:shd w:fill="4a86e8" w:val="clear"/>
            <w:vAlign w:val="center"/>
          </w:tcPr>
          <w:p w:rsidR="00000000" w:rsidDel="00000000" w:rsidP="00000000" w:rsidRDefault="00000000" w:rsidRPr="00000000" w14:paraId="000001D2">
            <w:pPr>
              <w:jc w:val="center"/>
              <w:rPr>
                <w:color w:val="ffffff"/>
                <w:sz w:val="20"/>
                <w:szCs w:val="20"/>
              </w:rPr>
            </w:pPr>
            <w:r w:rsidDel="00000000" w:rsidR="00000000" w:rsidRPr="00000000">
              <w:rPr>
                <w:b w:val="1"/>
                <w:color w:val="ffffff"/>
                <w:sz w:val="20"/>
                <w:szCs w:val="20"/>
                <w:rtl w:val="0"/>
              </w:rPr>
              <w:t xml:space="preserve">ID</w:t>
            </w:r>
            <w:r w:rsidDel="00000000" w:rsidR="00000000" w:rsidRPr="00000000">
              <w:rPr>
                <w:rtl w:val="0"/>
              </w:rPr>
            </w:r>
          </w:p>
        </w:tc>
        <w:tc>
          <w:tcPr>
            <w:shd w:fill="4a86e8" w:val="clear"/>
            <w:vAlign w:val="center"/>
          </w:tcPr>
          <w:p w:rsidR="00000000" w:rsidDel="00000000" w:rsidP="00000000" w:rsidRDefault="00000000" w:rsidRPr="00000000" w14:paraId="000001D3">
            <w:pPr>
              <w:jc w:val="center"/>
              <w:rPr>
                <w:color w:val="ffffff"/>
                <w:sz w:val="20"/>
                <w:szCs w:val="20"/>
              </w:rPr>
            </w:pPr>
            <w:r w:rsidDel="00000000" w:rsidR="00000000" w:rsidRPr="00000000">
              <w:rPr>
                <w:b w:val="1"/>
                <w:color w:val="ffffff"/>
                <w:sz w:val="20"/>
                <w:szCs w:val="20"/>
                <w:rtl w:val="0"/>
              </w:rPr>
              <w:t xml:space="preserve">Descripción</w:t>
            </w:r>
            <w:r w:rsidDel="00000000" w:rsidR="00000000" w:rsidRPr="00000000">
              <w:rPr>
                <w:rtl w:val="0"/>
              </w:rPr>
            </w:r>
          </w:p>
        </w:tc>
        <w:tc>
          <w:tcPr>
            <w:shd w:fill="4a86e8" w:val="clear"/>
          </w:tcPr>
          <w:p w:rsidR="00000000" w:rsidDel="00000000" w:rsidP="00000000" w:rsidRDefault="00000000" w:rsidRPr="00000000" w14:paraId="000001D4">
            <w:pPr>
              <w:jc w:val="center"/>
              <w:rPr>
                <w:color w:val="ffffff"/>
                <w:sz w:val="20"/>
                <w:szCs w:val="20"/>
              </w:rPr>
            </w:pPr>
            <w:r w:rsidDel="00000000" w:rsidR="00000000" w:rsidRPr="00000000">
              <w:rPr>
                <w:b w:val="1"/>
                <w:color w:val="ffffff"/>
                <w:sz w:val="20"/>
                <w:szCs w:val="20"/>
                <w:rtl w:val="0"/>
              </w:rPr>
              <w:t xml:space="preserve">Justificación</w:t>
            </w:r>
            <w:r w:rsidDel="00000000" w:rsidR="00000000" w:rsidRPr="00000000">
              <w:rPr>
                <w:rtl w:val="0"/>
              </w:rPr>
            </w:r>
          </w:p>
        </w:tc>
      </w:tr>
      <w:tr>
        <w:trPr>
          <w:cantSplit w:val="0"/>
          <w:trHeight w:val="600" w:hRule="atLeast"/>
          <w:tblHeader w:val="0"/>
        </w:trPr>
        <w:tc>
          <w:tcPr>
            <w:vAlign w:val="center"/>
          </w:tcPr>
          <w:p w:rsidR="00000000" w:rsidDel="00000000" w:rsidP="00000000" w:rsidRDefault="00000000" w:rsidRPr="00000000" w14:paraId="000001D5">
            <w:pPr>
              <w:jc w:val="center"/>
              <w:rPr>
                <w:sz w:val="20"/>
                <w:szCs w:val="20"/>
              </w:rPr>
            </w:pPr>
            <w:r w:rsidDel="00000000" w:rsidR="00000000" w:rsidRPr="00000000">
              <w:rPr>
                <w:sz w:val="20"/>
                <w:szCs w:val="20"/>
                <w:rtl w:val="0"/>
              </w:rPr>
              <w:t xml:space="preserve">1</w:t>
            </w:r>
          </w:p>
        </w:tc>
        <w:tc>
          <w:tcPr>
            <w:vAlign w:val="center"/>
          </w:tcPr>
          <w:p w:rsidR="00000000" w:rsidDel="00000000" w:rsidP="00000000" w:rsidRDefault="00000000" w:rsidRPr="00000000" w14:paraId="000001D6">
            <w:pPr>
              <w:jc w:val="left"/>
              <w:rPr>
                <w:sz w:val="20"/>
                <w:szCs w:val="20"/>
              </w:rPr>
            </w:pPr>
            <w:r w:rsidDel="00000000" w:rsidR="00000000" w:rsidRPr="00000000">
              <w:rPr>
                <w:sz w:val="20"/>
                <w:szCs w:val="20"/>
                <w:rtl w:val="0"/>
              </w:rPr>
              <w:t xml:space="preserve">Generación de Estrategia de Implantación</w:t>
            </w:r>
          </w:p>
          <w:p w:rsidR="00000000" w:rsidDel="00000000" w:rsidP="00000000" w:rsidRDefault="00000000" w:rsidRPr="00000000" w14:paraId="000001D7">
            <w:pPr>
              <w:jc w:val="left"/>
              <w:rPr>
                <w:sz w:val="20"/>
                <w:szCs w:val="20"/>
              </w:rPr>
            </w:pPr>
            <w:r w:rsidDel="00000000" w:rsidR="00000000" w:rsidRPr="00000000">
              <w:rPr>
                <w:rtl w:val="0"/>
              </w:rPr>
            </w:r>
          </w:p>
        </w:tc>
        <w:tc>
          <w:tcPr>
            <w:vAlign w:val="center"/>
          </w:tcPr>
          <w:p w:rsidR="00000000" w:rsidDel="00000000" w:rsidP="00000000" w:rsidRDefault="00000000" w:rsidRPr="00000000" w14:paraId="000001D8">
            <w:pPr>
              <w:rPr>
                <w:sz w:val="20"/>
                <w:szCs w:val="20"/>
              </w:rPr>
            </w:pPr>
            <w:r w:rsidDel="00000000" w:rsidR="00000000" w:rsidRPr="00000000">
              <w:rPr>
                <w:sz w:val="20"/>
                <w:szCs w:val="20"/>
                <w:rtl w:val="0"/>
              </w:rPr>
              <w:t xml:space="preserve">Contar con el plan detallado de implantación previamente acordado con los usuarios y con todos los involucrados a fin de que se cumplan las fechas y tiempos establecidos.</w:t>
            </w:r>
          </w:p>
        </w:tc>
      </w:tr>
      <w:tr>
        <w:trPr>
          <w:cantSplit w:val="0"/>
          <w:trHeight w:val="600" w:hRule="atLeast"/>
          <w:tblHeader w:val="0"/>
        </w:trPr>
        <w:tc>
          <w:tcPr>
            <w:vAlign w:val="center"/>
          </w:tcPr>
          <w:p w:rsidR="00000000" w:rsidDel="00000000" w:rsidP="00000000" w:rsidRDefault="00000000" w:rsidRPr="00000000" w14:paraId="000001D9">
            <w:pPr>
              <w:jc w:val="center"/>
              <w:rPr>
                <w:sz w:val="20"/>
                <w:szCs w:val="20"/>
              </w:rPr>
            </w:pPr>
            <w:r w:rsidDel="00000000" w:rsidR="00000000" w:rsidRPr="00000000">
              <w:rPr>
                <w:sz w:val="20"/>
                <w:szCs w:val="20"/>
                <w:rtl w:val="0"/>
              </w:rPr>
              <w:t xml:space="preserve">2</w:t>
            </w:r>
          </w:p>
        </w:tc>
        <w:tc>
          <w:tcPr>
            <w:vAlign w:val="center"/>
          </w:tcPr>
          <w:p w:rsidR="00000000" w:rsidDel="00000000" w:rsidP="00000000" w:rsidRDefault="00000000" w:rsidRPr="00000000" w14:paraId="000001DA">
            <w:pPr>
              <w:jc w:val="left"/>
              <w:rPr>
                <w:sz w:val="20"/>
                <w:szCs w:val="20"/>
              </w:rPr>
            </w:pPr>
            <w:r w:rsidDel="00000000" w:rsidR="00000000" w:rsidRPr="00000000">
              <w:rPr>
                <w:sz w:val="20"/>
                <w:szCs w:val="20"/>
                <w:rtl w:val="0"/>
              </w:rPr>
              <w:t xml:space="preserve">Comunicado de Liberación </w:t>
            </w:r>
          </w:p>
        </w:tc>
        <w:tc>
          <w:tcPr>
            <w:vAlign w:val="center"/>
          </w:tcPr>
          <w:p w:rsidR="00000000" w:rsidDel="00000000" w:rsidP="00000000" w:rsidRDefault="00000000" w:rsidRPr="00000000" w14:paraId="000001DB">
            <w:pPr>
              <w:rPr>
                <w:sz w:val="20"/>
                <w:szCs w:val="20"/>
              </w:rPr>
            </w:pPr>
            <w:r w:rsidDel="00000000" w:rsidR="00000000" w:rsidRPr="00000000">
              <w:rPr>
                <w:sz w:val="20"/>
                <w:szCs w:val="20"/>
                <w:rtl w:val="0"/>
              </w:rPr>
              <w:t xml:space="preserve">Informar previo a la liberación a todos los involucrados del proyecto fecha y hora de despliegue de componentes.</w:t>
            </w:r>
          </w:p>
        </w:tc>
      </w:tr>
      <w:tr>
        <w:trPr>
          <w:cantSplit w:val="0"/>
          <w:trHeight w:val="600" w:hRule="atLeast"/>
          <w:tblHeader w:val="0"/>
        </w:trPr>
        <w:tc>
          <w:tcPr>
            <w:vAlign w:val="center"/>
          </w:tcPr>
          <w:p w:rsidR="00000000" w:rsidDel="00000000" w:rsidP="00000000" w:rsidRDefault="00000000" w:rsidRPr="00000000" w14:paraId="000001DC">
            <w:pPr>
              <w:jc w:val="center"/>
              <w:rPr>
                <w:sz w:val="20"/>
                <w:szCs w:val="20"/>
              </w:rPr>
            </w:pPr>
            <w:r w:rsidDel="00000000" w:rsidR="00000000" w:rsidRPr="00000000">
              <w:rPr>
                <w:sz w:val="20"/>
                <w:szCs w:val="20"/>
                <w:rtl w:val="0"/>
              </w:rPr>
              <w:t xml:space="preserve">3</w:t>
            </w:r>
          </w:p>
        </w:tc>
        <w:tc>
          <w:tcPr>
            <w:vAlign w:val="center"/>
          </w:tcPr>
          <w:p w:rsidR="00000000" w:rsidDel="00000000" w:rsidP="00000000" w:rsidRDefault="00000000" w:rsidRPr="00000000" w14:paraId="000001DD">
            <w:pPr>
              <w:jc w:val="left"/>
              <w:rPr>
                <w:sz w:val="20"/>
                <w:szCs w:val="20"/>
              </w:rPr>
            </w:pPr>
            <w:r w:rsidDel="00000000" w:rsidR="00000000" w:rsidRPr="00000000">
              <w:rPr>
                <w:sz w:val="20"/>
                <w:szCs w:val="20"/>
                <w:rtl w:val="0"/>
              </w:rPr>
              <w:t xml:space="preserve">Prueba Piloto</w:t>
            </w:r>
          </w:p>
          <w:p w:rsidR="00000000" w:rsidDel="00000000" w:rsidP="00000000" w:rsidRDefault="00000000" w:rsidRPr="00000000" w14:paraId="000001DE">
            <w:pPr>
              <w:numPr>
                <w:ilvl w:val="0"/>
                <w:numId w:val="10"/>
              </w:numPr>
              <w:ind w:left="720" w:hanging="360"/>
              <w:jc w:val="left"/>
              <w:rPr/>
            </w:pPr>
            <w:r w:rsidDel="00000000" w:rsidR="00000000" w:rsidRPr="00000000">
              <w:rPr>
                <w:sz w:val="20"/>
                <w:szCs w:val="20"/>
                <w:rtl w:val="0"/>
              </w:rPr>
              <w:t xml:space="preserve">Duración: 1 semana</w:t>
            </w:r>
            <w:r w:rsidDel="00000000" w:rsidR="00000000" w:rsidRPr="00000000">
              <w:rPr>
                <w:rtl w:val="0"/>
              </w:rPr>
            </w:r>
          </w:p>
        </w:tc>
        <w:tc>
          <w:tcPr>
            <w:vAlign w:val="center"/>
          </w:tcPr>
          <w:p w:rsidR="00000000" w:rsidDel="00000000" w:rsidP="00000000" w:rsidRDefault="00000000" w:rsidRPr="00000000" w14:paraId="000001DF">
            <w:pPr>
              <w:rPr>
                <w:sz w:val="20"/>
                <w:szCs w:val="20"/>
              </w:rPr>
            </w:pPr>
            <w:r w:rsidDel="00000000" w:rsidR="00000000" w:rsidRPr="00000000">
              <w:rPr>
                <w:sz w:val="20"/>
                <w:szCs w:val="20"/>
                <w:rtl w:val="0"/>
              </w:rPr>
              <w:t xml:space="preserve">Realizar prueba piloto con usuarios internos, contemplados en la lista blanca.</w:t>
            </w:r>
          </w:p>
        </w:tc>
      </w:tr>
    </w:tbl>
    <w:p w:rsidR="00000000" w:rsidDel="00000000" w:rsidP="00000000" w:rsidRDefault="00000000" w:rsidRPr="00000000" w14:paraId="000001E0">
      <w:pPr>
        <w:rPr>
          <w:rFonts w:ascii="Roboto" w:cs="Roboto" w:eastAsia="Roboto" w:hAnsi="Roboto"/>
          <w:b w:val="1"/>
          <w:color w:val="0b5394"/>
          <w:sz w:val="20"/>
          <w:szCs w:val="20"/>
        </w:rPr>
      </w:pPr>
      <w:r w:rsidDel="00000000" w:rsidR="00000000" w:rsidRPr="00000000">
        <w:rPr>
          <w:rtl w:val="0"/>
        </w:rPr>
      </w:r>
    </w:p>
    <w:p w:rsidR="00000000" w:rsidDel="00000000" w:rsidP="00000000" w:rsidRDefault="00000000" w:rsidRPr="00000000" w14:paraId="000001E1">
      <w:pPr>
        <w:pStyle w:val="Heading1"/>
        <w:spacing w:after="120" w:before="480" w:lineRule="auto"/>
        <w:ind w:left="0" w:firstLine="0"/>
        <w:jc w:val="both"/>
        <w:rPr>
          <w:sz w:val="20"/>
          <w:szCs w:val="20"/>
        </w:rPr>
      </w:pPr>
      <w:bookmarkStart w:colFirst="0" w:colLast="0" w:name="_vx1227" w:id="16"/>
      <w:bookmarkEnd w:id="16"/>
      <w:r w:rsidDel="00000000" w:rsidR="00000000" w:rsidRPr="00000000">
        <w:rPr>
          <w:rtl w:val="0"/>
        </w:rPr>
        <w:t xml:space="preserve">6. Requerimientos funcionales o no funcionales no ejecutables bloque 1</w:t>
      </w:r>
      <w:r w:rsidDel="00000000" w:rsidR="00000000" w:rsidRPr="00000000">
        <w:rPr>
          <w:rtl w:val="0"/>
        </w:rPr>
      </w:r>
    </w:p>
    <w:tbl>
      <w:tblPr>
        <w:tblStyle w:val="Table16"/>
        <w:tblW w:w="1053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35"/>
        <w:gridCol w:w="6405"/>
        <w:gridCol w:w="3390"/>
        <w:tblGridChange w:id="0">
          <w:tblGrid>
            <w:gridCol w:w="735"/>
            <w:gridCol w:w="6405"/>
            <w:gridCol w:w="3390"/>
          </w:tblGrid>
        </w:tblGridChange>
      </w:tblGrid>
      <w:tr>
        <w:trPr>
          <w:cantSplit w:val="0"/>
          <w:tblHeader w:val="0"/>
        </w:trPr>
        <w:tc>
          <w:tcPr>
            <w:shd w:fill="4a86e8" w:val="clear"/>
            <w:vAlign w:val="center"/>
          </w:tcPr>
          <w:p w:rsidR="00000000" w:rsidDel="00000000" w:rsidP="00000000" w:rsidRDefault="00000000" w:rsidRPr="00000000" w14:paraId="000001E2">
            <w:pPr>
              <w:jc w:val="center"/>
              <w:rPr>
                <w:color w:val="ffffff"/>
                <w:sz w:val="20"/>
                <w:szCs w:val="20"/>
              </w:rPr>
            </w:pPr>
            <w:r w:rsidDel="00000000" w:rsidR="00000000" w:rsidRPr="00000000">
              <w:rPr>
                <w:rtl w:val="0"/>
              </w:rPr>
            </w:r>
          </w:p>
        </w:tc>
        <w:tc>
          <w:tcPr>
            <w:shd w:fill="4a86e8" w:val="clear"/>
          </w:tcPr>
          <w:p w:rsidR="00000000" w:rsidDel="00000000" w:rsidP="00000000" w:rsidRDefault="00000000" w:rsidRPr="00000000" w14:paraId="000001E3">
            <w:pPr>
              <w:jc w:val="center"/>
              <w:rPr>
                <w:color w:val="ffffff"/>
                <w:sz w:val="20"/>
                <w:szCs w:val="20"/>
              </w:rPr>
            </w:pPr>
            <w:r w:rsidDel="00000000" w:rsidR="00000000" w:rsidRPr="00000000">
              <w:rPr>
                <w:color w:val="ffffff"/>
                <w:sz w:val="20"/>
                <w:szCs w:val="20"/>
                <w:rtl w:val="0"/>
              </w:rPr>
              <w:t xml:space="preserve">Requerimientos funcionales, no funcionales descartados</w:t>
            </w:r>
          </w:p>
        </w:tc>
        <w:tc>
          <w:tcPr>
            <w:shd w:fill="4a86e8" w:val="clear"/>
            <w:vAlign w:val="center"/>
          </w:tcPr>
          <w:p w:rsidR="00000000" w:rsidDel="00000000" w:rsidP="00000000" w:rsidRDefault="00000000" w:rsidRPr="00000000" w14:paraId="000001E4">
            <w:pPr>
              <w:jc w:val="center"/>
              <w:rPr>
                <w:color w:val="ffffff"/>
                <w:sz w:val="20"/>
                <w:szCs w:val="20"/>
              </w:rPr>
            </w:pPr>
            <w:r w:rsidDel="00000000" w:rsidR="00000000" w:rsidRPr="00000000">
              <w:rPr>
                <w:rtl w:val="0"/>
              </w:rPr>
            </w:r>
          </w:p>
        </w:tc>
      </w:tr>
      <w:tr>
        <w:trPr>
          <w:cantSplit w:val="0"/>
          <w:tblHeader w:val="0"/>
        </w:trPr>
        <w:tc>
          <w:tcPr>
            <w:shd w:fill="4a86e8" w:val="clear"/>
            <w:vAlign w:val="center"/>
          </w:tcPr>
          <w:p w:rsidR="00000000" w:rsidDel="00000000" w:rsidP="00000000" w:rsidRDefault="00000000" w:rsidRPr="00000000" w14:paraId="000001E5">
            <w:pPr>
              <w:jc w:val="center"/>
              <w:rPr>
                <w:color w:val="ffffff"/>
                <w:sz w:val="20"/>
                <w:szCs w:val="20"/>
              </w:rPr>
            </w:pPr>
            <w:r w:rsidDel="00000000" w:rsidR="00000000" w:rsidRPr="00000000">
              <w:rPr>
                <w:color w:val="ffffff"/>
                <w:sz w:val="20"/>
                <w:szCs w:val="20"/>
                <w:rtl w:val="0"/>
              </w:rPr>
              <w:t xml:space="preserve">ID</w:t>
            </w:r>
          </w:p>
        </w:tc>
        <w:tc>
          <w:tcPr>
            <w:shd w:fill="4a86e8" w:val="clear"/>
          </w:tcPr>
          <w:p w:rsidR="00000000" w:rsidDel="00000000" w:rsidP="00000000" w:rsidRDefault="00000000" w:rsidRPr="00000000" w14:paraId="000001E6">
            <w:pPr>
              <w:jc w:val="center"/>
              <w:rPr>
                <w:color w:val="ffffff"/>
                <w:sz w:val="20"/>
                <w:szCs w:val="20"/>
              </w:rPr>
            </w:pPr>
            <w:r w:rsidDel="00000000" w:rsidR="00000000" w:rsidRPr="00000000">
              <w:rPr>
                <w:color w:val="ffffff"/>
                <w:sz w:val="20"/>
                <w:szCs w:val="20"/>
                <w:rtl w:val="0"/>
              </w:rPr>
              <w:t xml:space="preserve">Descripción</w:t>
            </w:r>
          </w:p>
        </w:tc>
        <w:tc>
          <w:tcPr>
            <w:shd w:fill="4a86e8" w:val="clear"/>
            <w:vAlign w:val="center"/>
          </w:tcPr>
          <w:p w:rsidR="00000000" w:rsidDel="00000000" w:rsidP="00000000" w:rsidRDefault="00000000" w:rsidRPr="00000000" w14:paraId="000001E7">
            <w:pPr>
              <w:jc w:val="center"/>
              <w:rPr>
                <w:color w:val="ffffff"/>
                <w:sz w:val="20"/>
                <w:szCs w:val="20"/>
              </w:rPr>
            </w:pPr>
            <w:r w:rsidDel="00000000" w:rsidR="00000000" w:rsidRPr="00000000">
              <w:rPr>
                <w:color w:val="ffffff"/>
                <w:sz w:val="20"/>
                <w:szCs w:val="20"/>
                <w:rtl w:val="0"/>
              </w:rPr>
              <w:t xml:space="preserve">Motivo </w:t>
            </w:r>
          </w:p>
        </w:tc>
      </w:tr>
    </w:tbl>
    <w:p w:rsidR="00000000" w:rsidDel="00000000" w:rsidP="00000000" w:rsidRDefault="00000000" w:rsidRPr="00000000" w14:paraId="000001E8">
      <w:pPr>
        <w:rPr>
          <w:b w:val="1"/>
        </w:rPr>
      </w:pPr>
      <w:r w:rsidDel="00000000" w:rsidR="00000000" w:rsidRPr="00000000">
        <w:rPr>
          <w:rtl w:val="0"/>
        </w:rPr>
      </w:r>
    </w:p>
    <w:p w:rsidR="00000000" w:rsidDel="00000000" w:rsidP="00000000" w:rsidRDefault="00000000" w:rsidRPr="00000000" w14:paraId="000001E9">
      <w:pPr>
        <w:pStyle w:val="Heading1"/>
        <w:spacing w:after="80" w:before="360" w:lineRule="auto"/>
        <w:ind w:left="0" w:firstLine="0"/>
        <w:rPr>
          <w:sz w:val="24"/>
          <w:szCs w:val="24"/>
        </w:rPr>
      </w:pPr>
      <w:bookmarkStart w:colFirst="0" w:colLast="0" w:name="_3fwokq0" w:id="17"/>
      <w:bookmarkEnd w:id="17"/>
      <w:r w:rsidDel="00000000" w:rsidR="00000000" w:rsidRPr="00000000">
        <w:rPr>
          <w:rtl w:val="0"/>
        </w:rPr>
        <w:t xml:space="preserve">7. Aprobaciones diseño de macronivel  bloque 1</w:t>
      </w:r>
      <w:r w:rsidDel="00000000" w:rsidR="00000000" w:rsidRPr="00000000">
        <w:rPr>
          <w:rtl w:val="0"/>
        </w:rPr>
      </w:r>
    </w:p>
    <w:p w:rsidR="00000000" w:rsidDel="00000000" w:rsidP="00000000" w:rsidRDefault="00000000" w:rsidRPr="00000000" w14:paraId="000001EA">
      <w:pPr>
        <w:spacing w:line="276" w:lineRule="auto"/>
        <w:rPr/>
      </w:pPr>
      <w:r w:rsidDel="00000000" w:rsidR="00000000" w:rsidRPr="00000000">
        <w:rPr>
          <w:rtl w:val="0"/>
        </w:rPr>
      </w:r>
    </w:p>
    <w:p w:rsidR="00000000" w:rsidDel="00000000" w:rsidP="00000000" w:rsidRDefault="00000000" w:rsidRPr="00000000" w14:paraId="000001EB">
      <w:pPr>
        <w:rPr>
          <w:sz w:val="24"/>
          <w:szCs w:val="24"/>
        </w:rPr>
      </w:pPr>
      <w:bookmarkStart w:colFirst="0" w:colLast="0" w:name="_1ci93xb" w:id="18"/>
      <w:bookmarkEnd w:id="18"/>
      <w:r w:rsidDel="00000000" w:rsidR="00000000" w:rsidRPr="00000000">
        <w:rPr>
          <w:rtl w:val="0"/>
        </w:rPr>
      </w:r>
    </w:p>
    <w:tbl>
      <w:tblPr>
        <w:tblStyle w:val="Table17"/>
        <w:tblW w:w="10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7.5"/>
        <w:gridCol w:w="5437.5"/>
        <w:tblGridChange w:id="0">
          <w:tblGrid>
            <w:gridCol w:w="4657.5"/>
            <w:gridCol w:w="5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jc w:val="center"/>
              <w:rPr>
                <w:b w:val="1"/>
                <w:sz w:val="24"/>
                <w:szCs w:val="24"/>
              </w:rPr>
            </w:pPr>
            <w:r w:rsidDel="00000000" w:rsidR="00000000" w:rsidRPr="00000000">
              <w:rPr>
                <w:b w:val="1"/>
                <w:sz w:val="24"/>
                <w:szCs w:val="24"/>
                <w:rtl w:val="0"/>
              </w:rPr>
              <w:t xml:space="preserve">Involucrados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jc w:val="center"/>
              <w:rPr>
                <w:b w:val="1"/>
                <w:sz w:val="24"/>
                <w:szCs w:val="24"/>
              </w:rPr>
            </w:pPr>
            <w:r w:rsidDel="00000000" w:rsidR="00000000" w:rsidRPr="00000000">
              <w:rPr>
                <w:b w:val="1"/>
                <w:sz w:val="24"/>
                <w:szCs w:val="24"/>
                <w:rtl w:val="0"/>
              </w:rPr>
              <w:t xml:space="preserve">Área</w:t>
            </w:r>
          </w:p>
        </w:tc>
      </w:tr>
      <w:tr>
        <w:trPr>
          <w:cantSplit w:val="0"/>
          <w:trHeight w:val="144.999999999963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jc w:val="left"/>
              <w:rPr>
                <w:sz w:val="20"/>
                <w:szCs w:val="20"/>
              </w:rPr>
            </w:pPr>
            <w:r w:rsidDel="00000000" w:rsidR="00000000" w:rsidRPr="00000000">
              <w:rPr>
                <w:sz w:val="20"/>
                <w:szCs w:val="20"/>
                <w:rtl w:val="0"/>
              </w:rPr>
              <w:t xml:space="preserve">Mario González Chávez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jc w:val="left"/>
              <w:rPr>
                <w:sz w:val="20"/>
                <w:szCs w:val="20"/>
              </w:rPr>
            </w:pPr>
            <w:r w:rsidDel="00000000" w:rsidR="00000000" w:rsidRPr="00000000">
              <w:rPr>
                <w:sz w:val="20"/>
                <w:szCs w:val="20"/>
                <w:rtl w:val="0"/>
              </w:rPr>
              <w:t xml:space="preserve">Gerente Centro de Inteligencia Siniestros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jc w:val="left"/>
              <w:rPr>
                <w:sz w:val="20"/>
                <w:szCs w:val="20"/>
              </w:rPr>
            </w:pPr>
            <w:r w:rsidDel="00000000" w:rsidR="00000000" w:rsidRPr="00000000">
              <w:rPr>
                <w:sz w:val="20"/>
                <w:szCs w:val="20"/>
                <w:rtl w:val="0"/>
              </w:rPr>
              <w:t xml:space="preserve">Jazmin Aguilar Aleman</w:t>
              <w:tab/>
              <w:tab/>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jc w:val="left"/>
              <w:rPr>
                <w:sz w:val="20"/>
                <w:szCs w:val="20"/>
              </w:rPr>
            </w:pPr>
            <w:r w:rsidDel="00000000" w:rsidR="00000000" w:rsidRPr="00000000">
              <w:rPr>
                <w:sz w:val="20"/>
                <w:szCs w:val="20"/>
                <w:rtl w:val="0"/>
              </w:rPr>
              <w:t xml:space="preserve">Supervisor Control Administrativo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jc w:val="left"/>
              <w:rPr>
                <w:sz w:val="20"/>
                <w:szCs w:val="20"/>
              </w:rPr>
            </w:pPr>
            <w:r w:rsidDel="00000000" w:rsidR="00000000" w:rsidRPr="00000000">
              <w:rPr>
                <w:sz w:val="20"/>
                <w:szCs w:val="20"/>
                <w:rtl w:val="0"/>
              </w:rPr>
              <w:t xml:space="preserve">Penelope Yadira Kafie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jc w:val="left"/>
              <w:rPr>
                <w:sz w:val="20"/>
                <w:szCs w:val="20"/>
              </w:rPr>
            </w:pPr>
            <w:r w:rsidDel="00000000" w:rsidR="00000000" w:rsidRPr="00000000">
              <w:rPr>
                <w:sz w:val="20"/>
                <w:szCs w:val="20"/>
                <w:rtl w:val="0"/>
              </w:rPr>
              <w:t xml:space="preserve">Gerente Estrategia Digital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jc w:val="left"/>
              <w:rPr>
                <w:sz w:val="20"/>
                <w:szCs w:val="20"/>
              </w:rPr>
            </w:pPr>
            <w:r w:rsidDel="00000000" w:rsidR="00000000" w:rsidRPr="00000000">
              <w:rPr>
                <w:sz w:val="20"/>
                <w:szCs w:val="20"/>
                <w:rtl w:val="0"/>
              </w:rPr>
              <w:t xml:space="preserve">Daniela Fuentes Pérez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jc w:val="left"/>
              <w:rPr>
                <w:sz w:val="20"/>
                <w:szCs w:val="20"/>
              </w:rPr>
            </w:pPr>
            <w:r w:rsidDel="00000000" w:rsidR="00000000" w:rsidRPr="00000000">
              <w:rPr>
                <w:sz w:val="20"/>
                <w:szCs w:val="20"/>
                <w:rtl w:val="0"/>
              </w:rPr>
              <w:t xml:space="preserve">Gerente interfaz y diseño UX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jc w:val="left"/>
              <w:rPr>
                <w:sz w:val="20"/>
                <w:szCs w:val="20"/>
              </w:rPr>
            </w:pPr>
            <w:hyperlink r:id="rId55">
              <w:r w:rsidDel="00000000" w:rsidR="00000000" w:rsidRPr="00000000">
                <w:rPr>
                  <w:sz w:val="20"/>
                  <w:szCs w:val="20"/>
                  <w:rtl w:val="0"/>
                </w:rPr>
                <w:t xml:space="preserve">Karin Valdivieso Castillo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jc w:val="left"/>
              <w:rPr>
                <w:sz w:val="20"/>
                <w:szCs w:val="20"/>
              </w:rPr>
            </w:pPr>
            <w:r w:rsidDel="00000000" w:rsidR="00000000" w:rsidRPr="00000000">
              <w:rPr>
                <w:sz w:val="20"/>
                <w:szCs w:val="20"/>
                <w:rtl w:val="0"/>
              </w:rPr>
              <w:t xml:space="preserve">Líder Desarrollo Sr.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jc w:val="left"/>
              <w:rPr>
                <w:sz w:val="20"/>
                <w:szCs w:val="20"/>
              </w:rPr>
            </w:pPr>
            <w:r w:rsidDel="00000000" w:rsidR="00000000" w:rsidRPr="00000000">
              <w:rPr>
                <w:sz w:val="20"/>
                <w:szCs w:val="20"/>
                <w:rtl w:val="0"/>
              </w:rPr>
              <w:t xml:space="preserve">Nelly Rodríguez Martínez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jc w:val="left"/>
              <w:rPr>
                <w:sz w:val="20"/>
                <w:szCs w:val="20"/>
              </w:rPr>
            </w:pPr>
            <w:r w:rsidDel="00000000" w:rsidR="00000000" w:rsidRPr="00000000">
              <w:rPr>
                <w:sz w:val="20"/>
                <w:szCs w:val="20"/>
                <w:rtl w:val="0"/>
              </w:rPr>
              <w:t xml:space="preserve">Líder de Análisis de requerimientos</w:t>
            </w:r>
          </w:p>
        </w:tc>
      </w:tr>
    </w:tbl>
    <w:p w:rsidR="00000000" w:rsidDel="00000000" w:rsidP="00000000" w:rsidRDefault="00000000" w:rsidRPr="00000000" w14:paraId="000001FA">
      <w:pPr>
        <w:rPr>
          <w:sz w:val="24"/>
          <w:szCs w:val="24"/>
        </w:rPr>
      </w:pPr>
      <w:bookmarkStart w:colFirst="0" w:colLast="0" w:name="_nkufslfylpn" w:id="19"/>
      <w:bookmarkEnd w:id="19"/>
      <w:r w:rsidDel="00000000" w:rsidR="00000000" w:rsidRPr="00000000">
        <w:rPr>
          <w:rtl w:val="0"/>
        </w:rPr>
      </w:r>
    </w:p>
    <w:p w:rsidR="00000000" w:rsidDel="00000000" w:rsidP="00000000" w:rsidRDefault="00000000" w:rsidRPr="00000000" w14:paraId="000001FB">
      <w:pPr>
        <w:rPr>
          <w:sz w:val="24"/>
          <w:szCs w:val="24"/>
        </w:rPr>
      </w:pPr>
      <w:bookmarkStart w:colFirst="0" w:colLast="0" w:name="_wzhp87c4gft3" w:id="20"/>
      <w:bookmarkEnd w:id="20"/>
      <w:r w:rsidDel="00000000" w:rsidR="00000000" w:rsidRPr="00000000">
        <w:rPr>
          <w:rtl w:val="0"/>
        </w:rPr>
      </w:r>
    </w:p>
    <w:p w:rsidR="00000000" w:rsidDel="00000000" w:rsidP="00000000" w:rsidRDefault="00000000" w:rsidRPr="00000000" w14:paraId="000001FC">
      <w:pPr>
        <w:pStyle w:val="Heading1"/>
        <w:keepNext w:val="0"/>
        <w:keepLines w:val="0"/>
        <w:spacing w:after="120" w:before="480" w:lineRule="auto"/>
        <w:ind w:left="0" w:firstLine="0"/>
        <w:jc w:val="both"/>
        <w:rPr>
          <w:sz w:val="26"/>
          <w:szCs w:val="26"/>
        </w:rPr>
      </w:pPr>
      <w:bookmarkStart w:colFirst="0" w:colLast="0" w:name="_8ct5w3co6ieq" w:id="21"/>
      <w:bookmarkEnd w:id="21"/>
      <w:r w:rsidDel="00000000" w:rsidR="00000000" w:rsidRPr="00000000">
        <w:rPr>
          <w:rtl w:val="0"/>
        </w:rPr>
      </w:r>
    </w:p>
    <w:p w:rsidR="00000000" w:rsidDel="00000000" w:rsidP="00000000" w:rsidRDefault="00000000" w:rsidRPr="00000000" w14:paraId="000001FD">
      <w:pPr>
        <w:pStyle w:val="Heading1"/>
        <w:keepNext w:val="0"/>
        <w:keepLines w:val="0"/>
        <w:spacing w:after="120" w:before="480" w:lineRule="auto"/>
        <w:ind w:left="0" w:firstLine="0"/>
        <w:jc w:val="both"/>
        <w:rPr>
          <w:sz w:val="26"/>
          <w:szCs w:val="26"/>
        </w:rPr>
      </w:pPr>
      <w:bookmarkStart w:colFirst="0" w:colLast="0" w:name="_cmpo93319bin" w:id="22"/>
      <w:bookmarkEnd w:id="22"/>
      <w:r w:rsidDel="00000000" w:rsidR="00000000" w:rsidRPr="00000000">
        <w:rPr>
          <w:rtl w:val="0"/>
        </w:rPr>
      </w:r>
    </w:p>
    <w:p w:rsidR="00000000" w:rsidDel="00000000" w:rsidP="00000000" w:rsidRDefault="00000000" w:rsidRPr="00000000" w14:paraId="000001FE">
      <w:pPr>
        <w:pStyle w:val="Heading1"/>
        <w:keepNext w:val="0"/>
        <w:keepLines w:val="0"/>
        <w:spacing w:after="120" w:before="480" w:lineRule="auto"/>
        <w:ind w:left="0" w:firstLine="0"/>
        <w:jc w:val="both"/>
        <w:rPr>
          <w:sz w:val="26"/>
          <w:szCs w:val="26"/>
        </w:rPr>
      </w:pPr>
      <w:bookmarkStart w:colFirst="0" w:colLast="0" w:name="_21manwsft60g" w:id="23"/>
      <w:bookmarkEnd w:id="23"/>
      <w:r w:rsidDel="00000000" w:rsidR="00000000" w:rsidRPr="00000000">
        <w:rPr>
          <w:rtl w:val="0"/>
        </w:rPr>
      </w:r>
    </w:p>
    <w:p w:rsidR="00000000" w:rsidDel="00000000" w:rsidP="00000000" w:rsidRDefault="00000000" w:rsidRPr="00000000" w14:paraId="000001FF">
      <w:pPr>
        <w:pStyle w:val="Heading1"/>
        <w:keepNext w:val="0"/>
        <w:keepLines w:val="0"/>
        <w:spacing w:after="120" w:before="480" w:lineRule="auto"/>
        <w:ind w:left="0" w:firstLine="0"/>
        <w:jc w:val="both"/>
        <w:rPr>
          <w:sz w:val="26"/>
          <w:szCs w:val="26"/>
        </w:rPr>
      </w:pPr>
      <w:bookmarkStart w:colFirst="0" w:colLast="0" w:name="_hsywvcm5xxbc" w:id="24"/>
      <w:bookmarkEnd w:id="24"/>
      <w:r w:rsidDel="00000000" w:rsidR="00000000" w:rsidRPr="00000000">
        <w:rPr>
          <w:rtl w:val="0"/>
        </w:rPr>
      </w:r>
    </w:p>
    <w:p w:rsidR="00000000" w:rsidDel="00000000" w:rsidP="00000000" w:rsidRDefault="00000000" w:rsidRPr="00000000" w14:paraId="00000200">
      <w:pPr>
        <w:pStyle w:val="Heading1"/>
        <w:keepNext w:val="0"/>
        <w:keepLines w:val="0"/>
        <w:spacing w:after="120" w:before="480" w:lineRule="auto"/>
        <w:ind w:left="0" w:firstLine="0"/>
        <w:jc w:val="both"/>
        <w:rPr>
          <w:sz w:val="26"/>
          <w:szCs w:val="26"/>
        </w:rPr>
      </w:pPr>
      <w:bookmarkStart w:colFirst="0" w:colLast="0" w:name="_ls8k4vbouglz" w:id="25"/>
      <w:bookmarkEnd w:id="25"/>
      <w:r w:rsidDel="00000000" w:rsidR="00000000" w:rsidRPr="00000000">
        <w:rPr>
          <w:rtl w:val="0"/>
        </w:rPr>
      </w:r>
    </w:p>
    <w:p w:rsidR="00000000" w:rsidDel="00000000" w:rsidP="00000000" w:rsidRDefault="00000000" w:rsidRPr="00000000" w14:paraId="00000201">
      <w:pPr>
        <w:pStyle w:val="Heading1"/>
        <w:keepNext w:val="0"/>
        <w:keepLines w:val="0"/>
        <w:spacing w:after="120" w:before="480" w:lineRule="auto"/>
        <w:ind w:left="0" w:firstLine="0"/>
        <w:jc w:val="both"/>
        <w:rPr>
          <w:sz w:val="26"/>
          <w:szCs w:val="26"/>
        </w:rPr>
      </w:pPr>
      <w:bookmarkStart w:colFirst="0" w:colLast="0" w:name="_3ht4ozy9voq2" w:id="26"/>
      <w:bookmarkEnd w:id="26"/>
      <w:r w:rsidDel="00000000" w:rsidR="00000000" w:rsidRPr="00000000">
        <w:rPr>
          <w:rtl w:val="0"/>
        </w:rPr>
      </w:r>
    </w:p>
    <w:p w:rsidR="00000000" w:rsidDel="00000000" w:rsidP="00000000" w:rsidRDefault="00000000" w:rsidRPr="00000000" w14:paraId="00000202">
      <w:pPr>
        <w:pStyle w:val="Heading1"/>
        <w:keepNext w:val="0"/>
        <w:keepLines w:val="0"/>
        <w:spacing w:after="120" w:before="480" w:lineRule="auto"/>
        <w:ind w:left="0" w:firstLine="0"/>
        <w:jc w:val="both"/>
        <w:rPr>
          <w:sz w:val="26"/>
          <w:szCs w:val="26"/>
        </w:rPr>
      </w:pPr>
      <w:bookmarkStart w:colFirst="0" w:colLast="0" w:name="_8q3gxcz64f1d" w:id="27"/>
      <w:bookmarkEnd w:id="27"/>
      <w:r w:rsidDel="00000000" w:rsidR="00000000" w:rsidRPr="00000000">
        <w:rPr>
          <w:rtl w:val="0"/>
        </w:rPr>
      </w:r>
    </w:p>
    <w:p w:rsidR="00000000" w:rsidDel="00000000" w:rsidP="00000000" w:rsidRDefault="00000000" w:rsidRPr="00000000" w14:paraId="00000203">
      <w:pPr>
        <w:pStyle w:val="Heading1"/>
        <w:keepNext w:val="0"/>
        <w:keepLines w:val="0"/>
        <w:spacing w:after="120" w:before="480" w:lineRule="auto"/>
        <w:ind w:left="0" w:firstLine="0"/>
        <w:jc w:val="both"/>
        <w:rPr>
          <w:sz w:val="26"/>
          <w:szCs w:val="26"/>
        </w:rPr>
      </w:pPr>
      <w:bookmarkStart w:colFirst="0" w:colLast="0" w:name="_plnxjxnha52v" w:id="28"/>
      <w:bookmarkEnd w:id="28"/>
      <w:r w:rsidDel="00000000" w:rsidR="00000000" w:rsidRPr="00000000">
        <w:rPr>
          <w:rtl w:val="0"/>
        </w:rPr>
      </w:r>
    </w:p>
    <w:p w:rsidR="00000000" w:rsidDel="00000000" w:rsidP="00000000" w:rsidRDefault="00000000" w:rsidRPr="00000000" w14:paraId="00000204">
      <w:pPr>
        <w:pStyle w:val="Heading1"/>
        <w:keepNext w:val="0"/>
        <w:keepLines w:val="0"/>
        <w:spacing w:after="120" w:before="480" w:lineRule="auto"/>
        <w:ind w:left="0" w:firstLine="0"/>
        <w:jc w:val="both"/>
        <w:rPr>
          <w:sz w:val="26"/>
          <w:szCs w:val="26"/>
        </w:rPr>
      </w:pPr>
      <w:bookmarkStart w:colFirst="0" w:colLast="0" w:name="_luvl6xplgdhr" w:id="29"/>
      <w:bookmarkEnd w:id="29"/>
      <w:r w:rsidDel="00000000" w:rsidR="00000000" w:rsidRPr="00000000">
        <w:rPr>
          <w:rtl w:val="0"/>
        </w:rPr>
      </w:r>
    </w:p>
    <w:p w:rsidR="00000000" w:rsidDel="00000000" w:rsidP="00000000" w:rsidRDefault="00000000" w:rsidRPr="00000000" w14:paraId="00000205">
      <w:pPr>
        <w:pStyle w:val="Heading1"/>
        <w:keepNext w:val="0"/>
        <w:keepLines w:val="0"/>
        <w:spacing w:after="120" w:before="480" w:lineRule="auto"/>
        <w:ind w:left="0" w:firstLine="0"/>
        <w:jc w:val="both"/>
        <w:rPr>
          <w:sz w:val="26"/>
          <w:szCs w:val="26"/>
        </w:rPr>
      </w:pPr>
      <w:bookmarkStart w:colFirst="0" w:colLast="0" w:name="_woqtygwo5ayv" w:id="30"/>
      <w:bookmarkEnd w:id="30"/>
      <w:r w:rsidDel="00000000" w:rsidR="00000000" w:rsidRPr="00000000">
        <w:rPr>
          <w:rtl w:val="0"/>
        </w:rPr>
        <w:t xml:space="preserve">BLOQUE 2</w:t>
      </w:r>
      <w:r w:rsidDel="00000000" w:rsidR="00000000" w:rsidRPr="00000000">
        <w:rPr>
          <w:rtl w:val="0"/>
        </w:rPr>
      </w:r>
    </w:p>
    <w:p w:rsidR="00000000" w:rsidDel="00000000" w:rsidP="00000000" w:rsidRDefault="00000000" w:rsidRPr="00000000" w14:paraId="00000206">
      <w:pPr>
        <w:pStyle w:val="Heading1"/>
        <w:ind w:left="0" w:firstLine="0"/>
        <w:rPr>
          <w:sz w:val="26"/>
          <w:szCs w:val="26"/>
        </w:rPr>
      </w:pPr>
      <w:bookmarkStart w:colFirst="0" w:colLast="0" w:name="_q07rwafkqus1" w:id="31"/>
      <w:bookmarkEnd w:id="31"/>
      <w:r w:rsidDel="00000000" w:rsidR="00000000" w:rsidRPr="00000000">
        <w:rPr>
          <w:sz w:val="26"/>
          <w:szCs w:val="26"/>
          <w:rtl w:val="0"/>
        </w:rPr>
        <w:t xml:space="preserve">2. Diseño macronivel de arquitectura de negocio, aplicativa y de tecnología bloque 2</w:t>
      </w:r>
    </w:p>
    <w:p w:rsidR="00000000" w:rsidDel="00000000" w:rsidP="00000000" w:rsidRDefault="00000000" w:rsidRPr="00000000" w14:paraId="00000207">
      <w:pPr>
        <w:spacing w:after="280" w:before="280" w:lineRule="auto"/>
        <w:jc w:val="center"/>
        <w:rPr>
          <w:sz w:val="24"/>
          <w:szCs w:val="24"/>
        </w:rPr>
      </w:pPr>
      <w:bookmarkStart w:colFirst="0" w:colLast="0" w:name="_nff0kipz05wm" w:id="32"/>
      <w:bookmarkEnd w:id="32"/>
      <w:r w:rsidDel="00000000" w:rsidR="00000000" w:rsidRPr="00000000">
        <w:rPr>
          <w:i w:val="1"/>
          <w:color w:val="0000ff"/>
          <w:sz w:val="24"/>
          <w:szCs w:val="24"/>
          <w:rtl w:val="0"/>
        </w:rPr>
        <w:t xml:space="preserve"> </w:t>
      </w:r>
      <w:r w:rsidDel="00000000" w:rsidR="00000000" w:rsidRPr="00000000">
        <w:rPr>
          <w:sz w:val="24"/>
          <w:szCs w:val="24"/>
        </w:rPr>
        <w:drawing>
          <wp:inline distB="114300" distT="114300" distL="114300" distR="114300">
            <wp:extent cx="6404610" cy="3149600"/>
            <wp:effectExtent b="0" l="0" r="0" t="0"/>
            <wp:docPr id="44" name="image42.png"/>
            <a:graphic>
              <a:graphicData uri="http://schemas.openxmlformats.org/drawingml/2006/picture">
                <pic:pic>
                  <pic:nvPicPr>
                    <pic:cNvPr id="0" name="image42.png"/>
                    <pic:cNvPicPr preferRelativeResize="0"/>
                  </pic:nvPicPr>
                  <pic:blipFill>
                    <a:blip r:embed="rId56"/>
                    <a:srcRect b="0" l="0" r="0" t="0"/>
                    <a:stretch>
                      <a:fillRect/>
                    </a:stretch>
                  </pic:blipFill>
                  <pic:spPr>
                    <a:xfrm>
                      <a:off x="0" y="0"/>
                      <a:ext cx="640461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after="280" w:before="280" w:lineRule="auto"/>
        <w:rPr>
          <w:sz w:val="34"/>
          <w:szCs w:val="34"/>
        </w:rPr>
      </w:pPr>
      <w:bookmarkStart w:colFirst="0" w:colLast="0" w:name="_nff0kipz05wm" w:id="32"/>
      <w:bookmarkEnd w:id="32"/>
      <w:r w:rsidDel="00000000" w:rsidR="00000000" w:rsidRPr="00000000">
        <w:rPr>
          <w:b w:val="1"/>
          <w:sz w:val="24"/>
          <w:szCs w:val="24"/>
          <w:rtl w:val="0"/>
        </w:rPr>
        <w:t xml:space="preserve">2.1. Diagrama de arquitectura bloque 2</w:t>
      </w:r>
      <w:r w:rsidDel="00000000" w:rsidR="00000000" w:rsidRPr="00000000">
        <w:rPr>
          <w:rtl w:val="0"/>
        </w:rPr>
      </w:r>
    </w:p>
    <w:p w:rsidR="00000000" w:rsidDel="00000000" w:rsidP="00000000" w:rsidRDefault="00000000" w:rsidRPr="00000000" w14:paraId="00000209">
      <w:pPr>
        <w:spacing w:after="280" w:before="280" w:lineRule="auto"/>
        <w:rPr>
          <w:sz w:val="24"/>
          <w:szCs w:val="24"/>
        </w:rPr>
      </w:pPr>
      <w:bookmarkStart w:colFirst="0" w:colLast="0" w:name="_nff0kipz05wm" w:id="32"/>
      <w:bookmarkEnd w:id="32"/>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6404610" cy="1346200"/>
            <wp:effectExtent b="0" l="0" r="0" t="0"/>
            <wp:docPr id="63" name="image55.png"/>
            <a:graphic>
              <a:graphicData uri="http://schemas.openxmlformats.org/drawingml/2006/picture">
                <pic:pic>
                  <pic:nvPicPr>
                    <pic:cNvPr id="0" name="image55.png"/>
                    <pic:cNvPicPr preferRelativeResize="0"/>
                  </pic:nvPicPr>
                  <pic:blipFill>
                    <a:blip r:embed="rId57"/>
                    <a:srcRect b="0" l="0" r="0" t="0"/>
                    <a:stretch>
                      <a:fillRect/>
                    </a:stretch>
                  </pic:blipFill>
                  <pic:spPr>
                    <a:xfrm>
                      <a:off x="0" y="0"/>
                      <a:ext cx="640461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after="280" w:before="280" w:lineRule="auto"/>
        <w:rPr>
          <w:sz w:val="24"/>
          <w:szCs w:val="24"/>
        </w:rPr>
      </w:pPr>
      <w:bookmarkStart w:colFirst="0" w:colLast="0" w:name="_hor3mpoat3uh" w:id="33"/>
      <w:bookmarkEnd w:id="33"/>
      <w:r w:rsidDel="00000000" w:rsidR="00000000" w:rsidRPr="00000000">
        <w:rPr>
          <w:rtl w:val="0"/>
        </w:rPr>
      </w:r>
    </w:p>
    <w:p w:rsidR="00000000" w:rsidDel="00000000" w:rsidP="00000000" w:rsidRDefault="00000000" w:rsidRPr="00000000" w14:paraId="0000020B">
      <w:pPr>
        <w:spacing w:after="280" w:before="280" w:lineRule="auto"/>
        <w:rPr>
          <w:sz w:val="24"/>
          <w:szCs w:val="24"/>
        </w:rPr>
      </w:pPr>
      <w:bookmarkStart w:colFirst="0" w:colLast="0" w:name="_ub5e4r47wm5t" w:id="34"/>
      <w:bookmarkEnd w:id="34"/>
      <w:r w:rsidDel="00000000" w:rsidR="00000000" w:rsidRPr="00000000">
        <w:rPr>
          <w:rtl w:val="0"/>
        </w:rPr>
      </w:r>
    </w:p>
    <w:p w:rsidR="00000000" w:rsidDel="00000000" w:rsidP="00000000" w:rsidRDefault="00000000" w:rsidRPr="00000000" w14:paraId="0000020C">
      <w:pPr>
        <w:spacing w:after="280" w:before="280" w:lineRule="auto"/>
        <w:rPr>
          <w:sz w:val="24"/>
          <w:szCs w:val="24"/>
        </w:rPr>
      </w:pPr>
      <w:bookmarkStart w:colFirst="0" w:colLast="0" w:name="_rpxsyfwauaga" w:id="35"/>
      <w:bookmarkEnd w:id="35"/>
      <w:r w:rsidDel="00000000" w:rsidR="00000000" w:rsidRPr="00000000">
        <w:rPr>
          <w:rtl w:val="0"/>
        </w:rPr>
      </w:r>
    </w:p>
    <w:p w:rsidR="00000000" w:rsidDel="00000000" w:rsidP="00000000" w:rsidRDefault="00000000" w:rsidRPr="00000000" w14:paraId="0000020D">
      <w:pPr>
        <w:pStyle w:val="Heading2"/>
        <w:keepNext w:val="0"/>
        <w:keepLines w:val="0"/>
        <w:spacing w:after="80" w:before="360" w:line="240" w:lineRule="auto"/>
        <w:ind w:left="0" w:firstLine="0"/>
        <w:jc w:val="both"/>
        <w:rPr>
          <w:sz w:val="34"/>
          <w:szCs w:val="34"/>
        </w:rPr>
      </w:pPr>
      <w:bookmarkStart w:colFirst="0" w:colLast="0" w:name="_v47z0jvvsukf" w:id="36"/>
      <w:bookmarkEnd w:id="36"/>
      <w:r w:rsidDel="00000000" w:rsidR="00000000" w:rsidRPr="00000000">
        <w:rPr>
          <w:rtl w:val="0"/>
        </w:rPr>
        <w:t xml:space="preserve">2.2. Descripción de la arquitectura aplicativa bloque 2</w:t>
      </w:r>
      <w:r w:rsidDel="00000000" w:rsidR="00000000" w:rsidRPr="00000000">
        <w:rPr>
          <w:rtl w:val="0"/>
        </w:rPr>
      </w:r>
    </w:p>
    <w:p w:rsidR="00000000" w:rsidDel="00000000" w:rsidP="00000000" w:rsidRDefault="00000000" w:rsidRPr="00000000" w14:paraId="0000020E">
      <w:pPr>
        <w:pStyle w:val="Heading2"/>
        <w:keepNext w:val="0"/>
        <w:keepLines w:val="0"/>
        <w:spacing w:after="80" w:before="360" w:line="240" w:lineRule="auto"/>
        <w:ind w:left="0" w:firstLine="0"/>
        <w:jc w:val="center"/>
        <w:rPr>
          <w:sz w:val="34"/>
          <w:szCs w:val="34"/>
        </w:rPr>
      </w:pPr>
      <w:bookmarkStart w:colFirst="0" w:colLast="0" w:name="_8j0vhj12fgpj" w:id="37"/>
      <w:bookmarkEnd w:id="37"/>
      <w:r w:rsidDel="00000000" w:rsidR="00000000" w:rsidRPr="00000000">
        <w:rPr>
          <w:sz w:val="34"/>
          <w:szCs w:val="34"/>
        </w:rPr>
        <w:drawing>
          <wp:inline distB="114300" distT="114300" distL="114300" distR="114300">
            <wp:extent cx="6404610" cy="3022600"/>
            <wp:effectExtent b="0" l="0" r="0" t="0"/>
            <wp:docPr id="8"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640461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pStyle w:val="Heading2"/>
        <w:keepNext w:val="0"/>
        <w:keepLines w:val="0"/>
        <w:spacing w:after="80" w:before="360" w:line="240" w:lineRule="auto"/>
        <w:ind w:left="0" w:firstLine="0"/>
        <w:jc w:val="both"/>
        <w:rPr/>
      </w:pPr>
      <w:bookmarkStart w:colFirst="0" w:colLast="0" w:name="_ajx8tsmq6p6" w:id="38"/>
      <w:bookmarkEnd w:id="38"/>
      <w:r w:rsidDel="00000000" w:rsidR="00000000" w:rsidRPr="00000000">
        <w:rPr>
          <w:rtl w:val="0"/>
        </w:rPr>
        <w:t xml:space="preserve">2.3. Descripción de la arquitectura tecnológica. bloque 2</w:t>
      </w:r>
    </w:p>
    <w:p w:rsidR="00000000" w:rsidDel="00000000" w:rsidP="00000000" w:rsidRDefault="00000000" w:rsidRPr="00000000" w14:paraId="00000210">
      <w:pPr>
        <w:rPr/>
      </w:pPr>
      <w:r w:rsidDel="00000000" w:rsidR="00000000" w:rsidRPr="00000000">
        <w:rPr/>
        <w:drawing>
          <wp:inline distB="114300" distT="114300" distL="114300" distR="114300">
            <wp:extent cx="6217115" cy="3404611"/>
            <wp:effectExtent b="0" l="0" r="0" t="0"/>
            <wp:docPr id="87" name="image87.png"/>
            <a:graphic>
              <a:graphicData uri="http://schemas.openxmlformats.org/drawingml/2006/picture">
                <pic:pic>
                  <pic:nvPicPr>
                    <pic:cNvPr id="0" name="image87.png"/>
                    <pic:cNvPicPr preferRelativeResize="0"/>
                  </pic:nvPicPr>
                  <pic:blipFill>
                    <a:blip r:embed="rId59"/>
                    <a:srcRect b="0" l="0" r="0" t="0"/>
                    <a:stretch>
                      <a:fillRect/>
                    </a:stretch>
                  </pic:blipFill>
                  <pic:spPr>
                    <a:xfrm>
                      <a:off x="0" y="0"/>
                      <a:ext cx="6217115" cy="3404611"/>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280" w:before="280" w:lineRule="auto"/>
        <w:rPr>
          <w:sz w:val="20"/>
          <w:szCs w:val="20"/>
        </w:rPr>
      </w:pPr>
      <w:bookmarkStart w:colFirst="0" w:colLast="0" w:name="_nff0kipz05wm" w:id="32"/>
      <w:bookmarkEnd w:id="32"/>
      <w:r w:rsidDel="00000000" w:rsidR="00000000" w:rsidRPr="00000000">
        <w:rPr>
          <w:sz w:val="20"/>
          <w:szCs w:val="20"/>
          <w:rtl w:val="0"/>
        </w:rPr>
        <w:t xml:space="preserve">Existen tres fronts para la apertura y seguimiento de trámites, por el portal de soy cliente, por el app de soy cliente y por la app de agentes.</w:t>
      </w:r>
    </w:p>
    <w:p w:rsidR="00000000" w:rsidDel="00000000" w:rsidP="00000000" w:rsidRDefault="00000000" w:rsidRPr="00000000" w14:paraId="00000212">
      <w:pPr>
        <w:spacing w:after="280" w:before="280" w:lineRule="auto"/>
        <w:rPr>
          <w:sz w:val="20"/>
          <w:szCs w:val="20"/>
        </w:rPr>
      </w:pPr>
      <w:bookmarkStart w:colFirst="0" w:colLast="0" w:name="_nff0kipz05wm" w:id="32"/>
      <w:bookmarkEnd w:id="32"/>
      <w:r w:rsidDel="00000000" w:rsidR="00000000" w:rsidRPr="00000000">
        <w:rPr>
          <w:sz w:val="20"/>
          <w:szCs w:val="20"/>
          <w:rtl w:val="0"/>
        </w:rPr>
        <w:t xml:space="preserve">El portal y app de soy cliente usan un servicio de app engine de GCP. Mientras que la app de agentes es una aplicación nativa que usa flutter.</w:t>
      </w:r>
    </w:p>
    <w:p w:rsidR="00000000" w:rsidDel="00000000" w:rsidP="00000000" w:rsidRDefault="00000000" w:rsidRPr="00000000" w14:paraId="00000213">
      <w:pPr>
        <w:spacing w:after="280" w:before="280" w:lineRule="auto"/>
        <w:rPr>
          <w:sz w:val="20"/>
          <w:szCs w:val="20"/>
        </w:rPr>
      </w:pPr>
      <w:bookmarkStart w:colFirst="0" w:colLast="0" w:name="_nff0kipz05wm" w:id="32"/>
      <w:bookmarkEnd w:id="32"/>
      <w:r w:rsidDel="00000000" w:rsidR="00000000" w:rsidRPr="00000000">
        <w:rPr>
          <w:sz w:val="20"/>
          <w:szCs w:val="20"/>
          <w:rtl w:val="0"/>
        </w:rPr>
        <w:t xml:space="preserve">Los tres fronts consumen una api de nube que está desplegada en servicios de GKE, estos servicios se comunican a servicios/sistemas legados a través del apigee. La apertura de los trámites se realiza vía el BPM para reembolsos, programaciones e indemnizaciones. Mientras que para aperturar ingresos y altas hospitalarias se realiza vía el workflow de reporte hospitalario.</w:t>
      </w:r>
    </w:p>
    <w:p w:rsidR="00000000" w:rsidDel="00000000" w:rsidP="00000000" w:rsidRDefault="00000000" w:rsidRPr="00000000" w14:paraId="00000214">
      <w:pPr>
        <w:spacing w:after="280" w:before="280" w:lineRule="auto"/>
        <w:rPr>
          <w:sz w:val="20"/>
          <w:szCs w:val="20"/>
        </w:rPr>
      </w:pPr>
      <w:bookmarkStart w:colFirst="0" w:colLast="0" w:name="_nff0kipz05wm" w:id="32"/>
      <w:bookmarkEnd w:id="32"/>
      <w:r w:rsidDel="00000000" w:rsidR="00000000" w:rsidRPr="00000000">
        <w:rPr>
          <w:sz w:val="20"/>
          <w:szCs w:val="20"/>
          <w:rtl w:val="0"/>
        </w:rPr>
        <w:t xml:space="preserve">El BMP vía el Broker se conecta con INFO y NZ para solicitarle la apertura del trámite según corresponda.</w:t>
      </w:r>
    </w:p>
    <w:p w:rsidR="00000000" w:rsidDel="00000000" w:rsidP="00000000" w:rsidRDefault="00000000" w:rsidRPr="00000000" w14:paraId="00000215">
      <w:pPr>
        <w:spacing w:after="280" w:before="280" w:lineRule="auto"/>
        <w:rPr>
          <w:sz w:val="20"/>
          <w:szCs w:val="20"/>
        </w:rPr>
      </w:pPr>
      <w:bookmarkStart w:colFirst="0" w:colLast="0" w:name="_nff0kipz05wm" w:id="32"/>
      <w:bookmarkEnd w:id="32"/>
      <w:r w:rsidDel="00000000" w:rsidR="00000000" w:rsidRPr="00000000">
        <w:rPr>
          <w:sz w:val="20"/>
          <w:szCs w:val="20"/>
          <w:rtl w:val="0"/>
        </w:rPr>
        <w:t xml:space="preserve">Ya aperturados los trámites la operación le da seguimiento a estos trámites por medio de los portales de empleados, intermediario y workflow reporte hospitalario según corresponda.</w:t>
      </w:r>
    </w:p>
    <w:p w:rsidR="00000000" w:rsidDel="00000000" w:rsidP="00000000" w:rsidRDefault="00000000" w:rsidRPr="00000000" w14:paraId="00000216">
      <w:pPr>
        <w:pStyle w:val="Heading1"/>
        <w:keepNext w:val="0"/>
        <w:keepLines w:val="0"/>
        <w:spacing w:after="120" w:before="480" w:lineRule="auto"/>
        <w:ind w:left="0" w:firstLine="0"/>
        <w:jc w:val="both"/>
        <w:rPr>
          <w:color w:val="202124"/>
          <w:sz w:val="24"/>
          <w:szCs w:val="24"/>
        </w:rPr>
      </w:pPr>
      <w:bookmarkStart w:colFirst="0" w:colLast="0" w:name="_jf1rj0899xdn" w:id="39"/>
      <w:bookmarkEnd w:id="39"/>
      <w:r w:rsidDel="00000000" w:rsidR="00000000" w:rsidRPr="00000000">
        <w:rPr>
          <w:rtl w:val="0"/>
        </w:rPr>
        <w:t xml:space="preserve">4. Descripción de Tecnologías bloque 2</w:t>
      </w:r>
      <w:r w:rsidDel="00000000" w:rsidR="00000000" w:rsidRPr="00000000">
        <w:rPr>
          <w:rtl w:val="0"/>
        </w:rPr>
      </w:r>
    </w:p>
    <w:p w:rsidR="00000000" w:rsidDel="00000000" w:rsidP="00000000" w:rsidRDefault="00000000" w:rsidRPr="00000000" w14:paraId="00000217">
      <w:pPr>
        <w:spacing w:after="280" w:before="280" w:lineRule="auto"/>
        <w:rPr>
          <w:i w:val="1"/>
          <w:color w:val="4a86e8"/>
          <w:sz w:val="16"/>
          <w:szCs w:val="16"/>
        </w:rPr>
      </w:pPr>
      <w:bookmarkStart w:colFirst="0" w:colLast="0" w:name="_nff0kipz05wm" w:id="32"/>
      <w:bookmarkEnd w:id="32"/>
      <w:r w:rsidDel="00000000" w:rsidR="00000000" w:rsidRPr="00000000">
        <w:rPr>
          <w:color w:val="202124"/>
          <w:sz w:val="24"/>
          <w:szCs w:val="24"/>
          <w:rtl w:val="0"/>
        </w:rPr>
        <w:t xml:space="preserve">Se mantienen las mismas tecnologías del Bloque 1.</w:t>
      </w:r>
      <w:r w:rsidDel="00000000" w:rsidR="00000000" w:rsidRPr="00000000">
        <w:rPr>
          <w:rtl w:val="0"/>
        </w:rPr>
      </w:r>
    </w:p>
    <w:tbl>
      <w:tblPr>
        <w:tblStyle w:val="Table18"/>
        <w:tblW w:w="98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4575"/>
        <w:gridCol w:w="2520"/>
        <w:tblGridChange w:id="0">
          <w:tblGrid>
            <w:gridCol w:w="2730"/>
            <w:gridCol w:w="4575"/>
            <w:gridCol w:w="2520"/>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218">
            <w:pPr>
              <w:widowControl w:val="0"/>
              <w:spacing w:line="276" w:lineRule="auto"/>
              <w:jc w:val="left"/>
              <w:rPr>
                <w:b w:val="1"/>
                <w:color w:val="ffffff"/>
                <w:sz w:val="20"/>
                <w:szCs w:val="20"/>
              </w:rPr>
            </w:pPr>
            <w:r w:rsidDel="00000000" w:rsidR="00000000" w:rsidRPr="00000000">
              <w:rPr>
                <w:b w:val="1"/>
                <w:color w:val="ffffff"/>
                <w:sz w:val="20"/>
                <w:szCs w:val="20"/>
                <w:rtl w:val="0"/>
              </w:rPr>
              <w:t xml:space="preserve">Tecnología</w:t>
            </w:r>
          </w:p>
        </w:tc>
        <w:tc>
          <w:tcPr>
            <w:tcBorders>
              <w:top w:color="000000" w:space="0" w:sz="6" w:val="single"/>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219">
            <w:pPr>
              <w:widowControl w:val="0"/>
              <w:spacing w:line="276" w:lineRule="auto"/>
              <w:jc w:val="center"/>
              <w:rPr>
                <w:b w:val="1"/>
                <w:sz w:val="20"/>
                <w:szCs w:val="20"/>
              </w:rPr>
            </w:pPr>
            <w:r w:rsidDel="00000000" w:rsidR="00000000" w:rsidRPr="00000000">
              <w:rPr>
                <w:b w:val="1"/>
                <w:color w:val="ffffff"/>
                <w:sz w:val="20"/>
                <w:szCs w:val="20"/>
                <w:rtl w:val="0"/>
              </w:rPr>
              <w:t xml:space="preserve">Descripción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21A">
            <w:pPr>
              <w:widowControl w:val="0"/>
              <w:spacing w:line="276" w:lineRule="auto"/>
              <w:jc w:val="center"/>
              <w:rPr>
                <w:b w:val="1"/>
                <w:color w:val="ffffff"/>
                <w:sz w:val="20"/>
                <w:szCs w:val="20"/>
              </w:rPr>
            </w:pPr>
            <w:r w:rsidDel="00000000" w:rsidR="00000000" w:rsidRPr="00000000">
              <w:rPr>
                <w:b w:val="1"/>
                <w:color w:val="ffffff"/>
                <w:sz w:val="20"/>
                <w:szCs w:val="20"/>
                <w:rtl w:val="0"/>
              </w:rPr>
              <w:t xml:space="preserve">Versión</w:t>
            </w:r>
          </w:p>
        </w:tc>
      </w:tr>
      <w:tr>
        <w:trPr>
          <w:cantSplit w:val="0"/>
          <w:trHeight w:val="33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spacing w:line="276" w:lineRule="auto"/>
              <w:jc w:val="left"/>
              <w:rPr>
                <w:sz w:val="20"/>
                <w:szCs w:val="20"/>
              </w:rPr>
            </w:pPr>
            <w:r w:rsidDel="00000000" w:rsidR="00000000" w:rsidRPr="00000000">
              <w:rPr>
                <w:sz w:val="20"/>
                <w:szCs w:val="20"/>
                <w:rtl w:val="0"/>
              </w:rPr>
              <w:t xml:space="preserve">Angular</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spacing w:line="276" w:lineRule="auto"/>
              <w:jc w:val="left"/>
              <w:rPr>
                <w:sz w:val="20"/>
                <w:szCs w:val="20"/>
              </w:rPr>
            </w:pPr>
            <w:r w:rsidDel="00000000" w:rsidR="00000000" w:rsidRPr="00000000">
              <w:rPr>
                <w:sz w:val="20"/>
                <w:szCs w:val="20"/>
                <w:rtl w:val="0"/>
              </w:rPr>
              <w:t xml:space="preserve">Framework para construcción del front.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rPr>
                <w:sz w:val="20"/>
                <w:szCs w:val="20"/>
              </w:rPr>
            </w:pPr>
            <w:r w:rsidDel="00000000" w:rsidR="00000000" w:rsidRPr="00000000">
              <w:rPr>
                <w:sz w:val="20"/>
                <w:szCs w:val="20"/>
                <w:rtl w:val="0"/>
              </w:rPr>
              <w:t xml:space="preserve">11.2.8</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rPr>
                <w:sz w:val="20"/>
                <w:szCs w:val="20"/>
              </w:rPr>
            </w:pPr>
            <w:r w:rsidDel="00000000" w:rsidR="00000000" w:rsidRPr="00000000">
              <w:rPr>
                <w:b w:val="1"/>
                <w:sz w:val="20"/>
                <w:szCs w:val="20"/>
                <w:rtl w:val="0"/>
              </w:rPr>
              <w:t xml:space="preserve">TypeScript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F">
            <w:pPr>
              <w:widowControl w:val="0"/>
              <w:jc w:val="left"/>
              <w:rPr>
                <w:sz w:val="20"/>
                <w:szCs w:val="20"/>
              </w:rPr>
            </w:pPr>
            <w:r w:rsidDel="00000000" w:rsidR="00000000" w:rsidRPr="00000000">
              <w:rPr>
                <w:sz w:val="20"/>
                <w:szCs w:val="20"/>
                <w:rtl w:val="0"/>
              </w:rPr>
              <w:t xml:space="preserve">Lenguaje de desarrollo.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rPr>
                <w:sz w:val="20"/>
                <w:szCs w:val="20"/>
              </w:rPr>
            </w:pPr>
            <w:r w:rsidDel="00000000" w:rsidR="00000000" w:rsidRPr="00000000">
              <w:rPr>
                <w:sz w:val="20"/>
                <w:szCs w:val="20"/>
                <w:rtl w:val="0"/>
              </w:rPr>
              <w:t xml:space="preserve">4.1.5</w:t>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jc w:val="left"/>
              <w:rPr>
                <w:b w:val="1"/>
                <w:sz w:val="20"/>
                <w:szCs w:val="20"/>
              </w:rPr>
            </w:pPr>
            <w:r w:rsidDel="00000000" w:rsidR="00000000" w:rsidRPr="00000000">
              <w:rPr>
                <w:rtl w:val="0"/>
              </w:rPr>
              <w:t xml:space="preserve">Java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2">
            <w:pPr>
              <w:widowControl w:val="0"/>
              <w:jc w:val="left"/>
              <w:rPr>
                <w:sz w:val="20"/>
                <w:szCs w:val="20"/>
              </w:rPr>
            </w:pPr>
            <w:r w:rsidDel="00000000" w:rsidR="00000000" w:rsidRPr="00000000">
              <w:rPr>
                <w:sz w:val="20"/>
                <w:szCs w:val="20"/>
                <w:rtl w:val="0"/>
              </w:rPr>
              <w:t xml:space="preserve">Lenguaje de desarrollo backend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rPr>
                <w:sz w:val="20"/>
                <w:szCs w:val="20"/>
              </w:rPr>
            </w:pPr>
            <w:r w:rsidDel="00000000" w:rsidR="00000000" w:rsidRPr="00000000">
              <w:rPr>
                <w:sz w:val="20"/>
                <w:szCs w:val="20"/>
                <w:rtl w:val="0"/>
              </w:rPr>
              <w:t xml:space="preserve">8</w:t>
            </w:r>
          </w:p>
        </w:tc>
      </w:tr>
      <w:tr>
        <w:trPr>
          <w:cantSplit w:val="0"/>
          <w:trHeight w:val="172"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jc w:val="left"/>
              <w:rPr/>
            </w:pPr>
            <w:r w:rsidDel="00000000" w:rsidR="00000000" w:rsidRPr="00000000">
              <w:rPr>
                <w:rtl w:val="0"/>
              </w:rPr>
              <w:t xml:space="preserve">Flutter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5">
            <w:pPr>
              <w:widowControl w:val="0"/>
              <w:jc w:val="left"/>
              <w:rPr>
                <w:sz w:val="20"/>
                <w:szCs w:val="20"/>
              </w:rPr>
            </w:pPr>
            <w:r w:rsidDel="00000000" w:rsidR="00000000" w:rsidRPr="00000000">
              <w:rPr>
                <w:sz w:val="20"/>
                <w:szCs w:val="20"/>
                <w:rtl w:val="0"/>
              </w:rPr>
              <w:t xml:space="preserve">Lenguaje de desarrollo de aplicaciones móviles.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rPr>
                <w:sz w:val="20"/>
                <w:szCs w:val="20"/>
              </w:rPr>
            </w:pPr>
            <w:r w:rsidDel="00000000" w:rsidR="00000000" w:rsidRPr="00000000">
              <w:rPr>
                <w:sz w:val="20"/>
                <w:szCs w:val="20"/>
                <w:rtl w:val="0"/>
              </w:rPr>
              <w:t xml:space="preserve">2</w:t>
            </w:r>
          </w:p>
        </w:tc>
      </w:tr>
    </w:tbl>
    <w:p w:rsidR="00000000" w:rsidDel="00000000" w:rsidP="00000000" w:rsidRDefault="00000000" w:rsidRPr="00000000" w14:paraId="00000227">
      <w:pPr>
        <w:pStyle w:val="Heading1"/>
        <w:keepNext w:val="0"/>
        <w:keepLines w:val="0"/>
        <w:spacing w:after="120" w:before="480" w:lineRule="auto"/>
        <w:ind w:left="0" w:firstLine="0"/>
        <w:jc w:val="both"/>
        <w:rPr/>
      </w:pPr>
      <w:bookmarkStart w:colFirst="0" w:colLast="0" w:name="_lobc1gz0adqp" w:id="40"/>
      <w:bookmarkEnd w:id="40"/>
      <w:r w:rsidDel="00000000" w:rsidR="00000000" w:rsidRPr="00000000">
        <w:rPr>
          <w:rtl w:val="0"/>
        </w:rPr>
      </w:r>
    </w:p>
    <w:p w:rsidR="00000000" w:rsidDel="00000000" w:rsidP="00000000" w:rsidRDefault="00000000" w:rsidRPr="00000000" w14:paraId="00000228">
      <w:pPr>
        <w:pStyle w:val="Heading1"/>
        <w:keepNext w:val="0"/>
        <w:keepLines w:val="0"/>
        <w:spacing w:after="120" w:before="480" w:lineRule="auto"/>
        <w:ind w:left="0" w:firstLine="0"/>
        <w:jc w:val="both"/>
        <w:rPr/>
      </w:pPr>
      <w:bookmarkStart w:colFirst="0" w:colLast="0" w:name="_e3nik7p8h20q" w:id="41"/>
      <w:bookmarkEnd w:id="41"/>
      <w:r w:rsidDel="00000000" w:rsidR="00000000" w:rsidRPr="00000000">
        <w:rPr>
          <w:rtl w:val="0"/>
        </w:rPr>
      </w:r>
    </w:p>
    <w:p w:rsidR="00000000" w:rsidDel="00000000" w:rsidP="00000000" w:rsidRDefault="00000000" w:rsidRPr="00000000" w14:paraId="00000229">
      <w:pPr>
        <w:pStyle w:val="Heading1"/>
        <w:keepNext w:val="0"/>
        <w:keepLines w:val="0"/>
        <w:spacing w:after="120" w:before="480" w:lineRule="auto"/>
        <w:ind w:left="0" w:firstLine="0"/>
        <w:jc w:val="both"/>
        <w:rPr/>
      </w:pPr>
      <w:bookmarkStart w:colFirst="0" w:colLast="0" w:name="_fkfzqoq72prh" w:id="42"/>
      <w:bookmarkEnd w:id="42"/>
      <w:r w:rsidDel="00000000" w:rsidR="00000000" w:rsidRPr="00000000">
        <w:rPr>
          <w:rtl w:val="0"/>
        </w:rPr>
      </w:r>
    </w:p>
    <w:p w:rsidR="00000000" w:rsidDel="00000000" w:rsidP="00000000" w:rsidRDefault="00000000" w:rsidRPr="00000000" w14:paraId="0000022A">
      <w:pPr>
        <w:pStyle w:val="Heading1"/>
        <w:keepNext w:val="0"/>
        <w:keepLines w:val="0"/>
        <w:spacing w:after="120" w:before="480" w:lineRule="auto"/>
        <w:ind w:left="0" w:firstLine="0"/>
        <w:jc w:val="both"/>
        <w:rPr/>
      </w:pPr>
      <w:bookmarkStart w:colFirst="0" w:colLast="0" w:name="_vrvk20y61vt3" w:id="43"/>
      <w:bookmarkEnd w:id="43"/>
      <w:r w:rsidDel="00000000" w:rsidR="00000000" w:rsidRPr="00000000">
        <w:rPr>
          <w:rtl w:val="0"/>
        </w:rPr>
      </w:r>
    </w:p>
    <w:p w:rsidR="00000000" w:rsidDel="00000000" w:rsidP="00000000" w:rsidRDefault="00000000" w:rsidRPr="00000000" w14:paraId="0000022B">
      <w:pPr>
        <w:pStyle w:val="Heading1"/>
        <w:keepNext w:val="0"/>
        <w:keepLines w:val="0"/>
        <w:spacing w:after="120" w:before="480" w:lineRule="auto"/>
        <w:ind w:left="0" w:firstLine="0"/>
        <w:jc w:val="both"/>
        <w:rPr/>
      </w:pPr>
      <w:bookmarkStart w:colFirst="0" w:colLast="0" w:name="_9qoafmgw59gc" w:id="44"/>
      <w:bookmarkEnd w:id="44"/>
      <w:r w:rsidDel="00000000" w:rsidR="00000000" w:rsidRPr="00000000">
        <w:rPr>
          <w:rtl w:val="0"/>
        </w:rPr>
      </w:r>
    </w:p>
    <w:p w:rsidR="00000000" w:rsidDel="00000000" w:rsidP="00000000" w:rsidRDefault="00000000" w:rsidRPr="00000000" w14:paraId="0000022C">
      <w:pPr>
        <w:pStyle w:val="Heading1"/>
        <w:keepNext w:val="0"/>
        <w:keepLines w:val="0"/>
        <w:spacing w:after="120" w:before="480" w:lineRule="auto"/>
        <w:ind w:left="0" w:firstLine="0"/>
        <w:jc w:val="both"/>
        <w:rPr>
          <w:sz w:val="46"/>
          <w:szCs w:val="46"/>
        </w:rPr>
      </w:pPr>
      <w:bookmarkStart w:colFirst="0" w:colLast="0" w:name="_vo88i3j2p0wa" w:id="45"/>
      <w:bookmarkEnd w:id="45"/>
      <w:r w:rsidDel="00000000" w:rsidR="00000000" w:rsidRPr="00000000">
        <w:rPr>
          <w:rtl w:val="0"/>
        </w:rPr>
        <w:t xml:space="preserve">5. Requerimientos No Funcionales bloque 2</w:t>
      </w:r>
      <w:r w:rsidDel="00000000" w:rsidR="00000000" w:rsidRPr="00000000">
        <w:rPr>
          <w:rtl w:val="0"/>
        </w:rPr>
      </w:r>
    </w:p>
    <w:p w:rsidR="00000000" w:rsidDel="00000000" w:rsidP="00000000" w:rsidRDefault="00000000" w:rsidRPr="00000000" w14:paraId="0000022D">
      <w:pPr>
        <w:pStyle w:val="Heading2"/>
        <w:keepNext w:val="0"/>
        <w:keepLines w:val="0"/>
        <w:spacing w:after="20" w:line="240" w:lineRule="auto"/>
        <w:ind w:left="1440" w:firstLine="0"/>
        <w:jc w:val="both"/>
        <w:rPr>
          <w:sz w:val="34"/>
          <w:szCs w:val="34"/>
        </w:rPr>
      </w:pPr>
      <w:bookmarkStart w:colFirst="0" w:colLast="0" w:name="_slia64khmd6w" w:id="46"/>
      <w:bookmarkEnd w:id="46"/>
      <w:r w:rsidDel="00000000" w:rsidR="00000000" w:rsidRPr="00000000">
        <w:rPr>
          <w:rtl w:val="0"/>
        </w:rPr>
        <w:t xml:space="preserve">5.1. Requerimientos de look &amp; feel (usabilidad) bloque 2</w:t>
      </w:r>
      <w:r w:rsidDel="00000000" w:rsidR="00000000" w:rsidRPr="00000000">
        <w:rPr>
          <w:rtl w:val="0"/>
        </w:rPr>
      </w:r>
    </w:p>
    <w:p w:rsidR="00000000" w:rsidDel="00000000" w:rsidP="00000000" w:rsidRDefault="00000000" w:rsidRPr="00000000" w14:paraId="0000022E">
      <w:pPr>
        <w:spacing w:after="280" w:before="280" w:lineRule="auto"/>
        <w:rPr>
          <w:sz w:val="20"/>
          <w:szCs w:val="20"/>
        </w:rPr>
      </w:pPr>
      <w:bookmarkStart w:colFirst="0" w:colLast="0" w:name="_nff0kipz05wm" w:id="32"/>
      <w:bookmarkEnd w:id="32"/>
      <w:r w:rsidDel="00000000" w:rsidR="00000000" w:rsidRPr="00000000">
        <w:rPr>
          <w:sz w:val="24"/>
          <w:szCs w:val="24"/>
          <w:rtl w:val="0"/>
        </w:rPr>
        <w:t xml:space="preserve"> </w:t>
      </w:r>
      <w:r w:rsidDel="00000000" w:rsidR="00000000" w:rsidRPr="00000000">
        <w:rPr>
          <w:sz w:val="20"/>
          <w:szCs w:val="20"/>
          <w:rtl w:val="0"/>
        </w:rPr>
        <w:t xml:space="preserve">A continuación se muestran los objetivos específicos de este bloque:</w:t>
      </w:r>
    </w:p>
    <w:tbl>
      <w:tblPr>
        <w:tblStyle w:val="Table19"/>
        <w:tblW w:w="1021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320"/>
        <w:gridCol w:w="7020"/>
        <w:gridCol w:w="1875"/>
        <w:tblGridChange w:id="0">
          <w:tblGrid>
            <w:gridCol w:w="1320"/>
            <w:gridCol w:w="7020"/>
            <w:gridCol w:w="1875"/>
          </w:tblGrid>
        </w:tblGridChange>
      </w:tblGrid>
      <w:tr>
        <w:trPr>
          <w:cantSplit w:val="0"/>
          <w:trHeight w:val="240" w:hRule="atLeast"/>
          <w:tblHeader w:val="0"/>
        </w:trPr>
        <w:tc>
          <w:tcPr>
            <w:shd w:fill="4a86e8" w:val="clear"/>
            <w:vAlign w:val="center"/>
          </w:tcPr>
          <w:p w:rsidR="00000000" w:rsidDel="00000000" w:rsidP="00000000" w:rsidRDefault="00000000" w:rsidRPr="00000000" w14:paraId="0000022F">
            <w:pPr>
              <w:jc w:val="center"/>
              <w:rPr>
                <w:color w:val="ffffff"/>
                <w:sz w:val="20"/>
                <w:szCs w:val="20"/>
              </w:rPr>
            </w:pPr>
            <w:r w:rsidDel="00000000" w:rsidR="00000000" w:rsidRPr="00000000">
              <w:rPr>
                <w:b w:val="1"/>
                <w:color w:val="ffffff"/>
                <w:sz w:val="20"/>
                <w:szCs w:val="20"/>
                <w:rtl w:val="0"/>
              </w:rPr>
              <w:t xml:space="preserve">ID</w:t>
            </w:r>
            <w:r w:rsidDel="00000000" w:rsidR="00000000" w:rsidRPr="00000000">
              <w:rPr>
                <w:rtl w:val="0"/>
              </w:rPr>
            </w:r>
          </w:p>
        </w:tc>
        <w:tc>
          <w:tcPr>
            <w:shd w:fill="4a86e8" w:val="clear"/>
            <w:vAlign w:val="center"/>
          </w:tcPr>
          <w:p w:rsidR="00000000" w:rsidDel="00000000" w:rsidP="00000000" w:rsidRDefault="00000000" w:rsidRPr="00000000" w14:paraId="00000230">
            <w:pPr>
              <w:jc w:val="center"/>
              <w:rPr>
                <w:color w:val="ffffff"/>
                <w:sz w:val="20"/>
                <w:szCs w:val="20"/>
              </w:rPr>
            </w:pPr>
            <w:r w:rsidDel="00000000" w:rsidR="00000000" w:rsidRPr="00000000">
              <w:rPr>
                <w:b w:val="1"/>
                <w:color w:val="ffffff"/>
                <w:sz w:val="20"/>
                <w:szCs w:val="20"/>
                <w:rtl w:val="0"/>
              </w:rPr>
              <w:t xml:space="preserve">Descripción</w:t>
            </w:r>
            <w:r w:rsidDel="00000000" w:rsidR="00000000" w:rsidRPr="00000000">
              <w:rPr>
                <w:rtl w:val="0"/>
              </w:rPr>
            </w:r>
          </w:p>
        </w:tc>
        <w:tc>
          <w:tcPr>
            <w:shd w:fill="4a86e8" w:val="clear"/>
          </w:tcPr>
          <w:p w:rsidR="00000000" w:rsidDel="00000000" w:rsidP="00000000" w:rsidRDefault="00000000" w:rsidRPr="00000000" w14:paraId="00000231">
            <w:pPr>
              <w:jc w:val="center"/>
              <w:rPr>
                <w:color w:val="ffffff"/>
                <w:sz w:val="20"/>
                <w:szCs w:val="20"/>
              </w:rPr>
            </w:pPr>
            <w:r w:rsidDel="00000000" w:rsidR="00000000" w:rsidRPr="00000000">
              <w:rPr>
                <w:b w:val="1"/>
                <w:color w:val="ffffff"/>
                <w:sz w:val="20"/>
                <w:szCs w:val="20"/>
                <w:rtl w:val="0"/>
              </w:rPr>
              <w:t xml:space="preserve">Justificación</w:t>
            </w:r>
            <w:r w:rsidDel="00000000" w:rsidR="00000000" w:rsidRPr="00000000">
              <w:rPr>
                <w:rtl w:val="0"/>
              </w:rPr>
            </w:r>
          </w:p>
        </w:tc>
      </w:tr>
      <w:tr>
        <w:trPr>
          <w:cantSplit w:val="0"/>
          <w:trHeight w:val="2494.8046874999995" w:hRule="atLeast"/>
          <w:tblHeader w:val="0"/>
        </w:trPr>
        <w:tc>
          <w:tcPr>
            <w:vAlign w:val="center"/>
          </w:tcPr>
          <w:p w:rsidR="00000000" w:rsidDel="00000000" w:rsidP="00000000" w:rsidRDefault="00000000" w:rsidRPr="00000000" w14:paraId="00000232">
            <w:pPr>
              <w:jc w:val="center"/>
              <w:rPr>
                <w:b w:val="1"/>
                <w:sz w:val="20"/>
                <w:szCs w:val="20"/>
              </w:rPr>
            </w:pPr>
            <w:r w:rsidDel="00000000" w:rsidR="00000000" w:rsidRPr="00000000">
              <w:rPr>
                <w:b w:val="1"/>
                <w:sz w:val="20"/>
                <w:szCs w:val="20"/>
                <w:rtl w:val="0"/>
              </w:rPr>
              <w:t xml:space="preserve">RF1</w:t>
            </w:r>
          </w:p>
        </w:tc>
        <w:tc>
          <w:tcPr>
            <w:vAlign w:val="center"/>
          </w:tcPr>
          <w:p w:rsidR="00000000" w:rsidDel="00000000" w:rsidP="00000000" w:rsidRDefault="00000000" w:rsidRPr="00000000" w14:paraId="00000233">
            <w:pPr>
              <w:keepNext w:val="1"/>
              <w:ind w:left="-100" w:firstLine="0"/>
              <w:jc w:val="left"/>
              <w:rPr>
                <w:b w:val="1"/>
                <w:sz w:val="20"/>
                <w:szCs w:val="20"/>
                <w:highlight w:val="white"/>
              </w:rPr>
            </w:pPr>
            <w:r w:rsidDel="00000000" w:rsidR="00000000" w:rsidRPr="00000000">
              <w:rPr>
                <w:b w:val="1"/>
                <w:sz w:val="20"/>
                <w:szCs w:val="20"/>
                <w:highlight w:val="white"/>
                <w:rtl w:val="0"/>
              </w:rPr>
              <w:t xml:space="preserve">Integrar la línea del tiempo y cambios de estilo</w:t>
            </w:r>
          </w:p>
          <w:p w:rsidR="00000000" w:rsidDel="00000000" w:rsidP="00000000" w:rsidRDefault="00000000" w:rsidRPr="00000000" w14:paraId="00000234">
            <w:pPr>
              <w:keepNext w:val="1"/>
              <w:ind w:left="-100" w:firstLine="0"/>
              <w:jc w:val="left"/>
              <w:rPr>
                <w:b w:val="1"/>
                <w:sz w:val="20"/>
                <w:szCs w:val="20"/>
                <w:highlight w:val="white"/>
              </w:rPr>
            </w:pPr>
            <w:r w:rsidDel="00000000" w:rsidR="00000000" w:rsidRPr="00000000">
              <w:rPr>
                <w:rtl w:val="0"/>
              </w:rPr>
            </w:r>
          </w:p>
          <w:p w:rsidR="00000000" w:rsidDel="00000000" w:rsidP="00000000" w:rsidRDefault="00000000" w:rsidRPr="00000000" w14:paraId="00000235">
            <w:pPr>
              <w:keepNext w:val="1"/>
              <w:ind w:left="-100" w:firstLine="0"/>
              <w:jc w:val="left"/>
              <w:rPr>
                <w:sz w:val="20"/>
                <w:szCs w:val="20"/>
              </w:rPr>
            </w:pPr>
            <w:r w:rsidDel="00000000" w:rsidR="00000000" w:rsidRPr="00000000">
              <w:rPr>
                <w:sz w:val="20"/>
                <w:szCs w:val="20"/>
                <w:rtl w:val="0"/>
              </w:rPr>
              <w:t xml:space="preserve">Éste requerimiento cuenta con lo siguiente:</w:t>
            </w:r>
          </w:p>
          <w:p w:rsidR="00000000" w:rsidDel="00000000" w:rsidP="00000000" w:rsidRDefault="00000000" w:rsidRPr="00000000" w14:paraId="00000236">
            <w:pPr>
              <w:keepNext w:val="1"/>
              <w:ind w:left="-100" w:firstLine="0"/>
              <w:jc w:val="left"/>
              <w:rPr>
                <w:sz w:val="20"/>
                <w:szCs w:val="20"/>
              </w:rPr>
            </w:pPr>
            <w:r w:rsidDel="00000000" w:rsidR="00000000" w:rsidRPr="00000000">
              <w:rPr>
                <w:rtl w:val="0"/>
              </w:rPr>
            </w:r>
          </w:p>
          <w:p w:rsidR="00000000" w:rsidDel="00000000" w:rsidP="00000000" w:rsidRDefault="00000000" w:rsidRPr="00000000" w14:paraId="00000237">
            <w:pPr>
              <w:keepNext w:val="1"/>
              <w:numPr>
                <w:ilvl w:val="0"/>
                <w:numId w:val="12"/>
              </w:numPr>
              <w:ind w:left="720" w:hanging="360"/>
              <w:jc w:val="left"/>
              <w:rPr>
                <w:sz w:val="20"/>
                <w:szCs w:val="20"/>
                <w:highlight w:val="white"/>
              </w:rPr>
            </w:pPr>
            <w:r w:rsidDel="00000000" w:rsidR="00000000" w:rsidRPr="00000000">
              <w:rPr>
                <w:sz w:val="20"/>
                <w:szCs w:val="20"/>
                <w:rtl w:val="0"/>
              </w:rPr>
              <w:t xml:space="preserve">Cambio de estilo al pasar el mouse por el tipo de trámite</w:t>
            </w:r>
          </w:p>
          <w:p w:rsidR="00000000" w:rsidDel="00000000" w:rsidP="00000000" w:rsidRDefault="00000000" w:rsidRPr="00000000" w14:paraId="00000238">
            <w:pPr>
              <w:keepNext w:val="1"/>
              <w:numPr>
                <w:ilvl w:val="0"/>
                <w:numId w:val="12"/>
              </w:numPr>
              <w:ind w:left="720" w:hanging="360"/>
              <w:jc w:val="left"/>
              <w:rPr>
                <w:sz w:val="20"/>
                <w:szCs w:val="20"/>
                <w:highlight w:val="white"/>
              </w:rPr>
            </w:pPr>
            <w:r w:rsidDel="00000000" w:rsidR="00000000" w:rsidRPr="00000000">
              <w:rPr>
                <w:sz w:val="20"/>
                <w:szCs w:val="20"/>
                <w:rtl w:val="0"/>
              </w:rPr>
              <w:t xml:space="preserve">Integración de la línea de tiempo</w:t>
            </w:r>
          </w:p>
          <w:p w:rsidR="00000000" w:rsidDel="00000000" w:rsidP="00000000" w:rsidRDefault="00000000" w:rsidRPr="00000000" w14:paraId="00000239">
            <w:pPr>
              <w:keepNext w:val="1"/>
              <w:numPr>
                <w:ilvl w:val="0"/>
                <w:numId w:val="12"/>
              </w:numPr>
              <w:ind w:left="720" w:hanging="360"/>
              <w:jc w:val="left"/>
              <w:rPr>
                <w:sz w:val="20"/>
                <w:szCs w:val="20"/>
              </w:rPr>
            </w:pPr>
            <w:r w:rsidDel="00000000" w:rsidR="00000000" w:rsidRPr="00000000">
              <w:rPr>
                <w:sz w:val="20"/>
                <w:szCs w:val="20"/>
                <w:rtl w:val="0"/>
              </w:rPr>
              <w:t xml:space="preserve">Cambio de estilo al pasar el mouse por el sub tipo de trámite</w:t>
            </w:r>
          </w:p>
          <w:p w:rsidR="00000000" w:rsidDel="00000000" w:rsidP="00000000" w:rsidRDefault="00000000" w:rsidRPr="00000000" w14:paraId="0000023A">
            <w:pPr>
              <w:keepNext w:val="1"/>
              <w:ind w:left="-100" w:firstLine="0"/>
              <w:jc w:val="left"/>
              <w:rPr>
                <w:sz w:val="20"/>
                <w:szCs w:val="20"/>
              </w:rPr>
            </w:pPr>
            <w:r w:rsidDel="00000000" w:rsidR="00000000" w:rsidRPr="00000000">
              <w:rPr>
                <w:rtl w:val="0"/>
              </w:rPr>
            </w:r>
          </w:p>
          <w:p w:rsidR="00000000" w:rsidDel="00000000" w:rsidP="00000000" w:rsidRDefault="00000000" w:rsidRPr="00000000" w14:paraId="0000023B">
            <w:pPr>
              <w:keepNext w:val="1"/>
              <w:ind w:left="0" w:firstLine="0"/>
              <w:rPr>
                <w:b w:val="1"/>
                <w:sz w:val="20"/>
                <w:szCs w:val="20"/>
              </w:rPr>
            </w:pPr>
            <w:r w:rsidDel="00000000" w:rsidR="00000000" w:rsidRPr="00000000">
              <w:rPr>
                <w:b w:val="1"/>
                <w:sz w:val="20"/>
                <w:szCs w:val="20"/>
                <w:rtl w:val="0"/>
              </w:rPr>
              <w:t xml:space="preserve">Cambio de estilo al pasar el mouse por el tipo de trámite.</w:t>
            </w:r>
          </w:p>
          <w:p w:rsidR="00000000" w:rsidDel="00000000" w:rsidP="00000000" w:rsidRDefault="00000000" w:rsidRPr="00000000" w14:paraId="0000023C">
            <w:pPr>
              <w:keepNext w:val="1"/>
              <w:ind w:left="0" w:firstLine="0"/>
              <w:rPr>
                <w:sz w:val="20"/>
                <w:szCs w:val="20"/>
              </w:rPr>
            </w:pPr>
            <w:r w:rsidDel="00000000" w:rsidR="00000000" w:rsidRPr="00000000">
              <w:rPr>
                <w:rtl w:val="0"/>
              </w:rPr>
            </w:r>
          </w:p>
          <w:p w:rsidR="00000000" w:rsidDel="00000000" w:rsidP="00000000" w:rsidRDefault="00000000" w:rsidRPr="00000000" w14:paraId="0000023D">
            <w:pPr>
              <w:rPr>
                <w:sz w:val="20"/>
                <w:szCs w:val="20"/>
              </w:rPr>
            </w:pPr>
            <w:r w:rsidDel="00000000" w:rsidR="00000000" w:rsidRPr="00000000">
              <w:rPr>
                <w:sz w:val="20"/>
                <w:szCs w:val="20"/>
                <w:rtl w:val="0"/>
              </w:rPr>
              <w:t xml:space="preserve">Se requiere que para la sesión en el portal de Soy Cliente,  al pasar el puntero por algún tipo de trámite cambie de color de fondo de blanco (#FFFFFF) a naranja claro (#FFF8E2) y  las letras de color azul (#33486C) a naranja (#FF6B0B):</w:t>
            </w:r>
          </w:p>
          <w:p w:rsidR="00000000" w:rsidDel="00000000" w:rsidP="00000000" w:rsidRDefault="00000000" w:rsidRPr="00000000" w14:paraId="0000023E">
            <w:pPr>
              <w:rPr>
                <w:sz w:val="20"/>
                <w:szCs w:val="20"/>
              </w:rPr>
            </w:pPr>
            <w:r w:rsidDel="00000000" w:rsidR="00000000" w:rsidRPr="00000000">
              <w:rPr>
                <w:rtl w:val="0"/>
              </w:rPr>
            </w:r>
          </w:p>
          <w:p w:rsidR="00000000" w:rsidDel="00000000" w:rsidP="00000000" w:rsidRDefault="00000000" w:rsidRPr="00000000" w14:paraId="0000023F">
            <w:pPr>
              <w:rPr>
                <w:b w:val="1"/>
                <w:sz w:val="20"/>
                <w:szCs w:val="20"/>
              </w:rPr>
            </w:pPr>
            <w:r w:rsidDel="00000000" w:rsidR="00000000" w:rsidRPr="00000000">
              <w:rPr>
                <w:b w:val="1"/>
                <w:sz w:val="20"/>
                <w:szCs w:val="20"/>
                <w:rtl w:val="0"/>
              </w:rPr>
              <w:t xml:space="preserve">Ejemplo de la pantalla en Portal:</w:t>
            </w:r>
          </w:p>
          <w:p w:rsidR="00000000" w:rsidDel="00000000" w:rsidP="00000000" w:rsidRDefault="00000000" w:rsidRPr="00000000" w14:paraId="00000240">
            <w:pPr>
              <w:rPr>
                <w:b w:val="1"/>
                <w:sz w:val="20"/>
                <w:szCs w:val="20"/>
              </w:rPr>
            </w:pPr>
            <w:r w:rsidDel="00000000" w:rsidR="00000000" w:rsidRPr="00000000">
              <w:rPr>
                <w:rtl w:val="0"/>
              </w:rPr>
            </w:r>
          </w:p>
          <w:p w:rsidR="00000000" w:rsidDel="00000000" w:rsidP="00000000" w:rsidRDefault="00000000" w:rsidRPr="00000000" w14:paraId="00000241">
            <w:pPr>
              <w:rPr>
                <w:sz w:val="20"/>
                <w:szCs w:val="20"/>
              </w:rPr>
            </w:pPr>
            <w:r w:rsidDel="00000000" w:rsidR="00000000" w:rsidRPr="00000000">
              <w:rPr>
                <w:sz w:val="20"/>
                <w:szCs w:val="20"/>
              </w:rPr>
              <w:drawing>
                <wp:inline distB="114300" distT="114300" distL="114300" distR="114300">
                  <wp:extent cx="4238625" cy="2436813"/>
                  <wp:effectExtent b="0" l="0" r="0" t="0"/>
                  <wp:docPr id="25" name="image27.png"/>
                  <a:graphic>
                    <a:graphicData uri="http://schemas.openxmlformats.org/drawingml/2006/picture">
                      <pic:pic>
                        <pic:nvPicPr>
                          <pic:cNvPr id="0" name="image27.png"/>
                          <pic:cNvPicPr preferRelativeResize="0"/>
                        </pic:nvPicPr>
                        <pic:blipFill>
                          <a:blip r:embed="rId60"/>
                          <a:srcRect b="0" l="0" r="0" t="0"/>
                          <a:stretch>
                            <a:fillRect/>
                          </a:stretch>
                        </pic:blipFill>
                        <pic:spPr>
                          <a:xfrm>
                            <a:off x="0" y="0"/>
                            <a:ext cx="4238625" cy="2436813"/>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sz w:val="20"/>
                <w:szCs w:val="20"/>
              </w:rPr>
            </w:pPr>
            <w:r w:rsidDel="00000000" w:rsidR="00000000" w:rsidRPr="00000000">
              <w:rPr>
                <w:rtl w:val="0"/>
              </w:rPr>
            </w:r>
          </w:p>
          <w:p w:rsidR="00000000" w:rsidDel="00000000" w:rsidP="00000000" w:rsidRDefault="00000000" w:rsidRPr="00000000" w14:paraId="00000243">
            <w:pPr>
              <w:rPr>
                <w:sz w:val="20"/>
                <w:szCs w:val="20"/>
              </w:rPr>
            </w:pPr>
            <w:r w:rsidDel="00000000" w:rsidR="00000000" w:rsidRPr="00000000">
              <w:rPr>
                <w:sz w:val="20"/>
                <w:szCs w:val="20"/>
                <w:rtl w:val="0"/>
              </w:rPr>
              <w:t xml:space="preserve">Se requiere que para la sesión de la app de Soy Cliente,  al darle clic en algún trámite, el marco del rectángulo se muestre naranja (#FF6B0B) y las letras del nombre del trámite cambien de azul (#33486C) a naranja: (#FF6B0B)</w:t>
            </w:r>
          </w:p>
          <w:p w:rsidR="00000000" w:rsidDel="00000000" w:rsidP="00000000" w:rsidRDefault="00000000" w:rsidRPr="00000000" w14:paraId="00000244">
            <w:pPr>
              <w:rPr>
                <w:sz w:val="20"/>
                <w:szCs w:val="20"/>
              </w:rPr>
            </w:pPr>
            <w:r w:rsidDel="00000000" w:rsidR="00000000" w:rsidRPr="00000000">
              <w:rPr>
                <w:rtl w:val="0"/>
              </w:rPr>
            </w:r>
          </w:p>
          <w:p w:rsidR="00000000" w:rsidDel="00000000" w:rsidP="00000000" w:rsidRDefault="00000000" w:rsidRPr="00000000" w14:paraId="00000245">
            <w:pPr>
              <w:jc w:val="center"/>
              <w:rPr>
                <w:sz w:val="20"/>
                <w:szCs w:val="20"/>
              </w:rPr>
            </w:pPr>
            <w:r w:rsidDel="00000000" w:rsidR="00000000" w:rsidRPr="00000000">
              <w:rPr>
                <w:sz w:val="20"/>
                <w:szCs w:val="20"/>
              </w:rPr>
              <w:drawing>
                <wp:inline distB="114300" distT="114300" distL="114300" distR="114300">
                  <wp:extent cx="2695575" cy="803957"/>
                  <wp:effectExtent b="0" l="0" r="0" t="0"/>
                  <wp:docPr id="19" name="image23.png"/>
                  <a:graphic>
                    <a:graphicData uri="http://schemas.openxmlformats.org/drawingml/2006/picture">
                      <pic:pic>
                        <pic:nvPicPr>
                          <pic:cNvPr id="0" name="image23.png"/>
                          <pic:cNvPicPr preferRelativeResize="0"/>
                        </pic:nvPicPr>
                        <pic:blipFill>
                          <a:blip r:embed="rId61"/>
                          <a:srcRect b="0" l="0" r="0" t="0"/>
                          <a:stretch>
                            <a:fillRect/>
                          </a:stretch>
                        </pic:blipFill>
                        <pic:spPr>
                          <a:xfrm>
                            <a:off x="0" y="0"/>
                            <a:ext cx="2695575" cy="803957"/>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sz w:val="20"/>
                <w:szCs w:val="20"/>
              </w:rPr>
            </w:pPr>
            <w:r w:rsidDel="00000000" w:rsidR="00000000" w:rsidRPr="00000000">
              <w:rPr>
                <w:rtl w:val="0"/>
              </w:rPr>
            </w:r>
          </w:p>
          <w:p w:rsidR="00000000" w:rsidDel="00000000" w:rsidP="00000000" w:rsidRDefault="00000000" w:rsidRPr="00000000" w14:paraId="00000247">
            <w:pPr>
              <w:rPr>
                <w:b w:val="1"/>
                <w:sz w:val="20"/>
                <w:szCs w:val="20"/>
              </w:rPr>
            </w:pPr>
            <w:r w:rsidDel="00000000" w:rsidR="00000000" w:rsidRPr="00000000">
              <w:rPr>
                <w:b w:val="1"/>
                <w:sz w:val="20"/>
                <w:szCs w:val="20"/>
                <w:rtl w:val="0"/>
              </w:rPr>
              <w:t xml:space="preserve">Integración de la línea de tiempo</w:t>
            </w:r>
          </w:p>
          <w:p w:rsidR="00000000" w:rsidDel="00000000" w:rsidP="00000000" w:rsidRDefault="00000000" w:rsidRPr="00000000" w14:paraId="00000248">
            <w:pPr>
              <w:rPr>
                <w:b w:val="1"/>
                <w:sz w:val="20"/>
                <w:szCs w:val="20"/>
              </w:rPr>
            </w:pPr>
            <w:r w:rsidDel="00000000" w:rsidR="00000000" w:rsidRPr="00000000">
              <w:rPr>
                <w:rtl w:val="0"/>
              </w:rPr>
            </w:r>
          </w:p>
          <w:p w:rsidR="00000000" w:rsidDel="00000000" w:rsidP="00000000" w:rsidRDefault="00000000" w:rsidRPr="00000000" w14:paraId="00000249">
            <w:pPr>
              <w:rPr>
                <w:sz w:val="20"/>
                <w:szCs w:val="20"/>
              </w:rPr>
            </w:pPr>
            <w:r w:rsidDel="00000000" w:rsidR="00000000" w:rsidRPr="00000000">
              <w:rPr>
                <w:sz w:val="20"/>
                <w:szCs w:val="20"/>
                <w:rtl w:val="0"/>
              </w:rPr>
              <w:t xml:space="preserve">La siguiente pantalla después de seleccionar el trámite de “Reembolsos” será la línea del tiempo, cada paso se deberá mostrar poco a poco en una animación de 5 segundos.</w:t>
            </w:r>
          </w:p>
          <w:p w:rsidR="00000000" w:rsidDel="00000000" w:rsidP="00000000" w:rsidRDefault="00000000" w:rsidRPr="00000000" w14:paraId="0000024A">
            <w:pPr>
              <w:rPr>
                <w:sz w:val="20"/>
                <w:szCs w:val="20"/>
              </w:rPr>
            </w:pPr>
            <w:r w:rsidDel="00000000" w:rsidR="00000000" w:rsidRPr="00000000">
              <w:rPr>
                <w:rtl w:val="0"/>
              </w:rPr>
            </w:r>
          </w:p>
          <w:p w:rsidR="00000000" w:rsidDel="00000000" w:rsidP="00000000" w:rsidRDefault="00000000" w:rsidRPr="00000000" w14:paraId="0000024B">
            <w:pPr>
              <w:rPr>
                <w:b w:val="1"/>
                <w:sz w:val="20"/>
                <w:szCs w:val="20"/>
              </w:rPr>
            </w:pPr>
            <w:r w:rsidDel="00000000" w:rsidR="00000000" w:rsidRPr="00000000">
              <w:rPr>
                <w:b w:val="1"/>
                <w:sz w:val="20"/>
                <w:szCs w:val="20"/>
                <w:rtl w:val="0"/>
              </w:rPr>
              <w:t xml:space="preserve">Ejemplo del portal:</w:t>
            </w:r>
          </w:p>
          <w:p w:rsidR="00000000" w:rsidDel="00000000" w:rsidP="00000000" w:rsidRDefault="00000000" w:rsidRPr="00000000" w14:paraId="0000024C">
            <w:pPr>
              <w:rPr>
                <w:b w:val="1"/>
                <w:sz w:val="20"/>
                <w:szCs w:val="20"/>
              </w:rPr>
            </w:pPr>
            <w:r w:rsidDel="00000000" w:rsidR="00000000" w:rsidRPr="00000000">
              <w:rPr>
                <w:rtl w:val="0"/>
              </w:rPr>
            </w:r>
          </w:p>
          <w:p w:rsidR="00000000" w:rsidDel="00000000" w:rsidP="00000000" w:rsidRDefault="00000000" w:rsidRPr="00000000" w14:paraId="0000024D">
            <w:pPr>
              <w:keepNext w:val="1"/>
              <w:jc w:val="center"/>
              <w:rPr>
                <w:sz w:val="20"/>
                <w:szCs w:val="20"/>
              </w:rPr>
            </w:pPr>
            <w:r w:rsidDel="00000000" w:rsidR="00000000" w:rsidRPr="00000000">
              <w:rPr>
                <w:sz w:val="20"/>
                <w:szCs w:val="20"/>
              </w:rPr>
              <w:drawing>
                <wp:inline distB="114300" distT="114300" distL="114300" distR="114300">
                  <wp:extent cx="3114992" cy="1386741"/>
                  <wp:effectExtent b="0" l="0" r="0" t="0"/>
                  <wp:docPr id="59" name="image54.png"/>
                  <a:graphic>
                    <a:graphicData uri="http://schemas.openxmlformats.org/drawingml/2006/picture">
                      <pic:pic>
                        <pic:nvPicPr>
                          <pic:cNvPr id="0" name="image54.png"/>
                          <pic:cNvPicPr preferRelativeResize="0"/>
                        </pic:nvPicPr>
                        <pic:blipFill>
                          <a:blip r:embed="rId62"/>
                          <a:srcRect b="19601" l="0" r="0" t="0"/>
                          <a:stretch>
                            <a:fillRect/>
                          </a:stretch>
                        </pic:blipFill>
                        <pic:spPr>
                          <a:xfrm>
                            <a:off x="0" y="0"/>
                            <a:ext cx="3114992" cy="1386741"/>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keepNext w:val="1"/>
              <w:rPr>
                <w:b w:val="1"/>
                <w:sz w:val="20"/>
                <w:szCs w:val="20"/>
              </w:rPr>
            </w:pPr>
            <w:r w:rsidDel="00000000" w:rsidR="00000000" w:rsidRPr="00000000">
              <w:rPr>
                <w:b w:val="1"/>
                <w:sz w:val="20"/>
                <w:szCs w:val="20"/>
                <w:rtl w:val="0"/>
              </w:rPr>
              <w:t xml:space="preserve">Ejemplo de la app:</w:t>
            </w:r>
          </w:p>
          <w:p w:rsidR="00000000" w:rsidDel="00000000" w:rsidP="00000000" w:rsidRDefault="00000000" w:rsidRPr="00000000" w14:paraId="0000024F">
            <w:pPr>
              <w:keepNext w:val="1"/>
              <w:jc w:val="center"/>
              <w:rPr>
                <w:sz w:val="20"/>
                <w:szCs w:val="20"/>
              </w:rPr>
            </w:pPr>
            <w:r w:rsidDel="00000000" w:rsidR="00000000" w:rsidRPr="00000000">
              <w:rPr>
                <w:sz w:val="20"/>
                <w:szCs w:val="20"/>
              </w:rPr>
              <w:drawing>
                <wp:inline distB="114300" distT="114300" distL="114300" distR="114300">
                  <wp:extent cx="933450" cy="2331405"/>
                  <wp:effectExtent b="0" l="0" r="0" t="0"/>
                  <wp:docPr id="43" name="image35.png"/>
                  <a:graphic>
                    <a:graphicData uri="http://schemas.openxmlformats.org/drawingml/2006/picture">
                      <pic:pic>
                        <pic:nvPicPr>
                          <pic:cNvPr id="0" name="image35.png"/>
                          <pic:cNvPicPr preferRelativeResize="0"/>
                        </pic:nvPicPr>
                        <pic:blipFill>
                          <a:blip r:embed="rId63"/>
                          <a:srcRect b="0" l="0" r="0" t="0"/>
                          <a:stretch>
                            <a:fillRect/>
                          </a:stretch>
                        </pic:blipFill>
                        <pic:spPr>
                          <a:xfrm>
                            <a:off x="0" y="0"/>
                            <a:ext cx="933450" cy="233140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keepNext w:val="1"/>
              <w:jc w:val="left"/>
              <w:rPr>
                <w:sz w:val="20"/>
                <w:szCs w:val="20"/>
              </w:rPr>
            </w:pPr>
            <w:r w:rsidDel="00000000" w:rsidR="00000000" w:rsidRPr="00000000">
              <w:rPr>
                <w:b w:val="1"/>
                <w:sz w:val="20"/>
                <w:szCs w:val="20"/>
                <w:rtl w:val="0"/>
              </w:rPr>
              <w:t xml:space="preserve">RN:</w:t>
            </w:r>
            <w:r w:rsidDel="00000000" w:rsidR="00000000" w:rsidRPr="00000000">
              <w:rPr>
                <w:sz w:val="20"/>
                <w:szCs w:val="20"/>
                <w:rtl w:val="0"/>
              </w:rPr>
              <w:t xml:space="preserve"> Los copies, animación, colores, íconos deben de ser los mismos entre la app y el portal. </w:t>
            </w:r>
          </w:p>
        </w:tc>
        <w:tc>
          <w:tcPr/>
          <w:p w:rsidR="00000000" w:rsidDel="00000000" w:rsidP="00000000" w:rsidRDefault="00000000" w:rsidRPr="00000000" w14:paraId="00000251">
            <w:pPr>
              <w:jc w:val="center"/>
              <w:rPr/>
            </w:pPr>
            <w:r w:rsidDel="00000000" w:rsidR="00000000" w:rsidRPr="00000000">
              <w:rPr>
                <w:rtl w:val="0"/>
              </w:rPr>
            </w:r>
          </w:p>
        </w:tc>
      </w:tr>
      <w:tr>
        <w:trPr>
          <w:cantSplit w:val="0"/>
          <w:trHeight w:val="2494.8046874999995" w:hRule="atLeast"/>
          <w:tblHeader w:val="0"/>
        </w:trPr>
        <w:tc>
          <w:tcPr>
            <w:vAlign w:val="center"/>
          </w:tcPr>
          <w:p w:rsidR="00000000" w:rsidDel="00000000" w:rsidP="00000000" w:rsidRDefault="00000000" w:rsidRPr="00000000" w14:paraId="00000252">
            <w:pPr>
              <w:jc w:val="center"/>
              <w:rPr>
                <w:b w:val="1"/>
                <w:sz w:val="20"/>
                <w:szCs w:val="20"/>
              </w:rPr>
            </w:pPr>
            <w:r w:rsidDel="00000000" w:rsidR="00000000" w:rsidRPr="00000000">
              <w:rPr>
                <w:rtl w:val="0"/>
              </w:rPr>
            </w:r>
          </w:p>
        </w:tc>
        <w:tc>
          <w:tcPr>
            <w:vAlign w:val="center"/>
          </w:tcPr>
          <w:p w:rsidR="00000000" w:rsidDel="00000000" w:rsidP="00000000" w:rsidRDefault="00000000" w:rsidRPr="00000000" w14:paraId="00000253">
            <w:pPr>
              <w:keepNext w:val="1"/>
              <w:jc w:val="center"/>
              <w:rPr>
                <w:b w:val="1"/>
                <w:sz w:val="20"/>
                <w:szCs w:val="20"/>
              </w:rPr>
            </w:pPr>
            <w:r w:rsidDel="00000000" w:rsidR="00000000" w:rsidRPr="00000000">
              <w:rPr>
                <w:b w:val="1"/>
                <w:sz w:val="20"/>
                <w:szCs w:val="20"/>
              </w:rPr>
              <w:drawing>
                <wp:inline distB="114300" distT="114300" distL="114300" distR="114300">
                  <wp:extent cx="1285855" cy="1235757"/>
                  <wp:effectExtent b="0" l="0" r="0" t="0"/>
                  <wp:docPr id="56" name="image68.png"/>
                  <a:graphic>
                    <a:graphicData uri="http://schemas.openxmlformats.org/drawingml/2006/picture">
                      <pic:pic>
                        <pic:nvPicPr>
                          <pic:cNvPr id="0" name="image68.png"/>
                          <pic:cNvPicPr preferRelativeResize="0"/>
                        </pic:nvPicPr>
                        <pic:blipFill>
                          <a:blip r:embed="rId64"/>
                          <a:srcRect b="0" l="0" r="0" t="0"/>
                          <a:stretch>
                            <a:fillRect/>
                          </a:stretch>
                        </pic:blipFill>
                        <pic:spPr>
                          <a:xfrm>
                            <a:off x="0" y="0"/>
                            <a:ext cx="1285855" cy="1235757"/>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keepNext w:val="1"/>
              <w:rPr>
                <w:b w:val="1"/>
                <w:sz w:val="20"/>
                <w:szCs w:val="20"/>
              </w:rPr>
            </w:pPr>
            <w:r w:rsidDel="00000000" w:rsidR="00000000" w:rsidRPr="00000000">
              <w:rPr>
                <w:rtl w:val="0"/>
              </w:rPr>
            </w:r>
          </w:p>
          <w:p w:rsidR="00000000" w:rsidDel="00000000" w:rsidP="00000000" w:rsidRDefault="00000000" w:rsidRPr="00000000" w14:paraId="00000255">
            <w:pPr>
              <w:keepNext w:val="1"/>
              <w:rPr>
                <w:b w:val="1"/>
                <w:sz w:val="20"/>
                <w:szCs w:val="20"/>
                <w:highlight w:val="white"/>
              </w:rPr>
            </w:pPr>
            <w:r w:rsidDel="00000000" w:rsidR="00000000" w:rsidRPr="00000000">
              <w:rPr>
                <w:b w:val="1"/>
                <w:sz w:val="20"/>
                <w:szCs w:val="20"/>
                <w:rtl w:val="0"/>
              </w:rPr>
              <w:t xml:space="preserve">Número 1:</w:t>
            </w:r>
            <w:r w:rsidDel="00000000" w:rsidR="00000000" w:rsidRPr="00000000">
              <w:rPr>
                <w:sz w:val="20"/>
                <w:szCs w:val="20"/>
                <w:highlight w:val="white"/>
                <w:rtl w:val="0"/>
              </w:rPr>
              <w:t xml:space="preserve"> #002E71 </w:t>
            </w:r>
            <w:r w:rsidDel="00000000" w:rsidR="00000000" w:rsidRPr="00000000">
              <w:rPr>
                <w:rtl w:val="0"/>
              </w:rPr>
            </w:r>
          </w:p>
          <w:p w:rsidR="00000000" w:rsidDel="00000000" w:rsidP="00000000" w:rsidRDefault="00000000" w:rsidRPr="00000000" w14:paraId="00000256">
            <w:pPr>
              <w:keepNext w:val="1"/>
              <w:rPr>
                <w:b w:val="1"/>
                <w:sz w:val="20"/>
                <w:szCs w:val="20"/>
              </w:rPr>
            </w:pPr>
            <w:r w:rsidDel="00000000" w:rsidR="00000000" w:rsidRPr="00000000">
              <w:rPr>
                <w:b w:val="1"/>
                <w:sz w:val="20"/>
                <w:szCs w:val="20"/>
                <w:rtl w:val="0"/>
              </w:rPr>
              <w:t xml:space="preserve">Línea:   </w:t>
            </w:r>
            <w:r w:rsidDel="00000000" w:rsidR="00000000" w:rsidRPr="00000000">
              <w:rPr>
                <w:b w:val="1"/>
                <w:sz w:val="20"/>
                <w:szCs w:val="20"/>
                <w:highlight w:val="white"/>
                <w:rtl w:val="0"/>
              </w:rPr>
              <w:t xml:space="preserve">#</w:t>
            </w:r>
            <w:r w:rsidDel="00000000" w:rsidR="00000000" w:rsidRPr="00000000">
              <w:rPr>
                <w:sz w:val="20"/>
                <w:szCs w:val="20"/>
                <w:highlight w:val="white"/>
                <w:rtl w:val="0"/>
              </w:rPr>
              <w:t xml:space="preserve">D4E1F7</w:t>
            </w:r>
            <w:r w:rsidDel="00000000" w:rsidR="00000000" w:rsidRPr="00000000">
              <w:rPr>
                <w:rtl w:val="0"/>
              </w:rPr>
            </w:r>
          </w:p>
          <w:p w:rsidR="00000000" w:rsidDel="00000000" w:rsidP="00000000" w:rsidRDefault="00000000" w:rsidRPr="00000000" w14:paraId="00000257">
            <w:pPr>
              <w:keepNext w:val="1"/>
              <w:rPr>
                <w:sz w:val="20"/>
                <w:szCs w:val="20"/>
                <w:highlight w:val="white"/>
              </w:rPr>
            </w:pPr>
            <w:r w:rsidDel="00000000" w:rsidR="00000000" w:rsidRPr="00000000">
              <w:rPr>
                <w:b w:val="1"/>
                <w:sz w:val="20"/>
                <w:szCs w:val="20"/>
                <w:rtl w:val="0"/>
              </w:rPr>
              <w:t xml:space="preserve">Nombre:</w:t>
            </w: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Contesta un breve cuestionario </w:t>
            </w:r>
            <w:r w:rsidDel="00000000" w:rsidR="00000000" w:rsidRPr="00000000">
              <w:rPr>
                <w:b w:val="1"/>
                <w:sz w:val="20"/>
                <w:szCs w:val="20"/>
                <w:highlight w:val="white"/>
                <w:rtl w:val="0"/>
              </w:rPr>
              <w:t xml:space="preserve">  color:  </w:t>
            </w:r>
            <w:r w:rsidDel="00000000" w:rsidR="00000000" w:rsidRPr="00000000">
              <w:rPr>
                <w:sz w:val="20"/>
                <w:szCs w:val="20"/>
                <w:highlight w:val="white"/>
                <w:rtl w:val="0"/>
              </w:rPr>
              <w:t xml:space="preserve">#002E71</w:t>
            </w:r>
          </w:p>
          <w:p w:rsidR="00000000" w:rsidDel="00000000" w:rsidP="00000000" w:rsidRDefault="00000000" w:rsidRPr="00000000" w14:paraId="00000258">
            <w:pPr>
              <w:keepNext w:val="1"/>
              <w:rPr>
                <w:sz w:val="20"/>
                <w:szCs w:val="20"/>
                <w:highlight w:val="white"/>
              </w:rPr>
            </w:pPr>
            <w:r w:rsidDel="00000000" w:rsidR="00000000" w:rsidRPr="00000000">
              <w:rPr>
                <w:b w:val="1"/>
                <w:sz w:val="20"/>
                <w:szCs w:val="20"/>
                <w:rtl w:val="0"/>
              </w:rPr>
              <w:t xml:space="preserve">Descripción: </w:t>
            </w:r>
            <w:r w:rsidDel="00000000" w:rsidR="00000000" w:rsidRPr="00000000">
              <w:rPr>
                <w:sz w:val="20"/>
                <w:szCs w:val="20"/>
                <w:rtl w:val="0"/>
              </w:rPr>
              <w:t xml:space="preserve">Nos permitirá identificar tu tipo de trámite y personalizar la documentación necesaria que requerirás para iniciar tu trámite</w:t>
            </w:r>
            <w:r w:rsidDel="00000000" w:rsidR="00000000" w:rsidRPr="00000000">
              <w:rPr>
                <w:b w:val="1"/>
                <w:sz w:val="20"/>
                <w:szCs w:val="20"/>
                <w:rtl w:val="0"/>
              </w:rPr>
              <w:t xml:space="preserve">.</w:t>
            </w:r>
            <w:r w:rsidDel="00000000" w:rsidR="00000000" w:rsidRPr="00000000">
              <w:rPr>
                <w:sz w:val="20"/>
                <w:szCs w:val="20"/>
                <w:highlight w:val="white"/>
                <w:rtl w:val="0"/>
              </w:rPr>
              <w:t xml:space="preserve"> </w:t>
            </w:r>
            <w:r w:rsidDel="00000000" w:rsidR="00000000" w:rsidRPr="00000000">
              <w:rPr>
                <w:b w:val="1"/>
                <w:sz w:val="20"/>
                <w:szCs w:val="20"/>
                <w:highlight w:val="white"/>
                <w:rtl w:val="0"/>
              </w:rPr>
              <w:t xml:space="preserve"> Color:</w:t>
            </w:r>
            <w:r w:rsidDel="00000000" w:rsidR="00000000" w:rsidRPr="00000000">
              <w:rPr>
                <w:sz w:val="20"/>
                <w:szCs w:val="20"/>
                <w:highlight w:val="white"/>
                <w:rtl w:val="0"/>
              </w:rPr>
              <w:t xml:space="preserve">   #33486C</w:t>
            </w:r>
          </w:p>
          <w:p w:rsidR="00000000" w:rsidDel="00000000" w:rsidP="00000000" w:rsidRDefault="00000000" w:rsidRPr="00000000" w14:paraId="00000259">
            <w:pPr>
              <w:keepNext w:val="1"/>
              <w:rPr>
                <w:sz w:val="17"/>
                <w:szCs w:val="17"/>
                <w:highlight w:val="white"/>
              </w:rPr>
            </w:pPr>
            <w:r w:rsidDel="00000000" w:rsidR="00000000" w:rsidRPr="00000000">
              <w:rPr>
                <w:rtl w:val="0"/>
              </w:rPr>
            </w:r>
          </w:p>
          <w:p w:rsidR="00000000" w:rsidDel="00000000" w:rsidP="00000000" w:rsidRDefault="00000000" w:rsidRPr="00000000" w14:paraId="0000025A">
            <w:pPr>
              <w:keepNext w:val="1"/>
              <w:rPr>
                <w:sz w:val="17"/>
                <w:szCs w:val="17"/>
                <w:highlight w:val="white"/>
              </w:rPr>
            </w:pPr>
            <w:r w:rsidDel="00000000" w:rsidR="00000000" w:rsidRPr="00000000">
              <w:rPr>
                <w:rtl w:val="0"/>
              </w:rPr>
            </w:r>
          </w:p>
          <w:p w:rsidR="00000000" w:rsidDel="00000000" w:rsidP="00000000" w:rsidRDefault="00000000" w:rsidRPr="00000000" w14:paraId="0000025B">
            <w:pPr>
              <w:keepNext w:val="1"/>
              <w:jc w:val="center"/>
              <w:rPr>
                <w:sz w:val="17"/>
                <w:szCs w:val="17"/>
                <w:highlight w:val="white"/>
              </w:rPr>
            </w:pPr>
            <w:r w:rsidDel="00000000" w:rsidR="00000000" w:rsidRPr="00000000">
              <w:rPr>
                <w:sz w:val="17"/>
                <w:szCs w:val="17"/>
                <w:highlight w:val="white"/>
              </w:rPr>
              <w:drawing>
                <wp:inline distB="114300" distT="114300" distL="114300" distR="114300">
                  <wp:extent cx="1344045" cy="1335317"/>
                  <wp:effectExtent b="0" l="0" r="0" t="0"/>
                  <wp:docPr id="64" name="image53.png"/>
                  <a:graphic>
                    <a:graphicData uri="http://schemas.openxmlformats.org/drawingml/2006/picture">
                      <pic:pic>
                        <pic:nvPicPr>
                          <pic:cNvPr id="0" name="image53.png"/>
                          <pic:cNvPicPr preferRelativeResize="0"/>
                        </pic:nvPicPr>
                        <pic:blipFill>
                          <a:blip r:embed="rId65"/>
                          <a:srcRect b="0" l="0" r="0" t="0"/>
                          <a:stretch>
                            <a:fillRect/>
                          </a:stretch>
                        </pic:blipFill>
                        <pic:spPr>
                          <a:xfrm>
                            <a:off x="0" y="0"/>
                            <a:ext cx="1344045" cy="1335317"/>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keepNext w:val="1"/>
              <w:rPr>
                <w:sz w:val="17"/>
                <w:szCs w:val="17"/>
                <w:highlight w:val="white"/>
              </w:rPr>
            </w:pPr>
            <w:r w:rsidDel="00000000" w:rsidR="00000000" w:rsidRPr="00000000">
              <w:rPr>
                <w:rtl w:val="0"/>
              </w:rPr>
            </w:r>
          </w:p>
          <w:p w:rsidR="00000000" w:rsidDel="00000000" w:rsidP="00000000" w:rsidRDefault="00000000" w:rsidRPr="00000000" w14:paraId="0000025D">
            <w:pPr>
              <w:keepNext w:val="1"/>
              <w:rPr>
                <w:b w:val="1"/>
                <w:sz w:val="20"/>
                <w:szCs w:val="20"/>
                <w:highlight w:val="white"/>
              </w:rPr>
            </w:pPr>
            <w:r w:rsidDel="00000000" w:rsidR="00000000" w:rsidRPr="00000000">
              <w:rPr>
                <w:b w:val="1"/>
                <w:sz w:val="20"/>
                <w:szCs w:val="20"/>
                <w:rtl w:val="0"/>
              </w:rPr>
              <w:t xml:space="preserve">Número 2: </w:t>
            </w:r>
            <w:r w:rsidDel="00000000" w:rsidR="00000000" w:rsidRPr="00000000">
              <w:rPr>
                <w:sz w:val="20"/>
                <w:szCs w:val="20"/>
                <w:highlight w:val="white"/>
                <w:rtl w:val="0"/>
              </w:rPr>
              <w:t xml:space="preserve">#9956A9 </w:t>
            </w:r>
            <w:r w:rsidDel="00000000" w:rsidR="00000000" w:rsidRPr="00000000">
              <w:rPr>
                <w:rtl w:val="0"/>
              </w:rPr>
            </w:r>
          </w:p>
          <w:p w:rsidR="00000000" w:rsidDel="00000000" w:rsidP="00000000" w:rsidRDefault="00000000" w:rsidRPr="00000000" w14:paraId="0000025E">
            <w:pPr>
              <w:keepNext w:val="1"/>
              <w:rPr>
                <w:b w:val="1"/>
                <w:sz w:val="20"/>
                <w:szCs w:val="20"/>
              </w:rPr>
            </w:pPr>
            <w:r w:rsidDel="00000000" w:rsidR="00000000" w:rsidRPr="00000000">
              <w:rPr>
                <w:b w:val="1"/>
                <w:sz w:val="20"/>
                <w:szCs w:val="20"/>
                <w:rtl w:val="0"/>
              </w:rPr>
              <w:t xml:space="preserve">Línea:   </w:t>
            </w:r>
            <w:r w:rsidDel="00000000" w:rsidR="00000000" w:rsidRPr="00000000">
              <w:rPr>
                <w:sz w:val="20"/>
                <w:szCs w:val="20"/>
                <w:highlight w:val="white"/>
                <w:rtl w:val="0"/>
              </w:rPr>
              <w:t xml:space="preserve">#F0E6F2</w:t>
            </w:r>
            <w:r w:rsidDel="00000000" w:rsidR="00000000" w:rsidRPr="00000000">
              <w:rPr>
                <w:rtl w:val="0"/>
              </w:rPr>
            </w:r>
          </w:p>
          <w:p w:rsidR="00000000" w:rsidDel="00000000" w:rsidP="00000000" w:rsidRDefault="00000000" w:rsidRPr="00000000" w14:paraId="0000025F">
            <w:pPr>
              <w:keepNext w:val="1"/>
              <w:rPr>
                <w:sz w:val="20"/>
                <w:szCs w:val="20"/>
                <w:highlight w:val="white"/>
              </w:rPr>
            </w:pPr>
            <w:r w:rsidDel="00000000" w:rsidR="00000000" w:rsidRPr="00000000">
              <w:rPr>
                <w:b w:val="1"/>
                <w:sz w:val="20"/>
                <w:szCs w:val="20"/>
                <w:rtl w:val="0"/>
              </w:rPr>
              <w:t xml:space="preserve">Nombre:</w:t>
            </w: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Prepara tus documentos  </w:t>
            </w:r>
            <w:r w:rsidDel="00000000" w:rsidR="00000000" w:rsidRPr="00000000">
              <w:rPr>
                <w:b w:val="1"/>
                <w:sz w:val="20"/>
                <w:szCs w:val="20"/>
                <w:highlight w:val="white"/>
                <w:rtl w:val="0"/>
              </w:rPr>
              <w:t xml:space="preserve">  color:  </w:t>
            </w:r>
            <w:r w:rsidDel="00000000" w:rsidR="00000000" w:rsidRPr="00000000">
              <w:rPr>
                <w:sz w:val="20"/>
                <w:szCs w:val="20"/>
                <w:highlight w:val="white"/>
                <w:rtl w:val="0"/>
              </w:rPr>
              <w:t xml:space="preserve">#002E71</w:t>
            </w:r>
          </w:p>
          <w:p w:rsidR="00000000" w:rsidDel="00000000" w:rsidP="00000000" w:rsidRDefault="00000000" w:rsidRPr="00000000" w14:paraId="00000260">
            <w:pPr>
              <w:keepNext w:val="1"/>
              <w:rPr>
                <w:sz w:val="20"/>
                <w:szCs w:val="20"/>
                <w:highlight w:val="white"/>
              </w:rPr>
            </w:pPr>
            <w:r w:rsidDel="00000000" w:rsidR="00000000" w:rsidRPr="00000000">
              <w:rPr>
                <w:b w:val="1"/>
                <w:sz w:val="20"/>
                <w:szCs w:val="20"/>
                <w:rtl w:val="0"/>
              </w:rPr>
              <w:t xml:space="preserve">Descripción: </w:t>
            </w:r>
            <w:r w:rsidDel="00000000" w:rsidR="00000000" w:rsidRPr="00000000">
              <w:rPr>
                <w:sz w:val="20"/>
                <w:szCs w:val="20"/>
                <w:rtl w:val="0"/>
              </w:rPr>
              <w:t xml:space="preserve">Solo tendrás que completar algunos campos. Reúne la documentación inicial para tu solicitud de reembolso.    </w:t>
            </w:r>
            <w:r w:rsidDel="00000000" w:rsidR="00000000" w:rsidRPr="00000000">
              <w:rPr>
                <w:b w:val="1"/>
                <w:sz w:val="20"/>
                <w:szCs w:val="20"/>
                <w:highlight w:val="white"/>
                <w:rtl w:val="0"/>
              </w:rPr>
              <w:t xml:space="preserve">Color:</w:t>
            </w:r>
            <w:r w:rsidDel="00000000" w:rsidR="00000000" w:rsidRPr="00000000">
              <w:rPr>
                <w:sz w:val="20"/>
                <w:szCs w:val="20"/>
                <w:highlight w:val="white"/>
                <w:rtl w:val="0"/>
              </w:rPr>
              <w:t xml:space="preserve">   #33486C</w:t>
            </w:r>
          </w:p>
          <w:p w:rsidR="00000000" w:rsidDel="00000000" w:rsidP="00000000" w:rsidRDefault="00000000" w:rsidRPr="00000000" w14:paraId="00000261">
            <w:pPr>
              <w:keepNext w:val="1"/>
              <w:rPr>
                <w:sz w:val="20"/>
                <w:szCs w:val="20"/>
                <w:highlight w:val="white"/>
              </w:rPr>
            </w:pPr>
            <w:r w:rsidDel="00000000" w:rsidR="00000000" w:rsidRPr="00000000">
              <w:rPr>
                <w:rtl w:val="0"/>
              </w:rPr>
            </w:r>
          </w:p>
          <w:p w:rsidR="00000000" w:rsidDel="00000000" w:rsidP="00000000" w:rsidRDefault="00000000" w:rsidRPr="00000000" w14:paraId="00000262">
            <w:pPr>
              <w:keepNext w:val="1"/>
              <w:jc w:val="center"/>
              <w:rPr>
                <w:sz w:val="20"/>
                <w:szCs w:val="20"/>
                <w:highlight w:val="white"/>
              </w:rPr>
            </w:pPr>
            <w:r w:rsidDel="00000000" w:rsidR="00000000" w:rsidRPr="00000000">
              <w:rPr>
                <w:sz w:val="20"/>
                <w:szCs w:val="20"/>
                <w:highlight w:val="white"/>
              </w:rPr>
              <w:drawing>
                <wp:inline distB="114300" distT="114300" distL="114300" distR="114300">
                  <wp:extent cx="1311641" cy="1397933"/>
                  <wp:effectExtent b="0" l="0" r="0" t="0"/>
                  <wp:docPr id="39" name="image21.png"/>
                  <a:graphic>
                    <a:graphicData uri="http://schemas.openxmlformats.org/drawingml/2006/picture">
                      <pic:pic>
                        <pic:nvPicPr>
                          <pic:cNvPr id="0" name="image21.png"/>
                          <pic:cNvPicPr preferRelativeResize="0"/>
                        </pic:nvPicPr>
                        <pic:blipFill>
                          <a:blip r:embed="rId66"/>
                          <a:srcRect b="0" l="0" r="0" t="0"/>
                          <a:stretch>
                            <a:fillRect/>
                          </a:stretch>
                        </pic:blipFill>
                        <pic:spPr>
                          <a:xfrm>
                            <a:off x="0" y="0"/>
                            <a:ext cx="1311641" cy="1397933"/>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keepNext w:val="1"/>
              <w:jc w:val="center"/>
              <w:rPr>
                <w:sz w:val="20"/>
                <w:szCs w:val="20"/>
                <w:highlight w:val="white"/>
              </w:rPr>
            </w:pPr>
            <w:r w:rsidDel="00000000" w:rsidR="00000000" w:rsidRPr="00000000">
              <w:rPr>
                <w:rtl w:val="0"/>
              </w:rPr>
            </w:r>
          </w:p>
          <w:p w:rsidR="00000000" w:rsidDel="00000000" w:rsidP="00000000" w:rsidRDefault="00000000" w:rsidRPr="00000000" w14:paraId="00000264">
            <w:pPr>
              <w:keepNext w:val="1"/>
              <w:rPr>
                <w:b w:val="1"/>
                <w:sz w:val="20"/>
                <w:szCs w:val="20"/>
                <w:highlight w:val="white"/>
              </w:rPr>
            </w:pPr>
            <w:r w:rsidDel="00000000" w:rsidR="00000000" w:rsidRPr="00000000">
              <w:rPr>
                <w:b w:val="1"/>
                <w:sz w:val="20"/>
                <w:szCs w:val="20"/>
                <w:rtl w:val="0"/>
              </w:rPr>
              <w:t xml:space="preserve">Número 3: </w:t>
            </w:r>
            <w:r w:rsidDel="00000000" w:rsidR="00000000" w:rsidRPr="00000000">
              <w:rPr>
                <w:sz w:val="20"/>
                <w:szCs w:val="20"/>
                <w:highlight w:val="white"/>
                <w:rtl w:val="0"/>
              </w:rPr>
              <w:t xml:space="preserve">#FFA14A</w:t>
            </w:r>
            <w:r w:rsidDel="00000000" w:rsidR="00000000" w:rsidRPr="00000000">
              <w:rPr>
                <w:rtl w:val="0"/>
              </w:rPr>
            </w:r>
          </w:p>
          <w:p w:rsidR="00000000" w:rsidDel="00000000" w:rsidP="00000000" w:rsidRDefault="00000000" w:rsidRPr="00000000" w14:paraId="00000265">
            <w:pPr>
              <w:keepNext w:val="1"/>
              <w:rPr>
                <w:b w:val="1"/>
                <w:sz w:val="20"/>
                <w:szCs w:val="20"/>
              </w:rPr>
            </w:pPr>
            <w:r w:rsidDel="00000000" w:rsidR="00000000" w:rsidRPr="00000000">
              <w:rPr>
                <w:b w:val="1"/>
                <w:sz w:val="20"/>
                <w:szCs w:val="20"/>
                <w:rtl w:val="0"/>
              </w:rPr>
              <w:t xml:space="preserve">Línea:   </w:t>
            </w:r>
            <w:r w:rsidDel="00000000" w:rsidR="00000000" w:rsidRPr="00000000">
              <w:rPr>
                <w:sz w:val="20"/>
                <w:szCs w:val="20"/>
                <w:highlight w:val="white"/>
                <w:rtl w:val="0"/>
              </w:rPr>
              <w:t xml:space="preserve">#FFE2BE</w:t>
            </w:r>
            <w:r w:rsidDel="00000000" w:rsidR="00000000" w:rsidRPr="00000000">
              <w:rPr>
                <w:rtl w:val="0"/>
              </w:rPr>
            </w:r>
          </w:p>
          <w:p w:rsidR="00000000" w:rsidDel="00000000" w:rsidP="00000000" w:rsidRDefault="00000000" w:rsidRPr="00000000" w14:paraId="00000266">
            <w:pPr>
              <w:keepNext w:val="1"/>
              <w:rPr>
                <w:sz w:val="20"/>
                <w:szCs w:val="20"/>
                <w:highlight w:val="white"/>
              </w:rPr>
            </w:pPr>
            <w:r w:rsidDel="00000000" w:rsidR="00000000" w:rsidRPr="00000000">
              <w:rPr>
                <w:b w:val="1"/>
                <w:sz w:val="20"/>
                <w:szCs w:val="20"/>
                <w:rtl w:val="0"/>
              </w:rPr>
              <w:t xml:space="preserve">Nombre:</w:t>
            </w: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Revisión detallada de tu información </w:t>
            </w:r>
            <w:r w:rsidDel="00000000" w:rsidR="00000000" w:rsidRPr="00000000">
              <w:rPr>
                <w:b w:val="1"/>
                <w:sz w:val="20"/>
                <w:szCs w:val="20"/>
                <w:highlight w:val="white"/>
                <w:rtl w:val="0"/>
              </w:rPr>
              <w:t xml:space="preserve">  color:  </w:t>
            </w:r>
            <w:r w:rsidDel="00000000" w:rsidR="00000000" w:rsidRPr="00000000">
              <w:rPr>
                <w:sz w:val="20"/>
                <w:szCs w:val="20"/>
                <w:highlight w:val="white"/>
                <w:rtl w:val="0"/>
              </w:rPr>
              <w:t xml:space="preserve">#002E71</w:t>
            </w:r>
          </w:p>
          <w:p w:rsidR="00000000" w:rsidDel="00000000" w:rsidP="00000000" w:rsidRDefault="00000000" w:rsidRPr="00000000" w14:paraId="00000267">
            <w:pPr>
              <w:keepNext w:val="1"/>
              <w:rPr>
                <w:sz w:val="20"/>
                <w:szCs w:val="20"/>
                <w:highlight w:val="white"/>
              </w:rPr>
            </w:pPr>
            <w:r w:rsidDel="00000000" w:rsidR="00000000" w:rsidRPr="00000000">
              <w:rPr>
                <w:b w:val="1"/>
                <w:sz w:val="20"/>
                <w:szCs w:val="20"/>
                <w:rtl w:val="0"/>
              </w:rPr>
              <w:t xml:space="preserve">Descripción: </w:t>
            </w:r>
            <w:r w:rsidDel="00000000" w:rsidR="00000000" w:rsidRPr="00000000">
              <w:rPr>
                <w:sz w:val="20"/>
                <w:szCs w:val="20"/>
                <w:rtl w:val="0"/>
              </w:rPr>
              <w:t xml:space="preserve">Nuestro equipo de especialistas revisará tu información. En caso de necesitar documentación adicional, te notificaremos para que puedas reunirla e integrarla a tu solicitud.  </w:t>
            </w:r>
            <w:r w:rsidDel="00000000" w:rsidR="00000000" w:rsidRPr="00000000">
              <w:rPr>
                <w:b w:val="1"/>
                <w:sz w:val="20"/>
                <w:szCs w:val="20"/>
                <w:highlight w:val="white"/>
                <w:rtl w:val="0"/>
              </w:rPr>
              <w:t xml:space="preserve">Color:</w:t>
            </w:r>
            <w:r w:rsidDel="00000000" w:rsidR="00000000" w:rsidRPr="00000000">
              <w:rPr>
                <w:sz w:val="20"/>
                <w:szCs w:val="20"/>
                <w:highlight w:val="white"/>
                <w:rtl w:val="0"/>
              </w:rPr>
              <w:t xml:space="preserve">   #33486C.</w:t>
            </w:r>
          </w:p>
          <w:p w:rsidR="00000000" w:rsidDel="00000000" w:rsidP="00000000" w:rsidRDefault="00000000" w:rsidRPr="00000000" w14:paraId="00000268">
            <w:pPr>
              <w:keepNext w:val="1"/>
              <w:rPr>
                <w:sz w:val="20"/>
                <w:szCs w:val="20"/>
                <w:highlight w:val="white"/>
              </w:rPr>
            </w:pPr>
            <w:r w:rsidDel="00000000" w:rsidR="00000000" w:rsidRPr="00000000">
              <w:rPr>
                <w:rtl w:val="0"/>
              </w:rPr>
            </w:r>
          </w:p>
          <w:p w:rsidR="00000000" w:rsidDel="00000000" w:rsidP="00000000" w:rsidRDefault="00000000" w:rsidRPr="00000000" w14:paraId="00000269">
            <w:pPr>
              <w:keepNext w:val="1"/>
              <w:jc w:val="center"/>
              <w:rPr>
                <w:sz w:val="20"/>
                <w:szCs w:val="20"/>
                <w:highlight w:val="white"/>
              </w:rPr>
            </w:pPr>
            <w:r w:rsidDel="00000000" w:rsidR="00000000" w:rsidRPr="00000000">
              <w:rPr>
                <w:sz w:val="20"/>
                <w:szCs w:val="20"/>
                <w:highlight w:val="white"/>
              </w:rPr>
              <w:drawing>
                <wp:inline distB="114300" distT="114300" distL="114300" distR="114300">
                  <wp:extent cx="1438275" cy="1504950"/>
                  <wp:effectExtent b="0" l="0" r="0" t="0"/>
                  <wp:docPr id="53" name="image38.png"/>
                  <a:graphic>
                    <a:graphicData uri="http://schemas.openxmlformats.org/drawingml/2006/picture">
                      <pic:pic>
                        <pic:nvPicPr>
                          <pic:cNvPr id="0" name="image38.png"/>
                          <pic:cNvPicPr preferRelativeResize="0"/>
                        </pic:nvPicPr>
                        <pic:blipFill>
                          <a:blip r:embed="rId67"/>
                          <a:srcRect b="0" l="0" r="0" t="0"/>
                          <a:stretch>
                            <a:fillRect/>
                          </a:stretch>
                        </pic:blipFill>
                        <pic:spPr>
                          <a:xfrm>
                            <a:off x="0" y="0"/>
                            <a:ext cx="14382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keepNext w:val="1"/>
              <w:jc w:val="center"/>
              <w:rPr>
                <w:sz w:val="20"/>
                <w:szCs w:val="20"/>
                <w:highlight w:val="white"/>
              </w:rPr>
            </w:pPr>
            <w:r w:rsidDel="00000000" w:rsidR="00000000" w:rsidRPr="00000000">
              <w:rPr>
                <w:rtl w:val="0"/>
              </w:rPr>
            </w:r>
          </w:p>
          <w:p w:rsidR="00000000" w:rsidDel="00000000" w:rsidP="00000000" w:rsidRDefault="00000000" w:rsidRPr="00000000" w14:paraId="0000026B">
            <w:pPr>
              <w:keepNext w:val="1"/>
              <w:rPr>
                <w:b w:val="1"/>
                <w:sz w:val="20"/>
                <w:szCs w:val="20"/>
                <w:highlight w:val="white"/>
              </w:rPr>
            </w:pPr>
            <w:r w:rsidDel="00000000" w:rsidR="00000000" w:rsidRPr="00000000">
              <w:rPr>
                <w:b w:val="1"/>
                <w:sz w:val="20"/>
                <w:szCs w:val="20"/>
                <w:rtl w:val="0"/>
              </w:rPr>
              <w:t xml:space="preserve">Número 4: </w:t>
            </w:r>
            <w:r w:rsidDel="00000000" w:rsidR="00000000" w:rsidRPr="00000000">
              <w:rPr>
                <w:sz w:val="20"/>
                <w:szCs w:val="20"/>
                <w:highlight w:val="white"/>
                <w:rtl w:val="0"/>
              </w:rPr>
              <w:t xml:space="preserve">#2AA837</w:t>
            </w:r>
            <w:r w:rsidDel="00000000" w:rsidR="00000000" w:rsidRPr="00000000">
              <w:rPr>
                <w:rtl w:val="0"/>
              </w:rPr>
            </w:r>
          </w:p>
          <w:p w:rsidR="00000000" w:rsidDel="00000000" w:rsidP="00000000" w:rsidRDefault="00000000" w:rsidRPr="00000000" w14:paraId="0000026C">
            <w:pPr>
              <w:keepNext w:val="1"/>
              <w:rPr>
                <w:b w:val="1"/>
                <w:sz w:val="20"/>
                <w:szCs w:val="20"/>
              </w:rPr>
            </w:pPr>
            <w:r w:rsidDel="00000000" w:rsidR="00000000" w:rsidRPr="00000000">
              <w:rPr>
                <w:b w:val="1"/>
                <w:sz w:val="20"/>
                <w:szCs w:val="20"/>
                <w:rtl w:val="0"/>
              </w:rPr>
              <w:t xml:space="preserve">Línea:   </w:t>
            </w:r>
            <w:r w:rsidDel="00000000" w:rsidR="00000000" w:rsidRPr="00000000">
              <w:rPr>
                <w:sz w:val="20"/>
                <w:szCs w:val="20"/>
                <w:highlight w:val="white"/>
                <w:rtl w:val="0"/>
              </w:rPr>
              <w:t xml:space="preserve">#DDF1DF</w:t>
            </w:r>
            <w:r w:rsidDel="00000000" w:rsidR="00000000" w:rsidRPr="00000000">
              <w:rPr>
                <w:rtl w:val="0"/>
              </w:rPr>
            </w:r>
          </w:p>
          <w:p w:rsidR="00000000" w:rsidDel="00000000" w:rsidP="00000000" w:rsidRDefault="00000000" w:rsidRPr="00000000" w14:paraId="0000026D">
            <w:pPr>
              <w:keepNext w:val="1"/>
              <w:rPr>
                <w:sz w:val="20"/>
                <w:szCs w:val="20"/>
                <w:highlight w:val="white"/>
              </w:rPr>
            </w:pPr>
            <w:r w:rsidDel="00000000" w:rsidR="00000000" w:rsidRPr="00000000">
              <w:rPr>
                <w:b w:val="1"/>
                <w:sz w:val="20"/>
                <w:szCs w:val="20"/>
                <w:rtl w:val="0"/>
              </w:rPr>
              <w:t xml:space="preserve">Nombre:</w:t>
            </w: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Finalización de tu trámite. </w:t>
            </w:r>
            <w:r w:rsidDel="00000000" w:rsidR="00000000" w:rsidRPr="00000000">
              <w:rPr>
                <w:b w:val="1"/>
                <w:sz w:val="20"/>
                <w:szCs w:val="20"/>
                <w:highlight w:val="white"/>
                <w:rtl w:val="0"/>
              </w:rPr>
              <w:t xml:space="preserve">  color:  </w:t>
            </w:r>
            <w:r w:rsidDel="00000000" w:rsidR="00000000" w:rsidRPr="00000000">
              <w:rPr>
                <w:sz w:val="20"/>
                <w:szCs w:val="20"/>
                <w:highlight w:val="white"/>
                <w:rtl w:val="0"/>
              </w:rPr>
              <w:t xml:space="preserve">#002E71</w:t>
            </w:r>
          </w:p>
          <w:p w:rsidR="00000000" w:rsidDel="00000000" w:rsidP="00000000" w:rsidRDefault="00000000" w:rsidRPr="00000000" w14:paraId="0000026E">
            <w:pPr>
              <w:keepNext w:val="1"/>
              <w:rPr>
                <w:sz w:val="20"/>
                <w:szCs w:val="20"/>
                <w:highlight w:val="white"/>
              </w:rPr>
            </w:pPr>
            <w:r w:rsidDel="00000000" w:rsidR="00000000" w:rsidRPr="00000000">
              <w:rPr>
                <w:b w:val="1"/>
                <w:sz w:val="20"/>
                <w:szCs w:val="20"/>
                <w:rtl w:val="0"/>
              </w:rPr>
              <w:t xml:space="preserve">Descripción: </w:t>
            </w:r>
            <w:r w:rsidDel="00000000" w:rsidR="00000000" w:rsidRPr="00000000">
              <w:rPr>
                <w:sz w:val="20"/>
                <w:szCs w:val="20"/>
                <w:rtl w:val="0"/>
              </w:rPr>
              <w:t xml:space="preserve">Recibirás una carta con el estatus de tu trámite en tu correo electrónico. Podrás dar seguimiento en la sección "Trámites en curso".    </w:t>
            </w:r>
            <w:r w:rsidDel="00000000" w:rsidR="00000000" w:rsidRPr="00000000">
              <w:rPr>
                <w:b w:val="1"/>
                <w:sz w:val="20"/>
                <w:szCs w:val="20"/>
                <w:highlight w:val="white"/>
                <w:rtl w:val="0"/>
              </w:rPr>
              <w:t xml:space="preserve">Color:</w:t>
            </w:r>
            <w:r w:rsidDel="00000000" w:rsidR="00000000" w:rsidRPr="00000000">
              <w:rPr>
                <w:sz w:val="20"/>
                <w:szCs w:val="20"/>
                <w:highlight w:val="white"/>
                <w:rtl w:val="0"/>
              </w:rPr>
              <w:t xml:space="preserve">   #33486C</w:t>
            </w:r>
          </w:p>
          <w:p w:rsidR="00000000" w:rsidDel="00000000" w:rsidP="00000000" w:rsidRDefault="00000000" w:rsidRPr="00000000" w14:paraId="0000026F">
            <w:pPr>
              <w:keepNext w:val="1"/>
              <w:rPr>
                <w:sz w:val="20"/>
                <w:szCs w:val="20"/>
                <w:highlight w:val="white"/>
              </w:rPr>
            </w:pPr>
            <w:r w:rsidDel="00000000" w:rsidR="00000000" w:rsidRPr="00000000">
              <w:rPr>
                <w:rtl w:val="0"/>
              </w:rPr>
            </w:r>
          </w:p>
          <w:p w:rsidR="00000000" w:rsidDel="00000000" w:rsidP="00000000" w:rsidRDefault="00000000" w:rsidRPr="00000000" w14:paraId="00000270">
            <w:pPr>
              <w:keepNext w:val="1"/>
              <w:rPr>
                <w:sz w:val="20"/>
                <w:szCs w:val="20"/>
                <w:highlight w:val="white"/>
              </w:rPr>
            </w:pPr>
            <w:r w:rsidDel="00000000" w:rsidR="00000000" w:rsidRPr="00000000">
              <w:rPr>
                <w:sz w:val="20"/>
                <w:szCs w:val="20"/>
                <w:highlight w:val="white"/>
                <w:rtl w:val="0"/>
              </w:rPr>
              <w:t xml:space="preserve">Una vez que el usuario le dé clic en el botón “Continuar”: avanzará a la pantalla: “Selección de subtrámite”.</w:t>
            </w:r>
          </w:p>
          <w:p w:rsidR="00000000" w:rsidDel="00000000" w:rsidP="00000000" w:rsidRDefault="00000000" w:rsidRPr="00000000" w14:paraId="00000271">
            <w:pPr>
              <w:keepNext w:val="1"/>
              <w:rPr>
                <w:sz w:val="20"/>
                <w:szCs w:val="20"/>
                <w:highlight w:val="white"/>
              </w:rPr>
            </w:pPr>
            <w:r w:rsidDel="00000000" w:rsidR="00000000" w:rsidRPr="00000000">
              <w:rPr>
                <w:sz w:val="20"/>
                <w:szCs w:val="20"/>
                <w:highlight w:val="white"/>
                <w:rtl w:val="0"/>
              </w:rPr>
              <w:t xml:space="preserve">Nota: El botón de ayuda está fuera del alcance de estos requerimientos.</w:t>
            </w:r>
          </w:p>
          <w:p w:rsidR="00000000" w:rsidDel="00000000" w:rsidP="00000000" w:rsidRDefault="00000000" w:rsidRPr="00000000" w14:paraId="00000272">
            <w:pPr>
              <w:keepNext w:val="1"/>
              <w:rPr>
                <w:sz w:val="20"/>
                <w:szCs w:val="20"/>
                <w:highlight w:val="white"/>
              </w:rPr>
            </w:pPr>
            <w:r w:rsidDel="00000000" w:rsidR="00000000" w:rsidRPr="00000000">
              <w:rPr>
                <w:rtl w:val="0"/>
              </w:rPr>
            </w:r>
          </w:p>
          <w:p w:rsidR="00000000" w:rsidDel="00000000" w:rsidP="00000000" w:rsidRDefault="00000000" w:rsidRPr="00000000" w14:paraId="00000273">
            <w:pPr>
              <w:keepNext w:val="1"/>
              <w:jc w:val="left"/>
              <w:rPr>
                <w:b w:val="1"/>
                <w:sz w:val="20"/>
                <w:szCs w:val="20"/>
              </w:rPr>
            </w:pPr>
            <w:r w:rsidDel="00000000" w:rsidR="00000000" w:rsidRPr="00000000">
              <w:rPr>
                <w:b w:val="1"/>
                <w:sz w:val="20"/>
                <w:szCs w:val="20"/>
                <w:rtl w:val="0"/>
              </w:rPr>
              <w:t xml:space="preserve">Cambio de estilo al pasar el mouse por el sub tipo de trámite.</w:t>
            </w:r>
          </w:p>
          <w:p w:rsidR="00000000" w:rsidDel="00000000" w:rsidP="00000000" w:rsidRDefault="00000000" w:rsidRPr="00000000" w14:paraId="00000274">
            <w:pPr>
              <w:keepNext w:val="1"/>
              <w:jc w:val="left"/>
              <w:rPr>
                <w:sz w:val="20"/>
                <w:szCs w:val="20"/>
              </w:rPr>
            </w:pPr>
            <w:r w:rsidDel="00000000" w:rsidR="00000000" w:rsidRPr="00000000">
              <w:rPr>
                <w:rtl w:val="0"/>
              </w:rPr>
            </w:r>
          </w:p>
          <w:p w:rsidR="00000000" w:rsidDel="00000000" w:rsidP="00000000" w:rsidRDefault="00000000" w:rsidRPr="00000000" w14:paraId="00000275">
            <w:pPr>
              <w:rPr>
                <w:sz w:val="20"/>
                <w:szCs w:val="20"/>
              </w:rPr>
            </w:pPr>
            <w:r w:rsidDel="00000000" w:rsidR="00000000" w:rsidRPr="00000000">
              <w:rPr>
                <w:sz w:val="20"/>
                <w:szCs w:val="20"/>
                <w:rtl w:val="0"/>
              </w:rPr>
              <w:t xml:space="preserve">Se requiere que al pasar el puntero por algún sub tipo de trámite cambie de color de fondo de blanco (#FFFFFF) a naranja claro (#FFF8E2)</w:t>
            </w:r>
          </w:p>
          <w:p w:rsidR="00000000" w:rsidDel="00000000" w:rsidP="00000000" w:rsidRDefault="00000000" w:rsidRPr="00000000" w14:paraId="00000276">
            <w:pPr>
              <w:rPr>
                <w:sz w:val="20"/>
                <w:szCs w:val="20"/>
              </w:rPr>
            </w:pPr>
            <w:r w:rsidDel="00000000" w:rsidR="00000000" w:rsidRPr="00000000">
              <w:rPr>
                <w:sz w:val="20"/>
                <w:szCs w:val="20"/>
                <w:rtl w:val="0"/>
              </w:rPr>
              <w:t xml:space="preserve">Y las letras de color azul (#33486C) a naranja (#FF6B0B)</w:t>
            </w:r>
          </w:p>
          <w:p w:rsidR="00000000" w:rsidDel="00000000" w:rsidP="00000000" w:rsidRDefault="00000000" w:rsidRPr="00000000" w14:paraId="00000277">
            <w:pPr>
              <w:rPr>
                <w:sz w:val="20"/>
                <w:szCs w:val="20"/>
              </w:rPr>
            </w:pPr>
            <w:r w:rsidDel="00000000" w:rsidR="00000000" w:rsidRPr="00000000">
              <w:rPr>
                <w:rtl w:val="0"/>
              </w:rPr>
            </w:r>
          </w:p>
          <w:p w:rsidR="00000000" w:rsidDel="00000000" w:rsidP="00000000" w:rsidRDefault="00000000" w:rsidRPr="00000000" w14:paraId="00000278">
            <w:pPr>
              <w:rPr>
                <w:sz w:val="20"/>
                <w:szCs w:val="20"/>
              </w:rPr>
            </w:pPr>
            <w:r w:rsidDel="00000000" w:rsidR="00000000" w:rsidRPr="00000000">
              <w:rPr>
                <w:sz w:val="20"/>
                <w:szCs w:val="20"/>
                <w:rtl w:val="0"/>
              </w:rPr>
              <w:t xml:space="preserve">Adicional al acercar el puntero al radio button deberá de sombrearse con el color: #FFC82A</w:t>
            </w:r>
          </w:p>
          <w:p w:rsidR="00000000" w:rsidDel="00000000" w:rsidP="00000000" w:rsidRDefault="00000000" w:rsidRPr="00000000" w14:paraId="00000279">
            <w:pPr>
              <w:rPr>
                <w:sz w:val="20"/>
                <w:szCs w:val="20"/>
              </w:rPr>
            </w:pPr>
            <w:r w:rsidDel="00000000" w:rsidR="00000000" w:rsidRPr="00000000">
              <w:rPr>
                <w:rtl w:val="0"/>
              </w:rPr>
            </w:r>
          </w:p>
          <w:p w:rsidR="00000000" w:rsidDel="00000000" w:rsidP="00000000" w:rsidRDefault="00000000" w:rsidRPr="00000000" w14:paraId="0000027A">
            <w:pPr>
              <w:rPr>
                <w:sz w:val="20"/>
                <w:szCs w:val="20"/>
              </w:rPr>
            </w:pPr>
            <w:r w:rsidDel="00000000" w:rsidR="00000000" w:rsidRPr="00000000">
              <w:rPr>
                <w:b w:val="1"/>
                <w:sz w:val="20"/>
                <w:szCs w:val="20"/>
                <w:rtl w:val="0"/>
              </w:rPr>
              <w:t xml:space="preserve">Ejemplo de la pantalla Potal Soy Cliente:</w:t>
            </w:r>
            <w:r w:rsidDel="00000000" w:rsidR="00000000" w:rsidRPr="00000000">
              <w:rPr>
                <w:rtl w:val="0"/>
              </w:rPr>
            </w:r>
          </w:p>
          <w:p w:rsidR="00000000" w:rsidDel="00000000" w:rsidP="00000000" w:rsidRDefault="00000000" w:rsidRPr="00000000" w14:paraId="0000027B">
            <w:pPr>
              <w:jc w:val="center"/>
              <w:rPr>
                <w:sz w:val="20"/>
                <w:szCs w:val="20"/>
              </w:rPr>
            </w:pPr>
            <w:r w:rsidDel="00000000" w:rsidR="00000000" w:rsidRPr="00000000">
              <w:rPr>
                <w:sz w:val="20"/>
                <w:szCs w:val="20"/>
              </w:rPr>
              <w:drawing>
                <wp:inline distB="114300" distT="114300" distL="114300" distR="114300">
                  <wp:extent cx="3000058" cy="1895802"/>
                  <wp:effectExtent b="0" l="0" r="0" t="0"/>
                  <wp:docPr id="7" name="image11.png"/>
                  <a:graphic>
                    <a:graphicData uri="http://schemas.openxmlformats.org/drawingml/2006/picture">
                      <pic:pic>
                        <pic:nvPicPr>
                          <pic:cNvPr id="0" name="image11.png"/>
                          <pic:cNvPicPr preferRelativeResize="0"/>
                        </pic:nvPicPr>
                        <pic:blipFill>
                          <a:blip r:embed="rId68"/>
                          <a:srcRect b="0" l="0" r="0" t="0"/>
                          <a:stretch>
                            <a:fillRect/>
                          </a:stretch>
                        </pic:blipFill>
                        <pic:spPr>
                          <a:xfrm>
                            <a:off x="0" y="0"/>
                            <a:ext cx="3000058" cy="1895802"/>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keepNext w:val="1"/>
              <w:rPr>
                <w:b w:val="1"/>
                <w:sz w:val="20"/>
                <w:szCs w:val="20"/>
                <w:highlight w:val="white"/>
              </w:rPr>
            </w:pPr>
            <w:r w:rsidDel="00000000" w:rsidR="00000000" w:rsidRPr="00000000">
              <w:rPr>
                <w:b w:val="1"/>
                <w:sz w:val="20"/>
                <w:szCs w:val="20"/>
                <w:highlight w:val="white"/>
                <w:rtl w:val="0"/>
              </w:rPr>
              <w:t xml:space="preserve">Ejemplo App de Soy cliente: </w:t>
            </w:r>
          </w:p>
          <w:p w:rsidR="00000000" w:rsidDel="00000000" w:rsidP="00000000" w:rsidRDefault="00000000" w:rsidRPr="00000000" w14:paraId="0000027D">
            <w:pPr>
              <w:keepNext w:val="1"/>
              <w:rPr>
                <w:b w:val="1"/>
                <w:sz w:val="20"/>
                <w:szCs w:val="20"/>
                <w:highlight w:val="white"/>
              </w:rPr>
            </w:pPr>
            <w:r w:rsidDel="00000000" w:rsidR="00000000" w:rsidRPr="00000000">
              <w:rPr>
                <w:rtl w:val="0"/>
              </w:rPr>
            </w:r>
          </w:p>
          <w:p w:rsidR="00000000" w:rsidDel="00000000" w:rsidP="00000000" w:rsidRDefault="00000000" w:rsidRPr="00000000" w14:paraId="0000027E">
            <w:pPr>
              <w:rPr>
                <w:b w:val="1"/>
                <w:sz w:val="20"/>
                <w:szCs w:val="20"/>
                <w:highlight w:val="white"/>
              </w:rPr>
            </w:pPr>
            <w:r w:rsidDel="00000000" w:rsidR="00000000" w:rsidRPr="00000000">
              <w:rPr>
                <w:sz w:val="20"/>
                <w:szCs w:val="20"/>
                <w:rtl w:val="0"/>
              </w:rPr>
              <w:t xml:space="preserve">Se requiere que para la sesión de la app de Soy Cliente,  al darle clic en algún trámite, el marco del rectángulo se muestre naranja (#FF6B0B) y las letras del nombre del trámite cambien de azul (#33486C) a naranja: (#FF6B0B)</w:t>
            </w:r>
            <w:r w:rsidDel="00000000" w:rsidR="00000000" w:rsidRPr="00000000">
              <w:rPr>
                <w:rtl w:val="0"/>
              </w:rPr>
            </w:r>
          </w:p>
          <w:p w:rsidR="00000000" w:rsidDel="00000000" w:rsidP="00000000" w:rsidRDefault="00000000" w:rsidRPr="00000000" w14:paraId="0000027F">
            <w:pPr>
              <w:keepNext w:val="1"/>
              <w:rPr>
                <w:sz w:val="20"/>
                <w:szCs w:val="20"/>
                <w:highlight w:val="white"/>
              </w:rPr>
            </w:pPr>
            <w:r w:rsidDel="00000000" w:rsidR="00000000" w:rsidRPr="00000000">
              <w:rPr>
                <w:rtl w:val="0"/>
              </w:rPr>
            </w:r>
          </w:p>
          <w:p w:rsidR="00000000" w:rsidDel="00000000" w:rsidP="00000000" w:rsidRDefault="00000000" w:rsidRPr="00000000" w14:paraId="00000280">
            <w:pPr>
              <w:keepNext w:val="1"/>
              <w:jc w:val="center"/>
              <w:rPr>
                <w:sz w:val="20"/>
                <w:szCs w:val="20"/>
                <w:highlight w:val="white"/>
              </w:rPr>
            </w:pPr>
            <w:r w:rsidDel="00000000" w:rsidR="00000000" w:rsidRPr="00000000">
              <w:rPr>
                <w:sz w:val="20"/>
                <w:szCs w:val="20"/>
                <w:highlight w:val="white"/>
              </w:rPr>
              <w:drawing>
                <wp:inline distB="114300" distT="114300" distL="114300" distR="114300">
                  <wp:extent cx="2637951" cy="1374068"/>
                  <wp:effectExtent b="0" l="0" r="0" t="0"/>
                  <wp:docPr id="76" name="image64.png"/>
                  <a:graphic>
                    <a:graphicData uri="http://schemas.openxmlformats.org/drawingml/2006/picture">
                      <pic:pic>
                        <pic:nvPicPr>
                          <pic:cNvPr id="0" name="image64.png"/>
                          <pic:cNvPicPr preferRelativeResize="0"/>
                        </pic:nvPicPr>
                        <pic:blipFill>
                          <a:blip r:embed="rId69"/>
                          <a:srcRect b="0" l="0" r="0" t="0"/>
                          <a:stretch>
                            <a:fillRect/>
                          </a:stretch>
                        </pic:blipFill>
                        <pic:spPr>
                          <a:xfrm>
                            <a:off x="0" y="0"/>
                            <a:ext cx="2637951" cy="1374068"/>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keepNext w:val="1"/>
              <w:rPr>
                <w:sz w:val="20"/>
                <w:szCs w:val="20"/>
                <w:highlight w:val="white"/>
              </w:rPr>
            </w:pPr>
            <w:r w:rsidDel="00000000" w:rsidR="00000000" w:rsidRPr="00000000">
              <w:rPr>
                <w:sz w:val="20"/>
                <w:szCs w:val="20"/>
                <w:highlight w:val="white"/>
                <w:rtl w:val="0"/>
              </w:rPr>
              <w:t xml:space="preserve">Para mayor información acerca del tipo de letra, tamaño, etc consultar </w:t>
            </w:r>
            <w:hyperlink r:id="rId70">
              <w:r w:rsidDel="00000000" w:rsidR="00000000" w:rsidRPr="00000000">
                <w:rPr>
                  <w:color w:val="1155cc"/>
                  <w:sz w:val="20"/>
                  <w:szCs w:val="20"/>
                  <w:highlight w:val="white"/>
                  <w:u w:val="single"/>
                  <w:rtl w:val="0"/>
                </w:rPr>
                <w:t xml:space="preserve">figma</w:t>
              </w:r>
            </w:hyperlink>
            <w:r w:rsidDel="00000000" w:rsidR="00000000" w:rsidRPr="00000000">
              <w:rPr>
                <w:sz w:val="20"/>
                <w:szCs w:val="20"/>
                <w:highlight w:val="white"/>
                <w:rtl w:val="0"/>
              </w:rPr>
              <w:t xml:space="preserve">, page: Assets - Pasos TimeLine.</w:t>
            </w:r>
            <w:r w:rsidDel="00000000" w:rsidR="00000000" w:rsidRPr="00000000">
              <w:rPr>
                <w:rtl w:val="0"/>
              </w:rPr>
            </w:r>
          </w:p>
          <w:p w:rsidR="00000000" w:rsidDel="00000000" w:rsidP="00000000" w:rsidRDefault="00000000" w:rsidRPr="00000000" w14:paraId="00000282">
            <w:pPr>
              <w:keepNext w:val="1"/>
              <w:rPr>
                <w:b w:val="1"/>
                <w:sz w:val="20"/>
                <w:szCs w:val="20"/>
              </w:rPr>
            </w:pPr>
            <w:r w:rsidDel="00000000" w:rsidR="00000000" w:rsidRPr="00000000">
              <w:rPr>
                <w:rtl w:val="0"/>
              </w:rPr>
            </w:r>
          </w:p>
        </w:tc>
        <w:tc>
          <w:tcPr/>
          <w:p w:rsidR="00000000" w:rsidDel="00000000" w:rsidP="00000000" w:rsidRDefault="00000000" w:rsidRPr="00000000" w14:paraId="00000283">
            <w:pPr>
              <w:jc w:val="center"/>
              <w:rPr/>
            </w:pPr>
            <w:r w:rsidDel="00000000" w:rsidR="00000000" w:rsidRPr="00000000">
              <w:rPr>
                <w:rtl w:val="0"/>
              </w:rPr>
            </w:r>
          </w:p>
        </w:tc>
      </w:tr>
      <w:tr>
        <w:trPr>
          <w:cantSplit w:val="0"/>
          <w:trHeight w:val="2494.8046874999995" w:hRule="atLeast"/>
          <w:tblHeader w:val="0"/>
        </w:trPr>
        <w:tc>
          <w:tcPr>
            <w:vAlign w:val="center"/>
          </w:tcPr>
          <w:p w:rsidR="00000000" w:rsidDel="00000000" w:rsidP="00000000" w:rsidRDefault="00000000" w:rsidRPr="00000000" w14:paraId="00000284">
            <w:pPr>
              <w:jc w:val="center"/>
              <w:rPr>
                <w:b w:val="1"/>
                <w:sz w:val="20"/>
                <w:szCs w:val="20"/>
              </w:rPr>
            </w:pPr>
            <w:r w:rsidDel="00000000" w:rsidR="00000000" w:rsidRPr="00000000">
              <w:rPr>
                <w:b w:val="1"/>
                <w:sz w:val="20"/>
                <w:szCs w:val="20"/>
                <w:rtl w:val="0"/>
              </w:rPr>
              <w:t xml:space="preserve">RF2</w:t>
            </w:r>
          </w:p>
        </w:tc>
        <w:tc>
          <w:tcPr>
            <w:vAlign w:val="center"/>
          </w:tcPr>
          <w:p w:rsidR="00000000" w:rsidDel="00000000" w:rsidP="00000000" w:rsidRDefault="00000000" w:rsidRPr="00000000" w14:paraId="00000285">
            <w:pPr>
              <w:widowControl w:val="0"/>
              <w:jc w:val="left"/>
              <w:rPr>
                <w:b w:val="1"/>
                <w:sz w:val="20"/>
                <w:szCs w:val="20"/>
              </w:rPr>
            </w:pPr>
            <w:r w:rsidDel="00000000" w:rsidR="00000000" w:rsidRPr="00000000">
              <w:rPr>
                <w:b w:val="1"/>
                <w:sz w:val="20"/>
                <w:szCs w:val="20"/>
                <w:rtl w:val="0"/>
              </w:rPr>
              <w:t xml:space="preserve">Mejoras “Otro dependiente” apertura</w:t>
            </w:r>
          </w:p>
          <w:p w:rsidR="00000000" w:rsidDel="00000000" w:rsidP="00000000" w:rsidRDefault="00000000" w:rsidRPr="00000000" w14:paraId="00000286">
            <w:pPr>
              <w:widowControl w:val="0"/>
              <w:jc w:val="left"/>
              <w:rPr>
                <w:b w:val="1"/>
                <w:sz w:val="20"/>
                <w:szCs w:val="20"/>
              </w:rPr>
            </w:pPr>
            <w:r w:rsidDel="00000000" w:rsidR="00000000" w:rsidRPr="00000000">
              <w:rPr>
                <w:rtl w:val="0"/>
              </w:rPr>
            </w:r>
          </w:p>
          <w:p w:rsidR="00000000" w:rsidDel="00000000" w:rsidP="00000000" w:rsidRDefault="00000000" w:rsidRPr="00000000" w14:paraId="00000287">
            <w:pPr>
              <w:widowControl w:val="0"/>
              <w:rPr>
                <w:sz w:val="20"/>
                <w:szCs w:val="20"/>
              </w:rPr>
            </w:pPr>
            <w:r w:rsidDel="00000000" w:rsidR="00000000" w:rsidRPr="00000000">
              <w:rPr>
                <w:b w:val="1"/>
                <w:sz w:val="20"/>
                <w:szCs w:val="20"/>
                <w:rtl w:val="0"/>
              </w:rPr>
              <w:t xml:space="preserve">  </w:t>
            </w:r>
            <w:r w:rsidDel="00000000" w:rsidR="00000000" w:rsidRPr="00000000">
              <w:rPr>
                <w:sz w:val="20"/>
                <w:szCs w:val="20"/>
                <w:rtl w:val="0"/>
              </w:rPr>
              <w:t xml:space="preserve">Se requiere modificar la validación actual para mostrar en el paso: Asegurado la opción “Otro dependiente”, esta opción sólo se deberá de mostrar cuando:</w:t>
            </w:r>
          </w:p>
          <w:p w:rsidR="00000000" w:rsidDel="00000000" w:rsidP="00000000" w:rsidRDefault="00000000" w:rsidRPr="00000000" w14:paraId="00000288">
            <w:pPr>
              <w:widowControl w:val="0"/>
              <w:rPr>
                <w:sz w:val="20"/>
                <w:szCs w:val="20"/>
              </w:rPr>
            </w:pPr>
            <w:r w:rsidDel="00000000" w:rsidR="00000000" w:rsidRPr="00000000">
              <w:rPr>
                <w:rtl w:val="0"/>
              </w:rPr>
            </w:r>
          </w:p>
          <w:p w:rsidR="00000000" w:rsidDel="00000000" w:rsidP="00000000" w:rsidRDefault="00000000" w:rsidRPr="00000000" w14:paraId="00000289">
            <w:pPr>
              <w:widowControl w:val="0"/>
              <w:numPr>
                <w:ilvl w:val="0"/>
                <w:numId w:val="8"/>
              </w:numPr>
              <w:ind w:left="720" w:hanging="360"/>
              <w:rPr>
                <w:sz w:val="20"/>
                <w:szCs w:val="20"/>
                <w:u w:val="none"/>
              </w:rPr>
            </w:pPr>
            <w:r w:rsidDel="00000000" w:rsidR="00000000" w:rsidRPr="00000000">
              <w:rPr>
                <w:sz w:val="20"/>
                <w:szCs w:val="20"/>
                <w:rtl w:val="0"/>
              </w:rPr>
              <w:t xml:space="preserve">La persona en sesión es el titular, contratante asegurado o contratante no asegurado. (Estos dos últimos los tomamos como titulares en el front).</w:t>
            </w:r>
          </w:p>
          <w:p w:rsidR="00000000" w:rsidDel="00000000" w:rsidP="00000000" w:rsidRDefault="00000000" w:rsidRPr="00000000" w14:paraId="0000028A">
            <w:pPr>
              <w:widowControl w:val="0"/>
              <w:ind w:left="720" w:firstLine="0"/>
              <w:rPr>
                <w:sz w:val="20"/>
                <w:szCs w:val="20"/>
              </w:rPr>
            </w:pPr>
            <w:r w:rsidDel="00000000" w:rsidR="00000000" w:rsidRPr="00000000">
              <w:rPr>
                <w:rtl w:val="0"/>
              </w:rPr>
            </w:r>
          </w:p>
          <w:p w:rsidR="00000000" w:rsidDel="00000000" w:rsidP="00000000" w:rsidRDefault="00000000" w:rsidRPr="00000000" w14:paraId="0000028B">
            <w:pPr>
              <w:widowControl w:val="0"/>
              <w:numPr>
                <w:ilvl w:val="0"/>
                <w:numId w:val="8"/>
              </w:numPr>
              <w:ind w:left="720" w:hanging="360"/>
              <w:rPr>
                <w:sz w:val="20"/>
                <w:szCs w:val="20"/>
                <w:u w:val="none"/>
              </w:rPr>
            </w:pPr>
            <w:r w:rsidDel="00000000" w:rsidR="00000000" w:rsidRPr="00000000">
              <w:rPr>
                <w:sz w:val="20"/>
                <w:szCs w:val="20"/>
                <w:rtl w:val="0"/>
              </w:rPr>
              <w:t xml:space="preserve">La póliza seleccionada por default o por selección del usuario en sesión debe ser una póliza colectiva AZUL</w:t>
            </w:r>
          </w:p>
          <w:p w:rsidR="00000000" w:rsidDel="00000000" w:rsidP="00000000" w:rsidRDefault="00000000" w:rsidRPr="00000000" w14:paraId="0000028C">
            <w:pPr>
              <w:widowControl w:val="0"/>
              <w:ind w:left="0" w:firstLine="0"/>
              <w:rPr>
                <w:sz w:val="20"/>
                <w:szCs w:val="20"/>
              </w:rPr>
            </w:pPr>
            <w:r w:rsidDel="00000000" w:rsidR="00000000" w:rsidRPr="00000000">
              <w:rPr>
                <w:rtl w:val="0"/>
              </w:rPr>
            </w:r>
          </w:p>
          <w:p w:rsidR="00000000" w:rsidDel="00000000" w:rsidP="00000000" w:rsidRDefault="00000000" w:rsidRPr="00000000" w14:paraId="0000028D">
            <w:pPr>
              <w:widowControl w:val="0"/>
              <w:ind w:left="0" w:firstLine="0"/>
              <w:jc w:val="center"/>
              <w:rPr>
                <w:sz w:val="20"/>
                <w:szCs w:val="20"/>
              </w:rPr>
            </w:pPr>
            <w:r w:rsidDel="00000000" w:rsidR="00000000" w:rsidRPr="00000000">
              <w:rPr>
                <w:sz w:val="20"/>
                <w:szCs w:val="20"/>
              </w:rPr>
              <w:drawing>
                <wp:inline distB="114300" distT="114300" distL="114300" distR="114300">
                  <wp:extent cx="2545080" cy="476250"/>
                  <wp:effectExtent b="0" l="0" r="0" t="0"/>
                  <wp:docPr id="15" name="image10.png"/>
                  <a:graphic>
                    <a:graphicData uri="http://schemas.openxmlformats.org/drawingml/2006/picture">
                      <pic:pic>
                        <pic:nvPicPr>
                          <pic:cNvPr id="0" name="image10.png"/>
                          <pic:cNvPicPr preferRelativeResize="0"/>
                        </pic:nvPicPr>
                        <pic:blipFill>
                          <a:blip r:embed="rId71"/>
                          <a:srcRect b="0" l="0" r="31134" t="82176"/>
                          <a:stretch>
                            <a:fillRect/>
                          </a:stretch>
                        </pic:blipFill>
                        <pic:spPr>
                          <a:xfrm>
                            <a:off x="0" y="0"/>
                            <a:ext cx="254508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widowControl w:val="0"/>
              <w:ind w:left="0" w:firstLine="0"/>
              <w:jc w:val="left"/>
              <w:rPr>
                <w:sz w:val="20"/>
                <w:szCs w:val="20"/>
              </w:rPr>
            </w:pPr>
            <w:r w:rsidDel="00000000" w:rsidR="00000000" w:rsidRPr="00000000">
              <w:rPr>
                <w:rtl w:val="0"/>
              </w:rPr>
            </w:r>
          </w:p>
          <w:p w:rsidR="00000000" w:rsidDel="00000000" w:rsidP="00000000" w:rsidRDefault="00000000" w:rsidRPr="00000000" w14:paraId="0000028F">
            <w:pPr>
              <w:widowControl w:val="0"/>
              <w:ind w:lef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290">
            <w:pPr>
              <w:widowControl w:val="0"/>
              <w:ind w:left="0" w:firstLine="0"/>
              <w:jc w:val="left"/>
              <w:rPr>
                <w:sz w:val="20"/>
                <w:szCs w:val="20"/>
              </w:rPr>
            </w:pPr>
            <w:r w:rsidDel="00000000" w:rsidR="00000000" w:rsidRPr="00000000">
              <w:rPr>
                <w:sz w:val="20"/>
                <w:szCs w:val="20"/>
                <w:rtl w:val="0"/>
              </w:rPr>
              <w:t xml:space="preserve">  Una vez que el usuario en sesión dé clic en la opción “Otro dependiente”, el front desplegará el formulario:</w:t>
            </w:r>
          </w:p>
          <w:p w:rsidR="00000000" w:rsidDel="00000000" w:rsidP="00000000" w:rsidRDefault="00000000" w:rsidRPr="00000000" w14:paraId="00000291">
            <w:pPr>
              <w:widowControl w:val="0"/>
              <w:ind w:left="0" w:firstLine="0"/>
              <w:jc w:val="left"/>
              <w:rPr>
                <w:sz w:val="20"/>
                <w:szCs w:val="20"/>
              </w:rPr>
            </w:pPr>
            <w:r w:rsidDel="00000000" w:rsidR="00000000" w:rsidRPr="00000000">
              <w:rPr>
                <w:rtl w:val="0"/>
              </w:rPr>
            </w:r>
          </w:p>
          <w:p w:rsidR="00000000" w:rsidDel="00000000" w:rsidP="00000000" w:rsidRDefault="00000000" w:rsidRPr="00000000" w14:paraId="00000292">
            <w:pPr>
              <w:widowControl w:val="0"/>
              <w:ind w:left="0" w:firstLine="0"/>
              <w:jc w:val="left"/>
              <w:rPr>
                <w:sz w:val="20"/>
                <w:szCs w:val="20"/>
              </w:rPr>
            </w:pPr>
            <w:r w:rsidDel="00000000" w:rsidR="00000000" w:rsidRPr="00000000">
              <w:rPr>
                <w:rtl w:val="0"/>
              </w:rPr>
            </w:r>
          </w:p>
          <w:p w:rsidR="00000000" w:rsidDel="00000000" w:rsidP="00000000" w:rsidRDefault="00000000" w:rsidRPr="00000000" w14:paraId="00000293">
            <w:pPr>
              <w:widowControl w:val="0"/>
              <w:ind w:left="0" w:firstLine="0"/>
              <w:jc w:val="left"/>
              <w:rPr>
                <w:sz w:val="20"/>
                <w:szCs w:val="20"/>
              </w:rPr>
            </w:pPr>
            <w:r w:rsidDel="00000000" w:rsidR="00000000" w:rsidRPr="00000000">
              <w:rPr>
                <w:rtl w:val="0"/>
              </w:rPr>
            </w:r>
          </w:p>
          <w:p w:rsidR="00000000" w:rsidDel="00000000" w:rsidP="00000000" w:rsidRDefault="00000000" w:rsidRPr="00000000" w14:paraId="00000294">
            <w:pPr>
              <w:widowControl w:val="0"/>
              <w:ind w:left="0" w:firstLine="0"/>
              <w:jc w:val="left"/>
              <w:rPr>
                <w:sz w:val="20"/>
                <w:szCs w:val="20"/>
              </w:rPr>
            </w:pPr>
            <w:r w:rsidDel="00000000" w:rsidR="00000000" w:rsidRPr="00000000">
              <w:rPr>
                <w:rtl w:val="0"/>
              </w:rPr>
            </w:r>
          </w:p>
          <w:p w:rsidR="00000000" w:rsidDel="00000000" w:rsidP="00000000" w:rsidRDefault="00000000" w:rsidRPr="00000000" w14:paraId="00000295">
            <w:pPr>
              <w:widowControl w:val="0"/>
              <w:ind w:left="0" w:firstLine="0"/>
              <w:jc w:val="left"/>
              <w:rPr>
                <w:sz w:val="20"/>
                <w:szCs w:val="20"/>
              </w:rPr>
            </w:pPr>
            <w:r w:rsidDel="00000000" w:rsidR="00000000" w:rsidRPr="00000000">
              <w:rPr>
                <w:rtl w:val="0"/>
              </w:rPr>
            </w:r>
          </w:p>
          <w:p w:rsidR="00000000" w:rsidDel="00000000" w:rsidP="00000000" w:rsidRDefault="00000000" w:rsidRPr="00000000" w14:paraId="00000296">
            <w:pPr>
              <w:widowControl w:val="0"/>
              <w:ind w:left="0" w:firstLine="0"/>
              <w:jc w:val="center"/>
              <w:rPr>
                <w:sz w:val="20"/>
                <w:szCs w:val="20"/>
              </w:rPr>
            </w:pPr>
            <w:r w:rsidDel="00000000" w:rsidR="00000000" w:rsidRPr="00000000">
              <w:rPr>
                <w:sz w:val="20"/>
                <w:szCs w:val="20"/>
              </w:rPr>
              <w:drawing>
                <wp:inline distB="114300" distT="114300" distL="114300" distR="114300">
                  <wp:extent cx="4042410" cy="1876425"/>
                  <wp:effectExtent b="0" l="0" r="0" t="0"/>
                  <wp:docPr id="27" name="image39.png"/>
                  <a:graphic>
                    <a:graphicData uri="http://schemas.openxmlformats.org/drawingml/2006/picture">
                      <pic:pic>
                        <pic:nvPicPr>
                          <pic:cNvPr id="0" name="image39.png"/>
                          <pic:cNvPicPr preferRelativeResize="0"/>
                        </pic:nvPicPr>
                        <pic:blipFill>
                          <a:blip r:embed="rId72"/>
                          <a:srcRect b="0" l="0" r="0" t="0"/>
                          <a:stretch>
                            <a:fillRect/>
                          </a:stretch>
                        </pic:blipFill>
                        <pic:spPr>
                          <a:xfrm>
                            <a:off x="0" y="0"/>
                            <a:ext cx="404241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widowControl w:val="0"/>
              <w:ind w:left="0" w:firstLine="0"/>
              <w:rPr>
                <w:sz w:val="20"/>
                <w:szCs w:val="20"/>
              </w:rPr>
            </w:pPr>
            <w:r w:rsidDel="00000000" w:rsidR="00000000" w:rsidRPr="00000000">
              <w:rPr>
                <w:sz w:val="20"/>
                <w:szCs w:val="20"/>
                <w:rtl w:val="0"/>
              </w:rPr>
              <w:t xml:space="preserve">De este formulario se requiere cambiar el nombre del campo: “Código de cliente / certificado” a “Certificado”</w:t>
            </w:r>
          </w:p>
          <w:p w:rsidR="00000000" w:rsidDel="00000000" w:rsidP="00000000" w:rsidRDefault="00000000" w:rsidRPr="00000000" w14:paraId="00000298">
            <w:pPr>
              <w:widowControl w:val="0"/>
              <w:ind w:left="0" w:firstLine="0"/>
              <w:rPr>
                <w:sz w:val="20"/>
                <w:szCs w:val="20"/>
              </w:rPr>
            </w:pPr>
            <w:r w:rsidDel="00000000" w:rsidR="00000000" w:rsidRPr="00000000">
              <w:rPr>
                <w:sz w:val="20"/>
                <w:szCs w:val="20"/>
                <w:rtl w:val="0"/>
              </w:rPr>
              <w:t xml:space="preserve">Adicionalmente el campo “Fecha de Nacimiento” deberá de cambiar con el campo “Nombre” ya que la “Fecha de nacimiento” es requerido para consultar / buscar al “Otro dependiente”.</w:t>
            </w:r>
          </w:p>
          <w:p w:rsidR="00000000" w:rsidDel="00000000" w:rsidP="00000000" w:rsidRDefault="00000000" w:rsidRPr="00000000" w14:paraId="00000299">
            <w:pPr>
              <w:widowControl w:val="0"/>
              <w:jc w:val="left"/>
              <w:rPr>
                <w:b w:val="1"/>
                <w:sz w:val="20"/>
                <w:szCs w:val="20"/>
              </w:rPr>
            </w:pPr>
            <w:r w:rsidDel="00000000" w:rsidR="00000000" w:rsidRPr="00000000">
              <w:rPr>
                <w:rtl w:val="0"/>
              </w:rPr>
            </w:r>
          </w:p>
          <w:p w:rsidR="00000000" w:rsidDel="00000000" w:rsidP="00000000" w:rsidRDefault="00000000" w:rsidRPr="00000000" w14:paraId="0000029A">
            <w:pPr>
              <w:widowControl w:val="0"/>
              <w:jc w:val="left"/>
              <w:rPr>
                <w:sz w:val="20"/>
                <w:szCs w:val="20"/>
              </w:rPr>
            </w:pPr>
            <w:r w:rsidDel="00000000" w:rsidR="00000000" w:rsidRPr="00000000">
              <w:rPr>
                <w:sz w:val="20"/>
                <w:szCs w:val="20"/>
                <w:rtl w:val="0"/>
              </w:rPr>
              <w:t xml:space="preserve">Si se obtiene datos con los criterios capturados, se mostrarán en formato de consulta los campos: Nombre y Sexo (Género). El campo: Parentesco también es seleccionable.</w:t>
            </w:r>
          </w:p>
          <w:p w:rsidR="00000000" w:rsidDel="00000000" w:rsidP="00000000" w:rsidRDefault="00000000" w:rsidRPr="00000000" w14:paraId="0000029B">
            <w:pPr>
              <w:widowControl w:val="0"/>
              <w:jc w:val="left"/>
              <w:rPr>
                <w:sz w:val="20"/>
                <w:szCs w:val="20"/>
              </w:rPr>
            </w:pPr>
            <w:r w:rsidDel="00000000" w:rsidR="00000000" w:rsidRPr="00000000">
              <w:rPr>
                <w:rtl w:val="0"/>
              </w:rPr>
            </w:r>
          </w:p>
          <w:p w:rsidR="00000000" w:rsidDel="00000000" w:rsidP="00000000" w:rsidRDefault="00000000" w:rsidRPr="00000000" w14:paraId="0000029C">
            <w:pPr>
              <w:widowControl w:val="0"/>
              <w:jc w:val="left"/>
              <w:rPr>
                <w:sz w:val="20"/>
                <w:szCs w:val="20"/>
              </w:rPr>
            </w:pPr>
            <w:r w:rsidDel="00000000" w:rsidR="00000000" w:rsidRPr="00000000">
              <w:rPr>
                <w:sz w:val="20"/>
                <w:szCs w:val="20"/>
                <w:rtl w:val="0"/>
              </w:rPr>
              <w:t xml:space="preserve">Si no se obtiene datos se mostrará el mensaje:</w:t>
            </w:r>
          </w:p>
          <w:p w:rsidR="00000000" w:rsidDel="00000000" w:rsidP="00000000" w:rsidRDefault="00000000" w:rsidRPr="00000000" w14:paraId="0000029D">
            <w:pPr>
              <w:widowControl w:val="0"/>
              <w:jc w:val="left"/>
              <w:rPr>
                <w:sz w:val="20"/>
                <w:szCs w:val="20"/>
              </w:rPr>
            </w:pPr>
            <w:r w:rsidDel="00000000" w:rsidR="00000000" w:rsidRPr="00000000">
              <w:rPr>
                <w:rtl w:val="0"/>
              </w:rPr>
            </w:r>
          </w:p>
          <w:p w:rsidR="00000000" w:rsidDel="00000000" w:rsidP="00000000" w:rsidRDefault="00000000" w:rsidRPr="00000000" w14:paraId="0000029E">
            <w:pPr>
              <w:widowControl w:val="0"/>
              <w:jc w:val="center"/>
              <w:rPr>
                <w:sz w:val="20"/>
                <w:szCs w:val="20"/>
              </w:rPr>
            </w:pPr>
            <w:r w:rsidDel="00000000" w:rsidR="00000000" w:rsidRPr="00000000">
              <w:rPr>
                <w:sz w:val="20"/>
                <w:szCs w:val="20"/>
              </w:rPr>
              <w:drawing>
                <wp:inline distB="114300" distT="114300" distL="114300" distR="114300">
                  <wp:extent cx="3978853" cy="1885268"/>
                  <wp:effectExtent b="0" l="0" r="0" t="0"/>
                  <wp:docPr id="58" name="image57.png"/>
                  <a:graphic>
                    <a:graphicData uri="http://schemas.openxmlformats.org/drawingml/2006/picture">
                      <pic:pic>
                        <pic:nvPicPr>
                          <pic:cNvPr id="0" name="image57.png"/>
                          <pic:cNvPicPr preferRelativeResize="0"/>
                        </pic:nvPicPr>
                        <pic:blipFill>
                          <a:blip r:embed="rId73"/>
                          <a:srcRect b="0" l="0" r="0" t="0"/>
                          <a:stretch>
                            <a:fillRect/>
                          </a:stretch>
                        </pic:blipFill>
                        <pic:spPr>
                          <a:xfrm>
                            <a:off x="0" y="0"/>
                            <a:ext cx="3978853" cy="1885268"/>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widowControl w:val="0"/>
              <w:jc w:val="center"/>
              <w:rPr>
                <w:sz w:val="18"/>
                <w:szCs w:val="18"/>
              </w:rPr>
            </w:pPr>
            <w:r w:rsidDel="00000000" w:rsidR="00000000" w:rsidRPr="00000000">
              <w:rPr>
                <w:sz w:val="18"/>
                <w:szCs w:val="18"/>
                <w:rtl w:val="0"/>
              </w:rPr>
              <w:t xml:space="preserve">Al darle clic en el botón “Entendido” regresará a la pantalla principal.</w:t>
            </w:r>
          </w:p>
          <w:p w:rsidR="00000000" w:rsidDel="00000000" w:rsidP="00000000" w:rsidRDefault="00000000" w:rsidRPr="00000000" w14:paraId="000002A0">
            <w:pPr>
              <w:widowControl w:val="0"/>
              <w:jc w:val="left"/>
              <w:rPr>
                <w:sz w:val="20"/>
                <w:szCs w:val="20"/>
              </w:rPr>
            </w:pPr>
            <w:r w:rsidDel="00000000" w:rsidR="00000000" w:rsidRPr="00000000">
              <w:rPr>
                <w:rtl w:val="0"/>
              </w:rPr>
            </w:r>
          </w:p>
          <w:p w:rsidR="00000000" w:rsidDel="00000000" w:rsidP="00000000" w:rsidRDefault="00000000" w:rsidRPr="00000000" w14:paraId="000002A1">
            <w:pPr>
              <w:widowControl w:val="0"/>
              <w:jc w:val="left"/>
              <w:rPr>
                <w:sz w:val="20"/>
                <w:szCs w:val="20"/>
              </w:rPr>
            </w:pPr>
            <w:r w:rsidDel="00000000" w:rsidR="00000000" w:rsidRPr="00000000">
              <w:rPr>
                <w:sz w:val="20"/>
                <w:szCs w:val="20"/>
                <w:rtl w:val="0"/>
              </w:rPr>
              <w:t xml:space="preserve">Una vez que el usuario en sesión continúa al paso:</w:t>
            </w:r>
            <w:r w:rsidDel="00000000" w:rsidR="00000000" w:rsidRPr="00000000">
              <w:rPr>
                <w:b w:val="1"/>
                <w:sz w:val="20"/>
                <w:szCs w:val="20"/>
                <w:rtl w:val="0"/>
              </w:rPr>
              <w:t xml:space="preserve"> Padecimiento </w:t>
            </w:r>
            <w:r w:rsidDel="00000000" w:rsidR="00000000" w:rsidRPr="00000000">
              <w:rPr>
                <w:sz w:val="20"/>
                <w:szCs w:val="20"/>
                <w:rtl w:val="0"/>
              </w:rPr>
              <w:t xml:space="preserve">(si aplica para el reembolso que se está capturando y su tipo de seguimiento es previo) se mostrarán las reclamaciones correspondientes al asegurado afectado otro dependiente (póliza B).</w:t>
            </w:r>
          </w:p>
          <w:p w:rsidR="00000000" w:rsidDel="00000000" w:rsidP="00000000" w:rsidRDefault="00000000" w:rsidRPr="00000000" w14:paraId="000002A2">
            <w:pPr>
              <w:widowControl w:val="0"/>
              <w:jc w:val="left"/>
              <w:rPr>
                <w:sz w:val="20"/>
                <w:szCs w:val="20"/>
              </w:rPr>
            </w:pPr>
            <w:r w:rsidDel="00000000" w:rsidR="00000000" w:rsidRPr="00000000">
              <w:rPr>
                <w:rtl w:val="0"/>
              </w:rPr>
            </w:r>
          </w:p>
          <w:p w:rsidR="00000000" w:rsidDel="00000000" w:rsidP="00000000" w:rsidRDefault="00000000" w:rsidRPr="00000000" w14:paraId="000002A3">
            <w:pPr>
              <w:widowControl w:val="0"/>
              <w:jc w:val="left"/>
              <w:rPr>
                <w:sz w:val="20"/>
                <w:szCs w:val="20"/>
              </w:rPr>
            </w:pPr>
            <w:r w:rsidDel="00000000" w:rsidR="00000000" w:rsidRPr="00000000">
              <w:rPr>
                <w:sz w:val="20"/>
                <w:szCs w:val="20"/>
                <w:rtl w:val="0"/>
              </w:rPr>
              <w:t xml:space="preserve">El usuario en sesión cargará documentos y factura  (si es que se requiere)</w:t>
            </w:r>
          </w:p>
          <w:p w:rsidR="00000000" w:rsidDel="00000000" w:rsidP="00000000" w:rsidRDefault="00000000" w:rsidRPr="00000000" w14:paraId="000002A4">
            <w:pPr>
              <w:widowControl w:val="0"/>
              <w:jc w:val="left"/>
              <w:rPr>
                <w:sz w:val="20"/>
                <w:szCs w:val="20"/>
              </w:rPr>
            </w:pPr>
            <w:r w:rsidDel="00000000" w:rsidR="00000000" w:rsidRPr="00000000">
              <w:rPr>
                <w:rtl w:val="0"/>
              </w:rPr>
            </w:r>
          </w:p>
          <w:p w:rsidR="00000000" w:rsidDel="00000000" w:rsidP="00000000" w:rsidRDefault="00000000" w:rsidRPr="00000000" w14:paraId="000002A5">
            <w:pPr>
              <w:widowControl w:val="0"/>
              <w:jc w:val="left"/>
              <w:rPr>
                <w:sz w:val="20"/>
                <w:szCs w:val="20"/>
              </w:rPr>
            </w:pPr>
            <w:r w:rsidDel="00000000" w:rsidR="00000000" w:rsidRPr="00000000">
              <w:rPr>
                <w:sz w:val="20"/>
                <w:szCs w:val="20"/>
                <w:rtl w:val="0"/>
              </w:rPr>
              <w:t xml:space="preserve">En el paso: </w:t>
            </w:r>
            <w:r w:rsidDel="00000000" w:rsidR="00000000" w:rsidRPr="00000000">
              <w:rPr>
                <w:b w:val="1"/>
                <w:sz w:val="20"/>
                <w:szCs w:val="20"/>
                <w:rtl w:val="0"/>
              </w:rPr>
              <w:t xml:space="preserve">Datos de la transferencia</w:t>
            </w:r>
            <w:r w:rsidDel="00000000" w:rsidR="00000000" w:rsidRPr="00000000">
              <w:rPr>
                <w:sz w:val="20"/>
                <w:szCs w:val="20"/>
                <w:rtl w:val="0"/>
              </w:rPr>
              <w:t xml:space="preserve">, en el combo titular a pago se desplegarán los participantes mayor de edad de la póliza A y de la póliza B los participantes mayores de edad de acuerdo al certificado.</w:t>
            </w:r>
          </w:p>
          <w:p w:rsidR="00000000" w:rsidDel="00000000" w:rsidP="00000000" w:rsidRDefault="00000000" w:rsidRPr="00000000" w14:paraId="000002A6">
            <w:pPr>
              <w:widowControl w:val="0"/>
              <w:jc w:val="left"/>
              <w:rPr>
                <w:sz w:val="20"/>
                <w:szCs w:val="20"/>
              </w:rPr>
            </w:pPr>
            <w:r w:rsidDel="00000000" w:rsidR="00000000" w:rsidRPr="00000000">
              <w:rPr>
                <w:rtl w:val="0"/>
              </w:rPr>
            </w:r>
          </w:p>
          <w:p w:rsidR="00000000" w:rsidDel="00000000" w:rsidP="00000000" w:rsidRDefault="00000000" w:rsidRPr="00000000" w14:paraId="000002A7">
            <w:pPr>
              <w:widowControl w:val="0"/>
              <w:jc w:val="left"/>
              <w:rPr>
                <w:sz w:val="20"/>
                <w:szCs w:val="20"/>
              </w:rPr>
            </w:pPr>
            <w:r w:rsidDel="00000000" w:rsidR="00000000" w:rsidRPr="00000000">
              <w:rPr>
                <w:sz w:val="20"/>
                <w:szCs w:val="20"/>
                <w:rtl w:val="0"/>
              </w:rPr>
              <w:t xml:space="preserve">Ejemplo:</w:t>
            </w:r>
          </w:p>
          <w:p w:rsidR="00000000" w:rsidDel="00000000" w:rsidP="00000000" w:rsidRDefault="00000000" w:rsidRPr="00000000" w14:paraId="000002A8">
            <w:pPr>
              <w:widowControl w:val="0"/>
              <w:jc w:val="left"/>
              <w:rPr>
                <w:sz w:val="20"/>
                <w:szCs w:val="20"/>
              </w:rPr>
            </w:pPr>
            <w:r w:rsidDel="00000000" w:rsidR="00000000" w:rsidRPr="00000000">
              <w:rPr>
                <w:rtl w:val="0"/>
              </w:rPr>
            </w:r>
          </w:p>
          <w:p w:rsidR="00000000" w:rsidDel="00000000" w:rsidP="00000000" w:rsidRDefault="00000000" w:rsidRPr="00000000" w14:paraId="000002A9">
            <w:pPr>
              <w:widowControl w:val="0"/>
              <w:jc w:val="left"/>
              <w:rPr>
                <w:sz w:val="20"/>
                <w:szCs w:val="20"/>
              </w:rPr>
            </w:pPr>
            <w:r w:rsidDel="00000000" w:rsidR="00000000" w:rsidRPr="00000000">
              <w:rPr>
                <w:b w:val="1"/>
                <w:sz w:val="20"/>
                <w:szCs w:val="20"/>
                <w:rtl w:val="0"/>
              </w:rPr>
              <w:t xml:space="preserve">Póliza: </w:t>
            </w:r>
            <w:r w:rsidDel="00000000" w:rsidR="00000000" w:rsidRPr="00000000">
              <w:rPr>
                <w:sz w:val="20"/>
                <w:szCs w:val="20"/>
                <w:rtl w:val="0"/>
              </w:rPr>
              <w:t xml:space="preserve">   37629076  </w:t>
            </w:r>
            <w:r w:rsidDel="00000000" w:rsidR="00000000" w:rsidRPr="00000000">
              <w:rPr>
                <w:b w:val="1"/>
                <w:sz w:val="20"/>
                <w:szCs w:val="20"/>
                <w:rtl w:val="0"/>
              </w:rPr>
              <w:t xml:space="preserve"> certificado:</w:t>
            </w:r>
            <w:r w:rsidDel="00000000" w:rsidR="00000000" w:rsidRPr="00000000">
              <w:rPr>
                <w:sz w:val="20"/>
                <w:szCs w:val="20"/>
                <w:rtl w:val="0"/>
              </w:rPr>
              <w:t xml:space="preserve"> 0415387A    (Póliza A)</w:t>
            </w:r>
          </w:p>
          <w:p w:rsidR="00000000" w:rsidDel="00000000" w:rsidP="00000000" w:rsidRDefault="00000000" w:rsidRPr="00000000" w14:paraId="000002AA">
            <w:pPr>
              <w:widowControl w:val="0"/>
              <w:jc w:val="left"/>
              <w:rPr>
                <w:sz w:val="20"/>
                <w:szCs w:val="20"/>
              </w:rPr>
            </w:pPr>
            <w:r w:rsidDel="00000000" w:rsidR="00000000" w:rsidRPr="00000000">
              <w:rPr>
                <w:b w:val="1"/>
                <w:sz w:val="20"/>
                <w:szCs w:val="20"/>
                <w:rtl w:val="0"/>
              </w:rPr>
              <w:t xml:space="preserve">Póliza del otro dependiente: </w:t>
            </w:r>
            <w:r w:rsidDel="00000000" w:rsidR="00000000" w:rsidRPr="00000000">
              <w:rPr>
                <w:sz w:val="20"/>
                <w:szCs w:val="20"/>
                <w:rtl w:val="0"/>
              </w:rPr>
              <w:t xml:space="preserve">37629077   certificados correspondientes a la familia de certificado del padre:  0415387B,  0415387C, 0415387D (Siempre y en cuando sean mayores de edad no importa si están en estatus: activo, cancelado  o con renovación).</w:t>
            </w:r>
          </w:p>
          <w:p w:rsidR="00000000" w:rsidDel="00000000" w:rsidP="00000000" w:rsidRDefault="00000000" w:rsidRPr="00000000" w14:paraId="000002AB">
            <w:pPr>
              <w:widowControl w:val="0"/>
              <w:jc w:val="left"/>
              <w:rPr>
                <w:sz w:val="20"/>
                <w:szCs w:val="20"/>
              </w:rPr>
            </w:pPr>
            <w:r w:rsidDel="00000000" w:rsidR="00000000" w:rsidRPr="00000000">
              <w:rPr>
                <w:rtl w:val="0"/>
              </w:rPr>
            </w:r>
          </w:p>
          <w:p w:rsidR="00000000" w:rsidDel="00000000" w:rsidP="00000000" w:rsidRDefault="00000000" w:rsidRPr="00000000" w14:paraId="000002AC">
            <w:pPr>
              <w:widowControl w:val="0"/>
              <w:jc w:val="left"/>
              <w:rPr>
                <w:sz w:val="20"/>
                <w:szCs w:val="20"/>
              </w:rPr>
            </w:pPr>
            <w:r w:rsidDel="00000000" w:rsidR="00000000" w:rsidRPr="00000000">
              <w:rPr>
                <w:sz w:val="20"/>
                <w:szCs w:val="20"/>
                <w:rtl w:val="0"/>
              </w:rPr>
              <w:t xml:space="preserve">En en campo Titulares a pago para este campo veríamos:</w:t>
            </w:r>
          </w:p>
          <w:p w:rsidR="00000000" w:rsidDel="00000000" w:rsidP="00000000" w:rsidRDefault="00000000" w:rsidRPr="00000000" w14:paraId="000002AD">
            <w:pPr>
              <w:widowControl w:val="0"/>
              <w:jc w:val="left"/>
              <w:rPr>
                <w:sz w:val="20"/>
                <w:szCs w:val="20"/>
              </w:rPr>
            </w:pPr>
            <w:r w:rsidDel="00000000" w:rsidR="00000000" w:rsidRPr="00000000">
              <w:rPr>
                <w:rtl w:val="0"/>
              </w:rPr>
            </w:r>
          </w:p>
          <w:p w:rsidR="00000000" w:rsidDel="00000000" w:rsidP="00000000" w:rsidRDefault="00000000" w:rsidRPr="00000000" w14:paraId="000002AE">
            <w:pPr>
              <w:widowControl w:val="0"/>
              <w:jc w:val="center"/>
              <w:rPr>
                <w:sz w:val="20"/>
                <w:szCs w:val="20"/>
              </w:rPr>
            </w:pPr>
            <w:r w:rsidDel="00000000" w:rsidR="00000000" w:rsidRPr="00000000">
              <w:rPr>
                <w:sz w:val="20"/>
                <w:szCs w:val="20"/>
              </w:rPr>
              <w:drawing>
                <wp:inline distB="114300" distT="114300" distL="114300" distR="114300">
                  <wp:extent cx="4282922" cy="1999998"/>
                  <wp:effectExtent b="0" l="0" r="0" t="0"/>
                  <wp:docPr id="31" name="image32.png"/>
                  <a:graphic>
                    <a:graphicData uri="http://schemas.openxmlformats.org/drawingml/2006/picture">
                      <pic:pic>
                        <pic:nvPicPr>
                          <pic:cNvPr id="0" name="image32.png"/>
                          <pic:cNvPicPr preferRelativeResize="0"/>
                        </pic:nvPicPr>
                        <pic:blipFill>
                          <a:blip r:embed="rId74"/>
                          <a:srcRect b="0" l="0" r="0" t="0"/>
                          <a:stretch>
                            <a:fillRect/>
                          </a:stretch>
                        </pic:blipFill>
                        <pic:spPr>
                          <a:xfrm>
                            <a:off x="0" y="0"/>
                            <a:ext cx="4282922" cy="1999998"/>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widowControl w:val="0"/>
              <w:jc w:val="left"/>
              <w:rPr>
                <w:sz w:val="20"/>
                <w:szCs w:val="20"/>
              </w:rPr>
            </w:pPr>
            <w:r w:rsidDel="00000000" w:rsidR="00000000" w:rsidRPr="00000000">
              <w:rPr>
                <w:rtl w:val="0"/>
              </w:rPr>
            </w:r>
          </w:p>
          <w:p w:rsidR="00000000" w:rsidDel="00000000" w:rsidP="00000000" w:rsidRDefault="00000000" w:rsidRPr="00000000" w14:paraId="000002B0">
            <w:pPr>
              <w:widowControl w:val="0"/>
              <w:jc w:val="left"/>
              <w:rPr>
                <w:sz w:val="20"/>
                <w:szCs w:val="20"/>
              </w:rPr>
            </w:pPr>
            <w:r w:rsidDel="00000000" w:rsidR="00000000" w:rsidRPr="00000000">
              <w:rPr>
                <w:sz w:val="20"/>
                <w:szCs w:val="20"/>
                <w:rtl w:val="0"/>
              </w:rPr>
              <w:t xml:space="preserve">Esto debido a que al momento de generar este documento se identifica que que Regina y Maximiliano son menores de edad por lo que no se muestran en dicho combo.</w:t>
            </w:r>
          </w:p>
          <w:p w:rsidR="00000000" w:rsidDel="00000000" w:rsidP="00000000" w:rsidRDefault="00000000" w:rsidRPr="00000000" w14:paraId="000002B1">
            <w:pPr>
              <w:widowControl w:val="0"/>
              <w:jc w:val="left"/>
              <w:rPr>
                <w:b w:val="1"/>
                <w:sz w:val="20"/>
                <w:szCs w:val="20"/>
              </w:rPr>
            </w:pPr>
            <w:r w:rsidDel="00000000" w:rsidR="00000000" w:rsidRPr="00000000">
              <w:rPr>
                <w:rtl w:val="0"/>
              </w:rPr>
            </w:r>
          </w:p>
          <w:p w:rsidR="00000000" w:rsidDel="00000000" w:rsidP="00000000" w:rsidRDefault="00000000" w:rsidRPr="00000000" w14:paraId="000002B2">
            <w:pPr>
              <w:widowControl w:val="0"/>
              <w:jc w:val="center"/>
              <w:rPr>
                <w:b w:val="1"/>
                <w:sz w:val="20"/>
                <w:szCs w:val="20"/>
              </w:rPr>
            </w:pPr>
            <w:r w:rsidDel="00000000" w:rsidR="00000000" w:rsidRPr="00000000">
              <w:rPr>
                <w:b w:val="1"/>
                <w:sz w:val="20"/>
                <w:szCs w:val="20"/>
              </w:rPr>
              <w:drawing>
                <wp:inline distB="114300" distT="114300" distL="114300" distR="114300">
                  <wp:extent cx="4324350" cy="508000"/>
                  <wp:effectExtent b="0" l="0" r="0" t="0"/>
                  <wp:docPr id="17" name="image3.png"/>
                  <a:graphic>
                    <a:graphicData uri="http://schemas.openxmlformats.org/drawingml/2006/picture">
                      <pic:pic>
                        <pic:nvPicPr>
                          <pic:cNvPr id="0" name="image3.png"/>
                          <pic:cNvPicPr preferRelativeResize="0"/>
                        </pic:nvPicPr>
                        <pic:blipFill>
                          <a:blip r:embed="rId75"/>
                          <a:srcRect b="0" l="0" r="0" t="0"/>
                          <a:stretch>
                            <a:fillRect/>
                          </a:stretch>
                        </pic:blipFill>
                        <pic:spPr>
                          <a:xfrm>
                            <a:off x="0" y="0"/>
                            <a:ext cx="432435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widowControl w:val="0"/>
              <w:jc w:val="center"/>
              <w:rPr>
                <w:b w:val="1"/>
                <w:sz w:val="20"/>
                <w:szCs w:val="20"/>
              </w:rPr>
            </w:pPr>
            <w:r w:rsidDel="00000000" w:rsidR="00000000" w:rsidRPr="00000000">
              <w:rPr>
                <w:rtl w:val="0"/>
              </w:rPr>
            </w:r>
          </w:p>
          <w:p w:rsidR="00000000" w:rsidDel="00000000" w:rsidP="00000000" w:rsidRDefault="00000000" w:rsidRPr="00000000" w14:paraId="000002B4">
            <w:pPr>
              <w:widowControl w:val="0"/>
              <w:jc w:val="left"/>
              <w:rPr>
                <w:sz w:val="20"/>
                <w:szCs w:val="20"/>
              </w:rPr>
            </w:pPr>
            <w:r w:rsidDel="00000000" w:rsidR="00000000" w:rsidRPr="00000000">
              <w:rPr>
                <w:sz w:val="20"/>
                <w:szCs w:val="20"/>
                <w:rtl w:val="0"/>
              </w:rPr>
              <w:t xml:space="preserve">Para este bloque se evaluará si es posible apagar las notificaciones debido a que no se tendrá desarrollado el seguimiento del trámite.</w:t>
            </w:r>
          </w:p>
        </w:tc>
        <w:tc>
          <w:tcPr/>
          <w:p w:rsidR="00000000" w:rsidDel="00000000" w:rsidP="00000000" w:rsidRDefault="00000000" w:rsidRPr="00000000" w14:paraId="000002B5">
            <w:pPr>
              <w:jc w:val="center"/>
              <w:rPr/>
            </w:pPr>
            <w:r w:rsidDel="00000000" w:rsidR="00000000" w:rsidRPr="00000000">
              <w:rPr>
                <w:rtl w:val="0"/>
              </w:rPr>
            </w:r>
          </w:p>
        </w:tc>
      </w:tr>
      <w:tr>
        <w:trPr>
          <w:cantSplit w:val="0"/>
          <w:trHeight w:val="10515.222656250044" w:hRule="atLeast"/>
          <w:tblHeader w:val="0"/>
        </w:trPr>
        <w:tc>
          <w:tcPr>
            <w:vAlign w:val="center"/>
          </w:tcPr>
          <w:p w:rsidR="00000000" w:rsidDel="00000000" w:rsidP="00000000" w:rsidRDefault="00000000" w:rsidRPr="00000000" w14:paraId="000002B6">
            <w:pPr>
              <w:jc w:val="center"/>
              <w:rPr>
                <w:b w:val="1"/>
                <w:sz w:val="20"/>
                <w:szCs w:val="20"/>
              </w:rPr>
            </w:pPr>
            <w:r w:rsidDel="00000000" w:rsidR="00000000" w:rsidRPr="00000000">
              <w:rPr>
                <w:b w:val="1"/>
                <w:sz w:val="20"/>
                <w:szCs w:val="20"/>
                <w:rtl w:val="0"/>
              </w:rPr>
              <w:t xml:space="preserve">RF3</w:t>
            </w:r>
          </w:p>
        </w:tc>
        <w:tc>
          <w:tcPr>
            <w:vAlign w:val="center"/>
          </w:tcPr>
          <w:p w:rsidR="00000000" w:rsidDel="00000000" w:rsidP="00000000" w:rsidRDefault="00000000" w:rsidRPr="00000000" w14:paraId="000002B7">
            <w:pPr>
              <w:widowControl w:val="0"/>
              <w:jc w:val="left"/>
              <w:rPr>
                <w:b w:val="1"/>
                <w:sz w:val="20"/>
                <w:szCs w:val="20"/>
              </w:rPr>
            </w:pPr>
            <w:r w:rsidDel="00000000" w:rsidR="00000000" w:rsidRPr="00000000">
              <w:rPr>
                <w:b w:val="1"/>
                <w:sz w:val="20"/>
                <w:szCs w:val="20"/>
                <w:rtl w:val="0"/>
              </w:rPr>
              <w:t xml:space="preserve">Cambio de Stepper en todos los pasos de trámites.</w:t>
            </w:r>
          </w:p>
          <w:p w:rsidR="00000000" w:rsidDel="00000000" w:rsidP="00000000" w:rsidRDefault="00000000" w:rsidRPr="00000000" w14:paraId="000002B8">
            <w:pPr>
              <w:widowControl w:val="0"/>
              <w:jc w:val="left"/>
              <w:rPr>
                <w:b w:val="1"/>
                <w:sz w:val="20"/>
                <w:szCs w:val="20"/>
              </w:rPr>
            </w:pPr>
            <w:r w:rsidDel="00000000" w:rsidR="00000000" w:rsidRPr="00000000">
              <w:rPr>
                <w:rtl w:val="0"/>
              </w:rPr>
            </w:r>
          </w:p>
          <w:p w:rsidR="00000000" w:rsidDel="00000000" w:rsidP="00000000" w:rsidRDefault="00000000" w:rsidRPr="00000000" w14:paraId="000002B9">
            <w:pPr>
              <w:widowControl w:val="0"/>
              <w:rPr>
                <w:sz w:val="20"/>
                <w:szCs w:val="20"/>
              </w:rPr>
            </w:pPr>
            <w:r w:rsidDel="00000000" w:rsidR="00000000" w:rsidRPr="00000000">
              <w:rPr>
                <w:sz w:val="20"/>
                <w:szCs w:val="20"/>
                <w:rtl w:val="0"/>
              </w:rPr>
              <w:t xml:space="preserve">Se requiere que el stepper de los pasos por donde pase el usuario en sesión tenga el siguiente comportamiento:</w:t>
            </w:r>
          </w:p>
          <w:p w:rsidR="00000000" w:rsidDel="00000000" w:rsidP="00000000" w:rsidRDefault="00000000" w:rsidRPr="00000000" w14:paraId="000002BA">
            <w:pPr>
              <w:widowControl w:val="0"/>
              <w:rPr>
                <w:sz w:val="20"/>
                <w:szCs w:val="20"/>
              </w:rPr>
            </w:pPr>
            <w:r w:rsidDel="00000000" w:rsidR="00000000" w:rsidRPr="00000000">
              <w:rPr>
                <w:rtl w:val="0"/>
              </w:rPr>
            </w:r>
          </w:p>
          <w:p w:rsidR="00000000" w:rsidDel="00000000" w:rsidP="00000000" w:rsidRDefault="00000000" w:rsidRPr="00000000" w14:paraId="000002BB">
            <w:pPr>
              <w:widowControl w:val="0"/>
              <w:rPr>
                <w:sz w:val="20"/>
                <w:szCs w:val="20"/>
              </w:rPr>
            </w:pPr>
            <w:r w:rsidDel="00000000" w:rsidR="00000000" w:rsidRPr="00000000">
              <w:rPr>
                <w:sz w:val="20"/>
                <w:szCs w:val="20"/>
                <w:rtl w:val="0"/>
              </w:rPr>
              <w:t xml:space="preserve">Cuando el usuario está posicionado en algún paso:</w:t>
            </w:r>
          </w:p>
          <w:tbl>
            <w:tblPr>
              <w:tblStyle w:val="Table20"/>
              <w:tblW w:w="5367.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2697.000000000001"/>
              <w:tblGridChange w:id="0">
                <w:tblGrid>
                  <w:gridCol w:w="2670"/>
                  <w:gridCol w:w="2697.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jc w:val="center"/>
                    <w:rPr>
                      <w:sz w:val="20"/>
                      <w:szCs w:val="20"/>
                    </w:rPr>
                  </w:pPr>
                  <w:r w:rsidDel="00000000" w:rsidR="00000000" w:rsidRPr="00000000">
                    <w:rPr>
                      <w:b w:val="1"/>
                      <w:sz w:val="20"/>
                      <w:szCs w:val="20"/>
                      <w:rtl w:val="0"/>
                    </w:rPr>
                    <w:t xml:space="preserve">Ejemplo del portal: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b w:val="1"/>
                      <w:sz w:val="20"/>
                      <w:szCs w:val="20"/>
                      <w:rtl w:val="0"/>
                    </w:rPr>
                    <w:t xml:space="preserve">Ejemplo de la App: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jc w:val="center"/>
                    <w:rPr>
                      <w:sz w:val="16"/>
                      <w:szCs w:val="16"/>
                    </w:rPr>
                  </w:pPr>
                  <w:commentRangeStart w:id="0"/>
                  <w:r w:rsidDel="00000000" w:rsidR="00000000" w:rsidRPr="00000000">
                    <w:rPr>
                      <w:sz w:val="16"/>
                      <w:szCs w:val="16"/>
                    </w:rPr>
                    <w:drawing>
                      <wp:inline distB="114300" distT="114300" distL="114300" distR="114300">
                        <wp:extent cx="887730" cy="425748"/>
                        <wp:effectExtent b="0" l="0" r="0" t="0"/>
                        <wp:docPr id="28" name="image16.png"/>
                        <a:graphic>
                          <a:graphicData uri="http://schemas.openxmlformats.org/drawingml/2006/picture">
                            <pic:pic>
                              <pic:nvPicPr>
                                <pic:cNvPr id="0" name="image16.png"/>
                                <pic:cNvPicPr preferRelativeResize="0"/>
                              </pic:nvPicPr>
                              <pic:blipFill>
                                <a:blip r:embed="rId76"/>
                                <a:srcRect b="0" l="0" r="0" t="0"/>
                                <a:stretch>
                                  <a:fillRect/>
                                </a:stretch>
                              </pic:blipFill>
                              <pic:spPr>
                                <a:xfrm>
                                  <a:off x="0" y="0"/>
                                  <a:ext cx="887730" cy="425748"/>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widowControl w:val="0"/>
                    <w:jc w:val="left"/>
                    <w:rPr>
                      <w:sz w:val="16"/>
                      <w:szCs w:val="16"/>
                    </w:rPr>
                  </w:pPr>
                  <w:r w:rsidDel="00000000" w:rsidR="00000000" w:rsidRPr="00000000">
                    <w:rPr>
                      <w:sz w:val="16"/>
                      <w:szCs w:val="16"/>
                      <w:rtl w:val="0"/>
                    </w:rPr>
                    <w:t xml:space="preserve">Círculo y línea: #FF6B0B</w:t>
                  </w:r>
                </w:p>
                <w:p w:rsidR="00000000" w:rsidDel="00000000" w:rsidP="00000000" w:rsidRDefault="00000000" w:rsidRPr="00000000" w14:paraId="000002C0">
                  <w:pPr>
                    <w:widowControl w:val="0"/>
                    <w:jc w:val="left"/>
                    <w:rPr>
                      <w:sz w:val="16"/>
                      <w:szCs w:val="16"/>
                    </w:rPr>
                  </w:pPr>
                  <w:r w:rsidDel="00000000" w:rsidR="00000000" w:rsidRPr="00000000">
                    <w:rPr>
                      <w:sz w:val="16"/>
                      <w:szCs w:val="16"/>
                      <w:rtl w:val="0"/>
                    </w:rPr>
                    <w:t xml:space="preserve">Nombre del paso:#33486C</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Pr>
                    <w:drawing>
                      <wp:inline distB="114300" distT="114300" distL="114300" distR="114300">
                        <wp:extent cx="1609725" cy="419100"/>
                        <wp:effectExtent b="0" l="0" r="0" t="0"/>
                        <wp:docPr id="5" name="image12.png"/>
                        <a:graphic>
                          <a:graphicData uri="http://schemas.openxmlformats.org/drawingml/2006/picture">
                            <pic:pic>
                              <pic:nvPicPr>
                                <pic:cNvPr id="0" name="image12.png"/>
                                <pic:cNvPicPr preferRelativeResize="0"/>
                              </pic:nvPicPr>
                              <pic:blipFill>
                                <a:blip r:embed="rId77"/>
                                <a:srcRect b="0" l="0" r="0" t="0"/>
                                <a:stretch>
                                  <a:fillRect/>
                                </a:stretch>
                              </pic:blipFill>
                              <pic:spPr>
                                <a:xfrm>
                                  <a:off x="0" y="0"/>
                                  <a:ext cx="16097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highlight w:val="white"/>
                    </w:rPr>
                  </w:pPr>
                  <w:r w:rsidDel="00000000" w:rsidR="00000000" w:rsidRPr="00000000">
                    <w:rPr>
                      <w:sz w:val="16"/>
                      <w:szCs w:val="16"/>
                      <w:rtl w:val="0"/>
                    </w:rPr>
                    <w:t xml:space="preserve">Nombre y número del paso: </w:t>
                  </w:r>
                  <w:r w:rsidDel="00000000" w:rsidR="00000000" w:rsidRPr="00000000">
                    <w:rPr>
                      <w:sz w:val="16"/>
                      <w:szCs w:val="16"/>
                      <w:highlight w:val="white"/>
                      <w:rtl w:val="0"/>
                    </w:rPr>
                    <w:t xml:space="preserve">#33445F</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highlight w:val="white"/>
                    </w:rPr>
                  </w:pPr>
                  <w:r w:rsidDel="00000000" w:rsidR="00000000" w:rsidRPr="00000000">
                    <w:rPr>
                      <w:sz w:val="16"/>
                      <w:szCs w:val="16"/>
                      <w:highlight w:val="white"/>
                      <w:rtl w:val="0"/>
                    </w:rPr>
                    <w:t xml:space="preserve">Barra</w:t>
                  </w:r>
                  <w:r w:rsidDel="00000000" w:rsidR="00000000" w:rsidRPr="00000000">
                    <w:rPr>
                      <w:sz w:val="16"/>
                      <w:szCs w:val="16"/>
                      <w:rtl w:val="0"/>
                    </w:rPr>
                    <w:t xml:space="preserve">: #FF6B0B</w:t>
                  </w:r>
                  <w:r w:rsidDel="00000000" w:rsidR="00000000" w:rsidRPr="00000000">
                    <w:rPr>
                      <w:rtl w:val="0"/>
                    </w:rPr>
                  </w:r>
                </w:p>
              </w:tc>
            </w:tr>
          </w:tbl>
          <w:p w:rsidR="00000000" w:rsidDel="00000000" w:rsidP="00000000" w:rsidRDefault="00000000" w:rsidRPr="00000000" w14:paraId="000002C4">
            <w:pPr>
              <w:widowControl w:val="0"/>
              <w:jc w:val="center"/>
              <w:rPr>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C5">
            <w:pPr>
              <w:widowControl w:val="0"/>
              <w:jc w:val="left"/>
              <w:rPr>
                <w:sz w:val="20"/>
                <w:szCs w:val="20"/>
              </w:rPr>
            </w:pPr>
            <w:r w:rsidDel="00000000" w:rsidR="00000000" w:rsidRPr="00000000">
              <w:rPr>
                <w:sz w:val="20"/>
                <w:szCs w:val="20"/>
                <w:rtl w:val="0"/>
              </w:rPr>
              <w:t xml:space="preserve">Cuando el usuario completó algún paso: </w:t>
            </w:r>
          </w:p>
          <w:tbl>
            <w:tblPr>
              <w:tblStyle w:val="Table21"/>
              <w:tblW w:w="5361.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6"/>
              <w:gridCol w:w="2595"/>
              <w:tblGridChange w:id="0">
                <w:tblGrid>
                  <w:gridCol w:w="2766"/>
                  <w:gridCol w:w="2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jc w:val="center"/>
                    <w:rPr>
                      <w:sz w:val="20"/>
                      <w:szCs w:val="20"/>
                    </w:rPr>
                  </w:pPr>
                  <w:r w:rsidDel="00000000" w:rsidR="00000000" w:rsidRPr="00000000">
                    <w:rPr>
                      <w:b w:val="1"/>
                      <w:sz w:val="20"/>
                      <w:szCs w:val="20"/>
                      <w:rtl w:val="0"/>
                    </w:rPr>
                    <w:t xml:space="preserve">Ejemplo del portal: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jc w:val="center"/>
                    <w:rPr>
                      <w:sz w:val="20"/>
                      <w:szCs w:val="20"/>
                    </w:rPr>
                  </w:pPr>
                  <w:r w:rsidDel="00000000" w:rsidR="00000000" w:rsidRPr="00000000">
                    <w:rPr>
                      <w:b w:val="1"/>
                      <w:sz w:val="20"/>
                      <w:szCs w:val="20"/>
                      <w:rtl w:val="0"/>
                    </w:rPr>
                    <w:t xml:space="preserve">Ejemplo de la App: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jc w:val="center"/>
                    <w:rPr>
                      <w:sz w:val="16"/>
                      <w:szCs w:val="16"/>
                    </w:rPr>
                  </w:pPr>
                  <w:r w:rsidDel="00000000" w:rsidR="00000000" w:rsidRPr="00000000">
                    <w:rPr>
                      <w:sz w:val="16"/>
                      <w:szCs w:val="16"/>
                    </w:rPr>
                    <w:drawing>
                      <wp:inline distB="114300" distT="114300" distL="114300" distR="114300">
                        <wp:extent cx="926783" cy="423672"/>
                        <wp:effectExtent b="0" l="0" r="0" t="0"/>
                        <wp:docPr id="88" name="image86.png"/>
                        <a:graphic>
                          <a:graphicData uri="http://schemas.openxmlformats.org/drawingml/2006/picture">
                            <pic:pic>
                              <pic:nvPicPr>
                                <pic:cNvPr id="0" name="image86.png"/>
                                <pic:cNvPicPr preferRelativeResize="0"/>
                              </pic:nvPicPr>
                              <pic:blipFill>
                                <a:blip r:embed="rId78"/>
                                <a:srcRect b="0" l="0" r="0" t="0"/>
                                <a:stretch>
                                  <a:fillRect/>
                                </a:stretch>
                              </pic:blipFill>
                              <pic:spPr>
                                <a:xfrm>
                                  <a:off x="0" y="0"/>
                                  <a:ext cx="926783" cy="423672"/>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widowControl w:val="0"/>
                    <w:jc w:val="left"/>
                    <w:rPr>
                      <w:sz w:val="16"/>
                      <w:szCs w:val="16"/>
                      <w:highlight w:val="white"/>
                    </w:rPr>
                  </w:pPr>
                  <w:r w:rsidDel="00000000" w:rsidR="00000000" w:rsidRPr="00000000">
                    <w:rPr>
                      <w:sz w:val="16"/>
                      <w:szCs w:val="16"/>
                      <w:rtl w:val="0"/>
                    </w:rPr>
                    <w:t xml:space="preserve">Círculo y línea: #2AA837</w:t>
                  </w:r>
                  <w:r w:rsidDel="00000000" w:rsidR="00000000" w:rsidRPr="00000000">
                    <w:rPr>
                      <w:rtl w:val="0"/>
                    </w:rPr>
                  </w:r>
                </w:p>
                <w:p w:rsidR="00000000" w:rsidDel="00000000" w:rsidP="00000000" w:rsidRDefault="00000000" w:rsidRPr="00000000" w14:paraId="000002CA">
                  <w:pPr>
                    <w:widowControl w:val="0"/>
                    <w:jc w:val="left"/>
                    <w:rPr>
                      <w:sz w:val="16"/>
                      <w:szCs w:val="16"/>
                    </w:rPr>
                  </w:pPr>
                  <w:r w:rsidDel="00000000" w:rsidR="00000000" w:rsidRPr="00000000">
                    <w:rPr>
                      <w:sz w:val="16"/>
                      <w:szCs w:val="16"/>
                      <w:rtl w:val="0"/>
                    </w:rPr>
                    <w:t xml:space="preserve">Nombre del paso:#33486C</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Pr>
                    <w:drawing>
                      <wp:inline distB="114300" distT="114300" distL="114300" distR="114300">
                        <wp:extent cx="1514475" cy="342900"/>
                        <wp:effectExtent b="0" l="0" r="0" t="0"/>
                        <wp:docPr id="50" name="image50.png"/>
                        <a:graphic>
                          <a:graphicData uri="http://schemas.openxmlformats.org/drawingml/2006/picture">
                            <pic:pic>
                              <pic:nvPicPr>
                                <pic:cNvPr id="0" name="image50.png"/>
                                <pic:cNvPicPr preferRelativeResize="0"/>
                              </pic:nvPicPr>
                              <pic:blipFill>
                                <a:blip r:embed="rId79"/>
                                <a:srcRect b="0" l="0" r="0" t="0"/>
                                <a:stretch>
                                  <a:fillRect/>
                                </a:stretch>
                              </pic:blipFill>
                              <pic:spPr>
                                <a:xfrm>
                                  <a:off x="0" y="0"/>
                                  <a:ext cx="15144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widowControl w:val="0"/>
                    <w:jc w:val="left"/>
                    <w:rPr>
                      <w:sz w:val="16"/>
                      <w:szCs w:val="16"/>
                      <w:highlight w:val="white"/>
                    </w:rPr>
                  </w:pPr>
                  <w:r w:rsidDel="00000000" w:rsidR="00000000" w:rsidRPr="00000000">
                    <w:rPr>
                      <w:sz w:val="16"/>
                      <w:szCs w:val="16"/>
                      <w:rtl w:val="0"/>
                    </w:rPr>
                    <w:t xml:space="preserve">Nombre y número del paso: </w:t>
                  </w:r>
                  <w:r w:rsidDel="00000000" w:rsidR="00000000" w:rsidRPr="00000000">
                    <w:rPr>
                      <w:sz w:val="16"/>
                      <w:szCs w:val="16"/>
                      <w:highlight w:val="white"/>
                      <w:rtl w:val="0"/>
                    </w:rPr>
                    <w:t xml:space="preserve">#33445F</w:t>
                  </w:r>
                </w:p>
                <w:p w:rsidR="00000000" w:rsidDel="00000000" w:rsidP="00000000" w:rsidRDefault="00000000" w:rsidRPr="00000000" w14:paraId="000002CD">
                  <w:pPr>
                    <w:widowControl w:val="0"/>
                    <w:jc w:val="left"/>
                    <w:rPr>
                      <w:sz w:val="16"/>
                      <w:szCs w:val="16"/>
                    </w:rPr>
                  </w:pPr>
                  <w:r w:rsidDel="00000000" w:rsidR="00000000" w:rsidRPr="00000000">
                    <w:rPr>
                      <w:sz w:val="16"/>
                      <w:szCs w:val="16"/>
                      <w:highlight w:val="white"/>
                      <w:rtl w:val="0"/>
                    </w:rPr>
                    <w:t xml:space="preserve">Barra</w:t>
                  </w:r>
                  <w:r w:rsidDel="00000000" w:rsidR="00000000" w:rsidRPr="00000000">
                    <w:rPr>
                      <w:sz w:val="16"/>
                      <w:szCs w:val="16"/>
                      <w:rtl w:val="0"/>
                    </w:rPr>
                    <w:t xml:space="preserve">: </w:t>
                  </w:r>
                  <w:r w:rsidDel="00000000" w:rsidR="00000000" w:rsidRPr="00000000">
                    <w:rPr>
                      <w:sz w:val="16"/>
                      <w:szCs w:val="16"/>
                      <w:highlight w:val="white"/>
                      <w:rtl w:val="0"/>
                    </w:rPr>
                    <w:t xml:space="preserve">#2AA837</w:t>
                  </w:r>
                  <w:r w:rsidDel="00000000" w:rsidR="00000000" w:rsidRPr="00000000">
                    <w:rPr>
                      <w:rtl w:val="0"/>
                    </w:rPr>
                  </w:r>
                </w:p>
              </w:tc>
            </w:tr>
          </w:tbl>
          <w:p w:rsidR="00000000" w:rsidDel="00000000" w:rsidP="00000000" w:rsidRDefault="00000000" w:rsidRPr="00000000" w14:paraId="000002CE">
            <w:pPr>
              <w:widowControl w:val="0"/>
              <w:jc w:val="center"/>
              <w:rPr>
                <w:sz w:val="20"/>
                <w:szCs w:val="20"/>
              </w:rPr>
            </w:pPr>
            <w:r w:rsidDel="00000000" w:rsidR="00000000" w:rsidRPr="00000000">
              <w:rPr>
                <w:rtl w:val="0"/>
              </w:rPr>
            </w:r>
          </w:p>
          <w:p w:rsidR="00000000" w:rsidDel="00000000" w:rsidP="00000000" w:rsidRDefault="00000000" w:rsidRPr="00000000" w14:paraId="000002CF">
            <w:pPr>
              <w:widowControl w:val="0"/>
              <w:jc w:val="left"/>
              <w:rPr>
                <w:sz w:val="20"/>
                <w:szCs w:val="20"/>
              </w:rPr>
            </w:pPr>
            <w:r w:rsidDel="00000000" w:rsidR="00000000" w:rsidRPr="00000000">
              <w:rPr>
                <w:sz w:val="20"/>
                <w:szCs w:val="20"/>
                <w:rtl w:val="0"/>
              </w:rPr>
              <w:t xml:space="preserve">Cuando el usuario tiene pendiente todavía algún paso, se vería:</w:t>
            </w:r>
          </w:p>
          <w:tbl>
            <w:tblPr>
              <w:tblStyle w:val="Table22"/>
              <w:tblW w:w="534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6"/>
              <w:gridCol w:w="2580"/>
              <w:tblGridChange w:id="0">
                <w:tblGrid>
                  <w:gridCol w:w="2766"/>
                  <w:gridCol w:w="2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jc w:val="center"/>
                    <w:rPr>
                      <w:sz w:val="20"/>
                      <w:szCs w:val="20"/>
                    </w:rPr>
                  </w:pPr>
                  <w:r w:rsidDel="00000000" w:rsidR="00000000" w:rsidRPr="00000000">
                    <w:rPr>
                      <w:b w:val="1"/>
                      <w:sz w:val="20"/>
                      <w:szCs w:val="20"/>
                      <w:rtl w:val="0"/>
                    </w:rPr>
                    <w:t xml:space="preserve">Ejemplo del portal: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jc w:val="center"/>
                    <w:rPr>
                      <w:sz w:val="20"/>
                      <w:szCs w:val="20"/>
                    </w:rPr>
                  </w:pPr>
                  <w:r w:rsidDel="00000000" w:rsidR="00000000" w:rsidRPr="00000000">
                    <w:rPr>
                      <w:b w:val="1"/>
                      <w:sz w:val="20"/>
                      <w:szCs w:val="20"/>
                      <w:rtl w:val="0"/>
                    </w:rPr>
                    <w:t xml:space="preserve">Ejemplo de la App: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w:drawing>
                      <wp:inline distB="114300" distT="114300" distL="114300" distR="114300">
                        <wp:extent cx="891540" cy="470733"/>
                        <wp:effectExtent b="0" l="0" r="0" t="0"/>
                        <wp:docPr id="24" name="image17.png"/>
                        <a:graphic>
                          <a:graphicData uri="http://schemas.openxmlformats.org/drawingml/2006/picture">
                            <pic:pic>
                              <pic:nvPicPr>
                                <pic:cNvPr id="0" name="image17.png"/>
                                <pic:cNvPicPr preferRelativeResize="0"/>
                              </pic:nvPicPr>
                              <pic:blipFill>
                                <a:blip r:embed="rId80"/>
                                <a:srcRect b="0" l="0" r="0" t="0"/>
                                <a:stretch>
                                  <a:fillRect/>
                                </a:stretch>
                              </pic:blipFill>
                              <pic:spPr>
                                <a:xfrm>
                                  <a:off x="0" y="0"/>
                                  <a:ext cx="891540" cy="470733"/>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Círculo y línea: #567099</w:t>
                  </w:r>
                </w:p>
                <w:p w:rsidR="00000000" w:rsidDel="00000000" w:rsidP="00000000" w:rsidRDefault="00000000" w:rsidRPr="00000000" w14:paraId="000002D4">
                  <w:pPr>
                    <w:widowControl w:val="0"/>
                    <w:jc w:val="left"/>
                    <w:rPr>
                      <w:b w:val="1"/>
                      <w:sz w:val="17"/>
                      <w:szCs w:val="17"/>
                      <w:highlight w:val="white"/>
                    </w:rPr>
                  </w:pPr>
                  <w:r w:rsidDel="00000000" w:rsidR="00000000" w:rsidRPr="00000000">
                    <w:rPr>
                      <w:sz w:val="16"/>
                      <w:szCs w:val="16"/>
                      <w:rtl w:val="0"/>
                    </w:rPr>
                    <w:t xml:space="preserve">Nombre del paso:#33486C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jc w:val="left"/>
                    <w:rPr>
                      <w:sz w:val="16"/>
                      <w:szCs w:val="16"/>
                      <w:highlight w:val="white"/>
                    </w:rPr>
                  </w:pPr>
                  <w:r w:rsidDel="00000000" w:rsidR="00000000" w:rsidRPr="00000000">
                    <w:rPr>
                      <w:sz w:val="16"/>
                      <w:szCs w:val="16"/>
                    </w:rPr>
                    <w:drawing>
                      <wp:inline distB="114300" distT="114300" distL="114300" distR="114300">
                        <wp:extent cx="1352550" cy="317500"/>
                        <wp:effectExtent b="0" l="0" r="0" t="0"/>
                        <wp:docPr id="73" name="image83.png"/>
                        <a:graphic>
                          <a:graphicData uri="http://schemas.openxmlformats.org/drawingml/2006/picture">
                            <pic:pic>
                              <pic:nvPicPr>
                                <pic:cNvPr id="0" name="image83.png"/>
                                <pic:cNvPicPr preferRelativeResize="0"/>
                              </pic:nvPicPr>
                              <pic:blipFill>
                                <a:blip r:embed="rId81"/>
                                <a:srcRect b="0" l="0" r="0" t="0"/>
                                <a:stretch>
                                  <a:fillRect/>
                                </a:stretch>
                              </pic:blipFill>
                              <pic:spPr>
                                <a:xfrm>
                                  <a:off x="0" y="0"/>
                                  <a:ext cx="1352550" cy="317500"/>
                                </a:xfrm>
                                <a:prstGeom prst="rect"/>
                                <a:ln/>
                              </pic:spPr>
                            </pic:pic>
                          </a:graphicData>
                        </a:graphic>
                      </wp:inline>
                    </w:drawing>
                  </w:r>
                  <w:r w:rsidDel="00000000" w:rsidR="00000000" w:rsidRPr="00000000">
                    <w:rPr>
                      <w:sz w:val="16"/>
                      <w:szCs w:val="16"/>
                      <w:rtl w:val="0"/>
                    </w:rPr>
                    <w:t xml:space="preserve">Nombre y número del paso: </w:t>
                  </w:r>
                  <w:r w:rsidDel="00000000" w:rsidR="00000000" w:rsidRPr="00000000">
                    <w:rPr>
                      <w:sz w:val="16"/>
                      <w:szCs w:val="16"/>
                      <w:highlight w:val="white"/>
                      <w:rtl w:val="0"/>
                    </w:rPr>
                    <w:t xml:space="preserve">#33445F</w:t>
                  </w:r>
                </w:p>
                <w:p w:rsidR="00000000" w:rsidDel="00000000" w:rsidP="00000000" w:rsidRDefault="00000000" w:rsidRPr="00000000" w14:paraId="000002D6">
                  <w:pPr>
                    <w:widowControl w:val="0"/>
                    <w:jc w:val="left"/>
                    <w:rPr>
                      <w:sz w:val="16"/>
                      <w:szCs w:val="16"/>
                      <w:highlight w:val="white"/>
                    </w:rPr>
                  </w:pPr>
                  <w:r w:rsidDel="00000000" w:rsidR="00000000" w:rsidRPr="00000000">
                    <w:rPr>
                      <w:sz w:val="16"/>
                      <w:szCs w:val="16"/>
                      <w:highlight w:val="white"/>
                      <w:rtl w:val="0"/>
                    </w:rPr>
                    <w:t xml:space="preserve">Barra:  #D1D6DE</w:t>
                  </w:r>
                </w:p>
              </w:tc>
            </w:tr>
          </w:tbl>
          <w:p w:rsidR="00000000" w:rsidDel="00000000" w:rsidP="00000000" w:rsidRDefault="00000000" w:rsidRPr="00000000" w14:paraId="000002D7">
            <w:pPr>
              <w:widowControl w:val="0"/>
              <w:rPr>
                <w:b w:val="1"/>
                <w:sz w:val="20"/>
                <w:szCs w:val="20"/>
              </w:rPr>
            </w:pPr>
            <w:r w:rsidDel="00000000" w:rsidR="00000000" w:rsidRPr="00000000">
              <w:rPr>
                <w:rtl w:val="0"/>
              </w:rPr>
            </w:r>
          </w:p>
          <w:p w:rsidR="00000000" w:rsidDel="00000000" w:rsidP="00000000" w:rsidRDefault="00000000" w:rsidRPr="00000000" w14:paraId="000002D8">
            <w:pPr>
              <w:widowControl w:val="0"/>
              <w:rPr>
                <w:sz w:val="20"/>
                <w:szCs w:val="20"/>
              </w:rPr>
            </w:pPr>
            <w:r w:rsidDel="00000000" w:rsidR="00000000" w:rsidRPr="00000000">
              <w:rPr>
                <w:b w:val="1"/>
                <w:sz w:val="20"/>
                <w:szCs w:val="20"/>
                <w:rtl w:val="0"/>
              </w:rPr>
              <w:t xml:space="preserve">RN: </w:t>
            </w:r>
            <w:r w:rsidDel="00000000" w:rsidR="00000000" w:rsidRPr="00000000">
              <w:rPr>
                <w:sz w:val="20"/>
                <w:szCs w:val="20"/>
                <w:rtl w:val="0"/>
              </w:rPr>
              <w:t xml:space="preserve">Cuando está en el paso padecimiento ya no puede regresar al paso “Asegurado”.</w:t>
            </w:r>
          </w:p>
          <w:p w:rsidR="00000000" w:rsidDel="00000000" w:rsidP="00000000" w:rsidRDefault="00000000" w:rsidRPr="00000000" w14:paraId="000002D9">
            <w:pPr>
              <w:widowControl w:val="0"/>
              <w:rPr>
                <w:sz w:val="20"/>
                <w:szCs w:val="20"/>
              </w:rPr>
            </w:pPr>
            <w:r w:rsidDel="00000000" w:rsidR="00000000" w:rsidRPr="00000000">
              <w:rPr>
                <w:b w:val="1"/>
                <w:sz w:val="20"/>
                <w:szCs w:val="20"/>
                <w:rtl w:val="0"/>
              </w:rPr>
              <w:t xml:space="preserve">RN:</w:t>
            </w:r>
            <w:r w:rsidDel="00000000" w:rsidR="00000000" w:rsidRPr="00000000">
              <w:rPr>
                <w:sz w:val="20"/>
                <w:szCs w:val="20"/>
                <w:rtl w:val="0"/>
              </w:rPr>
              <w:t xml:space="preserve"> Los pasos quedan completos cuando se da clic en “Continuar”, es decir que si capturó o seleccionó algo de un paso y no le da clic en “Continuar” no se guarda la información.</w:t>
            </w:r>
          </w:p>
        </w:tc>
        <w:tc>
          <w:tcPr/>
          <w:p w:rsidR="00000000" w:rsidDel="00000000" w:rsidP="00000000" w:rsidRDefault="00000000" w:rsidRPr="00000000" w14:paraId="000002DA">
            <w:pPr>
              <w:jc w:val="center"/>
              <w:rPr/>
            </w:pPr>
            <w:r w:rsidDel="00000000" w:rsidR="00000000" w:rsidRPr="00000000">
              <w:rPr>
                <w:rtl w:val="0"/>
              </w:rPr>
            </w:r>
          </w:p>
        </w:tc>
      </w:tr>
      <w:tr>
        <w:trPr>
          <w:cantSplit w:val="0"/>
          <w:trHeight w:val="9231.707031250045" w:hRule="atLeast"/>
          <w:tblHeader w:val="0"/>
        </w:trPr>
        <w:tc>
          <w:tcPr>
            <w:vAlign w:val="center"/>
          </w:tcPr>
          <w:p w:rsidR="00000000" w:rsidDel="00000000" w:rsidP="00000000" w:rsidRDefault="00000000" w:rsidRPr="00000000" w14:paraId="000002DB">
            <w:pPr>
              <w:jc w:val="center"/>
              <w:rPr>
                <w:b w:val="1"/>
                <w:sz w:val="20"/>
                <w:szCs w:val="20"/>
              </w:rPr>
            </w:pPr>
            <w:r w:rsidDel="00000000" w:rsidR="00000000" w:rsidRPr="00000000">
              <w:rPr>
                <w:b w:val="1"/>
                <w:sz w:val="20"/>
                <w:szCs w:val="20"/>
                <w:rtl w:val="0"/>
              </w:rPr>
              <w:t xml:space="preserve">RF4</w:t>
            </w:r>
          </w:p>
        </w:tc>
        <w:tc>
          <w:tcPr>
            <w:vAlign w:val="center"/>
          </w:tcPr>
          <w:p w:rsidR="00000000" w:rsidDel="00000000" w:rsidP="00000000" w:rsidRDefault="00000000" w:rsidRPr="00000000" w14:paraId="000002DC">
            <w:pPr>
              <w:widowControl w:val="0"/>
              <w:jc w:val="left"/>
              <w:rPr>
                <w:b w:val="1"/>
                <w:sz w:val="20"/>
                <w:szCs w:val="20"/>
              </w:rPr>
            </w:pPr>
            <w:r w:rsidDel="00000000" w:rsidR="00000000" w:rsidRPr="00000000">
              <w:rPr>
                <w:b w:val="1"/>
                <w:sz w:val="20"/>
                <w:szCs w:val="20"/>
                <w:rtl w:val="0"/>
              </w:rPr>
              <w:t xml:space="preserve">Mapeo de datos de REE Devolución de deducible y coaseguro en el formato de solicitud de reembolso.</w:t>
            </w:r>
          </w:p>
          <w:p w:rsidR="00000000" w:rsidDel="00000000" w:rsidP="00000000" w:rsidRDefault="00000000" w:rsidRPr="00000000" w14:paraId="000002DD">
            <w:pPr>
              <w:widowControl w:val="0"/>
              <w:rPr>
                <w:b w:val="1"/>
                <w:sz w:val="20"/>
                <w:szCs w:val="20"/>
              </w:rPr>
            </w:pPr>
            <w:r w:rsidDel="00000000" w:rsidR="00000000" w:rsidRPr="00000000">
              <w:rPr>
                <w:rtl w:val="0"/>
              </w:rPr>
            </w:r>
          </w:p>
          <w:p w:rsidR="00000000" w:rsidDel="00000000" w:rsidP="00000000" w:rsidRDefault="00000000" w:rsidRPr="00000000" w14:paraId="000002DE">
            <w:pPr>
              <w:widowControl w:val="0"/>
              <w:rPr>
                <w:sz w:val="20"/>
                <w:szCs w:val="20"/>
              </w:rPr>
            </w:pPr>
            <w:r w:rsidDel="00000000" w:rsidR="00000000" w:rsidRPr="00000000">
              <w:rPr>
                <w:sz w:val="20"/>
                <w:szCs w:val="20"/>
                <w:rtl w:val="0"/>
              </w:rPr>
              <w:t xml:space="preserve">Cuando se genere un Reembolso de deducible y coaseguro, se requiere mapear el motivo y monto capturado / seleccionado del  </w:t>
            </w:r>
            <w:r w:rsidDel="00000000" w:rsidR="00000000" w:rsidRPr="00000000">
              <w:rPr>
                <w:b w:val="1"/>
                <w:sz w:val="20"/>
                <w:szCs w:val="20"/>
                <w:rtl w:val="0"/>
              </w:rPr>
              <w:t xml:space="preserve">paso: Motivo de la solicitud</w:t>
            </w:r>
            <w:r w:rsidDel="00000000" w:rsidR="00000000" w:rsidRPr="00000000">
              <w:rPr>
                <w:sz w:val="20"/>
                <w:szCs w:val="20"/>
                <w:rtl w:val="0"/>
              </w:rPr>
              <w:t xml:space="preserve"> de acuerdo al siguiente ejemplo:</w:t>
            </w:r>
          </w:p>
          <w:p w:rsidR="00000000" w:rsidDel="00000000" w:rsidP="00000000" w:rsidRDefault="00000000" w:rsidRPr="00000000" w14:paraId="000002DF">
            <w:pPr>
              <w:keepNext w:val="1"/>
              <w:ind w:left="-100" w:firstLine="0"/>
              <w:jc w:val="left"/>
              <w:rPr>
                <w:sz w:val="20"/>
                <w:szCs w:val="20"/>
              </w:rPr>
            </w:pPr>
            <w:r w:rsidDel="00000000" w:rsidR="00000000" w:rsidRPr="00000000">
              <w:rPr>
                <w:rtl w:val="0"/>
              </w:rPr>
            </w:r>
          </w:p>
          <w:p w:rsidR="00000000" w:rsidDel="00000000" w:rsidP="00000000" w:rsidRDefault="00000000" w:rsidRPr="00000000" w14:paraId="000002E0">
            <w:pPr>
              <w:keepNext w:val="1"/>
              <w:ind w:left="-100" w:firstLine="0"/>
              <w:jc w:val="center"/>
              <w:rPr>
                <w:sz w:val="20"/>
                <w:szCs w:val="20"/>
              </w:rPr>
            </w:pPr>
            <w:r w:rsidDel="00000000" w:rsidR="00000000" w:rsidRPr="00000000">
              <w:rPr>
                <w:sz w:val="20"/>
                <w:szCs w:val="20"/>
              </w:rPr>
              <w:drawing>
                <wp:inline distB="114300" distT="114300" distL="114300" distR="114300">
                  <wp:extent cx="4276725" cy="2345376"/>
                  <wp:effectExtent b="0" l="0" r="0" t="0"/>
                  <wp:docPr id="57" name="image41.png"/>
                  <a:graphic>
                    <a:graphicData uri="http://schemas.openxmlformats.org/drawingml/2006/picture">
                      <pic:pic>
                        <pic:nvPicPr>
                          <pic:cNvPr id="0" name="image41.png"/>
                          <pic:cNvPicPr preferRelativeResize="0"/>
                        </pic:nvPicPr>
                        <pic:blipFill>
                          <a:blip r:embed="rId82"/>
                          <a:srcRect b="0" l="0" r="0" t="0"/>
                          <a:stretch>
                            <a:fillRect/>
                          </a:stretch>
                        </pic:blipFill>
                        <pic:spPr>
                          <a:xfrm>
                            <a:off x="0" y="0"/>
                            <a:ext cx="4276725" cy="2345376"/>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keepNext w:val="1"/>
              <w:ind w:left="-100" w:firstLine="0"/>
              <w:jc w:val="center"/>
              <w:rPr>
                <w:sz w:val="20"/>
                <w:szCs w:val="20"/>
              </w:rPr>
            </w:pPr>
            <w:r w:rsidDel="00000000" w:rsidR="00000000" w:rsidRPr="00000000">
              <w:rPr>
                <w:rtl w:val="0"/>
              </w:rPr>
            </w:r>
          </w:p>
          <w:p w:rsidR="00000000" w:rsidDel="00000000" w:rsidP="00000000" w:rsidRDefault="00000000" w:rsidRPr="00000000" w14:paraId="000002E2">
            <w:pPr>
              <w:keepNext w:val="1"/>
              <w:ind w:left="-100" w:firstLine="0"/>
              <w:rPr>
                <w:sz w:val="20"/>
                <w:szCs w:val="20"/>
              </w:rPr>
            </w:pPr>
            <w:r w:rsidDel="00000000" w:rsidR="00000000" w:rsidRPr="00000000">
              <w:rPr>
                <w:sz w:val="20"/>
                <w:szCs w:val="20"/>
                <w:rtl w:val="0"/>
              </w:rPr>
              <w:t xml:space="preserve">Se requiere que el equipo de </w:t>
            </w:r>
            <w:r w:rsidDel="00000000" w:rsidR="00000000" w:rsidRPr="00000000">
              <w:rPr>
                <w:sz w:val="20"/>
                <w:szCs w:val="20"/>
                <w:rtl w:val="0"/>
              </w:rPr>
              <w:t xml:space="preserve">xstrem</w:t>
            </w:r>
            <w:r w:rsidDel="00000000" w:rsidR="00000000" w:rsidRPr="00000000">
              <w:rPr>
                <w:sz w:val="20"/>
                <w:szCs w:val="20"/>
                <w:rtl w:val="0"/>
              </w:rPr>
              <w:t xml:space="preserve"> integre un nuevo campo al lado del concepto de pago 4. Otros gastos, especificar: Letra “A” de la imagen de abajo. </w:t>
            </w:r>
          </w:p>
          <w:p w:rsidR="00000000" w:rsidDel="00000000" w:rsidP="00000000" w:rsidRDefault="00000000" w:rsidRPr="00000000" w14:paraId="000002E3">
            <w:pPr>
              <w:keepNext w:val="1"/>
              <w:ind w:left="-100" w:firstLine="0"/>
              <w:jc w:val="left"/>
              <w:rPr>
                <w:sz w:val="20"/>
                <w:szCs w:val="20"/>
              </w:rPr>
            </w:pPr>
            <w:r w:rsidDel="00000000" w:rsidR="00000000" w:rsidRPr="00000000">
              <w:rPr>
                <w:rtl w:val="0"/>
              </w:rPr>
            </w:r>
          </w:p>
          <w:p w:rsidR="00000000" w:rsidDel="00000000" w:rsidP="00000000" w:rsidRDefault="00000000" w:rsidRPr="00000000" w14:paraId="000002E4">
            <w:pPr>
              <w:keepNext w:val="1"/>
              <w:ind w:left="-100" w:firstLine="0"/>
              <w:jc w:val="center"/>
              <w:rPr>
                <w:sz w:val="20"/>
                <w:szCs w:val="20"/>
              </w:rPr>
            </w:pPr>
            <w:r w:rsidDel="00000000" w:rsidR="00000000" w:rsidRPr="00000000">
              <w:rPr>
                <w:sz w:val="20"/>
                <w:szCs w:val="20"/>
              </w:rPr>
              <w:drawing>
                <wp:inline distB="114300" distT="114300" distL="114300" distR="114300">
                  <wp:extent cx="4276725" cy="2209800"/>
                  <wp:effectExtent b="0" l="0" r="0" t="0"/>
                  <wp:docPr id="35" name="image28.png"/>
                  <a:graphic>
                    <a:graphicData uri="http://schemas.openxmlformats.org/drawingml/2006/picture">
                      <pic:pic>
                        <pic:nvPicPr>
                          <pic:cNvPr id="0" name="image28.png"/>
                          <pic:cNvPicPr preferRelativeResize="0"/>
                        </pic:nvPicPr>
                        <pic:blipFill>
                          <a:blip r:embed="rId83"/>
                          <a:srcRect b="0" l="0" r="0" t="0"/>
                          <a:stretch>
                            <a:fillRect/>
                          </a:stretch>
                        </pic:blipFill>
                        <pic:spPr>
                          <a:xfrm>
                            <a:off x="0" y="0"/>
                            <a:ext cx="42767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keepNext w:val="1"/>
              <w:ind w:left="-100" w:firstLine="0"/>
              <w:jc w:val="left"/>
              <w:rPr>
                <w:sz w:val="20"/>
                <w:szCs w:val="20"/>
              </w:rPr>
            </w:pPr>
            <w:r w:rsidDel="00000000" w:rsidR="00000000" w:rsidRPr="00000000">
              <w:rPr>
                <w:rtl w:val="0"/>
              </w:rPr>
            </w:r>
          </w:p>
          <w:p w:rsidR="00000000" w:rsidDel="00000000" w:rsidP="00000000" w:rsidRDefault="00000000" w:rsidRPr="00000000" w14:paraId="000002E6">
            <w:pPr>
              <w:keepNext w:val="1"/>
              <w:ind w:left="-100" w:firstLine="0"/>
              <w:jc w:val="left"/>
              <w:rPr>
                <w:sz w:val="20"/>
                <w:szCs w:val="20"/>
              </w:rPr>
            </w:pPr>
            <w:r w:rsidDel="00000000" w:rsidR="00000000" w:rsidRPr="00000000">
              <w:rPr>
                <w:sz w:val="20"/>
                <w:szCs w:val="20"/>
                <w:rtl w:val="0"/>
              </w:rPr>
              <w:t xml:space="preserve">En dicho campo (A)  se mapeará el “Motivo” seleccionado por el usuario en sesión y en el campo (B) El importe capturado en el mismo paso (Motivo de la Solicitud).</w:t>
            </w:r>
          </w:p>
          <w:p w:rsidR="00000000" w:rsidDel="00000000" w:rsidP="00000000" w:rsidRDefault="00000000" w:rsidRPr="00000000" w14:paraId="000002E7">
            <w:pPr>
              <w:keepNext w:val="1"/>
              <w:ind w:left="-100" w:firstLine="0"/>
              <w:jc w:val="left"/>
              <w:rPr>
                <w:sz w:val="20"/>
                <w:szCs w:val="20"/>
              </w:rPr>
            </w:pPr>
            <w:r w:rsidDel="00000000" w:rsidR="00000000" w:rsidRPr="00000000">
              <w:rPr>
                <w:rtl w:val="0"/>
              </w:rPr>
            </w:r>
          </w:p>
          <w:p w:rsidR="00000000" w:rsidDel="00000000" w:rsidP="00000000" w:rsidRDefault="00000000" w:rsidRPr="00000000" w14:paraId="000002E8">
            <w:pPr>
              <w:widowControl w:val="0"/>
              <w:rPr>
                <w:sz w:val="20"/>
                <w:szCs w:val="20"/>
              </w:rPr>
            </w:pPr>
            <w:r w:rsidDel="00000000" w:rsidR="00000000" w:rsidRPr="00000000">
              <w:rPr>
                <w:rtl w:val="0"/>
              </w:rPr>
            </w:r>
          </w:p>
        </w:tc>
        <w:tc>
          <w:tcPr/>
          <w:p w:rsidR="00000000" w:rsidDel="00000000" w:rsidP="00000000" w:rsidRDefault="00000000" w:rsidRPr="00000000" w14:paraId="000002E9">
            <w:pPr>
              <w:jc w:val="center"/>
              <w:rPr/>
            </w:pPr>
            <w:r w:rsidDel="00000000" w:rsidR="00000000" w:rsidRPr="00000000">
              <w:rPr>
                <w:rtl w:val="0"/>
              </w:rPr>
            </w:r>
          </w:p>
        </w:tc>
      </w:tr>
      <w:tr>
        <w:trPr>
          <w:cantSplit w:val="0"/>
          <w:trHeight w:val="548.9999999999782" w:hRule="atLeast"/>
          <w:tblHeader w:val="0"/>
        </w:trPr>
        <w:tc>
          <w:tcPr>
            <w:vAlign w:val="center"/>
          </w:tcPr>
          <w:p w:rsidR="00000000" w:rsidDel="00000000" w:rsidP="00000000" w:rsidRDefault="00000000" w:rsidRPr="00000000" w14:paraId="000002EA">
            <w:pPr>
              <w:jc w:val="center"/>
              <w:rPr>
                <w:b w:val="1"/>
                <w:sz w:val="20"/>
                <w:szCs w:val="20"/>
              </w:rPr>
            </w:pPr>
            <w:r w:rsidDel="00000000" w:rsidR="00000000" w:rsidRPr="00000000">
              <w:rPr>
                <w:b w:val="1"/>
                <w:sz w:val="20"/>
                <w:szCs w:val="20"/>
                <w:rtl w:val="0"/>
              </w:rPr>
              <w:t xml:space="preserve">RF5</w:t>
            </w:r>
          </w:p>
        </w:tc>
        <w:tc>
          <w:tcPr>
            <w:vAlign w:val="center"/>
          </w:tcPr>
          <w:p w:rsidR="00000000" w:rsidDel="00000000" w:rsidP="00000000" w:rsidRDefault="00000000" w:rsidRPr="00000000" w14:paraId="000002EB">
            <w:pPr>
              <w:widowControl w:val="0"/>
              <w:jc w:val="left"/>
              <w:rPr>
                <w:b w:val="1"/>
                <w:sz w:val="20"/>
                <w:szCs w:val="20"/>
              </w:rPr>
            </w:pPr>
            <w:r w:rsidDel="00000000" w:rsidR="00000000" w:rsidRPr="00000000">
              <w:rPr>
                <w:b w:val="1"/>
                <w:sz w:val="20"/>
                <w:szCs w:val="20"/>
                <w:rtl w:val="0"/>
              </w:rPr>
              <w:t xml:space="preserve">Solicitud de OTP o FAD </w:t>
            </w:r>
          </w:p>
          <w:p w:rsidR="00000000" w:rsidDel="00000000" w:rsidP="00000000" w:rsidRDefault="00000000" w:rsidRPr="00000000" w14:paraId="000002EC">
            <w:pPr>
              <w:widowControl w:val="0"/>
              <w:jc w:val="left"/>
              <w:rPr>
                <w:b w:val="1"/>
                <w:sz w:val="20"/>
                <w:szCs w:val="20"/>
              </w:rPr>
            </w:pPr>
            <w:r w:rsidDel="00000000" w:rsidR="00000000" w:rsidRPr="00000000">
              <w:rPr>
                <w:rtl w:val="0"/>
              </w:rPr>
            </w:r>
          </w:p>
          <w:p w:rsidR="00000000" w:rsidDel="00000000" w:rsidP="00000000" w:rsidRDefault="00000000" w:rsidRPr="00000000" w14:paraId="000002ED">
            <w:pPr>
              <w:widowControl w:val="0"/>
              <w:rPr>
                <w:sz w:val="20"/>
                <w:szCs w:val="20"/>
              </w:rPr>
            </w:pPr>
            <w:r w:rsidDel="00000000" w:rsidR="00000000" w:rsidRPr="00000000">
              <w:rPr>
                <w:sz w:val="20"/>
                <w:szCs w:val="20"/>
                <w:rtl w:val="0"/>
              </w:rPr>
              <w:t xml:space="preserve">Se requiere integrar en el resumen de la transacción,  una validación para decidir cuándo generar/ enviar/  solicitar el código de verificación de un sólo uso o la firma digital.</w:t>
            </w:r>
          </w:p>
          <w:p w:rsidR="00000000" w:rsidDel="00000000" w:rsidP="00000000" w:rsidRDefault="00000000" w:rsidRPr="00000000" w14:paraId="000002EE">
            <w:pPr>
              <w:widowControl w:val="0"/>
              <w:rPr>
                <w:sz w:val="20"/>
                <w:szCs w:val="20"/>
              </w:rPr>
            </w:pPr>
            <w:r w:rsidDel="00000000" w:rsidR="00000000" w:rsidRPr="00000000">
              <w:rPr>
                <w:rtl w:val="0"/>
              </w:rPr>
            </w:r>
          </w:p>
          <w:p w:rsidR="00000000" w:rsidDel="00000000" w:rsidP="00000000" w:rsidRDefault="00000000" w:rsidRPr="00000000" w14:paraId="000002EF">
            <w:pPr>
              <w:widowControl w:val="0"/>
              <w:numPr>
                <w:ilvl w:val="0"/>
                <w:numId w:val="7"/>
              </w:numPr>
              <w:ind w:left="720" w:hanging="360"/>
              <w:rPr>
                <w:b w:val="1"/>
                <w:sz w:val="20"/>
                <w:szCs w:val="20"/>
                <w:u w:val="none"/>
              </w:rPr>
            </w:pPr>
            <w:r w:rsidDel="00000000" w:rsidR="00000000" w:rsidRPr="00000000">
              <w:rPr>
                <w:b w:val="1"/>
                <w:sz w:val="20"/>
                <w:szCs w:val="20"/>
                <w:rtl w:val="0"/>
              </w:rPr>
              <w:t xml:space="preserve">Código de un sólo uso (OTP).</w:t>
            </w:r>
          </w:p>
          <w:p w:rsidR="00000000" w:rsidDel="00000000" w:rsidP="00000000" w:rsidRDefault="00000000" w:rsidRPr="00000000" w14:paraId="000002F0">
            <w:pPr>
              <w:widowControl w:val="0"/>
              <w:ind w:left="720" w:firstLine="0"/>
              <w:rPr>
                <w:sz w:val="20"/>
                <w:szCs w:val="20"/>
              </w:rPr>
            </w:pPr>
            <w:r w:rsidDel="00000000" w:rsidR="00000000" w:rsidRPr="00000000">
              <w:rPr>
                <w:sz w:val="20"/>
                <w:szCs w:val="20"/>
                <w:rtl w:val="0"/>
              </w:rPr>
              <w:t xml:space="preserve">Este caso sólo será válido cuando el usuario en sesión, el asegurado afectado y el titular a pago (si la cuenta financiera es nueva) es la misma persona. En caso de que sea una cuenta existente no se generaría el Formato único de información bancaria por lo que sólo ocuparía el mismo OTP para los formatos: Solicitud de Reembolso y Formato de Aviso de Accidente y/o Enfermedad.</w:t>
            </w:r>
          </w:p>
          <w:p w:rsidR="00000000" w:rsidDel="00000000" w:rsidP="00000000" w:rsidRDefault="00000000" w:rsidRPr="00000000" w14:paraId="000002F1">
            <w:pPr>
              <w:widowControl w:val="0"/>
              <w:ind w:left="720" w:firstLine="0"/>
              <w:rPr>
                <w:sz w:val="20"/>
                <w:szCs w:val="20"/>
              </w:rPr>
            </w:pPr>
            <w:r w:rsidDel="00000000" w:rsidR="00000000" w:rsidRPr="00000000">
              <w:rPr>
                <w:rtl w:val="0"/>
              </w:rPr>
            </w:r>
          </w:p>
          <w:p w:rsidR="00000000" w:rsidDel="00000000" w:rsidP="00000000" w:rsidRDefault="00000000" w:rsidRPr="00000000" w14:paraId="000002F2">
            <w:pPr>
              <w:widowControl w:val="0"/>
              <w:numPr>
                <w:ilvl w:val="0"/>
                <w:numId w:val="7"/>
              </w:numPr>
              <w:ind w:left="720" w:hanging="360"/>
              <w:rPr>
                <w:sz w:val="20"/>
                <w:szCs w:val="20"/>
                <w:u w:val="none"/>
              </w:rPr>
            </w:pPr>
            <w:r w:rsidDel="00000000" w:rsidR="00000000" w:rsidRPr="00000000">
              <w:rPr>
                <w:sz w:val="20"/>
                <w:szCs w:val="20"/>
                <w:rtl w:val="0"/>
              </w:rPr>
              <w:t xml:space="preserve">   </w:t>
            </w:r>
            <w:r w:rsidDel="00000000" w:rsidR="00000000" w:rsidRPr="00000000">
              <w:rPr>
                <w:b w:val="1"/>
                <w:sz w:val="20"/>
                <w:szCs w:val="20"/>
                <w:rtl w:val="0"/>
              </w:rPr>
              <w:t xml:space="preserve"> Firma Digital (FAD) </w:t>
            </w:r>
          </w:p>
          <w:p w:rsidR="00000000" w:rsidDel="00000000" w:rsidP="00000000" w:rsidRDefault="00000000" w:rsidRPr="00000000" w14:paraId="000002F3">
            <w:pPr>
              <w:widowControl w:val="0"/>
              <w:ind w:left="720" w:firstLine="0"/>
              <w:rPr>
                <w:sz w:val="20"/>
                <w:szCs w:val="20"/>
              </w:rPr>
            </w:pPr>
            <w:r w:rsidDel="00000000" w:rsidR="00000000" w:rsidRPr="00000000">
              <w:rPr>
                <w:sz w:val="20"/>
                <w:szCs w:val="20"/>
                <w:rtl w:val="0"/>
              </w:rPr>
              <w:t xml:space="preserve">Este caso sólo será válido cuando el usuario en sesión sea diferente al asegurado afectado mayor o menor de edad y/o titular a pago</w:t>
            </w:r>
          </w:p>
          <w:p w:rsidR="00000000" w:rsidDel="00000000" w:rsidP="00000000" w:rsidRDefault="00000000" w:rsidRPr="00000000" w14:paraId="000002F4">
            <w:pPr>
              <w:widowControl w:val="0"/>
              <w:ind w:left="0" w:firstLine="0"/>
              <w:rPr>
                <w:sz w:val="20"/>
                <w:szCs w:val="20"/>
              </w:rPr>
            </w:pPr>
            <w:r w:rsidDel="00000000" w:rsidR="00000000" w:rsidRPr="00000000">
              <w:rPr>
                <w:rtl w:val="0"/>
              </w:rPr>
            </w:r>
          </w:p>
          <w:p w:rsidR="00000000" w:rsidDel="00000000" w:rsidP="00000000" w:rsidRDefault="00000000" w:rsidRPr="00000000" w14:paraId="000002F5">
            <w:pPr>
              <w:widowControl w:val="0"/>
              <w:ind w:left="0" w:firstLine="0"/>
              <w:rPr>
                <w:sz w:val="20"/>
                <w:szCs w:val="20"/>
              </w:rPr>
            </w:pPr>
            <w:r w:rsidDel="00000000" w:rsidR="00000000" w:rsidRPr="00000000">
              <w:rPr>
                <w:sz w:val="20"/>
                <w:szCs w:val="20"/>
                <w:rtl w:val="0"/>
              </w:rPr>
              <w:t xml:space="preserve">Cuando se haya identificado alguno de los escenarios anteriores, si es Firma digital se podrá firmar desde la APP o el Portal de Soy Cliente con el proceso actual o definido en los bloques anteriores  y si es a través de la OTP se mostrará en el resumen (antes de realizar la apertura de la transacción) el siguiente modal:</w:t>
            </w:r>
          </w:p>
          <w:p w:rsidR="00000000" w:rsidDel="00000000" w:rsidP="00000000" w:rsidRDefault="00000000" w:rsidRPr="00000000" w14:paraId="000002F6">
            <w:pPr>
              <w:widowControl w:val="0"/>
              <w:ind w:left="0" w:firstLine="0"/>
              <w:rPr>
                <w:sz w:val="20"/>
                <w:szCs w:val="20"/>
              </w:rPr>
            </w:pPr>
            <w:r w:rsidDel="00000000" w:rsidR="00000000" w:rsidRPr="00000000">
              <w:rPr>
                <w:rtl w:val="0"/>
              </w:rPr>
            </w:r>
          </w:p>
          <w:p w:rsidR="00000000" w:rsidDel="00000000" w:rsidP="00000000" w:rsidRDefault="00000000" w:rsidRPr="00000000" w14:paraId="000002F7">
            <w:pPr>
              <w:widowControl w:val="0"/>
              <w:ind w:left="0" w:firstLine="0"/>
              <w:jc w:val="center"/>
              <w:rPr>
                <w:sz w:val="20"/>
                <w:szCs w:val="20"/>
              </w:rPr>
            </w:pPr>
            <w:r w:rsidDel="00000000" w:rsidR="00000000" w:rsidRPr="00000000">
              <w:rPr>
                <w:sz w:val="20"/>
                <w:szCs w:val="20"/>
              </w:rPr>
              <w:drawing>
                <wp:inline distB="114300" distT="114300" distL="114300" distR="114300">
                  <wp:extent cx="2274492" cy="2650517"/>
                  <wp:effectExtent b="0" l="0" r="0" t="0"/>
                  <wp:docPr id="51" name="image46.png"/>
                  <a:graphic>
                    <a:graphicData uri="http://schemas.openxmlformats.org/drawingml/2006/picture">
                      <pic:pic>
                        <pic:nvPicPr>
                          <pic:cNvPr id="0" name="image46.png"/>
                          <pic:cNvPicPr preferRelativeResize="0"/>
                        </pic:nvPicPr>
                        <pic:blipFill>
                          <a:blip r:embed="rId84"/>
                          <a:srcRect b="0" l="1511" r="0" t="0"/>
                          <a:stretch>
                            <a:fillRect/>
                          </a:stretch>
                        </pic:blipFill>
                        <pic:spPr>
                          <a:xfrm>
                            <a:off x="0" y="0"/>
                            <a:ext cx="2274492" cy="2650517"/>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widowControl w:val="0"/>
              <w:ind w:left="0" w:firstLine="0"/>
              <w:jc w:val="center"/>
              <w:rPr>
                <w:sz w:val="20"/>
                <w:szCs w:val="20"/>
              </w:rPr>
            </w:pPr>
            <w:r w:rsidDel="00000000" w:rsidR="00000000" w:rsidRPr="00000000">
              <w:rPr>
                <w:rtl w:val="0"/>
              </w:rPr>
            </w:r>
          </w:p>
          <w:p w:rsidR="00000000" w:rsidDel="00000000" w:rsidP="00000000" w:rsidRDefault="00000000" w:rsidRPr="00000000" w14:paraId="000002F9">
            <w:pPr>
              <w:widowControl w:val="0"/>
              <w:ind w:left="0" w:firstLine="0"/>
              <w:rPr>
                <w:sz w:val="20"/>
                <w:szCs w:val="20"/>
                <w:highlight w:val="white"/>
              </w:rPr>
            </w:pPr>
            <w:r w:rsidDel="00000000" w:rsidR="00000000" w:rsidRPr="00000000">
              <w:rPr>
                <w:b w:val="1"/>
                <w:sz w:val="20"/>
                <w:szCs w:val="20"/>
                <w:highlight w:val="white"/>
                <w:rtl w:val="0"/>
              </w:rPr>
              <w:t xml:space="preserve">RN: </w:t>
            </w:r>
            <w:r w:rsidDel="00000000" w:rsidR="00000000" w:rsidRPr="00000000">
              <w:rPr>
                <w:sz w:val="20"/>
                <w:szCs w:val="20"/>
                <w:highlight w:val="white"/>
                <w:rtl w:val="0"/>
              </w:rPr>
              <w:t xml:space="preserve">Se obtendrán de forma cifrada el correo electrónico y número de celular de la persona que está en sesión:</w:t>
            </w:r>
          </w:p>
          <w:p w:rsidR="00000000" w:rsidDel="00000000" w:rsidP="00000000" w:rsidRDefault="00000000" w:rsidRPr="00000000" w14:paraId="000002FA">
            <w:pPr>
              <w:keepNext w:val="1"/>
              <w:spacing w:after="280" w:before="280" w:lineRule="auto"/>
              <w:ind w:left="0" w:firstLine="0"/>
              <w:jc w:val="center"/>
              <w:rPr>
                <w:sz w:val="20"/>
                <w:szCs w:val="20"/>
                <w:highlight w:val="white"/>
              </w:rPr>
            </w:pPr>
            <w:r w:rsidDel="00000000" w:rsidR="00000000" w:rsidRPr="00000000">
              <w:rPr>
                <w:sz w:val="20"/>
                <w:szCs w:val="20"/>
                <w:highlight w:val="white"/>
              </w:rPr>
              <w:drawing>
                <wp:inline distB="114300" distT="114300" distL="114300" distR="114300">
                  <wp:extent cx="2581275" cy="619125"/>
                  <wp:effectExtent b="0" l="0" r="0" t="0"/>
                  <wp:docPr id="20" name="image18.png"/>
                  <a:graphic>
                    <a:graphicData uri="http://schemas.openxmlformats.org/drawingml/2006/picture">
                      <pic:pic>
                        <pic:nvPicPr>
                          <pic:cNvPr id="0" name="image18.png"/>
                          <pic:cNvPicPr preferRelativeResize="0"/>
                        </pic:nvPicPr>
                        <pic:blipFill>
                          <a:blip r:embed="rId85"/>
                          <a:srcRect b="0" l="0" r="0" t="0"/>
                          <a:stretch>
                            <a:fillRect/>
                          </a:stretch>
                        </pic:blipFill>
                        <pic:spPr>
                          <a:xfrm>
                            <a:off x="0" y="0"/>
                            <a:ext cx="25812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keepNext w:val="1"/>
              <w:spacing w:after="280" w:before="280" w:lineRule="auto"/>
              <w:ind w:left="0" w:firstLine="0"/>
              <w:rPr>
                <w:sz w:val="20"/>
                <w:szCs w:val="20"/>
                <w:highlight w:val="white"/>
              </w:rPr>
            </w:pPr>
            <w:r w:rsidDel="00000000" w:rsidR="00000000" w:rsidRPr="00000000">
              <w:rPr>
                <w:b w:val="1"/>
                <w:sz w:val="20"/>
                <w:szCs w:val="20"/>
                <w:highlight w:val="white"/>
                <w:rtl w:val="0"/>
              </w:rPr>
              <w:t xml:space="preserve">RN: </w:t>
            </w:r>
            <w:r w:rsidDel="00000000" w:rsidR="00000000" w:rsidRPr="00000000">
              <w:rPr>
                <w:sz w:val="20"/>
                <w:szCs w:val="20"/>
                <w:highlight w:val="white"/>
                <w:rtl w:val="0"/>
              </w:rPr>
              <w:t xml:space="preserve">Si no se cuenta con alguno de los dos datos, sólo se enviará la OTP al correo electrónico o al celular registrado en “Mi Perfil”.</w:t>
            </w:r>
          </w:p>
          <w:p w:rsidR="00000000" w:rsidDel="00000000" w:rsidP="00000000" w:rsidRDefault="00000000" w:rsidRPr="00000000" w14:paraId="000002FC">
            <w:pPr>
              <w:keepNext w:val="1"/>
              <w:spacing w:after="280" w:before="280" w:lineRule="auto"/>
              <w:ind w:left="0" w:firstLine="0"/>
              <w:rPr>
                <w:sz w:val="20"/>
                <w:szCs w:val="20"/>
                <w:highlight w:val="white"/>
              </w:rPr>
            </w:pPr>
            <w:r w:rsidDel="00000000" w:rsidR="00000000" w:rsidRPr="00000000">
              <w:rPr>
                <w:b w:val="1"/>
                <w:sz w:val="20"/>
                <w:szCs w:val="20"/>
                <w:highlight w:val="white"/>
                <w:rtl w:val="0"/>
              </w:rPr>
              <w:t xml:space="preserve">RN</w:t>
            </w:r>
            <w:r w:rsidDel="00000000" w:rsidR="00000000" w:rsidRPr="00000000">
              <w:rPr>
                <w:sz w:val="20"/>
                <w:szCs w:val="20"/>
                <w:highlight w:val="white"/>
                <w:rtl w:val="0"/>
              </w:rPr>
              <w:t xml:space="preserve">: Para cada transacción se generará un código único, es decir este no puede repetirse entre trámites y es el mismo para los dos o tres documentos que se generen para el trámite en cuestión.</w:t>
            </w:r>
          </w:p>
          <w:p w:rsidR="00000000" w:rsidDel="00000000" w:rsidP="00000000" w:rsidRDefault="00000000" w:rsidRPr="00000000" w14:paraId="000002FD">
            <w:pPr>
              <w:keepNext w:val="1"/>
              <w:spacing w:after="280" w:before="280" w:lineRule="auto"/>
              <w:rPr>
                <w:sz w:val="20"/>
                <w:szCs w:val="20"/>
                <w:highlight w:val="white"/>
              </w:rPr>
            </w:pPr>
            <w:r w:rsidDel="00000000" w:rsidR="00000000" w:rsidRPr="00000000">
              <w:rPr>
                <w:b w:val="1"/>
                <w:sz w:val="20"/>
                <w:szCs w:val="20"/>
                <w:highlight w:val="white"/>
                <w:rtl w:val="0"/>
              </w:rPr>
              <w:t xml:space="preserve">RN</w:t>
            </w:r>
            <w:r w:rsidDel="00000000" w:rsidR="00000000" w:rsidRPr="00000000">
              <w:rPr>
                <w:sz w:val="20"/>
                <w:szCs w:val="20"/>
                <w:highlight w:val="white"/>
                <w:rtl w:val="0"/>
              </w:rPr>
              <w:t xml:space="preserve">: El botón “Reenviar” se deshabilitará cuando se esté contando los seis minutos de vigencia del código de un sólo uso. Se habilitará después de los seis minutos.</w:t>
            </w:r>
          </w:p>
          <w:p w:rsidR="00000000" w:rsidDel="00000000" w:rsidP="00000000" w:rsidRDefault="00000000" w:rsidRPr="00000000" w14:paraId="000002FE">
            <w:pPr>
              <w:keepNext w:val="1"/>
              <w:spacing w:after="280" w:before="280" w:lineRule="auto"/>
              <w:rPr>
                <w:sz w:val="20"/>
                <w:szCs w:val="20"/>
                <w:highlight w:val="white"/>
              </w:rPr>
            </w:pPr>
            <w:r w:rsidDel="00000000" w:rsidR="00000000" w:rsidRPr="00000000">
              <w:rPr>
                <w:sz w:val="20"/>
                <w:szCs w:val="20"/>
                <w:highlight w:val="white"/>
                <w:rtl w:val="0"/>
              </w:rPr>
              <w:t xml:space="preserve">A continuación se enlistan los escenarios de mensajes que deberá de desplegarse cuando: no se captura el código, cuando expiró, es incorrecto y exitoso.</w:t>
            </w:r>
          </w:p>
          <w:p w:rsidR="00000000" w:rsidDel="00000000" w:rsidP="00000000" w:rsidRDefault="00000000" w:rsidRPr="00000000" w14:paraId="000002FF">
            <w:pPr>
              <w:keepNext w:val="1"/>
              <w:spacing w:after="280" w:before="280" w:lineRule="auto"/>
              <w:rPr>
                <w:sz w:val="20"/>
                <w:szCs w:val="20"/>
                <w:highlight w:val="white"/>
              </w:rPr>
            </w:pPr>
            <w:r w:rsidDel="00000000" w:rsidR="00000000" w:rsidRPr="00000000">
              <w:rPr>
                <w:sz w:val="20"/>
                <w:szCs w:val="20"/>
                <w:highlight w:val="white"/>
                <w:rtl w:val="0"/>
              </w:rPr>
              <w:t xml:space="preserve">Si el usuario en sesión le da clic en el botón “Continuar” y</w:t>
            </w:r>
            <w:r w:rsidDel="00000000" w:rsidR="00000000" w:rsidRPr="00000000">
              <w:rPr>
                <w:b w:val="1"/>
                <w:sz w:val="20"/>
                <w:szCs w:val="20"/>
                <w:highlight w:val="white"/>
                <w:rtl w:val="0"/>
              </w:rPr>
              <w:t xml:space="preserve"> no capturó el código de un sólo uso</w:t>
            </w:r>
            <w:r w:rsidDel="00000000" w:rsidR="00000000" w:rsidRPr="00000000">
              <w:rPr>
                <w:sz w:val="20"/>
                <w:szCs w:val="20"/>
                <w:highlight w:val="white"/>
                <w:rtl w:val="0"/>
              </w:rPr>
              <w:t xml:space="preserve">, se desplegará: </w:t>
            </w:r>
          </w:p>
          <w:p w:rsidR="00000000" w:rsidDel="00000000" w:rsidP="00000000" w:rsidRDefault="00000000" w:rsidRPr="00000000" w14:paraId="00000300">
            <w:pPr>
              <w:keepNext w:val="1"/>
              <w:spacing w:after="280" w:before="280" w:lineRule="auto"/>
              <w:jc w:val="center"/>
              <w:rPr>
                <w:sz w:val="20"/>
                <w:szCs w:val="20"/>
                <w:highlight w:val="white"/>
              </w:rPr>
            </w:pPr>
            <w:r w:rsidDel="00000000" w:rsidR="00000000" w:rsidRPr="00000000">
              <w:rPr>
                <w:sz w:val="20"/>
                <w:szCs w:val="20"/>
                <w:highlight w:val="white"/>
              </w:rPr>
              <w:drawing>
                <wp:inline distB="114300" distT="114300" distL="114300" distR="114300">
                  <wp:extent cx="2589502" cy="2775868"/>
                  <wp:effectExtent b="0" l="0" r="0" t="0"/>
                  <wp:docPr id="45" name="image30.png"/>
                  <a:graphic>
                    <a:graphicData uri="http://schemas.openxmlformats.org/drawingml/2006/picture">
                      <pic:pic>
                        <pic:nvPicPr>
                          <pic:cNvPr id="0" name="image30.png"/>
                          <pic:cNvPicPr preferRelativeResize="0"/>
                        </pic:nvPicPr>
                        <pic:blipFill>
                          <a:blip r:embed="rId86"/>
                          <a:srcRect b="0" l="0" r="0" t="0"/>
                          <a:stretch>
                            <a:fillRect/>
                          </a:stretch>
                        </pic:blipFill>
                        <pic:spPr>
                          <a:xfrm>
                            <a:off x="0" y="0"/>
                            <a:ext cx="2589502" cy="2775868"/>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keepNext w:val="1"/>
              <w:spacing w:after="280" w:before="280" w:lineRule="auto"/>
              <w:jc w:val="left"/>
              <w:rPr>
                <w:sz w:val="20"/>
                <w:szCs w:val="20"/>
                <w:highlight w:val="white"/>
              </w:rPr>
            </w:pPr>
            <w:r w:rsidDel="00000000" w:rsidR="00000000" w:rsidRPr="00000000">
              <w:rPr>
                <w:sz w:val="20"/>
                <w:szCs w:val="20"/>
                <w:highlight w:val="white"/>
                <w:rtl w:val="0"/>
              </w:rPr>
              <w:t xml:space="preserve">Si después de los seis minutos, el usuario en sesión captura</w:t>
            </w:r>
            <w:r w:rsidDel="00000000" w:rsidR="00000000" w:rsidRPr="00000000">
              <w:rPr>
                <w:b w:val="1"/>
                <w:sz w:val="20"/>
                <w:szCs w:val="20"/>
                <w:highlight w:val="white"/>
                <w:rtl w:val="0"/>
              </w:rPr>
              <w:t xml:space="preserve"> el código de un sólo uso expirado</w:t>
            </w:r>
            <w:r w:rsidDel="00000000" w:rsidR="00000000" w:rsidRPr="00000000">
              <w:rPr>
                <w:sz w:val="20"/>
                <w:szCs w:val="20"/>
                <w:highlight w:val="white"/>
                <w:rtl w:val="0"/>
              </w:rPr>
              <w:t xml:space="preserve">, se mostrará:</w:t>
            </w:r>
          </w:p>
          <w:p w:rsidR="00000000" w:rsidDel="00000000" w:rsidP="00000000" w:rsidRDefault="00000000" w:rsidRPr="00000000" w14:paraId="00000302">
            <w:pPr>
              <w:keepNext w:val="1"/>
              <w:spacing w:after="280" w:before="280" w:lineRule="auto"/>
              <w:jc w:val="center"/>
              <w:rPr>
                <w:sz w:val="20"/>
                <w:szCs w:val="20"/>
                <w:highlight w:val="white"/>
              </w:rPr>
            </w:pPr>
            <w:r w:rsidDel="00000000" w:rsidR="00000000" w:rsidRPr="00000000">
              <w:rPr>
                <w:sz w:val="20"/>
                <w:szCs w:val="20"/>
                <w:highlight w:val="white"/>
              </w:rPr>
              <w:drawing>
                <wp:inline distB="114300" distT="114300" distL="114300" distR="114300">
                  <wp:extent cx="2664048" cy="3056644"/>
                  <wp:effectExtent b="0" l="0" r="0" t="0"/>
                  <wp:docPr id="52" name="image51.png"/>
                  <a:graphic>
                    <a:graphicData uri="http://schemas.openxmlformats.org/drawingml/2006/picture">
                      <pic:pic>
                        <pic:nvPicPr>
                          <pic:cNvPr id="0" name="image51.png"/>
                          <pic:cNvPicPr preferRelativeResize="0"/>
                        </pic:nvPicPr>
                        <pic:blipFill>
                          <a:blip r:embed="rId87"/>
                          <a:srcRect b="0" l="0" r="0" t="0"/>
                          <a:stretch>
                            <a:fillRect/>
                          </a:stretch>
                        </pic:blipFill>
                        <pic:spPr>
                          <a:xfrm>
                            <a:off x="0" y="0"/>
                            <a:ext cx="2664048" cy="3056644"/>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keepNext w:val="1"/>
              <w:spacing w:after="280" w:before="280" w:lineRule="auto"/>
              <w:rPr>
                <w:sz w:val="20"/>
                <w:szCs w:val="20"/>
                <w:highlight w:val="white"/>
              </w:rPr>
            </w:pPr>
            <w:r w:rsidDel="00000000" w:rsidR="00000000" w:rsidRPr="00000000">
              <w:rPr>
                <w:sz w:val="20"/>
                <w:szCs w:val="20"/>
                <w:highlight w:val="white"/>
                <w:rtl w:val="0"/>
              </w:rPr>
              <w:t xml:space="preserve">El usuario en sesión captura</w:t>
            </w:r>
            <w:r w:rsidDel="00000000" w:rsidR="00000000" w:rsidRPr="00000000">
              <w:rPr>
                <w:b w:val="1"/>
                <w:sz w:val="20"/>
                <w:szCs w:val="20"/>
                <w:highlight w:val="white"/>
                <w:rtl w:val="0"/>
              </w:rPr>
              <w:t xml:space="preserve"> un código de un sólo uso incorrecto,</w:t>
            </w:r>
            <w:r w:rsidDel="00000000" w:rsidR="00000000" w:rsidRPr="00000000">
              <w:rPr>
                <w:sz w:val="20"/>
                <w:szCs w:val="20"/>
                <w:highlight w:val="white"/>
                <w:rtl w:val="0"/>
              </w:rPr>
              <w:t xml:space="preserve"> se mostrará:</w:t>
            </w:r>
          </w:p>
          <w:p w:rsidR="00000000" w:rsidDel="00000000" w:rsidP="00000000" w:rsidRDefault="00000000" w:rsidRPr="00000000" w14:paraId="00000304">
            <w:pPr>
              <w:keepNext w:val="1"/>
              <w:spacing w:after="280" w:before="280" w:lineRule="auto"/>
              <w:jc w:val="center"/>
              <w:rPr>
                <w:sz w:val="20"/>
                <w:szCs w:val="20"/>
                <w:highlight w:val="white"/>
              </w:rPr>
            </w:pPr>
            <w:r w:rsidDel="00000000" w:rsidR="00000000" w:rsidRPr="00000000">
              <w:rPr>
                <w:sz w:val="20"/>
                <w:szCs w:val="20"/>
                <w:highlight w:val="white"/>
              </w:rPr>
              <w:drawing>
                <wp:inline distB="114300" distT="114300" distL="114300" distR="114300">
                  <wp:extent cx="2770847" cy="3188605"/>
                  <wp:effectExtent b="0" l="0" r="0" t="0"/>
                  <wp:docPr id="22" name="image19.png"/>
                  <a:graphic>
                    <a:graphicData uri="http://schemas.openxmlformats.org/drawingml/2006/picture">
                      <pic:pic>
                        <pic:nvPicPr>
                          <pic:cNvPr id="0" name="image19.png"/>
                          <pic:cNvPicPr preferRelativeResize="0"/>
                        </pic:nvPicPr>
                        <pic:blipFill>
                          <a:blip r:embed="rId88"/>
                          <a:srcRect b="0" l="1276" r="0" t="0"/>
                          <a:stretch>
                            <a:fillRect/>
                          </a:stretch>
                        </pic:blipFill>
                        <pic:spPr>
                          <a:xfrm>
                            <a:off x="0" y="0"/>
                            <a:ext cx="2770847" cy="3188605"/>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keepNext w:val="1"/>
              <w:spacing w:after="280" w:before="280" w:lineRule="auto"/>
              <w:rPr>
                <w:sz w:val="20"/>
                <w:szCs w:val="20"/>
                <w:highlight w:val="white"/>
              </w:rPr>
            </w:pPr>
            <w:r w:rsidDel="00000000" w:rsidR="00000000" w:rsidRPr="00000000">
              <w:rPr>
                <w:sz w:val="20"/>
                <w:szCs w:val="20"/>
                <w:highlight w:val="white"/>
                <w:rtl w:val="0"/>
              </w:rPr>
              <w:t xml:space="preserve">El usuario en sesión captura</w:t>
            </w:r>
            <w:r w:rsidDel="00000000" w:rsidR="00000000" w:rsidRPr="00000000">
              <w:rPr>
                <w:b w:val="1"/>
                <w:sz w:val="20"/>
                <w:szCs w:val="20"/>
                <w:highlight w:val="white"/>
                <w:rtl w:val="0"/>
              </w:rPr>
              <w:t xml:space="preserve"> un código de un sólo uso correcto,</w:t>
            </w:r>
            <w:r w:rsidDel="00000000" w:rsidR="00000000" w:rsidRPr="00000000">
              <w:rPr>
                <w:sz w:val="20"/>
                <w:szCs w:val="20"/>
                <w:highlight w:val="white"/>
                <w:rtl w:val="0"/>
              </w:rPr>
              <w:t xml:space="preserve"> se mostrará:</w:t>
            </w:r>
          </w:p>
          <w:p w:rsidR="00000000" w:rsidDel="00000000" w:rsidP="00000000" w:rsidRDefault="00000000" w:rsidRPr="00000000" w14:paraId="00000306">
            <w:pPr>
              <w:keepNext w:val="1"/>
              <w:spacing w:after="280" w:before="280" w:lineRule="auto"/>
              <w:jc w:val="center"/>
              <w:rPr>
                <w:sz w:val="20"/>
                <w:szCs w:val="20"/>
                <w:highlight w:val="white"/>
              </w:rPr>
            </w:pPr>
            <w:r w:rsidDel="00000000" w:rsidR="00000000" w:rsidRPr="00000000">
              <w:rPr>
                <w:sz w:val="20"/>
                <w:szCs w:val="20"/>
                <w:highlight w:val="white"/>
              </w:rPr>
              <w:drawing>
                <wp:inline distB="114300" distT="114300" distL="114300" distR="114300">
                  <wp:extent cx="2300288" cy="2846270"/>
                  <wp:effectExtent b="0" l="0" r="0" t="0"/>
                  <wp:docPr id="34" name="image82.png"/>
                  <a:graphic>
                    <a:graphicData uri="http://schemas.openxmlformats.org/drawingml/2006/picture">
                      <pic:pic>
                        <pic:nvPicPr>
                          <pic:cNvPr id="0" name="image82.png"/>
                          <pic:cNvPicPr preferRelativeResize="0"/>
                        </pic:nvPicPr>
                        <pic:blipFill>
                          <a:blip r:embed="rId89"/>
                          <a:srcRect b="0" l="0" r="0" t="3929"/>
                          <a:stretch>
                            <a:fillRect/>
                          </a:stretch>
                        </pic:blipFill>
                        <pic:spPr>
                          <a:xfrm>
                            <a:off x="0" y="0"/>
                            <a:ext cx="2300288" cy="284627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keepNext w:val="1"/>
              <w:spacing w:after="280" w:before="280" w:lineRule="auto"/>
              <w:jc w:val="left"/>
              <w:rPr>
                <w:sz w:val="20"/>
                <w:szCs w:val="20"/>
                <w:highlight w:val="white"/>
              </w:rPr>
            </w:pPr>
            <w:r w:rsidDel="00000000" w:rsidR="00000000" w:rsidRPr="00000000">
              <w:rPr>
                <w:sz w:val="20"/>
                <w:szCs w:val="20"/>
                <w:highlight w:val="white"/>
                <w:rtl w:val="0"/>
              </w:rPr>
              <w:t xml:space="preserve">Nota: Se acuerda con el equipo de UX quitar el botón Modificar celular pues por el momento no se podría modificar en Soy Cliente.</w:t>
            </w:r>
          </w:p>
          <w:p w:rsidR="00000000" w:rsidDel="00000000" w:rsidP="00000000" w:rsidRDefault="00000000" w:rsidRPr="00000000" w14:paraId="00000308">
            <w:pPr>
              <w:keepNext w:val="1"/>
              <w:spacing w:after="280" w:before="280" w:lineRule="auto"/>
              <w:jc w:val="left"/>
              <w:rPr>
                <w:sz w:val="20"/>
                <w:szCs w:val="20"/>
                <w:highlight w:val="yellow"/>
              </w:rPr>
            </w:pPr>
            <w:r w:rsidDel="00000000" w:rsidR="00000000" w:rsidRPr="00000000">
              <w:rPr>
                <w:sz w:val="20"/>
                <w:szCs w:val="20"/>
                <w:highlight w:val="yellow"/>
                <w:rtl w:val="0"/>
              </w:rPr>
              <w:t xml:space="preserve">Revisar con UX agregar que se agregue la nota de revisar el correo SPAM</w:t>
            </w:r>
          </w:p>
          <w:p w:rsidR="00000000" w:rsidDel="00000000" w:rsidP="00000000" w:rsidRDefault="00000000" w:rsidRPr="00000000" w14:paraId="00000309">
            <w:pPr>
              <w:widowControl w:val="0"/>
              <w:rPr>
                <w:sz w:val="12"/>
                <w:szCs w:val="12"/>
              </w:rPr>
            </w:pPr>
            <w:r w:rsidDel="00000000" w:rsidR="00000000" w:rsidRPr="00000000">
              <w:rPr>
                <w:b w:val="1"/>
                <w:sz w:val="12"/>
                <w:szCs w:val="12"/>
                <w:rtl w:val="0"/>
              </w:rPr>
              <w:t xml:space="preserve">Figma:</w:t>
            </w:r>
            <w:r w:rsidDel="00000000" w:rsidR="00000000" w:rsidRPr="00000000">
              <w:rPr>
                <w:sz w:val="12"/>
                <w:szCs w:val="12"/>
                <w:rtl w:val="0"/>
              </w:rPr>
              <w:t xml:space="preserve"> </w:t>
            </w:r>
            <w:hyperlink r:id="rId90">
              <w:r w:rsidDel="00000000" w:rsidR="00000000" w:rsidRPr="00000000">
                <w:rPr>
                  <w:color w:val="1155cc"/>
                  <w:sz w:val="12"/>
                  <w:szCs w:val="12"/>
                  <w:u w:val="single"/>
                  <w:rtl w:val="0"/>
                </w:rPr>
                <w:t xml:space="preserve">https://www.figma.com/design/I5tDwAwAK3cUs7fafbixTB/Simplicidad-en-Reembolso-GMM?node-id=3718-72275&amp;t=FkJrrBhSsCbRUNyO-0</w:t>
              </w:r>
            </w:hyperlink>
            <w:r w:rsidDel="00000000" w:rsidR="00000000" w:rsidRPr="00000000">
              <w:rPr>
                <w:rtl w:val="0"/>
              </w:rPr>
            </w:r>
          </w:p>
          <w:p w:rsidR="00000000" w:rsidDel="00000000" w:rsidP="00000000" w:rsidRDefault="00000000" w:rsidRPr="00000000" w14:paraId="0000030A">
            <w:pPr>
              <w:widowControl w:val="0"/>
              <w:rPr>
                <w:sz w:val="12"/>
                <w:szCs w:val="12"/>
              </w:rPr>
            </w:pPr>
            <w:r w:rsidDel="00000000" w:rsidR="00000000" w:rsidRPr="00000000">
              <w:rPr>
                <w:rtl w:val="0"/>
              </w:rPr>
            </w:r>
          </w:p>
          <w:p w:rsidR="00000000" w:rsidDel="00000000" w:rsidP="00000000" w:rsidRDefault="00000000" w:rsidRPr="00000000" w14:paraId="0000030B">
            <w:pPr>
              <w:widowControl w:val="0"/>
              <w:rPr>
                <w:sz w:val="20"/>
                <w:szCs w:val="20"/>
                <w:highlight w:val="white"/>
              </w:rPr>
            </w:pPr>
            <w:r w:rsidDel="00000000" w:rsidR="00000000" w:rsidRPr="00000000">
              <w:rPr>
                <w:b w:val="1"/>
                <w:sz w:val="12"/>
                <w:szCs w:val="12"/>
                <w:rtl w:val="0"/>
              </w:rPr>
              <w:t xml:space="preserve">Page:</w:t>
            </w:r>
            <w:r w:rsidDel="00000000" w:rsidR="00000000" w:rsidRPr="00000000">
              <w:rPr>
                <w:sz w:val="12"/>
                <w:szCs w:val="12"/>
                <w:rtl w:val="0"/>
              </w:rPr>
              <w:t xml:space="preserve">  Assets  </w:t>
            </w:r>
            <w:r w:rsidDel="00000000" w:rsidR="00000000" w:rsidRPr="00000000">
              <w:rPr>
                <w:b w:val="1"/>
                <w:sz w:val="12"/>
                <w:szCs w:val="12"/>
                <w:rtl w:val="0"/>
              </w:rPr>
              <w:t xml:space="preserve"> rubro: OTP´s</w:t>
            </w:r>
            <w:r w:rsidDel="00000000" w:rsidR="00000000" w:rsidRPr="00000000">
              <w:rPr>
                <w:rtl w:val="0"/>
              </w:rPr>
            </w:r>
          </w:p>
          <w:p w:rsidR="00000000" w:rsidDel="00000000" w:rsidP="00000000" w:rsidRDefault="00000000" w:rsidRPr="00000000" w14:paraId="0000030C">
            <w:pPr>
              <w:widowControl w:val="0"/>
              <w:rPr>
                <w:sz w:val="20"/>
                <w:szCs w:val="20"/>
                <w:highlight w:val="white"/>
              </w:rPr>
            </w:pPr>
            <w:r w:rsidDel="00000000" w:rsidR="00000000" w:rsidRPr="00000000">
              <w:rPr>
                <w:rtl w:val="0"/>
              </w:rPr>
            </w:r>
          </w:p>
          <w:p w:rsidR="00000000" w:rsidDel="00000000" w:rsidP="00000000" w:rsidRDefault="00000000" w:rsidRPr="00000000" w14:paraId="0000030D">
            <w:pPr>
              <w:widowControl w:val="0"/>
              <w:rPr>
                <w:sz w:val="20"/>
                <w:szCs w:val="20"/>
                <w:highlight w:val="white"/>
              </w:rPr>
            </w:pPr>
            <w:r w:rsidDel="00000000" w:rsidR="00000000" w:rsidRPr="00000000">
              <w:rPr>
                <w:rtl w:val="0"/>
              </w:rPr>
            </w:r>
          </w:p>
          <w:p w:rsidR="00000000" w:rsidDel="00000000" w:rsidP="00000000" w:rsidRDefault="00000000" w:rsidRPr="00000000" w14:paraId="0000030E">
            <w:pPr>
              <w:widowControl w:val="0"/>
              <w:rPr>
                <w:sz w:val="20"/>
                <w:szCs w:val="20"/>
                <w:highlight w:val="white"/>
              </w:rPr>
            </w:pPr>
            <w:r w:rsidDel="00000000" w:rsidR="00000000" w:rsidRPr="00000000">
              <w:rPr>
                <w:sz w:val="20"/>
                <w:szCs w:val="20"/>
                <w:highlight w:val="white"/>
                <w:rtl w:val="0"/>
              </w:rPr>
              <w:t xml:space="preserve">Una vez que el usuario en sesión confirma su código de un sólo uso se genera los formatos con la siguiente “firma” cadena de información:</w:t>
            </w:r>
          </w:p>
          <w:p w:rsidR="00000000" w:rsidDel="00000000" w:rsidP="00000000" w:rsidRDefault="00000000" w:rsidRPr="00000000" w14:paraId="0000030F">
            <w:pPr>
              <w:keepNext w:val="1"/>
              <w:numPr>
                <w:ilvl w:val="0"/>
                <w:numId w:val="11"/>
              </w:numPr>
              <w:ind w:left="720" w:hanging="360"/>
              <w:rPr>
                <w:sz w:val="20"/>
                <w:szCs w:val="20"/>
                <w:highlight w:val="white"/>
              </w:rPr>
            </w:pPr>
            <w:r w:rsidDel="00000000" w:rsidR="00000000" w:rsidRPr="00000000">
              <w:rPr>
                <w:sz w:val="20"/>
                <w:szCs w:val="20"/>
                <w:highlight w:val="white"/>
                <w:rtl w:val="0"/>
              </w:rPr>
              <w:t xml:space="preserve">Nombre de la persona que firma el formato.</w:t>
            </w:r>
          </w:p>
          <w:p w:rsidR="00000000" w:rsidDel="00000000" w:rsidP="00000000" w:rsidRDefault="00000000" w:rsidRPr="00000000" w14:paraId="00000310">
            <w:pPr>
              <w:keepNext w:val="1"/>
              <w:numPr>
                <w:ilvl w:val="0"/>
                <w:numId w:val="11"/>
              </w:numPr>
              <w:ind w:left="720" w:hanging="360"/>
              <w:rPr>
                <w:sz w:val="20"/>
                <w:szCs w:val="20"/>
                <w:highlight w:val="white"/>
              </w:rPr>
            </w:pPr>
            <w:r w:rsidDel="00000000" w:rsidR="00000000" w:rsidRPr="00000000">
              <w:rPr>
                <w:sz w:val="20"/>
                <w:szCs w:val="20"/>
                <w:highlight w:val="white"/>
                <w:rtl w:val="0"/>
              </w:rPr>
              <w:t xml:space="preserve">Fecha de apertura</w:t>
            </w:r>
          </w:p>
          <w:p w:rsidR="00000000" w:rsidDel="00000000" w:rsidP="00000000" w:rsidRDefault="00000000" w:rsidRPr="00000000" w14:paraId="00000311">
            <w:pPr>
              <w:keepNext w:val="1"/>
              <w:numPr>
                <w:ilvl w:val="0"/>
                <w:numId w:val="11"/>
              </w:numPr>
              <w:ind w:left="720" w:hanging="360"/>
              <w:rPr>
                <w:sz w:val="20"/>
                <w:szCs w:val="20"/>
                <w:highlight w:val="white"/>
              </w:rPr>
            </w:pPr>
            <w:r w:rsidDel="00000000" w:rsidR="00000000" w:rsidRPr="00000000">
              <w:rPr>
                <w:sz w:val="20"/>
                <w:szCs w:val="20"/>
                <w:highlight w:val="white"/>
                <w:rtl w:val="0"/>
              </w:rPr>
              <w:t xml:space="preserve">Hora de apertura</w:t>
            </w:r>
          </w:p>
          <w:p w:rsidR="00000000" w:rsidDel="00000000" w:rsidP="00000000" w:rsidRDefault="00000000" w:rsidRPr="00000000" w14:paraId="00000312">
            <w:pPr>
              <w:keepNext w:val="1"/>
              <w:numPr>
                <w:ilvl w:val="0"/>
                <w:numId w:val="11"/>
              </w:numPr>
              <w:ind w:left="720" w:hanging="360"/>
              <w:rPr>
                <w:sz w:val="20"/>
                <w:szCs w:val="20"/>
                <w:highlight w:val="white"/>
              </w:rPr>
            </w:pPr>
            <w:r w:rsidDel="00000000" w:rsidR="00000000" w:rsidRPr="00000000">
              <w:rPr>
                <w:sz w:val="20"/>
                <w:szCs w:val="20"/>
                <w:highlight w:val="white"/>
                <w:rtl w:val="0"/>
              </w:rPr>
              <w:t xml:space="preserve">ID_Trámite </w:t>
            </w:r>
          </w:p>
          <w:p w:rsidR="00000000" w:rsidDel="00000000" w:rsidP="00000000" w:rsidRDefault="00000000" w:rsidRPr="00000000" w14:paraId="00000313">
            <w:pPr>
              <w:keepNext w:val="1"/>
              <w:numPr>
                <w:ilvl w:val="0"/>
                <w:numId w:val="11"/>
              </w:numPr>
              <w:ind w:left="720" w:hanging="360"/>
              <w:rPr>
                <w:sz w:val="20"/>
                <w:szCs w:val="20"/>
                <w:highlight w:val="white"/>
              </w:rPr>
            </w:pPr>
            <w:r w:rsidDel="00000000" w:rsidR="00000000" w:rsidRPr="00000000">
              <w:rPr>
                <w:sz w:val="20"/>
                <w:szCs w:val="20"/>
                <w:highlight w:val="white"/>
                <w:rtl w:val="0"/>
              </w:rPr>
              <w:t xml:space="preserve">OTP</w:t>
            </w:r>
          </w:p>
          <w:p w:rsidR="00000000" w:rsidDel="00000000" w:rsidP="00000000" w:rsidRDefault="00000000" w:rsidRPr="00000000" w14:paraId="00000314">
            <w:pPr>
              <w:keepNext w:val="1"/>
              <w:ind w:left="0" w:firstLine="0"/>
              <w:rPr>
                <w:sz w:val="20"/>
                <w:szCs w:val="20"/>
                <w:highlight w:val="white"/>
              </w:rPr>
            </w:pPr>
            <w:r w:rsidDel="00000000" w:rsidR="00000000" w:rsidRPr="00000000">
              <w:rPr>
                <w:rtl w:val="0"/>
              </w:rPr>
            </w:r>
          </w:p>
          <w:p w:rsidR="00000000" w:rsidDel="00000000" w:rsidP="00000000" w:rsidRDefault="00000000" w:rsidRPr="00000000" w14:paraId="00000315">
            <w:pPr>
              <w:keepNext w:val="1"/>
              <w:ind w:left="0" w:firstLine="0"/>
              <w:jc w:val="center"/>
              <w:rPr>
                <w:sz w:val="20"/>
                <w:szCs w:val="20"/>
                <w:highlight w:val="white"/>
              </w:rPr>
            </w:pPr>
            <w:r w:rsidDel="00000000" w:rsidR="00000000" w:rsidRPr="00000000">
              <w:rPr>
                <w:sz w:val="20"/>
                <w:szCs w:val="20"/>
                <w:highlight w:val="white"/>
              </w:rPr>
              <w:drawing>
                <wp:inline distB="114300" distT="114300" distL="114300" distR="114300">
                  <wp:extent cx="3848100" cy="2228850"/>
                  <wp:effectExtent b="0" l="0" r="0" t="0"/>
                  <wp:docPr id="41" name="image61.png"/>
                  <a:graphic>
                    <a:graphicData uri="http://schemas.openxmlformats.org/drawingml/2006/picture">
                      <pic:pic>
                        <pic:nvPicPr>
                          <pic:cNvPr id="0" name="image61.png"/>
                          <pic:cNvPicPr preferRelativeResize="0"/>
                        </pic:nvPicPr>
                        <pic:blipFill>
                          <a:blip r:embed="rId91"/>
                          <a:srcRect b="0" l="0" r="0" t="0"/>
                          <a:stretch>
                            <a:fillRect/>
                          </a:stretch>
                        </pic:blipFill>
                        <pic:spPr>
                          <a:xfrm>
                            <a:off x="0" y="0"/>
                            <a:ext cx="38481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keepNext w:val="1"/>
              <w:ind w:left="0" w:firstLine="0"/>
              <w:rPr>
                <w:sz w:val="20"/>
                <w:szCs w:val="20"/>
                <w:highlight w:val="red"/>
              </w:rPr>
            </w:pPr>
            <w:r w:rsidDel="00000000" w:rsidR="00000000" w:rsidRPr="00000000">
              <w:rPr>
                <w:rtl w:val="0"/>
              </w:rPr>
            </w:r>
          </w:p>
        </w:tc>
        <w:tc>
          <w:tcPr/>
          <w:p w:rsidR="00000000" w:rsidDel="00000000" w:rsidP="00000000" w:rsidRDefault="00000000" w:rsidRPr="00000000" w14:paraId="00000317">
            <w:pPr>
              <w:jc w:val="center"/>
              <w:rPr/>
            </w:pPr>
            <w:r w:rsidDel="00000000" w:rsidR="00000000" w:rsidRPr="00000000">
              <w:rPr>
                <w:rtl w:val="0"/>
              </w:rPr>
            </w:r>
          </w:p>
        </w:tc>
      </w:tr>
      <w:tr>
        <w:trPr>
          <w:cantSplit w:val="0"/>
          <w:trHeight w:val="548.9999999999782" w:hRule="atLeast"/>
          <w:tblHeader w:val="0"/>
        </w:trPr>
        <w:tc>
          <w:tcPr>
            <w:vAlign w:val="center"/>
          </w:tcPr>
          <w:p w:rsidR="00000000" w:rsidDel="00000000" w:rsidP="00000000" w:rsidRDefault="00000000" w:rsidRPr="00000000" w14:paraId="00000318">
            <w:pPr>
              <w:jc w:val="center"/>
              <w:rPr>
                <w:b w:val="1"/>
                <w:sz w:val="20"/>
                <w:szCs w:val="20"/>
              </w:rPr>
            </w:pPr>
            <w:r w:rsidDel="00000000" w:rsidR="00000000" w:rsidRPr="00000000">
              <w:rPr>
                <w:b w:val="1"/>
                <w:sz w:val="20"/>
                <w:szCs w:val="20"/>
                <w:rtl w:val="0"/>
              </w:rPr>
              <w:t xml:space="preserve">RF6</w:t>
            </w:r>
          </w:p>
        </w:tc>
        <w:tc>
          <w:tcPr>
            <w:vAlign w:val="center"/>
          </w:tcPr>
          <w:p w:rsidR="00000000" w:rsidDel="00000000" w:rsidP="00000000" w:rsidRDefault="00000000" w:rsidRPr="00000000" w14:paraId="00000319">
            <w:pPr>
              <w:widowControl w:val="0"/>
              <w:jc w:val="left"/>
              <w:rPr>
                <w:b w:val="1"/>
                <w:sz w:val="20"/>
                <w:szCs w:val="20"/>
              </w:rPr>
            </w:pPr>
            <w:r w:rsidDel="00000000" w:rsidR="00000000" w:rsidRPr="00000000">
              <w:rPr>
                <w:b w:val="1"/>
                <w:sz w:val="20"/>
                <w:szCs w:val="20"/>
                <w:rtl w:val="0"/>
              </w:rPr>
              <w:t xml:space="preserve">Guardar y Salir con la flecha de atrás (Header)</w:t>
            </w:r>
          </w:p>
          <w:p w:rsidR="00000000" w:rsidDel="00000000" w:rsidP="00000000" w:rsidRDefault="00000000" w:rsidRPr="00000000" w14:paraId="0000031A">
            <w:pPr>
              <w:widowControl w:val="0"/>
              <w:jc w:val="left"/>
              <w:rPr>
                <w:b w:val="1"/>
                <w:sz w:val="20"/>
                <w:szCs w:val="20"/>
              </w:rPr>
            </w:pPr>
            <w:r w:rsidDel="00000000" w:rsidR="00000000" w:rsidRPr="00000000">
              <w:rPr>
                <w:rtl w:val="0"/>
              </w:rPr>
            </w:r>
          </w:p>
          <w:p w:rsidR="00000000" w:rsidDel="00000000" w:rsidP="00000000" w:rsidRDefault="00000000" w:rsidRPr="00000000" w14:paraId="0000031B">
            <w:pPr>
              <w:widowControl w:val="0"/>
              <w:jc w:val="left"/>
              <w:rPr>
                <w:sz w:val="20"/>
                <w:szCs w:val="20"/>
              </w:rPr>
            </w:pPr>
            <w:r w:rsidDel="00000000" w:rsidR="00000000" w:rsidRPr="00000000">
              <w:rPr>
                <w:sz w:val="20"/>
                <w:szCs w:val="20"/>
                <w:rtl w:val="0"/>
              </w:rPr>
              <w:t xml:space="preserve">Se requiere que cuando el usuario en sesión dé clic en la flecha de retroceso del header</w:t>
            </w:r>
          </w:p>
          <w:p w:rsidR="00000000" w:rsidDel="00000000" w:rsidP="00000000" w:rsidRDefault="00000000" w:rsidRPr="00000000" w14:paraId="0000031C">
            <w:pPr>
              <w:widowControl w:val="0"/>
              <w:jc w:val="left"/>
              <w:rPr>
                <w:sz w:val="20"/>
                <w:szCs w:val="20"/>
              </w:rPr>
            </w:pPr>
            <w:r w:rsidDel="00000000" w:rsidR="00000000" w:rsidRPr="00000000">
              <w:rPr>
                <w:rtl w:val="0"/>
              </w:rPr>
            </w:r>
          </w:p>
          <w:p w:rsidR="00000000" w:rsidDel="00000000" w:rsidP="00000000" w:rsidRDefault="00000000" w:rsidRPr="00000000" w14:paraId="0000031D">
            <w:pPr>
              <w:widowControl w:val="0"/>
              <w:jc w:val="center"/>
              <w:rPr>
                <w:sz w:val="20"/>
                <w:szCs w:val="20"/>
              </w:rPr>
            </w:pPr>
            <w:r w:rsidDel="00000000" w:rsidR="00000000" w:rsidRPr="00000000">
              <w:rPr>
                <w:sz w:val="20"/>
                <w:szCs w:val="20"/>
              </w:rPr>
              <w:drawing>
                <wp:inline distB="114300" distT="114300" distL="114300" distR="114300">
                  <wp:extent cx="4067109" cy="378755"/>
                  <wp:effectExtent b="0" l="0" r="0" t="0"/>
                  <wp:docPr id="38" name="image43.png"/>
                  <a:graphic>
                    <a:graphicData uri="http://schemas.openxmlformats.org/drawingml/2006/picture">
                      <pic:pic>
                        <pic:nvPicPr>
                          <pic:cNvPr id="0" name="image43.png"/>
                          <pic:cNvPicPr preferRelativeResize="0"/>
                        </pic:nvPicPr>
                        <pic:blipFill>
                          <a:blip r:embed="rId92"/>
                          <a:srcRect b="0" l="0" r="0" t="0"/>
                          <a:stretch>
                            <a:fillRect/>
                          </a:stretch>
                        </pic:blipFill>
                        <pic:spPr>
                          <a:xfrm>
                            <a:off x="0" y="0"/>
                            <a:ext cx="4067109" cy="378755"/>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widowControl w:val="0"/>
              <w:jc w:val="left"/>
              <w:rPr>
                <w:sz w:val="20"/>
                <w:szCs w:val="20"/>
              </w:rPr>
            </w:pPr>
            <w:r w:rsidDel="00000000" w:rsidR="00000000" w:rsidRPr="00000000">
              <w:rPr>
                <w:rtl w:val="0"/>
              </w:rPr>
            </w:r>
          </w:p>
          <w:p w:rsidR="00000000" w:rsidDel="00000000" w:rsidP="00000000" w:rsidRDefault="00000000" w:rsidRPr="00000000" w14:paraId="0000031F">
            <w:pPr>
              <w:widowControl w:val="0"/>
              <w:jc w:val="left"/>
              <w:rPr>
                <w:sz w:val="20"/>
                <w:szCs w:val="20"/>
              </w:rPr>
            </w:pPr>
            <w:r w:rsidDel="00000000" w:rsidR="00000000" w:rsidRPr="00000000">
              <w:rPr>
                <w:sz w:val="20"/>
                <w:szCs w:val="20"/>
                <w:rtl w:val="0"/>
              </w:rPr>
              <w:t xml:space="preserve"> se despliegue el mensaje:</w:t>
            </w:r>
          </w:p>
          <w:p w:rsidR="00000000" w:rsidDel="00000000" w:rsidP="00000000" w:rsidRDefault="00000000" w:rsidRPr="00000000" w14:paraId="00000320">
            <w:pPr>
              <w:widowControl w:val="0"/>
              <w:jc w:val="left"/>
              <w:rPr>
                <w:sz w:val="20"/>
                <w:szCs w:val="20"/>
              </w:rPr>
            </w:pPr>
            <w:r w:rsidDel="00000000" w:rsidR="00000000" w:rsidRPr="00000000">
              <w:rPr>
                <w:rtl w:val="0"/>
              </w:rPr>
            </w:r>
          </w:p>
          <w:p w:rsidR="00000000" w:rsidDel="00000000" w:rsidP="00000000" w:rsidRDefault="00000000" w:rsidRPr="00000000" w14:paraId="00000321">
            <w:pPr>
              <w:widowControl w:val="0"/>
              <w:jc w:val="center"/>
              <w:rPr>
                <w:sz w:val="20"/>
                <w:szCs w:val="20"/>
              </w:rPr>
            </w:pPr>
            <w:r w:rsidDel="00000000" w:rsidR="00000000" w:rsidRPr="00000000">
              <w:rPr>
                <w:sz w:val="20"/>
                <w:szCs w:val="20"/>
              </w:rPr>
              <w:drawing>
                <wp:inline distB="114300" distT="114300" distL="114300" distR="114300">
                  <wp:extent cx="3278693" cy="1612218"/>
                  <wp:effectExtent b="0" l="0" r="0" t="0"/>
                  <wp:docPr id="6" name="image5.png"/>
                  <a:graphic>
                    <a:graphicData uri="http://schemas.openxmlformats.org/drawingml/2006/picture">
                      <pic:pic>
                        <pic:nvPicPr>
                          <pic:cNvPr id="0" name="image5.png"/>
                          <pic:cNvPicPr preferRelativeResize="0"/>
                        </pic:nvPicPr>
                        <pic:blipFill>
                          <a:blip r:embed="rId93"/>
                          <a:srcRect b="0" l="-1582" r="1582" t="0"/>
                          <a:stretch>
                            <a:fillRect/>
                          </a:stretch>
                        </pic:blipFill>
                        <pic:spPr>
                          <a:xfrm>
                            <a:off x="0" y="0"/>
                            <a:ext cx="3278693" cy="1612218"/>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widowControl w:val="0"/>
              <w:jc w:val="left"/>
              <w:rPr>
                <w:sz w:val="20"/>
                <w:szCs w:val="20"/>
              </w:rPr>
            </w:pPr>
            <w:r w:rsidDel="00000000" w:rsidR="00000000" w:rsidRPr="00000000">
              <w:rPr>
                <w:rtl w:val="0"/>
              </w:rPr>
            </w:r>
          </w:p>
          <w:p w:rsidR="00000000" w:rsidDel="00000000" w:rsidP="00000000" w:rsidRDefault="00000000" w:rsidRPr="00000000" w14:paraId="00000323">
            <w:pPr>
              <w:widowControl w:val="0"/>
              <w:jc w:val="left"/>
              <w:rPr>
                <w:b w:val="1"/>
                <w:sz w:val="20"/>
                <w:szCs w:val="20"/>
              </w:rPr>
            </w:pPr>
            <w:r w:rsidDel="00000000" w:rsidR="00000000" w:rsidRPr="00000000">
              <w:rPr>
                <w:b w:val="1"/>
                <w:sz w:val="20"/>
                <w:szCs w:val="20"/>
                <w:rtl w:val="0"/>
              </w:rPr>
              <w:t xml:space="preserve">Funcionalidad de los botones:</w:t>
            </w:r>
          </w:p>
          <w:p w:rsidR="00000000" w:rsidDel="00000000" w:rsidP="00000000" w:rsidRDefault="00000000" w:rsidRPr="00000000" w14:paraId="00000324">
            <w:pPr>
              <w:widowControl w:val="0"/>
              <w:jc w:val="left"/>
              <w:rPr>
                <w:b w:val="1"/>
                <w:sz w:val="20"/>
                <w:szCs w:val="20"/>
              </w:rPr>
            </w:pPr>
            <w:r w:rsidDel="00000000" w:rsidR="00000000" w:rsidRPr="00000000">
              <w:rPr>
                <w:rtl w:val="0"/>
              </w:rPr>
            </w:r>
          </w:p>
          <w:p w:rsidR="00000000" w:rsidDel="00000000" w:rsidP="00000000" w:rsidRDefault="00000000" w:rsidRPr="00000000" w14:paraId="00000325">
            <w:pPr>
              <w:widowControl w:val="0"/>
              <w:numPr>
                <w:ilvl w:val="0"/>
                <w:numId w:val="2"/>
              </w:numPr>
              <w:ind w:left="720" w:hanging="360"/>
              <w:jc w:val="left"/>
              <w:rPr>
                <w:sz w:val="20"/>
                <w:szCs w:val="20"/>
                <w:u w:val="none"/>
              </w:rPr>
            </w:pPr>
            <w:r w:rsidDel="00000000" w:rsidR="00000000" w:rsidRPr="00000000">
              <w:rPr>
                <w:b w:val="1"/>
                <w:sz w:val="20"/>
                <w:szCs w:val="20"/>
                <w:rtl w:val="0"/>
              </w:rPr>
              <w:t xml:space="preserve">Continuar trámite: </w:t>
            </w:r>
            <w:r w:rsidDel="00000000" w:rsidR="00000000" w:rsidRPr="00000000">
              <w:rPr>
                <w:sz w:val="20"/>
                <w:szCs w:val="20"/>
                <w:rtl w:val="0"/>
              </w:rPr>
              <w:t xml:space="preserve">Sigue en el paso en donde está situado el usuario en sesión.</w:t>
            </w:r>
          </w:p>
          <w:p w:rsidR="00000000" w:rsidDel="00000000" w:rsidP="00000000" w:rsidRDefault="00000000" w:rsidRPr="00000000" w14:paraId="00000326">
            <w:pPr>
              <w:widowControl w:val="0"/>
              <w:numPr>
                <w:ilvl w:val="0"/>
                <w:numId w:val="2"/>
              </w:numPr>
              <w:ind w:left="720" w:hanging="360"/>
              <w:jc w:val="left"/>
              <w:rPr>
                <w:sz w:val="20"/>
                <w:szCs w:val="20"/>
                <w:u w:val="none"/>
              </w:rPr>
            </w:pPr>
            <w:r w:rsidDel="00000000" w:rsidR="00000000" w:rsidRPr="00000000">
              <w:rPr>
                <w:b w:val="1"/>
                <w:sz w:val="20"/>
                <w:szCs w:val="20"/>
                <w:rtl w:val="0"/>
              </w:rPr>
              <w:t xml:space="preserve">Guardar y Salir:</w:t>
            </w:r>
            <w:r w:rsidDel="00000000" w:rsidR="00000000" w:rsidRPr="00000000">
              <w:rPr>
                <w:sz w:val="20"/>
                <w:szCs w:val="20"/>
                <w:rtl w:val="0"/>
              </w:rPr>
              <w:t xml:space="preserve"> Regresará a la pantalla:¿Qué necesitas realizar?</w:t>
            </w:r>
          </w:p>
          <w:p w:rsidR="00000000" w:rsidDel="00000000" w:rsidP="00000000" w:rsidRDefault="00000000" w:rsidRPr="00000000" w14:paraId="00000327">
            <w:pPr>
              <w:widowControl w:val="0"/>
              <w:ind w:left="720" w:firstLine="0"/>
              <w:jc w:val="left"/>
              <w:rPr>
                <w:sz w:val="20"/>
                <w:szCs w:val="20"/>
              </w:rPr>
            </w:pPr>
            <w:r w:rsidDel="00000000" w:rsidR="00000000" w:rsidRPr="00000000">
              <w:rPr>
                <w:rtl w:val="0"/>
              </w:rPr>
            </w:r>
          </w:p>
          <w:p w:rsidR="00000000" w:rsidDel="00000000" w:rsidP="00000000" w:rsidRDefault="00000000" w:rsidRPr="00000000" w14:paraId="00000328">
            <w:pPr>
              <w:widowControl w:val="0"/>
              <w:ind w:left="720" w:firstLine="0"/>
              <w:jc w:val="left"/>
              <w:rPr>
                <w:b w:val="1"/>
                <w:sz w:val="20"/>
                <w:szCs w:val="20"/>
              </w:rPr>
            </w:pPr>
            <w:r w:rsidDel="00000000" w:rsidR="00000000" w:rsidRPr="00000000">
              <w:rPr>
                <w:b w:val="1"/>
                <w:sz w:val="20"/>
                <w:szCs w:val="20"/>
              </w:rPr>
              <w:drawing>
                <wp:inline distB="114300" distT="114300" distL="114300" distR="114300">
                  <wp:extent cx="3309987" cy="1654994"/>
                  <wp:effectExtent b="0" l="0" r="0" t="0"/>
                  <wp:docPr id="29" name="image14.png"/>
                  <a:graphic>
                    <a:graphicData uri="http://schemas.openxmlformats.org/drawingml/2006/picture">
                      <pic:pic>
                        <pic:nvPicPr>
                          <pic:cNvPr id="0" name="image14.png"/>
                          <pic:cNvPicPr preferRelativeResize="0"/>
                        </pic:nvPicPr>
                        <pic:blipFill>
                          <a:blip r:embed="rId94"/>
                          <a:srcRect b="0" l="0" r="0" t="0"/>
                          <a:stretch>
                            <a:fillRect/>
                          </a:stretch>
                        </pic:blipFill>
                        <pic:spPr>
                          <a:xfrm>
                            <a:off x="0" y="0"/>
                            <a:ext cx="3309987" cy="1654994"/>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widowControl w:val="0"/>
              <w:ind w:left="0" w:firstLine="0"/>
              <w:rPr>
                <w:sz w:val="20"/>
                <w:szCs w:val="20"/>
              </w:rPr>
            </w:pPr>
            <w:r w:rsidDel="00000000" w:rsidR="00000000" w:rsidRPr="00000000">
              <w:rPr>
                <w:b w:val="1"/>
                <w:sz w:val="20"/>
                <w:szCs w:val="20"/>
                <w:rtl w:val="0"/>
              </w:rPr>
              <w:t xml:space="preserve">RN:</w:t>
            </w:r>
            <w:r w:rsidDel="00000000" w:rsidR="00000000" w:rsidRPr="00000000">
              <w:rPr>
                <w:sz w:val="20"/>
                <w:szCs w:val="20"/>
                <w:rtl w:val="0"/>
              </w:rPr>
              <w:t xml:space="preserve"> Está será de acuerdo por donde accedió el usuario en sesión, si entra por: “Ir a mis trámites” (Mis seguros y Servicios), “Mis trámites” (Menú hamburguesa) Si se acceda por (Gastos Médicos) se regresará a la pantalla de selección de pólizas.</w:t>
            </w:r>
          </w:p>
          <w:p w:rsidR="00000000" w:rsidDel="00000000" w:rsidP="00000000" w:rsidRDefault="00000000" w:rsidRPr="00000000" w14:paraId="0000032A">
            <w:pPr>
              <w:widowControl w:val="0"/>
              <w:ind w:left="0" w:firstLine="0"/>
              <w:jc w:val="left"/>
              <w:rPr>
                <w:sz w:val="20"/>
                <w:szCs w:val="20"/>
              </w:rPr>
            </w:pPr>
            <w:r w:rsidDel="00000000" w:rsidR="00000000" w:rsidRPr="00000000">
              <w:rPr>
                <w:rtl w:val="0"/>
              </w:rPr>
            </w:r>
          </w:p>
          <w:p w:rsidR="00000000" w:rsidDel="00000000" w:rsidP="00000000" w:rsidRDefault="00000000" w:rsidRPr="00000000" w14:paraId="0000032B">
            <w:pPr>
              <w:widowControl w:val="0"/>
              <w:numPr>
                <w:ilvl w:val="0"/>
                <w:numId w:val="3"/>
              </w:numPr>
              <w:ind w:left="720" w:hanging="360"/>
              <w:rPr>
                <w:sz w:val="20"/>
                <w:szCs w:val="20"/>
                <w:u w:val="none"/>
              </w:rPr>
            </w:pPr>
            <w:r w:rsidDel="00000000" w:rsidR="00000000" w:rsidRPr="00000000">
              <w:rPr>
                <w:b w:val="1"/>
                <w:sz w:val="20"/>
                <w:szCs w:val="20"/>
                <w:rtl w:val="0"/>
              </w:rPr>
              <w:t xml:space="preserve">Salir sin guardar: </w:t>
            </w:r>
            <w:r w:rsidDel="00000000" w:rsidR="00000000" w:rsidRPr="00000000">
              <w:rPr>
                <w:sz w:val="20"/>
                <w:szCs w:val="20"/>
                <w:rtl w:val="0"/>
              </w:rPr>
              <w:t xml:space="preserve">Desplegará el siguiente cintillo y regresa a la pantalla: Selección de Póliza: </w:t>
            </w:r>
          </w:p>
          <w:p w:rsidR="00000000" w:rsidDel="00000000" w:rsidP="00000000" w:rsidRDefault="00000000" w:rsidRPr="00000000" w14:paraId="0000032C">
            <w:pPr>
              <w:widowControl w:val="0"/>
              <w:ind w:left="0" w:firstLine="0"/>
              <w:jc w:val="center"/>
              <w:rPr>
                <w:sz w:val="20"/>
                <w:szCs w:val="20"/>
              </w:rPr>
            </w:pPr>
            <w:r w:rsidDel="00000000" w:rsidR="00000000" w:rsidRPr="00000000">
              <w:rPr>
                <w:rtl w:val="0"/>
              </w:rPr>
            </w:r>
          </w:p>
          <w:p w:rsidR="00000000" w:rsidDel="00000000" w:rsidP="00000000" w:rsidRDefault="00000000" w:rsidRPr="00000000" w14:paraId="0000032D">
            <w:pPr>
              <w:widowControl w:val="0"/>
              <w:ind w:left="0" w:firstLine="0"/>
              <w:jc w:val="center"/>
              <w:rPr>
                <w:sz w:val="20"/>
                <w:szCs w:val="20"/>
              </w:rPr>
            </w:pPr>
            <w:r w:rsidDel="00000000" w:rsidR="00000000" w:rsidRPr="00000000">
              <w:rPr>
                <w:sz w:val="20"/>
                <w:szCs w:val="20"/>
              </w:rPr>
              <w:drawing>
                <wp:inline distB="114300" distT="114300" distL="114300" distR="114300">
                  <wp:extent cx="3672203" cy="1781832"/>
                  <wp:effectExtent b="0" l="0" r="0" t="0"/>
                  <wp:docPr id="36" name="image25.png"/>
                  <a:graphic>
                    <a:graphicData uri="http://schemas.openxmlformats.org/drawingml/2006/picture">
                      <pic:pic>
                        <pic:nvPicPr>
                          <pic:cNvPr id="0" name="image25.png"/>
                          <pic:cNvPicPr preferRelativeResize="0"/>
                        </pic:nvPicPr>
                        <pic:blipFill>
                          <a:blip r:embed="rId95"/>
                          <a:srcRect b="3356" l="5110" r="5460" t="9080"/>
                          <a:stretch>
                            <a:fillRect/>
                          </a:stretch>
                        </pic:blipFill>
                        <pic:spPr>
                          <a:xfrm>
                            <a:off x="0" y="0"/>
                            <a:ext cx="3672203" cy="1781832"/>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widowControl w:val="0"/>
              <w:ind w:left="0" w:firstLine="0"/>
              <w:jc w:val="left"/>
              <w:rPr>
                <w:sz w:val="20"/>
                <w:szCs w:val="20"/>
              </w:rPr>
            </w:pPr>
            <w:r w:rsidDel="00000000" w:rsidR="00000000" w:rsidRPr="00000000">
              <w:rPr>
                <w:rtl w:val="0"/>
              </w:rPr>
            </w:r>
          </w:p>
        </w:tc>
        <w:tc>
          <w:tcPr/>
          <w:p w:rsidR="00000000" w:rsidDel="00000000" w:rsidP="00000000" w:rsidRDefault="00000000" w:rsidRPr="00000000" w14:paraId="0000032F">
            <w:pPr>
              <w:jc w:val="center"/>
              <w:rPr/>
            </w:pPr>
            <w:r w:rsidDel="00000000" w:rsidR="00000000" w:rsidRPr="00000000">
              <w:rPr>
                <w:rtl w:val="0"/>
              </w:rPr>
            </w:r>
          </w:p>
        </w:tc>
      </w:tr>
      <w:tr>
        <w:trPr>
          <w:cantSplit w:val="0"/>
          <w:trHeight w:val="548.9999999999782" w:hRule="atLeast"/>
          <w:tblHeader w:val="0"/>
        </w:trPr>
        <w:tc>
          <w:tcPr>
            <w:vAlign w:val="center"/>
          </w:tcPr>
          <w:p w:rsidR="00000000" w:rsidDel="00000000" w:rsidP="00000000" w:rsidRDefault="00000000" w:rsidRPr="00000000" w14:paraId="00000330">
            <w:pPr>
              <w:jc w:val="center"/>
              <w:rPr>
                <w:b w:val="1"/>
                <w:sz w:val="20"/>
                <w:szCs w:val="20"/>
              </w:rPr>
            </w:pPr>
            <w:r w:rsidDel="00000000" w:rsidR="00000000" w:rsidRPr="00000000">
              <w:rPr>
                <w:b w:val="1"/>
                <w:sz w:val="20"/>
                <w:szCs w:val="20"/>
                <w:rtl w:val="0"/>
              </w:rPr>
              <w:t xml:space="preserve">RF7</w:t>
            </w:r>
          </w:p>
        </w:tc>
        <w:tc>
          <w:tcPr>
            <w:vAlign w:val="center"/>
          </w:tcPr>
          <w:p w:rsidR="00000000" w:rsidDel="00000000" w:rsidP="00000000" w:rsidRDefault="00000000" w:rsidRPr="00000000" w14:paraId="00000331">
            <w:pPr>
              <w:widowControl w:val="0"/>
              <w:jc w:val="left"/>
              <w:rPr>
                <w:b w:val="1"/>
                <w:sz w:val="20"/>
                <w:szCs w:val="20"/>
              </w:rPr>
            </w:pPr>
            <w:r w:rsidDel="00000000" w:rsidR="00000000" w:rsidRPr="00000000">
              <w:rPr>
                <w:b w:val="1"/>
                <w:sz w:val="20"/>
                <w:szCs w:val="20"/>
                <w:rtl w:val="0"/>
              </w:rPr>
              <w:t xml:space="preserve">Seguimiento: Cambio de leyendas y mensajes cuando no se encuentra información.</w:t>
            </w:r>
          </w:p>
          <w:p w:rsidR="00000000" w:rsidDel="00000000" w:rsidP="00000000" w:rsidRDefault="00000000" w:rsidRPr="00000000" w14:paraId="00000332">
            <w:pPr>
              <w:widowControl w:val="0"/>
              <w:jc w:val="left"/>
              <w:rPr>
                <w:b w:val="1"/>
                <w:sz w:val="20"/>
                <w:szCs w:val="20"/>
              </w:rPr>
            </w:pPr>
            <w:r w:rsidDel="00000000" w:rsidR="00000000" w:rsidRPr="00000000">
              <w:rPr>
                <w:rtl w:val="0"/>
              </w:rPr>
            </w:r>
          </w:p>
          <w:p w:rsidR="00000000" w:rsidDel="00000000" w:rsidP="00000000" w:rsidRDefault="00000000" w:rsidRPr="00000000" w14:paraId="00000333">
            <w:pPr>
              <w:widowControl w:val="0"/>
              <w:rPr>
                <w:sz w:val="20"/>
                <w:szCs w:val="20"/>
                <w:highlight w:val="white"/>
              </w:rPr>
            </w:pPr>
            <w:r w:rsidDel="00000000" w:rsidR="00000000" w:rsidRPr="00000000">
              <w:rPr>
                <w:sz w:val="20"/>
                <w:szCs w:val="20"/>
                <w:highlight w:val="white"/>
                <w:rtl w:val="0"/>
              </w:rPr>
              <w:t xml:space="preserve">Actualmente el usuario en sesión puede dar seguimiento a sus trámites de acuerdo a la siguiente regla de apertura del trámite:</w:t>
            </w:r>
          </w:p>
          <w:p w:rsidR="00000000" w:rsidDel="00000000" w:rsidP="00000000" w:rsidRDefault="00000000" w:rsidRPr="00000000" w14:paraId="00000334">
            <w:pPr>
              <w:widowControl w:val="0"/>
              <w:rPr>
                <w:sz w:val="20"/>
                <w:szCs w:val="20"/>
                <w:highlight w:val="white"/>
              </w:rPr>
            </w:pPr>
            <w:r w:rsidDel="00000000" w:rsidR="00000000" w:rsidRPr="00000000">
              <w:rPr>
                <w:rtl w:val="0"/>
              </w:rPr>
            </w:r>
          </w:p>
          <w:p w:rsidR="00000000" w:rsidDel="00000000" w:rsidP="00000000" w:rsidRDefault="00000000" w:rsidRPr="00000000" w14:paraId="00000335">
            <w:pPr>
              <w:widowControl w:val="0"/>
              <w:jc w:val="center"/>
              <w:rPr>
                <w:sz w:val="20"/>
                <w:szCs w:val="20"/>
                <w:highlight w:val="white"/>
              </w:rPr>
            </w:pPr>
            <w:r w:rsidDel="00000000" w:rsidR="00000000" w:rsidRPr="00000000">
              <w:rPr>
                <w:sz w:val="20"/>
                <w:szCs w:val="20"/>
                <w:highlight w:val="white"/>
              </w:rPr>
              <w:drawing>
                <wp:inline distB="114300" distT="114300" distL="114300" distR="114300">
                  <wp:extent cx="4080986" cy="458437"/>
                  <wp:effectExtent b="0" l="0" r="0" t="0"/>
                  <wp:docPr id="75" name="image60.png"/>
                  <a:graphic>
                    <a:graphicData uri="http://schemas.openxmlformats.org/drawingml/2006/picture">
                      <pic:pic>
                        <pic:nvPicPr>
                          <pic:cNvPr id="0" name="image60.png"/>
                          <pic:cNvPicPr preferRelativeResize="0"/>
                        </pic:nvPicPr>
                        <pic:blipFill>
                          <a:blip r:embed="rId96"/>
                          <a:srcRect b="0" l="0" r="0" t="0"/>
                          <a:stretch>
                            <a:fillRect/>
                          </a:stretch>
                        </pic:blipFill>
                        <pic:spPr>
                          <a:xfrm>
                            <a:off x="0" y="0"/>
                            <a:ext cx="4080986" cy="458437"/>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widowControl w:val="0"/>
              <w:rPr>
                <w:sz w:val="20"/>
                <w:szCs w:val="20"/>
                <w:highlight w:val="white"/>
              </w:rPr>
            </w:pPr>
            <w:r w:rsidDel="00000000" w:rsidR="00000000" w:rsidRPr="00000000">
              <w:rPr>
                <w:rtl w:val="0"/>
              </w:rPr>
            </w:r>
          </w:p>
          <w:p w:rsidR="00000000" w:rsidDel="00000000" w:rsidP="00000000" w:rsidRDefault="00000000" w:rsidRPr="00000000" w14:paraId="00000337">
            <w:pPr>
              <w:widowControl w:val="0"/>
              <w:rPr>
                <w:sz w:val="20"/>
                <w:szCs w:val="20"/>
                <w:highlight w:val="white"/>
              </w:rPr>
            </w:pPr>
            <w:r w:rsidDel="00000000" w:rsidR="00000000" w:rsidRPr="00000000">
              <w:rPr>
                <w:sz w:val="20"/>
                <w:szCs w:val="20"/>
                <w:highlight w:val="white"/>
                <w:rtl w:val="0"/>
              </w:rPr>
              <w:t xml:space="preserve">Es decir quién apertura puede ver el trámite y darle seguimiento. </w:t>
            </w:r>
          </w:p>
          <w:p w:rsidR="00000000" w:rsidDel="00000000" w:rsidP="00000000" w:rsidRDefault="00000000" w:rsidRPr="00000000" w14:paraId="00000338">
            <w:pPr>
              <w:widowControl w:val="0"/>
              <w:numPr>
                <w:ilvl w:val="0"/>
                <w:numId w:val="4"/>
              </w:numPr>
              <w:ind w:left="720" w:hanging="360"/>
              <w:rPr>
                <w:sz w:val="20"/>
                <w:szCs w:val="20"/>
                <w:highlight w:val="white"/>
                <w:u w:val="none"/>
              </w:rPr>
            </w:pPr>
            <w:r w:rsidDel="00000000" w:rsidR="00000000" w:rsidRPr="00000000">
              <w:rPr>
                <w:sz w:val="20"/>
                <w:szCs w:val="20"/>
                <w:highlight w:val="white"/>
                <w:rtl w:val="0"/>
              </w:rPr>
              <w:t xml:space="preserve">En el caso del asegurado titular, el contratante asegurado puede dar seguimiento a los trámites que realizaron de otros participantes y de sí mismos.</w:t>
            </w:r>
          </w:p>
          <w:p w:rsidR="00000000" w:rsidDel="00000000" w:rsidP="00000000" w:rsidRDefault="00000000" w:rsidRPr="00000000" w14:paraId="00000339">
            <w:pPr>
              <w:widowControl w:val="0"/>
              <w:numPr>
                <w:ilvl w:val="0"/>
                <w:numId w:val="4"/>
              </w:numPr>
              <w:ind w:left="720" w:hanging="360"/>
              <w:rPr>
                <w:sz w:val="20"/>
                <w:szCs w:val="20"/>
                <w:u w:val="none"/>
              </w:rPr>
            </w:pPr>
            <w:r w:rsidDel="00000000" w:rsidR="00000000" w:rsidRPr="00000000">
              <w:rPr>
                <w:sz w:val="20"/>
                <w:szCs w:val="20"/>
                <w:highlight w:val="white"/>
                <w:rtl w:val="0"/>
              </w:rPr>
              <w:t xml:space="preserve">El contratante no asegurado sólo puede dar seguimiento a los trámites que generó para otros participantes</w:t>
            </w:r>
            <w:r w:rsidDel="00000000" w:rsidR="00000000" w:rsidRPr="00000000">
              <w:rPr>
                <w:sz w:val="20"/>
                <w:szCs w:val="20"/>
                <w:rtl w:val="0"/>
              </w:rPr>
              <w:t xml:space="preserve">.</w:t>
            </w:r>
          </w:p>
          <w:p w:rsidR="00000000" w:rsidDel="00000000" w:rsidP="00000000" w:rsidRDefault="00000000" w:rsidRPr="00000000" w14:paraId="0000033A">
            <w:pPr>
              <w:widowControl w:val="0"/>
              <w:numPr>
                <w:ilvl w:val="0"/>
                <w:numId w:val="4"/>
              </w:numPr>
              <w:ind w:left="720" w:hanging="360"/>
              <w:rPr>
                <w:sz w:val="20"/>
                <w:szCs w:val="20"/>
                <w:u w:val="none"/>
              </w:rPr>
            </w:pPr>
            <w:r w:rsidDel="00000000" w:rsidR="00000000" w:rsidRPr="00000000">
              <w:rPr>
                <w:sz w:val="20"/>
                <w:szCs w:val="20"/>
                <w:rtl w:val="0"/>
              </w:rPr>
              <w:t xml:space="preserve">El asegurado sólo puede dar seguimiento a sus propios trámites.</w:t>
            </w:r>
          </w:p>
          <w:p w:rsidR="00000000" w:rsidDel="00000000" w:rsidP="00000000" w:rsidRDefault="00000000" w:rsidRPr="00000000" w14:paraId="0000033B">
            <w:pPr>
              <w:widowControl w:val="0"/>
              <w:ind w:left="720" w:firstLine="0"/>
              <w:rPr>
                <w:sz w:val="20"/>
                <w:szCs w:val="20"/>
              </w:rPr>
            </w:pPr>
            <w:r w:rsidDel="00000000" w:rsidR="00000000" w:rsidRPr="00000000">
              <w:rPr>
                <w:rtl w:val="0"/>
              </w:rPr>
            </w:r>
          </w:p>
          <w:p w:rsidR="00000000" w:rsidDel="00000000" w:rsidP="00000000" w:rsidRDefault="00000000" w:rsidRPr="00000000" w14:paraId="0000033C">
            <w:pPr>
              <w:widowControl w:val="0"/>
              <w:ind w:left="0" w:firstLine="0"/>
              <w:rPr>
                <w:sz w:val="20"/>
                <w:szCs w:val="20"/>
              </w:rPr>
            </w:pPr>
            <w:r w:rsidDel="00000000" w:rsidR="00000000" w:rsidRPr="00000000">
              <w:rPr>
                <w:sz w:val="20"/>
                <w:szCs w:val="20"/>
                <w:rtl w:val="0"/>
              </w:rPr>
              <w:t xml:space="preserve">Cada transacción, en éste proyecto nos referiremos sólo a los reembolsos, pasa por los siguientes estatus:</w:t>
            </w:r>
          </w:p>
          <w:p w:rsidR="00000000" w:rsidDel="00000000" w:rsidP="00000000" w:rsidRDefault="00000000" w:rsidRPr="00000000" w14:paraId="0000033D">
            <w:pPr>
              <w:widowControl w:val="0"/>
              <w:ind w:left="0" w:firstLine="0"/>
              <w:jc w:val="left"/>
              <w:rPr>
                <w:sz w:val="20"/>
                <w:szCs w:val="20"/>
              </w:rPr>
            </w:pPr>
            <w:r w:rsidDel="00000000" w:rsidR="00000000" w:rsidRPr="00000000">
              <w:rPr>
                <w:rtl w:val="0"/>
              </w:rPr>
            </w:r>
          </w:p>
          <w:tbl>
            <w:tblPr>
              <w:tblStyle w:val="Table23"/>
              <w:tblW w:w="58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5.0000000000005"/>
              <w:gridCol w:w="2805"/>
              <w:tblGridChange w:id="0">
                <w:tblGrid>
                  <w:gridCol w:w="3035.0000000000005"/>
                  <w:gridCol w:w="2805"/>
                </w:tblGrid>
              </w:tblGridChange>
            </w:tblGrid>
            <w:tr>
              <w:trPr>
                <w:cantSplit w:val="0"/>
                <w:tblHeader w:val="0"/>
              </w:trPr>
              <w:tc>
                <w:tcPr>
                  <w:shd w:fill="ff6b0b"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r w:rsidDel="00000000" w:rsidR="00000000" w:rsidRPr="00000000">
                    <w:rPr>
                      <w:b w:val="1"/>
                      <w:color w:val="ffffff"/>
                      <w:sz w:val="20"/>
                      <w:szCs w:val="20"/>
                      <w:rtl w:val="0"/>
                    </w:rPr>
                    <w:t xml:space="preserve">Estatus</w:t>
                  </w:r>
                </w:p>
              </w:tc>
              <w:tc>
                <w:tcPr>
                  <w:shd w:fill="ff6b0b"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r w:rsidDel="00000000" w:rsidR="00000000" w:rsidRPr="00000000">
                    <w:rPr>
                      <w:b w:val="1"/>
                      <w:color w:val="ffffff"/>
                      <w:sz w:val="20"/>
                      <w:szCs w:val="20"/>
                      <w:rtl w:val="0"/>
                    </w:rPr>
                    <w:t xml:space="preserve">Forma de llegar a él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b w:val="1"/>
                      <w:sz w:val="20"/>
                      <w:szCs w:val="20"/>
                      <w:rtl w:val="0"/>
                    </w:rPr>
                    <w:t xml:space="preserve">Captura incompleta </w:t>
                  </w:r>
                  <w:r w:rsidDel="00000000" w:rsidR="00000000" w:rsidRPr="00000000">
                    <w:rPr>
                      <w:sz w:val="20"/>
                      <w:szCs w:val="20"/>
                      <w:rtl w:val="0"/>
                    </w:rPr>
                    <w:t xml:space="preserve">(opcional)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Darle al botón salir de algún paso del trámite y darle clic en la opción “Guardar y salir”.</w:t>
                  </w:r>
                </w:p>
              </w:tc>
            </w:tr>
          </w:tbl>
          <w:p w:rsidR="00000000" w:rsidDel="00000000" w:rsidP="00000000" w:rsidRDefault="00000000" w:rsidRPr="00000000" w14:paraId="00000343">
            <w:pPr>
              <w:widowControl w:val="0"/>
              <w:ind w:left="0" w:firstLine="0"/>
              <w:jc w:val="left"/>
              <w:rPr>
                <w:sz w:val="20"/>
                <w:szCs w:val="20"/>
              </w:rPr>
            </w:pPr>
            <w:r w:rsidDel="00000000" w:rsidR="00000000" w:rsidRPr="00000000">
              <w:rPr>
                <w:rtl w:val="0"/>
              </w:rPr>
            </w:r>
          </w:p>
          <w:p w:rsidR="00000000" w:rsidDel="00000000" w:rsidP="00000000" w:rsidRDefault="00000000" w:rsidRPr="00000000" w14:paraId="00000344">
            <w:pPr>
              <w:widowControl w:val="0"/>
              <w:ind w:left="0" w:firstLine="0"/>
              <w:jc w:val="left"/>
              <w:rPr>
                <w:sz w:val="20"/>
                <w:szCs w:val="20"/>
              </w:rPr>
            </w:pPr>
            <w:r w:rsidDel="00000000" w:rsidR="00000000" w:rsidRPr="00000000">
              <w:rPr>
                <w:sz w:val="20"/>
                <w:szCs w:val="20"/>
                <w:rtl w:val="0"/>
              </w:rPr>
              <w:t xml:space="preserve">Su pantalla y detalle es: </w:t>
            </w:r>
          </w:p>
          <w:p w:rsidR="00000000" w:rsidDel="00000000" w:rsidP="00000000" w:rsidRDefault="00000000" w:rsidRPr="00000000" w14:paraId="00000345">
            <w:pPr>
              <w:widowControl w:val="0"/>
              <w:ind w:left="0" w:firstLine="0"/>
              <w:jc w:val="left"/>
              <w:rPr>
                <w:sz w:val="20"/>
                <w:szCs w:val="20"/>
              </w:rPr>
            </w:pPr>
            <w:r w:rsidDel="00000000" w:rsidR="00000000" w:rsidRPr="00000000">
              <w:rPr>
                <w:rtl w:val="0"/>
              </w:rPr>
            </w:r>
          </w:p>
          <w:p w:rsidR="00000000" w:rsidDel="00000000" w:rsidP="00000000" w:rsidRDefault="00000000" w:rsidRPr="00000000" w14:paraId="00000346">
            <w:pPr>
              <w:widowControl w:val="0"/>
              <w:jc w:val="center"/>
              <w:rPr>
                <w:sz w:val="20"/>
                <w:szCs w:val="20"/>
              </w:rPr>
            </w:pPr>
            <w:r w:rsidDel="00000000" w:rsidR="00000000" w:rsidRPr="00000000">
              <w:rPr>
                <w:sz w:val="20"/>
                <w:szCs w:val="20"/>
              </w:rPr>
              <w:drawing>
                <wp:inline distB="114300" distT="114300" distL="114300" distR="114300">
                  <wp:extent cx="3499961" cy="2620341"/>
                  <wp:effectExtent b="0" l="0" r="0" t="0"/>
                  <wp:docPr id="47" name="image34.png"/>
                  <a:graphic>
                    <a:graphicData uri="http://schemas.openxmlformats.org/drawingml/2006/picture">
                      <pic:pic>
                        <pic:nvPicPr>
                          <pic:cNvPr id="0" name="image34.png"/>
                          <pic:cNvPicPr preferRelativeResize="0"/>
                        </pic:nvPicPr>
                        <pic:blipFill>
                          <a:blip r:embed="rId97"/>
                          <a:srcRect b="0" l="0" r="0" t="0"/>
                          <a:stretch>
                            <a:fillRect/>
                          </a:stretch>
                        </pic:blipFill>
                        <pic:spPr>
                          <a:xfrm>
                            <a:off x="0" y="0"/>
                            <a:ext cx="3499961" cy="2620341"/>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widowControl w:val="0"/>
              <w:rPr>
                <w:sz w:val="18"/>
                <w:szCs w:val="18"/>
              </w:rPr>
            </w:pPr>
            <w:r w:rsidDel="00000000" w:rsidR="00000000" w:rsidRPr="00000000">
              <w:rPr>
                <w:sz w:val="18"/>
                <w:szCs w:val="18"/>
                <w:rtl w:val="0"/>
              </w:rPr>
              <w:t xml:space="preserve">Se requiere realizar los cambios de los copies a como aparece en la imagen de este estatus, en color cyan para referencia se pone lo que dice actualmente.</w:t>
            </w:r>
          </w:p>
          <w:p w:rsidR="00000000" w:rsidDel="00000000" w:rsidP="00000000" w:rsidRDefault="00000000" w:rsidRPr="00000000" w14:paraId="00000348">
            <w:pPr>
              <w:widowControl w:val="0"/>
              <w:jc w:val="left"/>
              <w:rPr>
                <w:b w:val="1"/>
                <w:sz w:val="18"/>
                <w:szCs w:val="18"/>
              </w:rPr>
            </w:pPr>
            <w:r w:rsidDel="00000000" w:rsidR="00000000" w:rsidRPr="00000000">
              <w:rPr>
                <w:rtl w:val="0"/>
              </w:rPr>
            </w:r>
          </w:p>
          <w:p w:rsidR="00000000" w:rsidDel="00000000" w:rsidP="00000000" w:rsidRDefault="00000000" w:rsidRPr="00000000" w14:paraId="00000349">
            <w:pPr>
              <w:widowControl w:val="0"/>
              <w:rPr>
                <w:sz w:val="18"/>
                <w:szCs w:val="18"/>
              </w:rPr>
            </w:pPr>
            <w:r w:rsidDel="00000000" w:rsidR="00000000" w:rsidRPr="00000000">
              <w:rPr>
                <w:b w:val="1"/>
                <w:sz w:val="18"/>
                <w:szCs w:val="18"/>
                <w:rtl w:val="0"/>
              </w:rPr>
              <w:t xml:space="preserve">RN: </w:t>
            </w:r>
            <w:r w:rsidDel="00000000" w:rsidR="00000000" w:rsidRPr="00000000">
              <w:rPr>
                <w:sz w:val="18"/>
                <w:szCs w:val="18"/>
                <w:rtl w:val="0"/>
              </w:rPr>
              <w:t xml:space="preserve">En este estatus se puede continuar con la captura del trámite o cancelar el trámite de acuerdo a los flujos que ya existen.</w:t>
            </w:r>
          </w:p>
          <w:p w:rsidR="00000000" w:rsidDel="00000000" w:rsidP="00000000" w:rsidRDefault="00000000" w:rsidRPr="00000000" w14:paraId="0000034A">
            <w:pPr>
              <w:widowControl w:val="0"/>
              <w:jc w:val="left"/>
              <w:rPr>
                <w:b w:val="1"/>
                <w:sz w:val="18"/>
                <w:szCs w:val="18"/>
              </w:rPr>
            </w:pPr>
            <w:r w:rsidDel="00000000" w:rsidR="00000000" w:rsidRPr="00000000">
              <w:rPr>
                <w:rtl w:val="0"/>
              </w:rPr>
            </w:r>
          </w:p>
          <w:tbl>
            <w:tblPr>
              <w:tblStyle w:val="Table24"/>
              <w:tblW w:w="55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5.0000000000005"/>
              <w:gridCol w:w="2889.9999999999995"/>
              <w:tblGridChange w:id="0">
                <w:tblGrid>
                  <w:gridCol w:w="2645.0000000000005"/>
                  <w:gridCol w:w="2889.9999999999995"/>
                </w:tblGrid>
              </w:tblGridChange>
            </w:tblGrid>
            <w:tr>
              <w:trPr>
                <w:cantSplit w:val="0"/>
                <w:tblHeader w:val="0"/>
              </w:trPr>
              <w:tc>
                <w:tcPr>
                  <w:shd w:fill="ff6b0b" w:val="clear"/>
                  <w:tcMar>
                    <w:top w:w="100.0" w:type="dxa"/>
                    <w:left w:w="100.0" w:type="dxa"/>
                    <w:bottom w:w="100.0" w:type="dxa"/>
                    <w:right w:w="100.0" w:type="dxa"/>
                  </w:tcMar>
                  <w:vAlign w:val="top"/>
                </w:tcPr>
                <w:p w:rsidR="00000000" w:rsidDel="00000000" w:rsidP="00000000" w:rsidRDefault="00000000" w:rsidRPr="00000000" w14:paraId="0000034B">
                  <w:pPr>
                    <w:widowControl w:val="0"/>
                    <w:jc w:val="center"/>
                    <w:rPr>
                      <w:b w:val="1"/>
                      <w:color w:val="ffffff"/>
                      <w:sz w:val="20"/>
                      <w:szCs w:val="20"/>
                    </w:rPr>
                  </w:pPr>
                  <w:r w:rsidDel="00000000" w:rsidR="00000000" w:rsidRPr="00000000">
                    <w:rPr>
                      <w:b w:val="1"/>
                      <w:color w:val="ffffff"/>
                      <w:sz w:val="20"/>
                      <w:szCs w:val="20"/>
                      <w:rtl w:val="0"/>
                    </w:rPr>
                    <w:t xml:space="preserve">Estatus</w:t>
                  </w:r>
                </w:p>
              </w:tc>
              <w:tc>
                <w:tcPr>
                  <w:shd w:fill="ff6b0b" w:val="clear"/>
                  <w:tcMar>
                    <w:top w:w="100.0" w:type="dxa"/>
                    <w:left w:w="100.0" w:type="dxa"/>
                    <w:bottom w:w="100.0" w:type="dxa"/>
                    <w:right w:w="100.0" w:type="dxa"/>
                  </w:tcMar>
                  <w:vAlign w:val="top"/>
                </w:tcPr>
                <w:p w:rsidR="00000000" w:rsidDel="00000000" w:rsidP="00000000" w:rsidRDefault="00000000" w:rsidRPr="00000000" w14:paraId="0000034C">
                  <w:pPr>
                    <w:widowControl w:val="0"/>
                    <w:jc w:val="center"/>
                    <w:rPr>
                      <w:b w:val="1"/>
                      <w:color w:val="ffffff"/>
                      <w:sz w:val="20"/>
                      <w:szCs w:val="20"/>
                    </w:rPr>
                  </w:pPr>
                  <w:r w:rsidDel="00000000" w:rsidR="00000000" w:rsidRPr="00000000">
                    <w:rPr>
                      <w:b w:val="1"/>
                      <w:color w:val="ffffff"/>
                      <w:sz w:val="20"/>
                      <w:szCs w:val="20"/>
                      <w:rtl w:val="0"/>
                    </w:rPr>
                    <w:t xml:space="preserve">Forma de llegar a él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Revisión 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u w:val="none"/>
                    </w:rPr>
                  </w:pPr>
                  <w:r w:rsidDel="00000000" w:rsidR="00000000" w:rsidRPr="00000000">
                    <w:rPr>
                      <w:sz w:val="18"/>
                      <w:szCs w:val="18"/>
                      <w:rtl w:val="0"/>
                    </w:rPr>
                    <w:t xml:space="preserve">Terminando la captura del trámite en App o Portal Soy Cliente.</w:t>
                  </w:r>
                </w:p>
                <w:p w:rsidR="00000000" w:rsidDel="00000000" w:rsidP="00000000" w:rsidRDefault="00000000" w:rsidRPr="00000000" w14:paraId="0000035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8"/>
                      <w:szCs w:val="18"/>
                      <w:u w:val="none"/>
                    </w:rPr>
                  </w:pPr>
                  <w:r w:rsidDel="00000000" w:rsidR="00000000" w:rsidRPr="00000000">
                    <w:rPr>
                      <w:sz w:val="18"/>
                      <w:szCs w:val="18"/>
                      <w:rtl w:val="0"/>
                    </w:rPr>
                    <w:t xml:space="preserve">Después de contestar una solicitud de información. </w:t>
                  </w:r>
                </w:p>
              </w:tc>
            </w:tr>
          </w:tbl>
          <w:p w:rsidR="00000000" w:rsidDel="00000000" w:rsidP="00000000" w:rsidRDefault="00000000" w:rsidRPr="00000000" w14:paraId="00000352">
            <w:pPr>
              <w:widowControl w:val="0"/>
              <w:jc w:val="center"/>
              <w:rPr>
                <w:b w:val="1"/>
                <w:sz w:val="18"/>
                <w:szCs w:val="18"/>
              </w:rPr>
            </w:pPr>
            <w:r w:rsidDel="00000000" w:rsidR="00000000" w:rsidRPr="00000000">
              <w:rPr>
                <w:rtl w:val="0"/>
              </w:rPr>
            </w:r>
          </w:p>
          <w:p w:rsidR="00000000" w:rsidDel="00000000" w:rsidP="00000000" w:rsidRDefault="00000000" w:rsidRPr="00000000" w14:paraId="00000353">
            <w:pPr>
              <w:widowControl w:val="0"/>
              <w:jc w:val="left"/>
              <w:rPr>
                <w:sz w:val="20"/>
                <w:szCs w:val="20"/>
              </w:rPr>
            </w:pPr>
            <w:r w:rsidDel="00000000" w:rsidR="00000000" w:rsidRPr="00000000">
              <w:rPr>
                <w:sz w:val="20"/>
                <w:szCs w:val="20"/>
                <w:rtl w:val="0"/>
              </w:rPr>
              <w:t xml:space="preserve">Su pantalla y detalle es: </w:t>
            </w:r>
          </w:p>
          <w:p w:rsidR="00000000" w:rsidDel="00000000" w:rsidP="00000000" w:rsidRDefault="00000000" w:rsidRPr="00000000" w14:paraId="00000354">
            <w:pPr>
              <w:widowControl w:val="0"/>
              <w:jc w:val="left"/>
              <w:rPr>
                <w:sz w:val="20"/>
                <w:szCs w:val="20"/>
              </w:rPr>
            </w:pPr>
            <w:r w:rsidDel="00000000" w:rsidR="00000000" w:rsidRPr="00000000">
              <w:rPr>
                <w:rtl w:val="0"/>
              </w:rPr>
            </w:r>
          </w:p>
          <w:p w:rsidR="00000000" w:rsidDel="00000000" w:rsidP="00000000" w:rsidRDefault="00000000" w:rsidRPr="00000000" w14:paraId="00000355">
            <w:pPr>
              <w:widowControl w:val="0"/>
              <w:jc w:val="center"/>
              <w:rPr>
                <w:sz w:val="20"/>
                <w:szCs w:val="20"/>
              </w:rPr>
            </w:pPr>
            <w:r w:rsidDel="00000000" w:rsidR="00000000" w:rsidRPr="00000000">
              <w:rPr>
                <w:sz w:val="20"/>
                <w:szCs w:val="20"/>
              </w:rPr>
              <w:drawing>
                <wp:inline distB="114300" distT="114300" distL="114300" distR="114300">
                  <wp:extent cx="3071336" cy="2237955"/>
                  <wp:effectExtent b="0" l="0" r="0" t="0"/>
                  <wp:docPr id="61" name="image56.png"/>
                  <a:graphic>
                    <a:graphicData uri="http://schemas.openxmlformats.org/drawingml/2006/picture">
                      <pic:pic>
                        <pic:nvPicPr>
                          <pic:cNvPr id="0" name="image56.png"/>
                          <pic:cNvPicPr preferRelativeResize="0"/>
                        </pic:nvPicPr>
                        <pic:blipFill>
                          <a:blip r:embed="rId98"/>
                          <a:srcRect b="0" l="0" r="0" t="0"/>
                          <a:stretch>
                            <a:fillRect/>
                          </a:stretch>
                        </pic:blipFill>
                        <pic:spPr>
                          <a:xfrm>
                            <a:off x="0" y="0"/>
                            <a:ext cx="3071336" cy="2237955"/>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widowControl w:val="0"/>
              <w:rPr>
                <w:sz w:val="18"/>
                <w:szCs w:val="18"/>
              </w:rPr>
            </w:pPr>
            <w:r w:rsidDel="00000000" w:rsidR="00000000" w:rsidRPr="00000000">
              <w:rPr>
                <w:sz w:val="18"/>
                <w:szCs w:val="18"/>
                <w:rtl w:val="0"/>
              </w:rPr>
              <w:t xml:space="preserve">Se requiere realizar los cambios de los copies a como aparece en la imagen de este estatus, en color cyan para referencia se pone lo que dice actualmente.</w:t>
            </w:r>
          </w:p>
          <w:p w:rsidR="00000000" w:rsidDel="00000000" w:rsidP="00000000" w:rsidRDefault="00000000" w:rsidRPr="00000000" w14:paraId="00000357">
            <w:pPr>
              <w:widowControl w:val="0"/>
              <w:rPr>
                <w:sz w:val="18"/>
                <w:szCs w:val="18"/>
                <w:highlight w:val="yellow"/>
              </w:rPr>
            </w:pPr>
            <w:r w:rsidDel="00000000" w:rsidR="00000000" w:rsidRPr="00000000">
              <w:rPr>
                <w:sz w:val="18"/>
                <w:szCs w:val="18"/>
                <w:highlight w:val="yellow"/>
                <w:rtl w:val="0"/>
              </w:rPr>
              <w:t xml:space="preserve">Fecha de apertura (en vez de fecha y hora de registro)</w:t>
            </w:r>
          </w:p>
          <w:p w:rsidR="00000000" w:rsidDel="00000000" w:rsidP="00000000" w:rsidRDefault="00000000" w:rsidRPr="00000000" w14:paraId="00000358">
            <w:pPr>
              <w:widowControl w:val="0"/>
              <w:jc w:val="left"/>
              <w:rPr>
                <w:b w:val="1"/>
                <w:sz w:val="18"/>
                <w:szCs w:val="18"/>
              </w:rPr>
            </w:pPr>
            <w:r w:rsidDel="00000000" w:rsidR="00000000" w:rsidRPr="00000000">
              <w:rPr>
                <w:rtl w:val="0"/>
              </w:rPr>
            </w:r>
          </w:p>
          <w:p w:rsidR="00000000" w:rsidDel="00000000" w:rsidP="00000000" w:rsidRDefault="00000000" w:rsidRPr="00000000" w14:paraId="00000359">
            <w:pPr>
              <w:widowControl w:val="0"/>
              <w:rPr>
                <w:sz w:val="18"/>
                <w:szCs w:val="18"/>
              </w:rPr>
            </w:pPr>
            <w:r w:rsidDel="00000000" w:rsidR="00000000" w:rsidRPr="00000000">
              <w:rPr>
                <w:b w:val="1"/>
                <w:sz w:val="18"/>
                <w:szCs w:val="18"/>
                <w:rtl w:val="0"/>
              </w:rPr>
              <w:t xml:space="preserve">RN: </w:t>
            </w:r>
            <w:r w:rsidDel="00000000" w:rsidR="00000000" w:rsidRPr="00000000">
              <w:rPr>
                <w:sz w:val="18"/>
                <w:szCs w:val="18"/>
                <w:rtl w:val="0"/>
              </w:rPr>
              <w:t xml:space="preserve">En este estatus sólo se cuenta con información del trámite, es decir el asegurado no tiene ninguna interacción.</w:t>
            </w:r>
          </w:p>
          <w:p w:rsidR="00000000" w:rsidDel="00000000" w:rsidP="00000000" w:rsidRDefault="00000000" w:rsidRPr="00000000" w14:paraId="0000035A">
            <w:pPr>
              <w:widowControl w:val="0"/>
              <w:jc w:val="left"/>
              <w:rPr>
                <w:sz w:val="18"/>
                <w:szCs w:val="18"/>
              </w:rPr>
            </w:pPr>
            <w:r w:rsidDel="00000000" w:rsidR="00000000" w:rsidRPr="00000000">
              <w:rPr>
                <w:rtl w:val="0"/>
              </w:rPr>
            </w:r>
          </w:p>
          <w:tbl>
            <w:tblPr>
              <w:tblStyle w:val="Table25"/>
              <w:tblW w:w="48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2505"/>
              <w:tblGridChange w:id="0">
                <w:tblGrid>
                  <w:gridCol w:w="2325"/>
                  <w:gridCol w:w="2505"/>
                </w:tblGrid>
              </w:tblGridChange>
            </w:tblGrid>
            <w:tr>
              <w:trPr>
                <w:cantSplit w:val="0"/>
                <w:tblHeader w:val="0"/>
              </w:trPr>
              <w:tc>
                <w:tcPr>
                  <w:shd w:fill="ff6b0b" w:val="clear"/>
                  <w:tcMar>
                    <w:top w:w="100.0" w:type="dxa"/>
                    <w:left w:w="100.0" w:type="dxa"/>
                    <w:bottom w:w="100.0" w:type="dxa"/>
                    <w:right w:w="100.0" w:type="dxa"/>
                  </w:tcMar>
                  <w:vAlign w:val="top"/>
                </w:tcPr>
                <w:p w:rsidR="00000000" w:rsidDel="00000000" w:rsidP="00000000" w:rsidRDefault="00000000" w:rsidRPr="00000000" w14:paraId="0000035B">
                  <w:pPr>
                    <w:widowControl w:val="0"/>
                    <w:jc w:val="center"/>
                    <w:rPr>
                      <w:b w:val="1"/>
                      <w:color w:val="ffffff"/>
                      <w:sz w:val="20"/>
                      <w:szCs w:val="20"/>
                    </w:rPr>
                  </w:pPr>
                  <w:r w:rsidDel="00000000" w:rsidR="00000000" w:rsidRPr="00000000">
                    <w:rPr>
                      <w:b w:val="1"/>
                      <w:color w:val="ffffff"/>
                      <w:sz w:val="20"/>
                      <w:szCs w:val="20"/>
                      <w:rtl w:val="0"/>
                    </w:rPr>
                    <w:t xml:space="preserve">Estatus</w:t>
                  </w:r>
                </w:p>
              </w:tc>
              <w:tc>
                <w:tcPr>
                  <w:shd w:fill="ff6b0b" w:val="clear"/>
                  <w:tcMar>
                    <w:top w:w="100.0" w:type="dxa"/>
                    <w:left w:w="100.0" w:type="dxa"/>
                    <w:bottom w:w="100.0" w:type="dxa"/>
                    <w:right w:w="100.0" w:type="dxa"/>
                  </w:tcMar>
                  <w:vAlign w:val="top"/>
                </w:tcPr>
                <w:p w:rsidR="00000000" w:rsidDel="00000000" w:rsidP="00000000" w:rsidRDefault="00000000" w:rsidRPr="00000000" w14:paraId="0000035C">
                  <w:pPr>
                    <w:widowControl w:val="0"/>
                    <w:jc w:val="center"/>
                    <w:rPr>
                      <w:b w:val="1"/>
                      <w:color w:val="ffffff"/>
                      <w:sz w:val="20"/>
                      <w:szCs w:val="20"/>
                    </w:rPr>
                  </w:pPr>
                  <w:r w:rsidDel="00000000" w:rsidR="00000000" w:rsidRPr="00000000">
                    <w:rPr>
                      <w:b w:val="1"/>
                      <w:color w:val="ffffff"/>
                      <w:sz w:val="20"/>
                      <w:szCs w:val="20"/>
                      <w:rtl w:val="0"/>
                    </w:rPr>
                    <w:t xml:space="preserve">Forma de llegar a él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b w:val="1"/>
                      <w:sz w:val="18"/>
                      <w:szCs w:val="18"/>
                      <w:rtl w:val="0"/>
                    </w:rPr>
                    <w:t xml:space="preserve">Solicitud de información </w:t>
                  </w:r>
                  <w:r w:rsidDel="00000000" w:rsidR="00000000" w:rsidRPr="00000000">
                    <w:rPr>
                      <w:sz w:val="18"/>
                      <w:szCs w:val="18"/>
                      <w:rtl w:val="0"/>
                    </w:rPr>
                    <w:t xml:space="preserve">(Opcional)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Se solicita la digitalización en el el Portal de empleados, en el RF8 en el documento Definición de la digitalización se documenta dicho proceso hasta soy cliente.</w:t>
                  </w:r>
                </w:p>
              </w:tc>
            </w:tr>
          </w:tbl>
          <w:p w:rsidR="00000000" w:rsidDel="00000000" w:rsidP="00000000" w:rsidRDefault="00000000" w:rsidRPr="00000000" w14:paraId="00000361">
            <w:pPr>
              <w:widowControl w:val="0"/>
              <w:jc w:val="center"/>
              <w:rPr>
                <w:sz w:val="18"/>
                <w:szCs w:val="18"/>
              </w:rPr>
            </w:pPr>
            <w:r w:rsidDel="00000000" w:rsidR="00000000" w:rsidRPr="00000000">
              <w:rPr>
                <w:rtl w:val="0"/>
              </w:rPr>
            </w:r>
          </w:p>
          <w:p w:rsidR="00000000" w:rsidDel="00000000" w:rsidP="00000000" w:rsidRDefault="00000000" w:rsidRPr="00000000" w14:paraId="00000362">
            <w:pPr>
              <w:widowControl w:val="0"/>
              <w:jc w:val="left"/>
              <w:rPr>
                <w:sz w:val="20"/>
                <w:szCs w:val="20"/>
              </w:rPr>
            </w:pPr>
            <w:r w:rsidDel="00000000" w:rsidR="00000000" w:rsidRPr="00000000">
              <w:rPr>
                <w:sz w:val="20"/>
                <w:szCs w:val="20"/>
                <w:rtl w:val="0"/>
              </w:rPr>
              <w:t xml:space="preserve">Su pantalla y detalle es: </w:t>
            </w:r>
          </w:p>
          <w:p w:rsidR="00000000" w:rsidDel="00000000" w:rsidP="00000000" w:rsidRDefault="00000000" w:rsidRPr="00000000" w14:paraId="00000363">
            <w:pPr>
              <w:widowControl w:val="0"/>
              <w:jc w:val="left"/>
              <w:rPr>
                <w:sz w:val="20"/>
                <w:szCs w:val="20"/>
              </w:rPr>
            </w:pPr>
            <w:r w:rsidDel="00000000" w:rsidR="00000000" w:rsidRPr="00000000">
              <w:rPr>
                <w:rtl w:val="0"/>
              </w:rPr>
            </w:r>
          </w:p>
          <w:p w:rsidR="00000000" w:rsidDel="00000000" w:rsidP="00000000" w:rsidRDefault="00000000" w:rsidRPr="00000000" w14:paraId="00000364">
            <w:pPr>
              <w:widowControl w:val="0"/>
              <w:jc w:val="center"/>
              <w:rPr>
                <w:sz w:val="18"/>
                <w:szCs w:val="18"/>
              </w:rPr>
            </w:pPr>
            <w:r w:rsidDel="00000000" w:rsidR="00000000" w:rsidRPr="00000000">
              <w:rPr>
                <w:sz w:val="18"/>
                <w:szCs w:val="18"/>
              </w:rPr>
              <w:drawing>
                <wp:inline distB="114300" distT="114300" distL="114300" distR="114300">
                  <wp:extent cx="3418999" cy="2328615"/>
                  <wp:effectExtent b="0" l="0" r="0" t="0"/>
                  <wp:docPr id="10" name="image7.png"/>
                  <a:graphic>
                    <a:graphicData uri="http://schemas.openxmlformats.org/drawingml/2006/picture">
                      <pic:pic>
                        <pic:nvPicPr>
                          <pic:cNvPr id="0" name="image7.png"/>
                          <pic:cNvPicPr preferRelativeResize="0"/>
                        </pic:nvPicPr>
                        <pic:blipFill>
                          <a:blip r:embed="rId99"/>
                          <a:srcRect b="0" l="0" r="0" t="0"/>
                          <a:stretch>
                            <a:fillRect/>
                          </a:stretch>
                        </pic:blipFill>
                        <pic:spPr>
                          <a:xfrm>
                            <a:off x="0" y="0"/>
                            <a:ext cx="3418999" cy="2328615"/>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widowControl w:val="0"/>
              <w:rPr>
                <w:sz w:val="18"/>
                <w:szCs w:val="18"/>
              </w:rPr>
            </w:pPr>
            <w:r w:rsidDel="00000000" w:rsidR="00000000" w:rsidRPr="00000000">
              <w:rPr>
                <w:sz w:val="18"/>
                <w:szCs w:val="18"/>
                <w:rtl w:val="0"/>
              </w:rPr>
              <w:t xml:space="preserve">Se requiere realizar los cambios de los copies a como aparece en la imagen de este estatus, en color cyan para referencia se pone lo que dice actualmente.</w:t>
            </w:r>
          </w:p>
          <w:p w:rsidR="00000000" w:rsidDel="00000000" w:rsidP="00000000" w:rsidRDefault="00000000" w:rsidRPr="00000000" w14:paraId="00000366">
            <w:pPr>
              <w:widowControl w:val="0"/>
              <w:jc w:val="left"/>
              <w:rPr>
                <w:b w:val="1"/>
                <w:sz w:val="18"/>
                <w:szCs w:val="18"/>
              </w:rPr>
            </w:pPr>
            <w:r w:rsidDel="00000000" w:rsidR="00000000" w:rsidRPr="00000000">
              <w:rPr>
                <w:rtl w:val="0"/>
              </w:rPr>
            </w:r>
          </w:p>
          <w:p w:rsidR="00000000" w:rsidDel="00000000" w:rsidP="00000000" w:rsidRDefault="00000000" w:rsidRPr="00000000" w14:paraId="00000367">
            <w:pPr>
              <w:widowControl w:val="0"/>
              <w:rPr>
                <w:sz w:val="18"/>
                <w:szCs w:val="18"/>
              </w:rPr>
            </w:pPr>
            <w:r w:rsidDel="00000000" w:rsidR="00000000" w:rsidRPr="00000000">
              <w:rPr>
                <w:b w:val="1"/>
                <w:sz w:val="18"/>
                <w:szCs w:val="18"/>
                <w:rtl w:val="0"/>
              </w:rPr>
              <w:t xml:space="preserve">RN: </w:t>
            </w:r>
            <w:r w:rsidDel="00000000" w:rsidR="00000000" w:rsidRPr="00000000">
              <w:rPr>
                <w:sz w:val="18"/>
                <w:szCs w:val="18"/>
                <w:rtl w:val="0"/>
              </w:rPr>
              <w:t xml:space="preserve">En este estatus el usuario en sesión puede para este bloque actualizar algunos campos que pueden redigitalizarse o en su caso subir un archivo como lo veremos más adelante en el RF8.</w:t>
            </w:r>
          </w:p>
          <w:p w:rsidR="00000000" w:rsidDel="00000000" w:rsidP="00000000" w:rsidRDefault="00000000" w:rsidRPr="00000000" w14:paraId="00000368">
            <w:pPr>
              <w:widowControl w:val="0"/>
              <w:rPr>
                <w:sz w:val="18"/>
                <w:szCs w:val="18"/>
              </w:rPr>
            </w:pPr>
            <w:r w:rsidDel="00000000" w:rsidR="00000000" w:rsidRPr="00000000">
              <w:rPr>
                <w:rtl w:val="0"/>
              </w:rPr>
            </w:r>
          </w:p>
          <w:p w:rsidR="00000000" w:rsidDel="00000000" w:rsidP="00000000" w:rsidRDefault="00000000" w:rsidRPr="00000000" w14:paraId="00000369">
            <w:pPr>
              <w:widowControl w:val="0"/>
              <w:jc w:val="center"/>
              <w:rPr>
                <w:sz w:val="18"/>
                <w:szCs w:val="18"/>
              </w:rPr>
            </w:pPr>
            <w:r w:rsidDel="00000000" w:rsidR="00000000" w:rsidRPr="00000000">
              <w:rPr>
                <w:rtl w:val="0"/>
              </w:rPr>
            </w:r>
          </w:p>
          <w:tbl>
            <w:tblPr>
              <w:tblStyle w:val="Table26"/>
              <w:tblW w:w="4867.5"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422.5"/>
              <w:tblGridChange w:id="0">
                <w:tblGrid>
                  <w:gridCol w:w="2445"/>
                  <w:gridCol w:w="2422.5"/>
                </w:tblGrid>
              </w:tblGridChange>
            </w:tblGrid>
            <w:tr>
              <w:trPr>
                <w:cantSplit w:val="0"/>
                <w:tblHeader w:val="0"/>
              </w:trPr>
              <w:tc>
                <w:tcPr>
                  <w:shd w:fill="ff6b0b" w:val="clear"/>
                  <w:tcMar>
                    <w:top w:w="100.0" w:type="dxa"/>
                    <w:left w:w="100.0" w:type="dxa"/>
                    <w:bottom w:w="100.0" w:type="dxa"/>
                    <w:right w:w="100.0" w:type="dxa"/>
                  </w:tcMar>
                  <w:vAlign w:val="top"/>
                </w:tcPr>
                <w:p w:rsidR="00000000" w:rsidDel="00000000" w:rsidP="00000000" w:rsidRDefault="00000000" w:rsidRPr="00000000" w14:paraId="0000036A">
                  <w:pPr>
                    <w:widowControl w:val="0"/>
                    <w:jc w:val="center"/>
                    <w:rPr>
                      <w:b w:val="1"/>
                      <w:color w:val="ffffff"/>
                      <w:sz w:val="20"/>
                      <w:szCs w:val="20"/>
                    </w:rPr>
                  </w:pPr>
                  <w:r w:rsidDel="00000000" w:rsidR="00000000" w:rsidRPr="00000000">
                    <w:rPr>
                      <w:b w:val="1"/>
                      <w:color w:val="ffffff"/>
                      <w:sz w:val="20"/>
                      <w:szCs w:val="20"/>
                      <w:rtl w:val="0"/>
                    </w:rPr>
                    <w:t xml:space="preserve">Estatus</w:t>
                  </w:r>
                </w:p>
              </w:tc>
              <w:tc>
                <w:tcPr>
                  <w:shd w:fill="ff6b0b" w:val="clear"/>
                  <w:tcMar>
                    <w:top w:w="100.0" w:type="dxa"/>
                    <w:left w:w="100.0" w:type="dxa"/>
                    <w:bottom w:w="100.0" w:type="dxa"/>
                    <w:right w:w="100.0" w:type="dxa"/>
                  </w:tcMar>
                  <w:vAlign w:val="top"/>
                </w:tcPr>
                <w:p w:rsidR="00000000" w:rsidDel="00000000" w:rsidP="00000000" w:rsidRDefault="00000000" w:rsidRPr="00000000" w14:paraId="0000036B">
                  <w:pPr>
                    <w:widowControl w:val="0"/>
                    <w:jc w:val="center"/>
                    <w:rPr>
                      <w:b w:val="1"/>
                      <w:color w:val="ffffff"/>
                      <w:sz w:val="20"/>
                      <w:szCs w:val="20"/>
                    </w:rPr>
                  </w:pPr>
                  <w:r w:rsidDel="00000000" w:rsidR="00000000" w:rsidRPr="00000000">
                    <w:rPr>
                      <w:b w:val="1"/>
                      <w:color w:val="ffffff"/>
                      <w:sz w:val="20"/>
                      <w:szCs w:val="20"/>
                      <w:rtl w:val="0"/>
                    </w:rPr>
                    <w:t xml:space="preserve">Forma de llegar a él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b w:val="1"/>
                      <w:sz w:val="18"/>
                      <w:szCs w:val="18"/>
                      <w:rtl w:val="0"/>
                    </w:rPr>
                    <w:t xml:space="preserve">Cancelado </w:t>
                  </w:r>
                  <w:r w:rsidDel="00000000" w:rsidR="00000000" w:rsidRPr="00000000">
                    <w:rPr>
                      <w:sz w:val="18"/>
                      <w:szCs w:val="18"/>
                      <w:rtl w:val="0"/>
                    </w:rPr>
                    <w:t xml:space="preserve">(Opcional)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Este estatus se puede realizar desde el portal o app de clientes cuando la transacción está en los estatus: Captura incompleta o Solicitud de la Información.</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También se puede a través del Portal de Empleados avanzando la transacción durante los tramos.</w:t>
                  </w:r>
                </w:p>
              </w:tc>
            </w:tr>
          </w:tbl>
          <w:p w:rsidR="00000000" w:rsidDel="00000000" w:rsidP="00000000" w:rsidRDefault="00000000" w:rsidRPr="00000000" w14:paraId="00000373">
            <w:pPr>
              <w:widowControl w:val="0"/>
              <w:jc w:val="center"/>
              <w:rPr>
                <w:sz w:val="18"/>
                <w:szCs w:val="18"/>
              </w:rPr>
            </w:pPr>
            <w:r w:rsidDel="00000000" w:rsidR="00000000" w:rsidRPr="00000000">
              <w:rPr>
                <w:rtl w:val="0"/>
              </w:rPr>
            </w:r>
          </w:p>
          <w:p w:rsidR="00000000" w:rsidDel="00000000" w:rsidP="00000000" w:rsidRDefault="00000000" w:rsidRPr="00000000" w14:paraId="00000374">
            <w:pPr>
              <w:widowControl w:val="0"/>
              <w:jc w:val="center"/>
              <w:rPr>
                <w:sz w:val="18"/>
                <w:szCs w:val="18"/>
              </w:rPr>
            </w:pPr>
            <w:r w:rsidDel="00000000" w:rsidR="00000000" w:rsidRPr="00000000">
              <w:rPr>
                <w:sz w:val="18"/>
                <w:szCs w:val="18"/>
              </w:rPr>
              <w:drawing>
                <wp:inline distB="114300" distT="114300" distL="114300" distR="114300">
                  <wp:extent cx="3873773" cy="2905330"/>
                  <wp:effectExtent b="0" l="0" r="0" t="0"/>
                  <wp:docPr id="40" name="image37.png"/>
                  <a:graphic>
                    <a:graphicData uri="http://schemas.openxmlformats.org/drawingml/2006/picture">
                      <pic:pic>
                        <pic:nvPicPr>
                          <pic:cNvPr id="0" name="image37.png"/>
                          <pic:cNvPicPr preferRelativeResize="0"/>
                        </pic:nvPicPr>
                        <pic:blipFill>
                          <a:blip r:embed="rId100"/>
                          <a:srcRect b="0" l="0" r="0" t="0"/>
                          <a:stretch>
                            <a:fillRect/>
                          </a:stretch>
                        </pic:blipFill>
                        <pic:spPr>
                          <a:xfrm>
                            <a:off x="0" y="0"/>
                            <a:ext cx="3873773" cy="290533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widowControl w:val="0"/>
              <w:jc w:val="center"/>
              <w:rPr>
                <w:sz w:val="18"/>
                <w:szCs w:val="18"/>
              </w:rPr>
            </w:pPr>
            <w:r w:rsidDel="00000000" w:rsidR="00000000" w:rsidRPr="00000000">
              <w:rPr>
                <w:rtl w:val="0"/>
              </w:rPr>
            </w:r>
          </w:p>
          <w:p w:rsidR="00000000" w:rsidDel="00000000" w:rsidP="00000000" w:rsidRDefault="00000000" w:rsidRPr="00000000" w14:paraId="00000376">
            <w:pPr>
              <w:widowControl w:val="0"/>
              <w:rPr>
                <w:sz w:val="18"/>
                <w:szCs w:val="18"/>
              </w:rPr>
            </w:pPr>
            <w:r w:rsidDel="00000000" w:rsidR="00000000" w:rsidRPr="00000000">
              <w:rPr>
                <w:sz w:val="18"/>
                <w:szCs w:val="18"/>
                <w:rtl w:val="0"/>
              </w:rPr>
              <w:t xml:space="preserve">Se requiere realizar los cambios de los copies a como aparece en la imagen de este estatus, en color cyan para referencia se pone lo que dice actualmente.</w:t>
            </w:r>
          </w:p>
          <w:p w:rsidR="00000000" w:rsidDel="00000000" w:rsidP="00000000" w:rsidRDefault="00000000" w:rsidRPr="00000000" w14:paraId="00000377">
            <w:pPr>
              <w:widowControl w:val="0"/>
              <w:jc w:val="left"/>
              <w:rPr>
                <w:b w:val="1"/>
                <w:sz w:val="18"/>
                <w:szCs w:val="18"/>
              </w:rPr>
            </w:pPr>
            <w:r w:rsidDel="00000000" w:rsidR="00000000" w:rsidRPr="00000000">
              <w:rPr>
                <w:rtl w:val="0"/>
              </w:rPr>
            </w:r>
          </w:p>
          <w:p w:rsidR="00000000" w:rsidDel="00000000" w:rsidP="00000000" w:rsidRDefault="00000000" w:rsidRPr="00000000" w14:paraId="00000378">
            <w:pPr>
              <w:widowControl w:val="0"/>
              <w:rPr>
                <w:sz w:val="18"/>
                <w:szCs w:val="18"/>
              </w:rPr>
            </w:pPr>
            <w:r w:rsidDel="00000000" w:rsidR="00000000" w:rsidRPr="00000000">
              <w:rPr>
                <w:b w:val="1"/>
                <w:sz w:val="18"/>
                <w:szCs w:val="18"/>
                <w:rtl w:val="0"/>
              </w:rPr>
              <w:t xml:space="preserve">RN: </w:t>
            </w:r>
            <w:r w:rsidDel="00000000" w:rsidR="00000000" w:rsidRPr="00000000">
              <w:rPr>
                <w:sz w:val="18"/>
                <w:szCs w:val="18"/>
                <w:rtl w:val="0"/>
              </w:rPr>
              <w:t xml:space="preserve">En este estatus el usuario en sesión puede ver que su trámite fue cancelado y en dado caso de saber más detalle hablar a la línea GNP para recibir atención personalizada.</w:t>
            </w:r>
          </w:p>
          <w:p w:rsidR="00000000" w:rsidDel="00000000" w:rsidP="00000000" w:rsidRDefault="00000000" w:rsidRPr="00000000" w14:paraId="00000379">
            <w:pPr>
              <w:widowControl w:val="0"/>
              <w:rPr>
                <w:sz w:val="18"/>
                <w:szCs w:val="18"/>
              </w:rPr>
            </w:pPr>
            <w:r w:rsidDel="00000000" w:rsidR="00000000" w:rsidRPr="00000000">
              <w:rPr>
                <w:rtl w:val="0"/>
              </w:rPr>
            </w:r>
          </w:p>
          <w:p w:rsidR="00000000" w:rsidDel="00000000" w:rsidP="00000000" w:rsidRDefault="00000000" w:rsidRPr="00000000" w14:paraId="0000037A">
            <w:pPr>
              <w:widowControl w:val="0"/>
              <w:jc w:val="center"/>
              <w:rPr>
                <w:sz w:val="18"/>
                <w:szCs w:val="18"/>
              </w:rPr>
            </w:pPr>
            <w:r w:rsidDel="00000000" w:rsidR="00000000" w:rsidRPr="00000000">
              <w:rPr>
                <w:rtl w:val="0"/>
              </w:rPr>
            </w:r>
          </w:p>
          <w:p w:rsidR="00000000" w:rsidDel="00000000" w:rsidP="00000000" w:rsidRDefault="00000000" w:rsidRPr="00000000" w14:paraId="0000037B">
            <w:pPr>
              <w:widowControl w:val="0"/>
              <w:jc w:val="center"/>
              <w:rPr>
                <w:sz w:val="18"/>
                <w:szCs w:val="18"/>
              </w:rPr>
            </w:pPr>
            <w:r w:rsidDel="00000000" w:rsidR="00000000" w:rsidRPr="00000000">
              <w:rPr>
                <w:rtl w:val="0"/>
              </w:rPr>
            </w:r>
          </w:p>
          <w:tbl>
            <w:tblPr>
              <w:tblStyle w:val="Table27"/>
              <w:tblW w:w="48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2400"/>
              <w:tblGridChange w:id="0">
                <w:tblGrid>
                  <w:gridCol w:w="2490"/>
                  <w:gridCol w:w="2400"/>
                </w:tblGrid>
              </w:tblGridChange>
            </w:tblGrid>
            <w:tr>
              <w:trPr>
                <w:cantSplit w:val="0"/>
                <w:tblHeader w:val="0"/>
              </w:trPr>
              <w:tc>
                <w:tcPr>
                  <w:shd w:fill="ff6b0b" w:val="clear"/>
                  <w:tcMar>
                    <w:top w:w="100.0" w:type="dxa"/>
                    <w:left w:w="100.0" w:type="dxa"/>
                    <w:bottom w:w="100.0" w:type="dxa"/>
                    <w:right w:w="100.0" w:type="dxa"/>
                  </w:tcMar>
                  <w:vAlign w:val="top"/>
                </w:tcPr>
                <w:p w:rsidR="00000000" w:rsidDel="00000000" w:rsidP="00000000" w:rsidRDefault="00000000" w:rsidRPr="00000000" w14:paraId="0000037C">
                  <w:pPr>
                    <w:widowControl w:val="0"/>
                    <w:jc w:val="center"/>
                    <w:rPr>
                      <w:b w:val="1"/>
                      <w:color w:val="ffffff"/>
                      <w:sz w:val="20"/>
                      <w:szCs w:val="20"/>
                    </w:rPr>
                  </w:pPr>
                  <w:r w:rsidDel="00000000" w:rsidR="00000000" w:rsidRPr="00000000">
                    <w:rPr>
                      <w:b w:val="1"/>
                      <w:color w:val="ffffff"/>
                      <w:sz w:val="20"/>
                      <w:szCs w:val="20"/>
                      <w:rtl w:val="0"/>
                    </w:rPr>
                    <w:t xml:space="preserve">Estatus</w:t>
                  </w:r>
                </w:p>
              </w:tc>
              <w:tc>
                <w:tcPr>
                  <w:shd w:fill="ff6b0b" w:val="clear"/>
                  <w:tcMar>
                    <w:top w:w="100.0" w:type="dxa"/>
                    <w:left w:w="100.0" w:type="dxa"/>
                    <w:bottom w:w="100.0" w:type="dxa"/>
                    <w:right w:w="100.0" w:type="dxa"/>
                  </w:tcMar>
                  <w:vAlign w:val="top"/>
                </w:tcPr>
                <w:p w:rsidR="00000000" w:rsidDel="00000000" w:rsidP="00000000" w:rsidRDefault="00000000" w:rsidRPr="00000000" w14:paraId="0000037D">
                  <w:pPr>
                    <w:widowControl w:val="0"/>
                    <w:jc w:val="center"/>
                    <w:rPr>
                      <w:b w:val="1"/>
                      <w:color w:val="ffffff"/>
                      <w:sz w:val="20"/>
                      <w:szCs w:val="20"/>
                    </w:rPr>
                  </w:pPr>
                  <w:r w:rsidDel="00000000" w:rsidR="00000000" w:rsidRPr="00000000">
                    <w:rPr>
                      <w:b w:val="1"/>
                      <w:color w:val="ffffff"/>
                      <w:sz w:val="20"/>
                      <w:szCs w:val="20"/>
                      <w:rtl w:val="0"/>
                    </w:rPr>
                    <w:t xml:space="preserve">Forma de llegar a él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Respuesta al trámite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Es cuando se genera una carta respuesta (Finiquito o a cuenta de deducible) Aprobado o rechazado en NZ / INFO.</w:t>
                  </w:r>
                </w:p>
              </w:tc>
            </w:tr>
          </w:tbl>
          <w:p w:rsidR="00000000" w:rsidDel="00000000" w:rsidP="00000000" w:rsidRDefault="00000000" w:rsidRPr="00000000" w14:paraId="00000382">
            <w:pPr>
              <w:widowControl w:val="0"/>
              <w:jc w:val="left"/>
              <w:rPr>
                <w:sz w:val="20"/>
                <w:szCs w:val="20"/>
              </w:rPr>
            </w:pPr>
            <w:r w:rsidDel="00000000" w:rsidR="00000000" w:rsidRPr="00000000">
              <w:rPr>
                <w:rtl w:val="0"/>
              </w:rPr>
            </w:r>
          </w:p>
          <w:p w:rsidR="00000000" w:rsidDel="00000000" w:rsidP="00000000" w:rsidRDefault="00000000" w:rsidRPr="00000000" w14:paraId="00000383">
            <w:pPr>
              <w:widowControl w:val="0"/>
              <w:jc w:val="left"/>
              <w:rPr>
                <w:sz w:val="20"/>
                <w:szCs w:val="20"/>
              </w:rPr>
            </w:pPr>
            <w:r w:rsidDel="00000000" w:rsidR="00000000" w:rsidRPr="00000000">
              <w:rPr>
                <w:sz w:val="20"/>
                <w:szCs w:val="20"/>
                <w:rtl w:val="0"/>
              </w:rPr>
              <w:t xml:space="preserve">Su pantalla y detalle es:</w:t>
            </w:r>
          </w:p>
          <w:p w:rsidR="00000000" w:rsidDel="00000000" w:rsidP="00000000" w:rsidRDefault="00000000" w:rsidRPr="00000000" w14:paraId="00000384">
            <w:pPr>
              <w:widowControl w:val="0"/>
              <w:jc w:val="left"/>
              <w:rPr>
                <w:sz w:val="20"/>
                <w:szCs w:val="20"/>
              </w:rPr>
            </w:pPr>
            <w:r w:rsidDel="00000000" w:rsidR="00000000" w:rsidRPr="00000000">
              <w:rPr>
                <w:rtl w:val="0"/>
              </w:rPr>
            </w:r>
          </w:p>
          <w:p w:rsidR="00000000" w:rsidDel="00000000" w:rsidP="00000000" w:rsidRDefault="00000000" w:rsidRPr="00000000" w14:paraId="00000385">
            <w:pPr>
              <w:widowControl w:val="0"/>
              <w:jc w:val="center"/>
              <w:rPr>
                <w:sz w:val="18"/>
                <w:szCs w:val="18"/>
              </w:rPr>
            </w:pPr>
            <w:r w:rsidDel="00000000" w:rsidR="00000000" w:rsidRPr="00000000">
              <w:rPr>
                <w:sz w:val="18"/>
                <w:szCs w:val="18"/>
              </w:rPr>
              <w:drawing>
                <wp:inline distB="114300" distT="114300" distL="114300" distR="114300">
                  <wp:extent cx="3624739" cy="2686355"/>
                  <wp:effectExtent b="0" l="0" r="0" t="0"/>
                  <wp:docPr id="60" name="image69.png"/>
                  <a:graphic>
                    <a:graphicData uri="http://schemas.openxmlformats.org/drawingml/2006/picture">
                      <pic:pic>
                        <pic:nvPicPr>
                          <pic:cNvPr id="0" name="image69.png"/>
                          <pic:cNvPicPr preferRelativeResize="0"/>
                        </pic:nvPicPr>
                        <pic:blipFill>
                          <a:blip r:embed="rId101"/>
                          <a:srcRect b="0" l="0" r="0" t="0"/>
                          <a:stretch>
                            <a:fillRect/>
                          </a:stretch>
                        </pic:blipFill>
                        <pic:spPr>
                          <a:xfrm>
                            <a:off x="0" y="0"/>
                            <a:ext cx="3624739" cy="2686355"/>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widowControl w:val="0"/>
              <w:jc w:val="left"/>
              <w:rPr>
                <w:sz w:val="18"/>
                <w:szCs w:val="18"/>
              </w:rPr>
            </w:pPr>
            <w:r w:rsidDel="00000000" w:rsidR="00000000" w:rsidRPr="00000000">
              <w:rPr>
                <w:rtl w:val="0"/>
              </w:rPr>
            </w:r>
          </w:p>
          <w:p w:rsidR="00000000" w:rsidDel="00000000" w:rsidP="00000000" w:rsidRDefault="00000000" w:rsidRPr="00000000" w14:paraId="00000387">
            <w:pPr>
              <w:widowControl w:val="0"/>
              <w:rPr>
                <w:sz w:val="18"/>
                <w:szCs w:val="18"/>
              </w:rPr>
            </w:pPr>
            <w:r w:rsidDel="00000000" w:rsidR="00000000" w:rsidRPr="00000000">
              <w:rPr>
                <w:sz w:val="18"/>
                <w:szCs w:val="18"/>
                <w:rtl w:val="0"/>
              </w:rPr>
              <w:t xml:space="preserve">Se requiere realizar los cambios de los copies a como aparece en la imagen de este estatus, en color cyan para referencia se pone lo que dice actualmente.</w:t>
            </w:r>
          </w:p>
          <w:p w:rsidR="00000000" w:rsidDel="00000000" w:rsidP="00000000" w:rsidRDefault="00000000" w:rsidRPr="00000000" w14:paraId="00000388">
            <w:pPr>
              <w:widowControl w:val="0"/>
              <w:jc w:val="left"/>
              <w:rPr>
                <w:b w:val="1"/>
                <w:sz w:val="18"/>
                <w:szCs w:val="18"/>
              </w:rPr>
            </w:pPr>
            <w:r w:rsidDel="00000000" w:rsidR="00000000" w:rsidRPr="00000000">
              <w:rPr>
                <w:rtl w:val="0"/>
              </w:rPr>
            </w:r>
          </w:p>
          <w:p w:rsidR="00000000" w:rsidDel="00000000" w:rsidP="00000000" w:rsidRDefault="00000000" w:rsidRPr="00000000" w14:paraId="00000389">
            <w:pPr>
              <w:widowControl w:val="0"/>
              <w:rPr>
                <w:sz w:val="18"/>
                <w:szCs w:val="18"/>
              </w:rPr>
            </w:pPr>
            <w:r w:rsidDel="00000000" w:rsidR="00000000" w:rsidRPr="00000000">
              <w:rPr>
                <w:b w:val="1"/>
                <w:sz w:val="18"/>
                <w:szCs w:val="18"/>
                <w:rtl w:val="0"/>
              </w:rPr>
              <w:t xml:space="preserve">RN: </w:t>
            </w:r>
            <w:r w:rsidDel="00000000" w:rsidR="00000000" w:rsidRPr="00000000">
              <w:rPr>
                <w:sz w:val="18"/>
                <w:szCs w:val="18"/>
                <w:rtl w:val="0"/>
              </w:rPr>
              <w:t xml:space="preserve">En este estatus el usuario en sesión puede descargar su carta finiquito o carta de deducible si es que INFO / NZ realiza el envío automático al portal de empleados / expediente digital.</w:t>
            </w:r>
          </w:p>
          <w:p w:rsidR="00000000" w:rsidDel="00000000" w:rsidP="00000000" w:rsidRDefault="00000000" w:rsidRPr="00000000" w14:paraId="0000038A">
            <w:pPr>
              <w:widowControl w:val="0"/>
              <w:rPr>
                <w:sz w:val="18"/>
                <w:szCs w:val="18"/>
              </w:rPr>
            </w:pPr>
            <w:r w:rsidDel="00000000" w:rsidR="00000000" w:rsidRPr="00000000">
              <w:rPr>
                <w:rtl w:val="0"/>
              </w:rPr>
            </w:r>
          </w:p>
          <w:p w:rsidR="00000000" w:rsidDel="00000000" w:rsidP="00000000" w:rsidRDefault="00000000" w:rsidRPr="00000000" w14:paraId="0000038B">
            <w:pPr>
              <w:widowControl w:val="0"/>
              <w:rPr>
                <w:sz w:val="18"/>
                <w:szCs w:val="18"/>
              </w:rPr>
            </w:pPr>
            <w:r w:rsidDel="00000000" w:rsidR="00000000" w:rsidRPr="00000000">
              <w:rPr>
                <w:sz w:val="18"/>
                <w:szCs w:val="18"/>
                <w:rtl w:val="0"/>
              </w:rPr>
              <w:t xml:space="preserve">Adicionalmente en el Bloque 1 se integró filtros en la pantalla principal de “Ver trámites en Curso” para que el usuario pueda ver su transacción más fácilmente por lo que cuando no se encuentra algún resultado deberá de desplegar el siguiente mensaje ejemplo para portal y app respectivamente:</w:t>
            </w:r>
          </w:p>
          <w:p w:rsidR="00000000" w:rsidDel="00000000" w:rsidP="00000000" w:rsidRDefault="00000000" w:rsidRPr="00000000" w14:paraId="0000038C">
            <w:pPr>
              <w:widowControl w:val="0"/>
              <w:rPr>
                <w:sz w:val="18"/>
                <w:szCs w:val="18"/>
              </w:rPr>
            </w:pPr>
            <w:r w:rsidDel="00000000" w:rsidR="00000000" w:rsidRPr="00000000">
              <w:rPr>
                <w:rtl w:val="0"/>
              </w:rPr>
            </w:r>
          </w:p>
          <w:p w:rsidR="00000000" w:rsidDel="00000000" w:rsidP="00000000" w:rsidRDefault="00000000" w:rsidRPr="00000000" w14:paraId="0000038D">
            <w:pPr>
              <w:widowControl w:val="0"/>
              <w:jc w:val="center"/>
              <w:rPr>
                <w:sz w:val="18"/>
                <w:szCs w:val="18"/>
              </w:rPr>
            </w:pPr>
            <w:r w:rsidDel="00000000" w:rsidR="00000000" w:rsidRPr="00000000">
              <w:rPr>
                <w:sz w:val="18"/>
                <w:szCs w:val="18"/>
              </w:rPr>
              <w:drawing>
                <wp:inline distB="114300" distT="114300" distL="114300" distR="114300">
                  <wp:extent cx="4023836" cy="2242358"/>
                  <wp:effectExtent b="0" l="0" r="0" t="0"/>
                  <wp:docPr id="9" name="image2.png"/>
                  <a:graphic>
                    <a:graphicData uri="http://schemas.openxmlformats.org/drawingml/2006/picture">
                      <pic:pic>
                        <pic:nvPicPr>
                          <pic:cNvPr id="0" name="image2.png"/>
                          <pic:cNvPicPr preferRelativeResize="0"/>
                        </pic:nvPicPr>
                        <pic:blipFill>
                          <a:blip r:embed="rId102"/>
                          <a:srcRect b="0" l="0" r="0" t="0"/>
                          <a:stretch>
                            <a:fillRect/>
                          </a:stretch>
                        </pic:blipFill>
                        <pic:spPr>
                          <a:xfrm>
                            <a:off x="0" y="0"/>
                            <a:ext cx="4023836" cy="2242358"/>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widowControl w:val="0"/>
              <w:jc w:val="left"/>
              <w:rPr>
                <w:sz w:val="18"/>
                <w:szCs w:val="18"/>
              </w:rPr>
            </w:pPr>
            <w:r w:rsidDel="00000000" w:rsidR="00000000" w:rsidRPr="00000000">
              <w:rPr>
                <w:rtl w:val="0"/>
              </w:rPr>
            </w:r>
          </w:p>
          <w:p w:rsidR="00000000" w:rsidDel="00000000" w:rsidP="00000000" w:rsidRDefault="00000000" w:rsidRPr="00000000" w14:paraId="0000038F">
            <w:pPr>
              <w:widowControl w:val="0"/>
              <w:rPr>
                <w:sz w:val="18"/>
                <w:szCs w:val="18"/>
              </w:rPr>
            </w:pPr>
            <w:r w:rsidDel="00000000" w:rsidR="00000000" w:rsidRPr="00000000">
              <w:rPr>
                <w:b w:val="1"/>
                <w:sz w:val="18"/>
                <w:szCs w:val="18"/>
                <w:rtl w:val="0"/>
              </w:rPr>
              <w:t xml:space="preserve">RN: </w:t>
            </w:r>
            <w:r w:rsidDel="00000000" w:rsidR="00000000" w:rsidRPr="00000000">
              <w:rPr>
                <w:sz w:val="18"/>
                <w:szCs w:val="18"/>
                <w:rtl w:val="0"/>
              </w:rPr>
              <w:t xml:space="preserve">Este mensaje debe de adaptarse de acuerdo al tipo de filtro seleccionado por el usuario.</w:t>
            </w:r>
          </w:p>
          <w:p w:rsidR="00000000" w:rsidDel="00000000" w:rsidP="00000000" w:rsidRDefault="00000000" w:rsidRPr="00000000" w14:paraId="00000390">
            <w:pPr>
              <w:widowControl w:val="0"/>
              <w:rPr>
                <w:sz w:val="18"/>
                <w:szCs w:val="18"/>
              </w:rPr>
            </w:pPr>
            <w:r w:rsidDel="00000000" w:rsidR="00000000" w:rsidRPr="00000000">
              <w:rPr>
                <w:rtl w:val="0"/>
              </w:rPr>
            </w:r>
          </w:p>
          <w:p w:rsidR="00000000" w:rsidDel="00000000" w:rsidP="00000000" w:rsidRDefault="00000000" w:rsidRPr="00000000" w14:paraId="00000391">
            <w:pPr>
              <w:widowControl w:val="0"/>
              <w:rPr>
                <w:sz w:val="18"/>
                <w:szCs w:val="18"/>
              </w:rPr>
            </w:pPr>
            <w:r w:rsidDel="00000000" w:rsidR="00000000" w:rsidRPr="00000000">
              <w:rPr>
                <w:rtl w:val="0"/>
              </w:rPr>
            </w:r>
          </w:p>
          <w:p w:rsidR="00000000" w:rsidDel="00000000" w:rsidP="00000000" w:rsidRDefault="00000000" w:rsidRPr="00000000" w14:paraId="00000392">
            <w:pPr>
              <w:widowControl w:val="0"/>
              <w:rPr>
                <w:sz w:val="12"/>
                <w:szCs w:val="12"/>
              </w:rPr>
            </w:pPr>
            <w:r w:rsidDel="00000000" w:rsidR="00000000" w:rsidRPr="00000000">
              <w:rPr>
                <w:b w:val="1"/>
                <w:sz w:val="12"/>
                <w:szCs w:val="12"/>
                <w:rtl w:val="0"/>
              </w:rPr>
              <w:t xml:space="preserve">Figma:</w:t>
            </w:r>
            <w:r w:rsidDel="00000000" w:rsidR="00000000" w:rsidRPr="00000000">
              <w:rPr>
                <w:sz w:val="12"/>
                <w:szCs w:val="12"/>
                <w:rtl w:val="0"/>
              </w:rPr>
              <w:t xml:space="preserve"> </w:t>
            </w:r>
            <w:hyperlink r:id="rId103">
              <w:r w:rsidDel="00000000" w:rsidR="00000000" w:rsidRPr="00000000">
                <w:rPr>
                  <w:color w:val="1155cc"/>
                  <w:sz w:val="12"/>
                  <w:szCs w:val="12"/>
                  <w:u w:val="single"/>
                  <w:rtl w:val="0"/>
                </w:rPr>
                <w:t xml:space="preserve">https://www.figma.com/design/I5tDwAwAK3cUs7fafbixTB/Simplicidad-en-Reembolso-GMM?node-id=3718-72275&amp;t=FkJrrBhSsCbRUNyO-0</w:t>
              </w:r>
            </w:hyperlink>
            <w:r w:rsidDel="00000000" w:rsidR="00000000" w:rsidRPr="00000000">
              <w:rPr>
                <w:rtl w:val="0"/>
              </w:rPr>
            </w:r>
          </w:p>
          <w:p w:rsidR="00000000" w:rsidDel="00000000" w:rsidP="00000000" w:rsidRDefault="00000000" w:rsidRPr="00000000" w14:paraId="00000393">
            <w:pPr>
              <w:widowControl w:val="0"/>
              <w:rPr>
                <w:sz w:val="12"/>
                <w:szCs w:val="12"/>
              </w:rPr>
            </w:pPr>
            <w:r w:rsidDel="00000000" w:rsidR="00000000" w:rsidRPr="00000000">
              <w:rPr>
                <w:rtl w:val="0"/>
              </w:rPr>
            </w:r>
          </w:p>
          <w:p w:rsidR="00000000" w:rsidDel="00000000" w:rsidP="00000000" w:rsidRDefault="00000000" w:rsidRPr="00000000" w14:paraId="00000394">
            <w:pPr>
              <w:widowControl w:val="0"/>
              <w:rPr>
                <w:sz w:val="14"/>
                <w:szCs w:val="14"/>
              </w:rPr>
            </w:pPr>
            <w:r w:rsidDel="00000000" w:rsidR="00000000" w:rsidRPr="00000000">
              <w:rPr>
                <w:b w:val="1"/>
                <w:sz w:val="12"/>
                <w:szCs w:val="12"/>
                <w:rtl w:val="0"/>
              </w:rPr>
              <w:t xml:space="preserve">Page:</w:t>
            </w:r>
            <w:r w:rsidDel="00000000" w:rsidR="00000000" w:rsidRPr="00000000">
              <w:rPr>
                <w:sz w:val="12"/>
                <w:szCs w:val="12"/>
                <w:rtl w:val="0"/>
              </w:rPr>
              <w:t xml:space="preserve">  Bloque 1 Simplicidad en Reembolso  </w:t>
            </w:r>
            <w:r w:rsidDel="00000000" w:rsidR="00000000" w:rsidRPr="00000000">
              <w:rPr>
                <w:b w:val="1"/>
                <w:sz w:val="12"/>
                <w:szCs w:val="12"/>
                <w:rtl w:val="0"/>
              </w:rPr>
              <w:t xml:space="preserve"> rubro: </w:t>
            </w:r>
            <w:r w:rsidDel="00000000" w:rsidR="00000000" w:rsidRPr="00000000">
              <w:rPr>
                <w:sz w:val="12"/>
                <w:szCs w:val="12"/>
                <w:rtl w:val="0"/>
              </w:rPr>
              <w:t xml:space="preserve">Seguimiento al trámite</w:t>
            </w:r>
            <w:r w:rsidDel="00000000" w:rsidR="00000000" w:rsidRPr="00000000">
              <w:rPr>
                <w:rtl w:val="0"/>
              </w:rPr>
            </w:r>
          </w:p>
        </w:tc>
        <w:tc>
          <w:tcPr/>
          <w:p w:rsidR="00000000" w:rsidDel="00000000" w:rsidP="00000000" w:rsidRDefault="00000000" w:rsidRPr="00000000" w14:paraId="00000395">
            <w:pPr>
              <w:jc w:val="center"/>
              <w:rPr/>
            </w:pPr>
            <w:r w:rsidDel="00000000" w:rsidR="00000000" w:rsidRPr="00000000">
              <w:rPr>
                <w:rtl w:val="0"/>
              </w:rPr>
            </w:r>
          </w:p>
        </w:tc>
      </w:tr>
      <w:tr>
        <w:trPr>
          <w:cantSplit w:val="0"/>
          <w:trHeight w:val="548.9999999999782" w:hRule="atLeast"/>
          <w:tblHeader w:val="0"/>
        </w:trPr>
        <w:tc>
          <w:tcPr>
            <w:vAlign w:val="center"/>
          </w:tcPr>
          <w:p w:rsidR="00000000" w:rsidDel="00000000" w:rsidP="00000000" w:rsidRDefault="00000000" w:rsidRPr="00000000" w14:paraId="00000396">
            <w:pPr>
              <w:jc w:val="center"/>
              <w:rPr>
                <w:b w:val="1"/>
                <w:sz w:val="20"/>
                <w:szCs w:val="20"/>
              </w:rPr>
            </w:pPr>
            <w:r w:rsidDel="00000000" w:rsidR="00000000" w:rsidRPr="00000000">
              <w:rPr>
                <w:b w:val="1"/>
                <w:sz w:val="20"/>
                <w:szCs w:val="20"/>
                <w:rtl w:val="0"/>
              </w:rPr>
              <w:t xml:space="preserve">RF8</w:t>
            </w:r>
          </w:p>
        </w:tc>
        <w:tc>
          <w:tcPr>
            <w:vAlign w:val="center"/>
          </w:tcPr>
          <w:p w:rsidR="00000000" w:rsidDel="00000000" w:rsidP="00000000" w:rsidRDefault="00000000" w:rsidRPr="00000000" w14:paraId="00000397">
            <w:pPr>
              <w:widowControl w:val="0"/>
              <w:jc w:val="left"/>
              <w:rPr>
                <w:b w:val="1"/>
                <w:sz w:val="20"/>
                <w:szCs w:val="20"/>
              </w:rPr>
            </w:pPr>
            <w:r w:rsidDel="00000000" w:rsidR="00000000" w:rsidRPr="00000000">
              <w:rPr>
                <w:b w:val="1"/>
                <w:sz w:val="20"/>
                <w:szCs w:val="20"/>
                <w:rtl w:val="0"/>
              </w:rPr>
              <w:t xml:space="preserve">Permitir la re digitalización de formatos digitales.</w:t>
            </w:r>
          </w:p>
          <w:p w:rsidR="00000000" w:rsidDel="00000000" w:rsidP="00000000" w:rsidRDefault="00000000" w:rsidRPr="00000000" w14:paraId="00000398">
            <w:pPr>
              <w:widowControl w:val="0"/>
              <w:rPr>
                <w:sz w:val="20"/>
                <w:szCs w:val="20"/>
              </w:rPr>
            </w:pPr>
            <w:r w:rsidDel="00000000" w:rsidR="00000000" w:rsidRPr="00000000">
              <w:rPr>
                <w:rtl w:val="0"/>
              </w:rPr>
            </w:r>
          </w:p>
          <w:p w:rsidR="00000000" w:rsidDel="00000000" w:rsidP="00000000" w:rsidRDefault="00000000" w:rsidRPr="00000000" w14:paraId="00000399">
            <w:pPr>
              <w:widowControl w:val="0"/>
              <w:rPr>
                <w:sz w:val="20"/>
                <w:szCs w:val="20"/>
              </w:rPr>
            </w:pPr>
            <w:r w:rsidDel="00000000" w:rsidR="00000000" w:rsidRPr="00000000">
              <w:rPr>
                <w:sz w:val="20"/>
                <w:szCs w:val="20"/>
                <w:rtl w:val="0"/>
              </w:rPr>
              <w:t xml:space="preserve">Para esta funcionalidad se generó un ejercicio con el flujo actual de solicitud de información en UAT y la identificación de los cambios en Soy Cliente , es decir que este requerimiento sólo se podrá validar hasta en dicho ambiente. </w:t>
            </w:r>
          </w:p>
          <w:p w:rsidR="00000000" w:rsidDel="00000000" w:rsidP="00000000" w:rsidRDefault="00000000" w:rsidRPr="00000000" w14:paraId="0000039A">
            <w:pPr>
              <w:widowControl w:val="0"/>
              <w:rPr>
                <w:sz w:val="20"/>
                <w:szCs w:val="20"/>
              </w:rPr>
            </w:pPr>
            <w:r w:rsidDel="00000000" w:rsidR="00000000" w:rsidRPr="00000000">
              <w:rPr>
                <w:rtl w:val="0"/>
              </w:rPr>
            </w:r>
          </w:p>
          <w:p w:rsidR="00000000" w:rsidDel="00000000" w:rsidP="00000000" w:rsidRDefault="00000000" w:rsidRPr="00000000" w14:paraId="0000039B">
            <w:pPr>
              <w:widowControl w:val="0"/>
              <w:rPr>
                <w:sz w:val="20"/>
                <w:szCs w:val="20"/>
              </w:rPr>
            </w:pPr>
            <w:hyperlink r:id="rId104">
              <w:r w:rsidDel="00000000" w:rsidR="00000000" w:rsidRPr="00000000">
                <w:rPr>
                  <w:color w:val="1155cc"/>
                  <w:sz w:val="20"/>
                  <w:szCs w:val="20"/>
                  <w:u w:val="single"/>
                  <w:rtl w:val="0"/>
                </w:rPr>
                <w:t xml:space="preserve">Definición de la digitalización</w:t>
              </w:r>
            </w:hyperlink>
            <w:r w:rsidDel="00000000" w:rsidR="00000000" w:rsidRPr="00000000">
              <w:rPr>
                <w:rtl w:val="0"/>
              </w:rPr>
            </w:r>
          </w:p>
        </w:tc>
        <w:tc>
          <w:tcPr/>
          <w:p w:rsidR="00000000" w:rsidDel="00000000" w:rsidP="00000000" w:rsidRDefault="00000000" w:rsidRPr="00000000" w14:paraId="0000039C">
            <w:pPr>
              <w:jc w:val="center"/>
              <w:rPr/>
            </w:pPr>
            <w:r w:rsidDel="00000000" w:rsidR="00000000" w:rsidRPr="00000000">
              <w:rPr>
                <w:rtl w:val="0"/>
              </w:rPr>
            </w:r>
          </w:p>
        </w:tc>
      </w:tr>
    </w:tbl>
    <w:p w:rsidR="00000000" w:rsidDel="00000000" w:rsidP="00000000" w:rsidRDefault="00000000" w:rsidRPr="00000000" w14:paraId="0000039D">
      <w:pPr>
        <w:rPr>
          <w:sz w:val="20"/>
          <w:szCs w:val="20"/>
        </w:rPr>
      </w:pPr>
      <w:r w:rsidDel="00000000" w:rsidR="00000000" w:rsidRPr="00000000">
        <w:rPr>
          <w:rtl w:val="0"/>
        </w:rPr>
      </w:r>
    </w:p>
    <w:p w:rsidR="00000000" w:rsidDel="00000000" w:rsidP="00000000" w:rsidRDefault="00000000" w:rsidRPr="00000000" w14:paraId="0000039E">
      <w:pPr>
        <w:spacing w:after="280" w:before="280" w:lineRule="auto"/>
        <w:rPr>
          <w:b w:val="1"/>
          <w:sz w:val="26"/>
          <w:szCs w:val="26"/>
        </w:rPr>
      </w:pPr>
      <w:bookmarkStart w:colFirst="0" w:colLast="0" w:name="_nff0kipz05wm" w:id="32"/>
      <w:bookmarkEnd w:id="32"/>
      <w:r w:rsidDel="00000000" w:rsidR="00000000" w:rsidRPr="00000000">
        <w:rPr>
          <w:b w:val="1"/>
          <w:sz w:val="26"/>
          <w:szCs w:val="26"/>
          <w:rtl w:val="0"/>
        </w:rPr>
        <w:t xml:space="preserve"> </w:t>
      </w:r>
    </w:p>
    <w:p w:rsidR="00000000" w:rsidDel="00000000" w:rsidP="00000000" w:rsidRDefault="00000000" w:rsidRPr="00000000" w14:paraId="0000039F">
      <w:pPr>
        <w:rPr>
          <w:sz w:val="24"/>
          <w:szCs w:val="24"/>
        </w:rPr>
      </w:pPr>
      <w:bookmarkStart w:colFirst="0" w:colLast="0" w:name="_7opd8dqz73yh" w:id="47"/>
      <w:bookmarkEnd w:id="47"/>
      <w:r w:rsidDel="00000000" w:rsidR="00000000" w:rsidRPr="00000000">
        <w:rPr>
          <w:rtl w:val="0"/>
        </w:rPr>
      </w:r>
    </w:p>
    <w:p w:rsidR="00000000" w:rsidDel="00000000" w:rsidP="00000000" w:rsidRDefault="00000000" w:rsidRPr="00000000" w14:paraId="000003A0">
      <w:pPr>
        <w:pStyle w:val="Heading1"/>
        <w:spacing w:after="80" w:before="360" w:lineRule="auto"/>
        <w:ind w:left="0" w:firstLine="0"/>
        <w:rPr>
          <w:sz w:val="24"/>
          <w:szCs w:val="24"/>
        </w:rPr>
      </w:pPr>
      <w:bookmarkStart w:colFirst="0" w:colLast="0" w:name="_4nne81xgx1e4" w:id="48"/>
      <w:bookmarkEnd w:id="48"/>
      <w:r w:rsidDel="00000000" w:rsidR="00000000" w:rsidRPr="00000000">
        <w:rPr>
          <w:rtl w:val="0"/>
        </w:rPr>
        <w:t xml:space="preserve">7. Aprobaciones diseño de macronivel  bloque 2</w:t>
      </w:r>
      <w:r w:rsidDel="00000000" w:rsidR="00000000" w:rsidRPr="00000000">
        <w:rPr>
          <w:rtl w:val="0"/>
        </w:rPr>
      </w:r>
    </w:p>
    <w:p w:rsidR="00000000" w:rsidDel="00000000" w:rsidP="00000000" w:rsidRDefault="00000000" w:rsidRPr="00000000" w14:paraId="000003A1">
      <w:pPr>
        <w:spacing w:line="276" w:lineRule="auto"/>
        <w:rPr/>
      </w:pPr>
      <w:r w:rsidDel="00000000" w:rsidR="00000000" w:rsidRPr="00000000">
        <w:rPr>
          <w:rtl w:val="0"/>
        </w:rPr>
      </w:r>
    </w:p>
    <w:p w:rsidR="00000000" w:rsidDel="00000000" w:rsidP="00000000" w:rsidRDefault="00000000" w:rsidRPr="00000000" w14:paraId="000003A2">
      <w:pPr>
        <w:rPr>
          <w:sz w:val="24"/>
          <w:szCs w:val="24"/>
        </w:rPr>
      </w:pPr>
      <w:bookmarkStart w:colFirst="0" w:colLast="0" w:name="_1ci93xb" w:id="18"/>
      <w:bookmarkEnd w:id="18"/>
      <w:r w:rsidDel="00000000" w:rsidR="00000000" w:rsidRPr="00000000">
        <w:rPr>
          <w:rtl w:val="0"/>
        </w:rPr>
      </w:r>
    </w:p>
    <w:tbl>
      <w:tblPr>
        <w:tblStyle w:val="Table28"/>
        <w:tblW w:w="10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7.5"/>
        <w:gridCol w:w="5437.5"/>
        <w:tblGridChange w:id="0">
          <w:tblGrid>
            <w:gridCol w:w="4657.5"/>
            <w:gridCol w:w="5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jc w:val="center"/>
              <w:rPr>
                <w:b w:val="1"/>
                <w:sz w:val="24"/>
                <w:szCs w:val="24"/>
              </w:rPr>
            </w:pPr>
            <w:r w:rsidDel="00000000" w:rsidR="00000000" w:rsidRPr="00000000">
              <w:rPr>
                <w:b w:val="1"/>
                <w:sz w:val="24"/>
                <w:szCs w:val="24"/>
                <w:rtl w:val="0"/>
              </w:rPr>
              <w:t xml:space="preserve">Involucrados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jc w:val="center"/>
              <w:rPr>
                <w:b w:val="1"/>
                <w:sz w:val="24"/>
                <w:szCs w:val="24"/>
              </w:rPr>
            </w:pPr>
            <w:r w:rsidDel="00000000" w:rsidR="00000000" w:rsidRPr="00000000">
              <w:rPr>
                <w:b w:val="1"/>
                <w:sz w:val="24"/>
                <w:szCs w:val="24"/>
                <w:rtl w:val="0"/>
              </w:rPr>
              <w:t xml:space="preserve">Área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jc w:val="left"/>
              <w:rPr>
                <w:sz w:val="20"/>
                <w:szCs w:val="20"/>
              </w:rPr>
            </w:pPr>
            <w:r w:rsidDel="00000000" w:rsidR="00000000" w:rsidRPr="00000000">
              <w:rPr>
                <w:sz w:val="20"/>
                <w:szCs w:val="20"/>
                <w:rtl w:val="0"/>
              </w:rPr>
              <w:t xml:space="preserve">Miguel Ángel Olivaros Pérez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jc w:val="left"/>
              <w:rPr>
                <w:sz w:val="20"/>
                <w:szCs w:val="20"/>
              </w:rPr>
            </w:pPr>
            <w:r w:rsidDel="00000000" w:rsidR="00000000" w:rsidRPr="00000000">
              <w:rPr>
                <w:sz w:val="20"/>
                <w:szCs w:val="20"/>
                <w:rtl w:val="0"/>
              </w:rPr>
              <w:t xml:space="preserve">Subdirector de Centro de Inteligencia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jc w:val="left"/>
              <w:rPr>
                <w:sz w:val="20"/>
                <w:szCs w:val="20"/>
              </w:rPr>
            </w:pPr>
            <w:r w:rsidDel="00000000" w:rsidR="00000000" w:rsidRPr="00000000">
              <w:rPr>
                <w:sz w:val="20"/>
                <w:szCs w:val="20"/>
                <w:rtl w:val="0"/>
              </w:rPr>
              <w:t xml:space="preserve">Mario González Chávez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jc w:val="left"/>
              <w:rPr>
                <w:sz w:val="20"/>
                <w:szCs w:val="20"/>
              </w:rPr>
            </w:pPr>
            <w:r w:rsidDel="00000000" w:rsidR="00000000" w:rsidRPr="00000000">
              <w:rPr>
                <w:sz w:val="20"/>
                <w:szCs w:val="20"/>
                <w:rtl w:val="0"/>
              </w:rPr>
              <w:t xml:space="preserve">Gerente Centro de Inteligencia Siniestros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jc w:val="left"/>
              <w:rPr>
                <w:sz w:val="20"/>
                <w:szCs w:val="20"/>
              </w:rPr>
            </w:pPr>
            <w:r w:rsidDel="00000000" w:rsidR="00000000" w:rsidRPr="00000000">
              <w:rPr>
                <w:sz w:val="20"/>
                <w:szCs w:val="20"/>
                <w:rtl w:val="0"/>
              </w:rPr>
              <w:t xml:space="preserve">Jazmin Aguilar Aleman</w:t>
              <w:tab/>
              <w:tab/>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jc w:val="left"/>
              <w:rPr>
                <w:sz w:val="20"/>
                <w:szCs w:val="20"/>
              </w:rPr>
            </w:pPr>
            <w:r w:rsidDel="00000000" w:rsidR="00000000" w:rsidRPr="00000000">
              <w:rPr>
                <w:sz w:val="20"/>
                <w:szCs w:val="20"/>
                <w:rtl w:val="0"/>
              </w:rPr>
              <w:t xml:space="preserve">Supervisor Control Administrativo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jc w:val="left"/>
              <w:rPr>
                <w:sz w:val="20"/>
                <w:szCs w:val="20"/>
              </w:rPr>
            </w:pPr>
            <w:r w:rsidDel="00000000" w:rsidR="00000000" w:rsidRPr="00000000">
              <w:rPr>
                <w:sz w:val="20"/>
                <w:szCs w:val="20"/>
                <w:rtl w:val="0"/>
              </w:rPr>
              <w:t xml:space="preserve">Gustavo Ismael Sánchez Vargas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jc w:val="left"/>
              <w:rPr>
                <w:sz w:val="20"/>
                <w:szCs w:val="20"/>
              </w:rPr>
            </w:pPr>
            <w:r w:rsidDel="00000000" w:rsidR="00000000" w:rsidRPr="00000000">
              <w:rPr>
                <w:rFonts w:ascii="Roboto" w:cs="Roboto" w:eastAsia="Roboto" w:hAnsi="Roboto"/>
                <w:color w:val="3c4043"/>
                <w:sz w:val="20"/>
                <w:szCs w:val="20"/>
                <w:highlight w:val="white"/>
                <w:rtl w:val="0"/>
              </w:rPr>
              <w:t xml:space="preserve">Especialista Digital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jc w:val="left"/>
              <w:rPr>
                <w:sz w:val="20"/>
                <w:szCs w:val="20"/>
                <w:highlight w:val="yellow"/>
              </w:rPr>
            </w:pPr>
            <w:r w:rsidDel="00000000" w:rsidR="00000000" w:rsidRPr="00000000">
              <w:rPr>
                <w:sz w:val="20"/>
                <w:szCs w:val="20"/>
                <w:highlight w:val="yellow"/>
                <w:rtl w:val="0"/>
              </w:rPr>
              <w:t xml:space="preserve">Daniela Fuentes Pérez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jc w:val="left"/>
              <w:rPr>
                <w:sz w:val="20"/>
                <w:szCs w:val="20"/>
                <w:highlight w:val="yellow"/>
              </w:rPr>
            </w:pPr>
            <w:r w:rsidDel="00000000" w:rsidR="00000000" w:rsidRPr="00000000">
              <w:rPr>
                <w:sz w:val="20"/>
                <w:szCs w:val="20"/>
                <w:highlight w:val="yellow"/>
                <w:rtl w:val="0"/>
              </w:rPr>
              <w:t xml:space="preserve">Gerente interfaz y diseño UX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jc w:val="left"/>
              <w:rPr>
                <w:sz w:val="20"/>
                <w:szCs w:val="20"/>
              </w:rPr>
            </w:pPr>
            <w:hyperlink r:id="rId105">
              <w:r w:rsidDel="00000000" w:rsidR="00000000" w:rsidRPr="00000000">
                <w:rPr>
                  <w:sz w:val="20"/>
                  <w:szCs w:val="20"/>
                  <w:rtl w:val="0"/>
                </w:rPr>
                <w:t xml:space="preserve">Karin Valdivieso Castillo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jc w:val="left"/>
              <w:rPr>
                <w:sz w:val="20"/>
                <w:szCs w:val="20"/>
              </w:rPr>
            </w:pPr>
            <w:r w:rsidDel="00000000" w:rsidR="00000000" w:rsidRPr="00000000">
              <w:rPr>
                <w:sz w:val="20"/>
                <w:szCs w:val="20"/>
                <w:rtl w:val="0"/>
              </w:rPr>
              <w:t xml:space="preserve">Líder Desarrollo Sr.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jc w:val="left"/>
              <w:rPr>
                <w:sz w:val="20"/>
                <w:szCs w:val="20"/>
              </w:rPr>
            </w:pPr>
            <w:r w:rsidDel="00000000" w:rsidR="00000000" w:rsidRPr="00000000">
              <w:rPr>
                <w:sz w:val="20"/>
                <w:szCs w:val="20"/>
                <w:rtl w:val="0"/>
              </w:rPr>
              <w:t xml:space="preserve">Nelly Rodríguez Martínez</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jc w:val="left"/>
              <w:rPr>
                <w:sz w:val="20"/>
                <w:szCs w:val="20"/>
              </w:rPr>
            </w:pPr>
            <w:r w:rsidDel="00000000" w:rsidR="00000000" w:rsidRPr="00000000">
              <w:rPr>
                <w:sz w:val="20"/>
                <w:szCs w:val="20"/>
                <w:rtl w:val="0"/>
              </w:rPr>
              <w:t xml:space="preserve">Líder de Análisis de requerimientos</w:t>
            </w:r>
          </w:p>
        </w:tc>
      </w:tr>
    </w:tbl>
    <w:p w:rsidR="00000000" w:rsidDel="00000000" w:rsidP="00000000" w:rsidRDefault="00000000" w:rsidRPr="00000000" w14:paraId="000003B3">
      <w:pPr>
        <w:rPr>
          <w:sz w:val="24"/>
          <w:szCs w:val="24"/>
        </w:rPr>
      </w:pPr>
      <w:bookmarkStart w:colFirst="0" w:colLast="0" w:name="_nkufslfylpn" w:id="19"/>
      <w:bookmarkEnd w:id="19"/>
      <w:r w:rsidDel="00000000" w:rsidR="00000000" w:rsidRPr="00000000">
        <w:rPr>
          <w:rtl w:val="0"/>
        </w:rPr>
      </w:r>
    </w:p>
    <w:p w:rsidR="00000000" w:rsidDel="00000000" w:rsidP="00000000" w:rsidRDefault="00000000" w:rsidRPr="00000000" w14:paraId="000003B4">
      <w:pPr>
        <w:rPr>
          <w:sz w:val="24"/>
          <w:szCs w:val="24"/>
        </w:rPr>
      </w:pPr>
      <w:bookmarkStart w:colFirst="0" w:colLast="0" w:name="_sy6bg3a6yyjd" w:id="49"/>
      <w:bookmarkEnd w:id="49"/>
      <w:r w:rsidDel="00000000" w:rsidR="00000000" w:rsidRPr="00000000">
        <w:rPr>
          <w:rtl w:val="0"/>
        </w:rPr>
      </w:r>
    </w:p>
    <w:p w:rsidR="00000000" w:rsidDel="00000000" w:rsidP="00000000" w:rsidRDefault="00000000" w:rsidRPr="00000000" w14:paraId="000003B5">
      <w:pPr>
        <w:rPr>
          <w:sz w:val="24"/>
          <w:szCs w:val="24"/>
        </w:rPr>
      </w:pPr>
      <w:bookmarkStart w:colFirst="0" w:colLast="0" w:name="_fegshypho4p3" w:id="50"/>
      <w:bookmarkEnd w:id="50"/>
      <w:r w:rsidDel="00000000" w:rsidR="00000000" w:rsidRPr="00000000">
        <w:rPr>
          <w:rtl w:val="0"/>
        </w:rPr>
      </w:r>
    </w:p>
    <w:p w:rsidR="00000000" w:rsidDel="00000000" w:rsidP="00000000" w:rsidRDefault="00000000" w:rsidRPr="00000000" w14:paraId="000003B6">
      <w:pPr>
        <w:rPr>
          <w:sz w:val="24"/>
          <w:szCs w:val="24"/>
        </w:rPr>
      </w:pPr>
      <w:bookmarkStart w:colFirst="0" w:colLast="0" w:name="_t1z4558wg0f3" w:id="51"/>
      <w:bookmarkEnd w:id="51"/>
      <w:r w:rsidDel="00000000" w:rsidR="00000000" w:rsidRPr="00000000">
        <w:rPr>
          <w:rtl w:val="0"/>
        </w:rPr>
      </w:r>
    </w:p>
    <w:p w:rsidR="00000000" w:rsidDel="00000000" w:rsidP="00000000" w:rsidRDefault="00000000" w:rsidRPr="00000000" w14:paraId="000003B7">
      <w:pPr>
        <w:rPr>
          <w:sz w:val="24"/>
          <w:szCs w:val="24"/>
        </w:rPr>
      </w:pPr>
      <w:bookmarkStart w:colFirst="0" w:colLast="0" w:name="_j13z54y7te74" w:id="52"/>
      <w:bookmarkEnd w:id="52"/>
      <w:r w:rsidDel="00000000" w:rsidR="00000000" w:rsidRPr="00000000">
        <w:rPr>
          <w:rtl w:val="0"/>
        </w:rPr>
      </w:r>
    </w:p>
    <w:p w:rsidR="00000000" w:rsidDel="00000000" w:rsidP="00000000" w:rsidRDefault="00000000" w:rsidRPr="00000000" w14:paraId="000003B8">
      <w:pPr>
        <w:rPr>
          <w:sz w:val="24"/>
          <w:szCs w:val="24"/>
        </w:rPr>
      </w:pPr>
      <w:bookmarkStart w:colFirst="0" w:colLast="0" w:name="_le56ltx8wwrh" w:id="53"/>
      <w:bookmarkEnd w:id="53"/>
      <w:r w:rsidDel="00000000" w:rsidR="00000000" w:rsidRPr="00000000">
        <w:rPr>
          <w:rtl w:val="0"/>
        </w:rPr>
      </w:r>
    </w:p>
    <w:p w:rsidR="00000000" w:rsidDel="00000000" w:rsidP="00000000" w:rsidRDefault="00000000" w:rsidRPr="00000000" w14:paraId="000003B9">
      <w:pPr>
        <w:spacing w:line="276" w:lineRule="auto"/>
        <w:rPr/>
      </w:pPr>
      <w:r w:rsidDel="00000000" w:rsidR="00000000" w:rsidRPr="00000000">
        <w:rPr>
          <w:rtl w:val="0"/>
        </w:rPr>
      </w:r>
    </w:p>
    <w:p w:rsidR="00000000" w:rsidDel="00000000" w:rsidP="00000000" w:rsidRDefault="00000000" w:rsidRPr="00000000" w14:paraId="000003BA">
      <w:pPr>
        <w:spacing w:line="276" w:lineRule="auto"/>
        <w:rPr/>
      </w:pPr>
      <w:r w:rsidDel="00000000" w:rsidR="00000000" w:rsidRPr="00000000">
        <w:rPr>
          <w:rtl w:val="0"/>
        </w:rPr>
      </w:r>
    </w:p>
    <w:p w:rsidR="00000000" w:rsidDel="00000000" w:rsidP="00000000" w:rsidRDefault="00000000" w:rsidRPr="00000000" w14:paraId="000003BB">
      <w:pPr>
        <w:spacing w:line="276" w:lineRule="auto"/>
        <w:rPr/>
      </w:pPr>
      <w:r w:rsidDel="00000000" w:rsidR="00000000" w:rsidRPr="00000000">
        <w:rPr>
          <w:rtl w:val="0"/>
        </w:rPr>
      </w:r>
    </w:p>
    <w:sectPr>
      <w:headerReference r:id="rId106" w:type="default"/>
      <w:footerReference r:id="rId107" w:type="default"/>
      <w:footerReference r:id="rId108" w:type="first"/>
      <w:pgSz w:h="15840" w:w="12240" w:orient="portrait"/>
      <w:pgMar w:bottom="1440" w:top="1560" w:left="1077" w:right="1077"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lejandra Granados Garza" w:id="0" w:date="2024-08-14T00:48:05Z">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@saul.grande@gnp.com.mx, @rodolfo.galdamez@proveedoresgnp.mx  ¿podríamos homologar los colores entre portal y app ya que es la misma aplicación?  Muchas gracias.</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_Asignado a saul.grande@gnp.com.mx_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0">
    <w:pPr>
      <w:pBdr>
        <w:top w:color="000000" w:space="0" w:sz="4" w:val="single"/>
        <w:left w:space="0" w:sz="0" w:val="nil"/>
        <w:bottom w:space="0" w:sz="0" w:val="nil"/>
        <w:right w:space="0" w:sz="0" w:val="nil"/>
        <w:between w:space="0" w:sz="0" w:val="nil"/>
      </w:pBdr>
      <w:tabs>
        <w:tab w:val="center" w:leader="none" w:pos="4320"/>
        <w:tab w:val="right" w:leader="none" w:pos="8640"/>
      </w:tabs>
      <w:jc w:val="left"/>
      <w:rPr>
        <w:color w:val="000000"/>
        <w:sz w:val="16"/>
        <w:szCs w:val="16"/>
      </w:rPr>
    </w:pPr>
    <w:r w:rsidDel="00000000" w:rsidR="00000000" w:rsidRPr="00000000">
      <w:rPr>
        <w:rFonts w:ascii="Arial Narrow" w:cs="Arial Narrow" w:eastAsia="Arial Narrow" w:hAnsi="Arial Narrow"/>
        <w:color w:val="000000"/>
        <w:sz w:val="14"/>
        <w:szCs w:val="14"/>
        <w:rtl w:val="0"/>
      </w:rPr>
      <w:tab/>
      <w:tab/>
      <w:t xml:space="preserve">                                                </w:t>
    </w:r>
    <w:r w:rsidDel="00000000" w:rsidR="00000000" w:rsidRPr="00000000">
      <w:rPr>
        <w:rtl w:val="0"/>
      </w:rPr>
    </w:r>
  </w:p>
  <w:p w:rsidR="00000000" w:rsidDel="00000000" w:rsidP="00000000" w:rsidRDefault="00000000" w:rsidRPr="00000000" w14:paraId="000003C1">
    <w:pPr>
      <w:pBdr>
        <w:top w:color="000000" w:space="0" w:sz="4" w:val="single"/>
        <w:left w:space="0" w:sz="0" w:val="nil"/>
        <w:bottom w:space="0" w:sz="0" w:val="nil"/>
        <w:right w:space="0" w:sz="0" w:val="nil"/>
        <w:between w:space="0" w:sz="0" w:val="nil"/>
      </w:pBdr>
      <w:tabs>
        <w:tab w:val="center" w:leader="none" w:pos="4320"/>
        <w:tab w:val="right" w:leader="none" w:pos="8640"/>
      </w:tabs>
      <w:jc w:val="left"/>
      <w:rPr>
        <w:color w:val="000000"/>
        <w:sz w:val="16"/>
        <w:szCs w:val="16"/>
      </w:rPr>
    </w:pPr>
    <w:r w:rsidDel="00000000" w:rsidR="00000000" w:rsidRPr="00000000">
      <w:rPr>
        <w:sz w:val="16"/>
        <w:szCs w:val="16"/>
        <w:rtl w:val="0"/>
      </w:rPr>
      <w:t xml:space="preserve">Diseño macronivel de arquitectura aplicativa y de infraestructura.</w:t>
    </w:r>
    <w:r w:rsidDel="00000000" w:rsidR="00000000" w:rsidRPr="00000000">
      <w:rPr>
        <w:color w:val="000000"/>
        <w:sz w:val="16"/>
        <w:szCs w:val="16"/>
        <w:rtl w:val="0"/>
      </w:rPr>
      <w:t xml:space="preserve">dot</w:t>
    </w:r>
    <w:r w:rsidDel="00000000" w:rsidR="00000000" w:rsidRPr="00000000">
      <w:rPr>
        <w:rFonts w:ascii="Arial Narrow" w:cs="Arial Narrow" w:eastAsia="Arial Narrow" w:hAnsi="Arial Narrow"/>
        <w:b w:val="1"/>
        <w:color w:val="000000"/>
        <w:sz w:val="14"/>
        <w:szCs w:val="14"/>
        <w:rtl w:val="0"/>
      </w:rPr>
      <w:t xml:space="preserve"> </w:t>
      <w:tab/>
      <w:tab/>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3632200</wp:posOffset>
              </wp:positionH>
              <wp:positionV relativeFrom="paragraph">
                <wp:posOffset>-139699</wp:posOffset>
              </wp:positionV>
              <wp:extent cx="2771775" cy="600075"/>
              <wp:effectExtent b="0" l="0" r="0" t="0"/>
              <wp:wrapNone/>
              <wp:docPr id="2" name=""/>
              <a:graphic>
                <a:graphicData uri="http://schemas.microsoft.com/office/word/2010/wordprocessingShape">
                  <wps:wsp>
                    <wps:cNvSpPr/>
                    <wps:cNvPr id="3" name="Shape 3"/>
                    <wps:spPr>
                      <a:xfrm>
                        <a:off x="3974400" y="3494250"/>
                        <a:ext cx="2743200" cy="57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Narrow" w:cs="Arial Narrow" w:eastAsia="Arial Narrow" w:hAnsi="Arial Narrow"/>
                              <w:b w:val="0"/>
                              <w:i w:val="0"/>
                              <w:smallCaps w:val="0"/>
                              <w:strike w:val="0"/>
                              <w:color w:val="000000"/>
                              <w:sz w:val="14"/>
                              <w:vertAlign w:val="baseline"/>
                            </w:rPr>
                            <w:t xml:space="preserve">Confidencial para uso exclusivo de Grupo Nacional Provincial S.A.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Narrow" w:cs="Arial Narrow" w:eastAsia="Arial Narrow" w:hAnsi="Arial Narrow"/>
                              <w:b w:val="0"/>
                              <w:i w:val="0"/>
                              <w:smallCaps w:val="0"/>
                              <w:strike w:val="0"/>
                              <w:color w:val="000000"/>
                              <w:sz w:val="14"/>
                              <w:vertAlign w:val="baseline"/>
                            </w:rPr>
                          </w:r>
                          <w:r w:rsidDel="00000000" w:rsidR="00000000" w:rsidRPr="00000000">
                            <w:rPr>
                              <w:rFonts w:ascii="Arial Narrow" w:cs="Arial Narrow" w:eastAsia="Arial Narrow" w:hAnsi="Arial Narrow"/>
                              <w:b w:val="0"/>
                              <w:i w:val="0"/>
                              <w:smallCaps w:val="0"/>
                              <w:strike w:val="0"/>
                              <w:color w:val="000000"/>
                              <w:sz w:val="14"/>
                              <w:vertAlign w:val="baseline"/>
                            </w:rPr>
                            <w:t xml:space="preserve">Prohibida la reproducción total o parcial de la información contenida en este documento. En caso de incumplimiento se sancionará conforme a las leyes nacionales e internacionales aplicables.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Narrow" w:cs="Arial Narrow" w:eastAsia="Arial Narrow" w:hAnsi="Arial Narrow"/>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3632200</wp:posOffset>
              </wp:positionH>
              <wp:positionV relativeFrom="paragraph">
                <wp:posOffset>-139699</wp:posOffset>
              </wp:positionV>
              <wp:extent cx="2771775" cy="600075"/>
              <wp:effectExtent b="0" l="0" r="0" t="0"/>
              <wp:wrapNone/>
              <wp:docPr id="2" name="image75.png"/>
              <a:graphic>
                <a:graphicData uri="http://schemas.openxmlformats.org/drawingml/2006/picture">
                  <pic:pic>
                    <pic:nvPicPr>
                      <pic:cNvPr id="0" name="image75.png"/>
                      <pic:cNvPicPr preferRelativeResize="0"/>
                    </pic:nvPicPr>
                    <pic:blipFill>
                      <a:blip r:embed="rId1"/>
                      <a:srcRect/>
                      <a:stretch>
                        <a:fillRect/>
                      </a:stretch>
                    </pic:blipFill>
                    <pic:spPr>
                      <a:xfrm>
                        <a:off x="0" y="0"/>
                        <a:ext cx="2771775" cy="600075"/>
                      </a:xfrm>
                      <a:prstGeom prst="rect"/>
                      <a:ln/>
                    </pic:spPr>
                  </pic:pic>
                </a:graphicData>
              </a:graphic>
            </wp:anchor>
          </w:drawing>
        </mc:Fallback>
      </mc:AlternateContent>
    </w:r>
  </w:p>
  <w:p w:rsidR="00000000" w:rsidDel="00000000" w:rsidP="00000000" w:rsidRDefault="00000000" w:rsidRPr="00000000" w14:paraId="000003C2">
    <w:pPr>
      <w:pBdr>
        <w:top w:color="000000" w:space="0" w:sz="4" w:val="single"/>
        <w:left w:space="0" w:sz="0" w:val="nil"/>
        <w:bottom w:space="0" w:sz="0" w:val="nil"/>
        <w:right w:space="0" w:sz="0" w:val="nil"/>
        <w:between w:space="0" w:sz="0" w:val="nil"/>
      </w:pBdr>
      <w:tabs>
        <w:tab w:val="center" w:leader="none" w:pos="4320"/>
        <w:tab w:val="right" w:leader="none" w:pos="8640"/>
      </w:tabs>
      <w:jc w:val="left"/>
      <w:rPr/>
    </w:pPr>
    <w:r w:rsidDel="00000000" w:rsidR="00000000" w:rsidRPr="00000000">
      <w:rPr>
        <w:color w:val="000000"/>
        <w:sz w:val="16"/>
        <w:szCs w:val="16"/>
        <w:rtl w:val="0"/>
      </w:rPr>
      <w:t xml:space="preserve">Fecha impresión: 09/01/2002 </w:t>
    </w:r>
    <w:r w:rsidDel="00000000" w:rsidR="00000000" w:rsidRPr="00000000">
      <w:rPr>
        <w:rFonts w:ascii="Arial Narrow" w:cs="Arial Narrow" w:eastAsia="Arial Narrow" w:hAnsi="Arial Narrow"/>
        <w:b w:val="1"/>
        <w:color w:val="000000"/>
        <w:sz w:val="14"/>
        <w:szCs w:val="14"/>
        <w:rtl w:val="0"/>
      </w:rPr>
      <w:tab/>
    </w:r>
    <w:r w:rsidDel="00000000" w:rsidR="00000000" w:rsidRPr="00000000">
      <w:rPr>
        <w:rtl w:val="0"/>
      </w:rPr>
    </w:r>
  </w:p>
  <w:p w:rsidR="00000000" w:rsidDel="00000000" w:rsidP="00000000" w:rsidRDefault="00000000" w:rsidRPr="00000000" w14:paraId="000003C3">
    <w:pPr>
      <w:tabs>
        <w:tab w:val="center" w:leader="none" w:pos="4320"/>
        <w:tab w:val="right" w:leader="none" w:pos="8640"/>
      </w:tabs>
      <w:spacing w:line="276" w:lineRule="auto"/>
      <w:rPr/>
    </w:pPr>
    <w:r w:rsidDel="00000000" w:rsidR="00000000" w:rsidRPr="00000000">
      <w:rPr>
        <w:rtl w:val="0"/>
      </w:rPr>
    </w:r>
  </w:p>
  <w:p w:rsidR="00000000" w:rsidDel="00000000" w:rsidP="00000000" w:rsidRDefault="00000000" w:rsidRPr="00000000" w14:paraId="000003C4">
    <w:pPr>
      <w:tabs>
        <w:tab w:val="center" w:leader="none" w:pos="4320"/>
        <w:tab w:val="right" w:leader="none" w:pos="8640"/>
      </w:tabs>
      <w:spacing w:line="276" w:lineRule="auto"/>
      <w:rPr/>
    </w:pPr>
    <w:r w:rsidDel="00000000" w:rsidR="00000000" w:rsidRPr="00000000">
      <w:rPr>
        <w:rtl w:val="0"/>
      </w:rPr>
    </w:r>
  </w:p>
  <w:p w:rsidR="00000000" w:rsidDel="00000000" w:rsidP="00000000" w:rsidRDefault="00000000" w:rsidRPr="00000000" w14:paraId="000003C5">
    <w:pPr>
      <w:pBdr>
        <w:top w:color="000000" w:space="0" w:sz="4" w:val="single"/>
        <w:left w:space="0" w:sz="0" w:val="nil"/>
        <w:bottom w:space="0" w:sz="0" w:val="nil"/>
        <w:right w:space="0" w:sz="0" w:val="nil"/>
        <w:between w:space="0" w:sz="0" w:val="nil"/>
      </w:pBdr>
      <w:tabs>
        <w:tab w:val="center" w:leader="none" w:pos="4320"/>
        <w:tab w:val="right" w:leader="none" w:pos="8640"/>
      </w:tabs>
      <w:jc w:val="left"/>
      <w:rPr>
        <w:color w:val="000000"/>
        <w:sz w:val="16"/>
        <w:szCs w:val="16"/>
      </w:rPr>
    </w:pPr>
    <w:r w:rsidDel="00000000" w:rsidR="00000000" w:rsidRPr="00000000">
      <w:rPr>
        <w:rFonts w:ascii="Arial Narrow" w:cs="Arial Narrow" w:eastAsia="Arial Narrow" w:hAnsi="Arial Narrow"/>
        <w:b w:val="1"/>
        <w:color w:val="000000"/>
        <w:sz w:val="14"/>
        <w:szCs w:val="14"/>
        <w:rtl w:val="0"/>
      </w:rPr>
      <w:tab/>
      <w:t xml:space="preserve">                                                </w:t>
    </w:r>
    <w:r w:rsidDel="00000000" w:rsidR="00000000" w:rsidRPr="00000000">
      <w:rPr>
        <w:rtl w:val="0"/>
      </w:rPr>
    </w:r>
  </w:p>
  <w:p w:rsidR="00000000" w:rsidDel="00000000" w:rsidP="00000000" w:rsidRDefault="00000000" w:rsidRPr="00000000" w14:paraId="000003C6">
    <w:pPr>
      <w:pBdr>
        <w:top w:color="000000" w:space="0" w:sz="4" w:val="single"/>
        <w:left w:space="0" w:sz="0" w:val="nil"/>
        <w:bottom w:space="0" w:sz="0" w:val="nil"/>
        <w:right w:space="0" w:sz="0" w:val="nil"/>
        <w:between w:space="0" w:sz="0" w:val="nil"/>
      </w:pBdr>
      <w:tabs>
        <w:tab w:val="center" w:leader="none" w:pos="5040"/>
      </w:tabs>
      <w:jc w:val="left"/>
      <w:rPr>
        <w:color w:val="000000"/>
        <w:sz w:val="16"/>
        <w:szCs w:val="16"/>
      </w:rPr>
    </w:pPr>
    <w:r w:rsidDel="00000000" w:rsidR="00000000" w:rsidRPr="00000000">
      <w:rPr>
        <w:rFonts w:ascii="Arial Narrow" w:cs="Arial Narrow" w:eastAsia="Arial Narrow" w:hAnsi="Arial Narrow"/>
        <w:b w:val="1"/>
        <w:color w:val="000000"/>
        <w:sz w:val="14"/>
        <w:szCs w:val="14"/>
        <w:rtl w:val="0"/>
      </w:rPr>
      <w:tab/>
    </w:r>
    <w:r w:rsidDel="00000000" w:rsidR="00000000" w:rsidRPr="00000000">
      <w:rPr>
        <w:color w:val="000000"/>
        <w:sz w:val="16"/>
        <w:szCs w:val="16"/>
        <w:rtl w:val="0"/>
      </w:rPr>
      <w:tab/>
    </w:r>
  </w:p>
  <w:p w:rsidR="00000000" w:rsidDel="00000000" w:rsidP="00000000" w:rsidRDefault="00000000" w:rsidRPr="00000000" w14:paraId="000003C7">
    <w:pPr>
      <w:pBdr>
        <w:top w:color="000000" w:space="0" w:sz="4" w:val="single"/>
        <w:left w:space="0" w:sz="0" w:val="nil"/>
        <w:bottom w:space="0" w:sz="0" w:val="nil"/>
        <w:right w:space="0" w:sz="0" w:val="nil"/>
        <w:between w:space="0" w:sz="0" w:val="nil"/>
      </w:pBdr>
      <w:tabs>
        <w:tab w:val="center" w:leader="none" w:pos="5040"/>
      </w:tabs>
      <w:jc w:val="left"/>
      <w:rPr>
        <w:color w:val="000000"/>
        <w:sz w:val="16"/>
        <w:szCs w:val="16"/>
      </w:rPr>
    </w:pPr>
    <w:r w:rsidDel="00000000" w:rsidR="00000000" w:rsidRPr="00000000">
      <w:rPr>
        <w:color w:val="000000"/>
        <w:sz w:val="16"/>
        <w:szCs w:val="16"/>
        <w:rtl w:val="0"/>
      </w:rPr>
      <w:tab/>
    </w: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8">
    <w:pPr>
      <w:pBdr>
        <w:top w:color="000000" w:space="0" w:sz="0" w:val="none"/>
        <w:left w:space="0" w:sz="0" w:val="nil"/>
        <w:bottom w:space="0" w:sz="0" w:val="nil"/>
        <w:right w:space="0" w:sz="0" w:val="nil"/>
        <w:between w:space="0" w:sz="0" w:val="nil"/>
      </w:pBdr>
      <w:tabs>
        <w:tab w:val="center" w:leader="none" w:pos="5040"/>
      </w:tabs>
      <w:jc w:val="left"/>
      <w:rPr>
        <w:color w:val="000000"/>
        <w:sz w:val="16"/>
        <w:szCs w:val="16"/>
      </w:rPr>
    </w:pPr>
    <w:r w:rsidDel="00000000" w:rsidR="00000000" w:rsidRPr="00000000">
      <w:rPr>
        <w:rFonts w:ascii="Arial Narrow" w:cs="Arial Narrow" w:eastAsia="Arial Narrow" w:hAnsi="Arial Narrow"/>
        <w:color w:val="000000"/>
        <w:sz w:val="14"/>
        <w:szCs w:val="14"/>
        <w:rtl w:val="0"/>
      </w:rPr>
      <w:tab/>
      <w:tab/>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3632200</wp:posOffset>
              </wp:positionH>
              <wp:positionV relativeFrom="paragraph">
                <wp:posOffset>-25399</wp:posOffset>
              </wp:positionV>
              <wp:extent cx="2771775" cy="600075"/>
              <wp:effectExtent b="0" l="0" r="0" t="0"/>
              <wp:wrapNone/>
              <wp:docPr id="1" name=""/>
              <a:graphic>
                <a:graphicData uri="http://schemas.microsoft.com/office/word/2010/wordprocessingShape">
                  <wps:wsp>
                    <wps:cNvSpPr/>
                    <wps:cNvPr id="2" name="Shape 2"/>
                    <wps:spPr>
                      <a:xfrm>
                        <a:off x="3974400" y="3494250"/>
                        <a:ext cx="2743200" cy="57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Narrow" w:cs="Arial Narrow" w:eastAsia="Arial Narrow" w:hAnsi="Arial Narrow"/>
                              <w:b w:val="0"/>
                              <w:i w:val="0"/>
                              <w:smallCaps w:val="0"/>
                              <w:strike w:val="0"/>
                              <w:color w:val="000000"/>
                              <w:sz w:val="14"/>
                              <w:vertAlign w:val="baseline"/>
                            </w:rPr>
                            <w:t xml:space="preserve">Confidencial para uso exclusivo de Grupo Nacional Provincial S.A.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Narrow" w:cs="Arial Narrow" w:eastAsia="Arial Narrow" w:hAnsi="Arial Narrow"/>
                              <w:b w:val="0"/>
                              <w:i w:val="0"/>
                              <w:smallCaps w:val="0"/>
                              <w:strike w:val="0"/>
                              <w:color w:val="000000"/>
                              <w:sz w:val="14"/>
                              <w:vertAlign w:val="baseline"/>
                            </w:rPr>
                          </w:r>
                          <w:r w:rsidDel="00000000" w:rsidR="00000000" w:rsidRPr="00000000">
                            <w:rPr>
                              <w:rFonts w:ascii="Arial Narrow" w:cs="Arial Narrow" w:eastAsia="Arial Narrow" w:hAnsi="Arial Narrow"/>
                              <w:b w:val="0"/>
                              <w:i w:val="0"/>
                              <w:smallCaps w:val="0"/>
                              <w:strike w:val="0"/>
                              <w:color w:val="000000"/>
                              <w:sz w:val="14"/>
                              <w:vertAlign w:val="baseline"/>
                            </w:rPr>
                            <w:t xml:space="preserve">Prohibida la reproducción total o parcial de la información contenida en este documento. En caso de incumplimiento se sancionará conforme a las leyes nacionales e internacionales aplicables.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Narrow" w:cs="Arial Narrow" w:eastAsia="Arial Narrow" w:hAnsi="Arial Narrow"/>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3632200</wp:posOffset>
              </wp:positionH>
              <wp:positionV relativeFrom="paragraph">
                <wp:posOffset>-25399</wp:posOffset>
              </wp:positionV>
              <wp:extent cx="2771775" cy="600075"/>
              <wp:effectExtent b="0" l="0" r="0" t="0"/>
              <wp:wrapNone/>
              <wp:docPr id="1" name="image44.png"/>
              <a:graphic>
                <a:graphicData uri="http://schemas.openxmlformats.org/drawingml/2006/picture">
                  <pic:pic>
                    <pic:nvPicPr>
                      <pic:cNvPr id="0" name="image44.png"/>
                      <pic:cNvPicPr preferRelativeResize="0"/>
                    </pic:nvPicPr>
                    <pic:blipFill>
                      <a:blip r:embed="rId1"/>
                      <a:srcRect/>
                      <a:stretch>
                        <a:fillRect/>
                      </a:stretch>
                    </pic:blipFill>
                    <pic:spPr>
                      <a:xfrm>
                        <a:off x="0" y="0"/>
                        <a:ext cx="2771775" cy="600075"/>
                      </a:xfrm>
                      <a:prstGeom prst="rect"/>
                      <a:ln/>
                    </pic:spPr>
                  </pic:pic>
                </a:graphicData>
              </a:graphic>
            </wp:anchor>
          </w:drawing>
        </mc:Fallback>
      </mc:AlternateContent>
    </w:r>
  </w:p>
  <w:p w:rsidR="00000000" w:rsidDel="00000000" w:rsidP="00000000" w:rsidRDefault="00000000" w:rsidRPr="00000000" w14:paraId="000003C9">
    <w:pPr>
      <w:pBdr>
        <w:top w:color="000000" w:space="0" w:sz="0" w:val="none"/>
        <w:left w:space="0" w:sz="0" w:val="nil"/>
        <w:bottom w:space="0" w:sz="0" w:val="nil"/>
        <w:right w:space="0" w:sz="0" w:val="nil"/>
        <w:between w:space="0" w:sz="0" w:val="nil"/>
      </w:pBdr>
      <w:tabs>
        <w:tab w:val="center" w:leader="none" w:pos="4320"/>
        <w:tab w:val="right" w:leader="none" w:pos="8640"/>
      </w:tabs>
      <w:jc w:val="left"/>
      <w:rPr>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C">
    <w:pPr>
      <w:pBdr>
        <w:top w:space="0" w:sz="0" w:val="nil"/>
        <w:left w:space="0" w:sz="0" w:val="nil"/>
        <w:bottom w:space="0" w:sz="0" w:val="nil"/>
        <w:right w:space="0" w:sz="0" w:val="nil"/>
        <w:between w:space="0" w:sz="0" w:val="nil"/>
      </w:pBdr>
      <w:tabs>
        <w:tab w:val="center" w:leader="none" w:pos="4680"/>
        <w:tab w:val="right" w:leader="none" w:pos="9360"/>
      </w:tabs>
      <w:jc w:val="center"/>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3BD">
    <w:pPr>
      <w:pBdr>
        <w:top w:space="0" w:sz="0" w:val="nil"/>
        <w:left w:space="0" w:sz="0" w:val="nil"/>
        <w:bottom w:space="0" w:sz="0" w:val="nil"/>
        <w:right w:space="0" w:sz="0" w:val="nil"/>
        <w:between w:space="0" w:sz="0" w:val="nil"/>
      </w:pBdr>
      <w:tabs>
        <w:tab w:val="center" w:leader="none" w:pos="4680"/>
        <w:tab w:val="right" w:leader="none" w:pos="9360"/>
      </w:tabs>
      <w:jc w:val="center"/>
      <w:rPr>
        <w:sz w:val="18"/>
        <w:szCs w:val="18"/>
      </w:rPr>
    </w:pPr>
    <w:r w:rsidDel="00000000" w:rsidR="00000000" w:rsidRPr="00000000">
      <w:rPr>
        <w:sz w:val="18"/>
        <w:szCs w:val="18"/>
        <w:rtl w:val="0"/>
      </w:rPr>
      <w:t xml:space="preserve">Diseño macronivel  de arquitectura de negocio, aplicativa y tecnológica</w:t>
    </w:r>
  </w:p>
  <w:p w:rsidR="00000000" w:rsidDel="00000000" w:rsidP="00000000" w:rsidRDefault="00000000" w:rsidRPr="00000000" w14:paraId="000003BE">
    <w:pPr>
      <w:pBdr>
        <w:top w:space="0" w:sz="0" w:val="nil"/>
        <w:left w:space="0" w:sz="0" w:val="nil"/>
        <w:bottom w:space="0" w:sz="0" w:val="nil"/>
        <w:right w:space="0" w:sz="0" w:val="nil"/>
        <w:between w:space="0" w:sz="0" w:val="nil"/>
      </w:pBdr>
      <w:tabs>
        <w:tab w:val="center" w:leader="none" w:pos="4680"/>
        <w:tab w:val="right" w:leader="none" w:pos="9360"/>
      </w:tabs>
      <w:jc w:val="center"/>
      <w:rPr>
        <w:b w:val="1"/>
        <w:sz w:val="24"/>
        <w:szCs w:val="24"/>
      </w:rPr>
    </w:pPr>
    <w:r w:rsidDel="00000000" w:rsidR="00000000" w:rsidRPr="00000000">
      <w:rPr>
        <w:rtl w:val="0"/>
      </w:rPr>
    </w:r>
  </w:p>
  <w:p w:rsidR="00000000" w:rsidDel="00000000" w:rsidP="00000000" w:rsidRDefault="00000000" w:rsidRPr="00000000" w14:paraId="000003BF">
    <w:pPr>
      <w:rPr>
        <w:sz w:val="10"/>
        <w:szCs w:val="1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432" w:hanging="432"/>
      </w:pPr>
      <w:rPr>
        <w:sz w:val="20"/>
        <w:szCs w:val="20"/>
        <w:vertAlign w:val="baseline"/>
      </w:rPr>
    </w:lvl>
    <w:lvl w:ilvl="1">
      <w:start w:val="1"/>
      <w:numFmt w:val="decimal"/>
      <w:lvlText w:val="%1.%2."/>
      <w:lvlJc w:val="right"/>
      <w:pPr>
        <w:ind w:left="860" w:hanging="576"/>
      </w:pPr>
      <w:rPr>
        <w:vertAlign w:val="baseline"/>
      </w:rPr>
    </w:lvl>
    <w:lvl w:ilvl="2">
      <w:start w:val="1"/>
      <w:numFmt w:val="decimal"/>
      <w:lvlText w:val="%1.%2.%3."/>
      <w:lvlJc w:val="right"/>
      <w:pPr>
        <w:ind w:left="720" w:hanging="720"/>
      </w:pPr>
      <w:rPr>
        <w:vertAlign w:val="baseline"/>
      </w:rPr>
    </w:lvl>
    <w:lvl w:ilvl="3">
      <w:start w:val="1"/>
      <w:numFmt w:val="decimal"/>
      <w:lvlText w:val="%1.%2.%3.%4."/>
      <w:lvlJc w:val="right"/>
      <w:pPr>
        <w:ind w:left="864" w:hanging="864"/>
      </w:pPr>
      <w:rPr>
        <w:vertAlign w:val="baseline"/>
      </w:rPr>
    </w:lvl>
    <w:lvl w:ilvl="4">
      <w:start w:val="1"/>
      <w:numFmt w:val="decimal"/>
      <w:lvlText w:val="%1.%2.%3.%4.%5."/>
      <w:lvlJc w:val="right"/>
      <w:pPr>
        <w:ind w:left="1008" w:hanging="1008"/>
      </w:pPr>
      <w:rPr>
        <w:vertAlign w:val="baseline"/>
      </w:rPr>
    </w:lvl>
    <w:lvl w:ilvl="5">
      <w:start w:val="1"/>
      <w:numFmt w:val="decimal"/>
      <w:lvlText w:val="%1.%2.%3.%4.%5.%6."/>
      <w:lvlJc w:val="right"/>
      <w:pPr>
        <w:ind w:left="1152" w:hanging="1152"/>
      </w:pPr>
      <w:rPr>
        <w:vertAlign w:val="baseline"/>
      </w:rPr>
    </w:lvl>
    <w:lvl w:ilvl="6">
      <w:start w:val="1"/>
      <w:numFmt w:val="decimal"/>
      <w:lvlText w:val="%1.%2.%3.%4.%5.%6.%7."/>
      <w:lvlJc w:val="right"/>
      <w:pPr>
        <w:ind w:left="1296" w:hanging="1296"/>
      </w:pPr>
      <w:rPr>
        <w:vertAlign w:val="baseline"/>
      </w:rPr>
    </w:lvl>
    <w:lvl w:ilvl="7">
      <w:start w:val="1"/>
      <w:numFmt w:val="decimal"/>
      <w:lvlText w:val="%1.%2.%3.%4.%5.%6.%7.%8."/>
      <w:lvlJc w:val="right"/>
      <w:pPr>
        <w:ind w:left="1440" w:hanging="1440"/>
      </w:pPr>
      <w:rPr>
        <w:vertAlign w:val="baseline"/>
      </w:rPr>
    </w:lvl>
    <w:lvl w:ilvl="8">
      <w:start w:val="1"/>
      <w:numFmt w:val="decimal"/>
      <w:lvlText w:val="%1.%2.%3.%4.%5.%6.%7.%8.%9."/>
      <w:lvlJc w:val="right"/>
      <w:pPr>
        <w:ind w:left="1584" w:hanging="1584"/>
      </w:pPr>
      <w:rP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 w:before="20" w:lineRule="auto"/>
      <w:ind w:left="720" w:hanging="360"/>
      <w:jc w:val="left"/>
    </w:pPr>
    <w:rPr>
      <w:b w:val="1"/>
      <w:sz w:val="28"/>
      <w:szCs w:val="28"/>
    </w:rPr>
  </w:style>
  <w:style w:type="paragraph" w:styleId="Heading2">
    <w:name w:val="heading 2"/>
    <w:basedOn w:val="Normal"/>
    <w:next w:val="Normal"/>
    <w:pPr>
      <w:keepNext w:val="1"/>
      <w:keepLines w:val="1"/>
      <w:spacing w:after="200" w:before="20" w:line="276" w:lineRule="auto"/>
      <w:ind w:left="720" w:hanging="360"/>
      <w:jc w:val="left"/>
    </w:pPr>
    <w:rPr>
      <w:b w:val="1"/>
      <w:sz w:val="24"/>
      <w:szCs w:val="24"/>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200" w:before="20" w:line="276" w:lineRule="auto"/>
      <w:ind w:left="720" w:hanging="360"/>
      <w:jc w:val="left"/>
    </w:pPr>
    <w:rPr>
      <w:b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8.png"/><Relationship Id="rId42" Type="http://schemas.openxmlformats.org/officeDocument/2006/relationships/image" Target="media/image1.png"/><Relationship Id="rId41" Type="http://schemas.openxmlformats.org/officeDocument/2006/relationships/image" Target="media/image47.png"/><Relationship Id="rId44" Type="http://schemas.openxmlformats.org/officeDocument/2006/relationships/image" Target="media/image45.png"/><Relationship Id="rId43" Type="http://schemas.openxmlformats.org/officeDocument/2006/relationships/image" Target="media/image36.png"/><Relationship Id="rId46" Type="http://schemas.openxmlformats.org/officeDocument/2006/relationships/image" Target="media/image49.png"/><Relationship Id="rId45" Type="http://schemas.openxmlformats.org/officeDocument/2006/relationships/image" Target="media/image20.png"/><Relationship Id="rId107" Type="http://schemas.openxmlformats.org/officeDocument/2006/relationships/footer" Target="footer1.xml"/><Relationship Id="rId106" Type="http://schemas.openxmlformats.org/officeDocument/2006/relationships/header" Target="header1.xml"/><Relationship Id="rId105" Type="http://schemas.openxmlformats.org/officeDocument/2006/relationships/hyperlink" Target="mailto:karin.valdivieso@gnp.com.mx" TargetMode="External"/><Relationship Id="rId104" Type="http://schemas.openxmlformats.org/officeDocument/2006/relationships/hyperlink" Target="https://docs.google.com/presentation/d/1eZXIzIbc6Lo3qUMm6Xh1sP8l9WOt3werNPW5eF7I_-k/edit#slide=id.p4" TargetMode="External"/><Relationship Id="rId108" Type="http://schemas.openxmlformats.org/officeDocument/2006/relationships/footer" Target="footer2.xml"/><Relationship Id="rId48" Type="http://schemas.openxmlformats.org/officeDocument/2006/relationships/image" Target="media/image15.png"/><Relationship Id="rId47" Type="http://schemas.openxmlformats.org/officeDocument/2006/relationships/image" Target="media/image48.png"/><Relationship Id="rId49" Type="http://schemas.openxmlformats.org/officeDocument/2006/relationships/image" Target="media/image58.png"/><Relationship Id="rId103" Type="http://schemas.openxmlformats.org/officeDocument/2006/relationships/hyperlink" Target="https://www.figma.com/design/I5tDwAwAK3cUs7fafbixTB/Simplicidad-en-Reembolso-GMM?node-id=3718-72275&amp;t=FkJrrBhSsCbRUNyO-0" TargetMode="External"/><Relationship Id="rId102" Type="http://schemas.openxmlformats.org/officeDocument/2006/relationships/image" Target="media/image2.png"/><Relationship Id="rId101" Type="http://schemas.openxmlformats.org/officeDocument/2006/relationships/image" Target="media/image69.png"/><Relationship Id="rId100" Type="http://schemas.openxmlformats.org/officeDocument/2006/relationships/image" Target="media/image37.png"/><Relationship Id="rId31" Type="http://schemas.openxmlformats.org/officeDocument/2006/relationships/image" Target="media/image73.png"/><Relationship Id="rId30" Type="http://schemas.openxmlformats.org/officeDocument/2006/relationships/image" Target="media/image66.png"/><Relationship Id="rId33" Type="http://schemas.openxmlformats.org/officeDocument/2006/relationships/image" Target="media/image85.png"/><Relationship Id="rId32" Type="http://schemas.openxmlformats.org/officeDocument/2006/relationships/image" Target="media/image65.png"/><Relationship Id="rId35" Type="http://schemas.openxmlformats.org/officeDocument/2006/relationships/image" Target="media/image77.png"/><Relationship Id="rId34" Type="http://schemas.openxmlformats.org/officeDocument/2006/relationships/image" Target="media/image62.png"/><Relationship Id="rId37" Type="http://schemas.openxmlformats.org/officeDocument/2006/relationships/image" Target="media/image67.png"/><Relationship Id="rId36" Type="http://schemas.openxmlformats.org/officeDocument/2006/relationships/image" Target="media/image52.png"/><Relationship Id="rId39" Type="http://schemas.openxmlformats.org/officeDocument/2006/relationships/image" Target="media/image78.png"/><Relationship Id="rId38" Type="http://schemas.openxmlformats.org/officeDocument/2006/relationships/image" Target="media/image81.png"/><Relationship Id="rId20" Type="http://schemas.openxmlformats.org/officeDocument/2006/relationships/image" Target="media/image80.png"/><Relationship Id="rId22" Type="http://schemas.openxmlformats.org/officeDocument/2006/relationships/image" Target="media/image8.png"/><Relationship Id="rId21" Type="http://schemas.openxmlformats.org/officeDocument/2006/relationships/image" Target="media/image33.png"/><Relationship Id="rId24" Type="http://schemas.openxmlformats.org/officeDocument/2006/relationships/image" Target="media/image74.png"/><Relationship Id="rId23" Type="http://schemas.openxmlformats.org/officeDocument/2006/relationships/image" Target="media/image76.png"/><Relationship Id="rId26" Type="http://schemas.openxmlformats.org/officeDocument/2006/relationships/image" Target="media/image40.png"/><Relationship Id="rId25" Type="http://schemas.openxmlformats.org/officeDocument/2006/relationships/image" Target="media/image24.png"/><Relationship Id="rId28" Type="http://schemas.openxmlformats.org/officeDocument/2006/relationships/image" Target="media/image31.png"/><Relationship Id="rId27" Type="http://schemas.openxmlformats.org/officeDocument/2006/relationships/image" Target="media/image59.png"/><Relationship Id="rId29" Type="http://schemas.openxmlformats.org/officeDocument/2006/relationships/image" Target="media/image79.png"/><Relationship Id="rId95" Type="http://schemas.openxmlformats.org/officeDocument/2006/relationships/image" Target="media/image25.png"/><Relationship Id="rId94" Type="http://schemas.openxmlformats.org/officeDocument/2006/relationships/image" Target="media/image14.png"/><Relationship Id="rId97" Type="http://schemas.openxmlformats.org/officeDocument/2006/relationships/image" Target="media/image34.png"/><Relationship Id="rId96" Type="http://schemas.openxmlformats.org/officeDocument/2006/relationships/image" Target="media/image60.png"/><Relationship Id="rId11" Type="http://schemas.openxmlformats.org/officeDocument/2006/relationships/image" Target="media/image84.jpg"/><Relationship Id="rId99" Type="http://schemas.openxmlformats.org/officeDocument/2006/relationships/image" Target="media/image7.png"/><Relationship Id="rId10" Type="http://schemas.openxmlformats.org/officeDocument/2006/relationships/image" Target="media/image72.jpg"/><Relationship Id="rId98" Type="http://schemas.openxmlformats.org/officeDocument/2006/relationships/image" Target="media/image56.png"/><Relationship Id="rId13" Type="http://schemas.openxmlformats.org/officeDocument/2006/relationships/image" Target="media/image71.jpg"/><Relationship Id="rId12" Type="http://schemas.openxmlformats.org/officeDocument/2006/relationships/image" Target="media/image70.png"/><Relationship Id="rId91" Type="http://schemas.openxmlformats.org/officeDocument/2006/relationships/image" Target="media/image61.png"/><Relationship Id="rId90" Type="http://schemas.openxmlformats.org/officeDocument/2006/relationships/hyperlink" Target="https://www.figma.com/design/I5tDwAwAK3cUs7fafbixTB/Simplicidad-en-Reembolso-GMM?node-id=3718-72275&amp;t=FkJrrBhSsCbRUNyO-0" TargetMode="External"/><Relationship Id="rId93" Type="http://schemas.openxmlformats.org/officeDocument/2006/relationships/image" Target="media/image5.png"/><Relationship Id="rId92" Type="http://schemas.openxmlformats.org/officeDocument/2006/relationships/image" Target="media/image43.png"/><Relationship Id="rId15" Type="http://schemas.openxmlformats.org/officeDocument/2006/relationships/hyperlink" Target="https://gnpproduction.service-now.com/dmn_demand.do?sysparm_query=number%3DDMND0057513" TargetMode="External"/><Relationship Id="rId14" Type="http://schemas.openxmlformats.org/officeDocument/2006/relationships/hyperlink" Target="https://gnpproduction.service-now.com/dmn_demand.do?sysparm_query=number%3DDMND0056889" TargetMode="External"/><Relationship Id="rId17" Type="http://schemas.openxmlformats.org/officeDocument/2006/relationships/hyperlink" Target="https://drive.google.com/file/d/1XbIOZ30IfIAgs78tiDw-9SxeVGsh9Czd/view?usp=drive_link" TargetMode="External"/><Relationship Id="rId16" Type="http://schemas.openxmlformats.org/officeDocument/2006/relationships/hyperlink" Target="https://drive.google.com/file/d/1MJx_kYjFuKrBltBIzb4yzE9loqs_iWWJ/view?usp=drive_link" TargetMode="External"/><Relationship Id="rId19" Type="http://schemas.openxmlformats.org/officeDocument/2006/relationships/image" Target="media/image29.png"/><Relationship Id="rId18" Type="http://schemas.openxmlformats.org/officeDocument/2006/relationships/hyperlink" Target="https://drive.google.com/file/d/16BbIums76nN6lXvGMVDlwbX8vCAtAR37/view?usp=drive_link" TargetMode="External"/><Relationship Id="rId84" Type="http://schemas.openxmlformats.org/officeDocument/2006/relationships/image" Target="media/image46.png"/><Relationship Id="rId83" Type="http://schemas.openxmlformats.org/officeDocument/2006/relationships/image" Target="media/image28.png"/><Relationship Id="rId86" Type="http://schemas.openxmlformats.org/officeDocument/2006/relationships/image" Target="media/image30.png"/><Relationship Id="rId85" Type="http://schemas.openxmlformats.org/officeDocument/2006/relationships/image" Target="media/image18.png"/><Relationship Id="rId88" Type="http://schemas.openxmlformats.org/officeDocument/2006/relationships/image" Target="media/image19.png"/><Relationship Id="rId87" Type="http://schemas.openxmlformats.org/officeDocument/2006/relationships/image" Target="media/image51.png"/><Relationship Id="rId89" Type="http://schemas.openxmlformats.org/officeDocument/2006/relationships/image" Target="media/image82.png"/><Relationship Id="rId80" Type="http://schemas.openxmlformats.org/officeDocument/2006/relationships/image" Target="media/image17.png"/><Relationship Id="rId82" Type="http://schemas.openxmlformats.org/officeDocument/2006/relationships/image" Target="media/image41.png"/><Relationship Id="rId81" Type="http://schemas.openxmlformats.org/officeDocument/2006/relationships/image" Target="media/image8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alejandra.garza@proveedoresgnp.mx"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3.png"/><Relationship Id="rId8" Type="http://schemas.openxmlformats.org/officeDocument/2006/relationships/hyperlink" Target="https://gnpproduction.service-now.com/dmn_demand.do?sysparm_query=number%3DDMND0062342" TargetMode="External"/><Relationship Id="rId73" Type="http://schemas.openxmlformats.org/officeDocument/2006/relationships/image" Target="media/image57.png"/><Relationship Id="rId72" Type="http://schemas.openxmlformats.org/officeDocument/2006/relationships/image" Target="media/image39.png"/><Relationship Id="rId75" Type="http://schemas.openxmlformats.org/officeDocument/2006/relationships/image" Target="media/image3.png"/><Relationship Id="rId74" Type="http://schemas.openxmlformats.org/officeDocument/2006/relationships/image" Target="media/image32.png"/><Relationship Id="rId77" Type="http://schemas.openxmlformats.org/officeDocument/2006/relationships/image" Target="media/image12.png"/><Relationship Id="rId76" Type="http://schemas.openxmlformats.org/officeDocument/2006/relationships/image" Target="media/image16.png"/><Relationship Id="rId79" Type="http://schemas.openxmlformats.org/officeDocument/2006/relationships/image" Target="media/image50.png"/><Relationship Id="rId78" Type="http://schemas.openxmlformats.org/officeDocument/2006/relationships/image" Target="media/image86.png"/><Relationship Id="rId71" Type="http://schemas.openxmlformats.org/officeDocument/2006/relationships/image" Target="media/image10.png"/><Relationship Id="rId70" Type="http://schemas.openxmlformats.org/officeDocument/2006/relationships/hyperlink" Target="https://www.figma.com/design/I5tDwAwAK3cUs7fafbixTB/Simplicidad-en-Reembolso-GMM?node-id=694-148960&amp;t=ZpzzrDhv68BlLM8u-0" TargetMode="External"/><Relationship Id="rId62" Type="http://schemas.openxmlformats.org/officeDocument/2006/relationships/image" Target="media/image54.png"/><Relationship Id="rId61" Type="http://schemas.openxmlformats.org/officeDocument/2006/relationships/image" Target="media/image23.png"/><Relationship Id="rId64" Type="http://schemas.openxmlformats.org/officeDocument/2006/relationships/image" Target="media/image68.png"/><Relationship Id="rId63" Type="http://schemas.openxmlformats.org/officeDocument/2006/relationships/image" Target="media/image35.png"/><Relationship Id="rId66" Type="http://schemas.openxmlformats.org/officeDocument/2006/relationships/image" Target="media/image21.png"/><Relationship Id="rId65" Type="http://schemas.openxmlformats.org/officeDocument/2006/relationships/image" Target="media/image53.png"/><Relationship Id="rId68" Type="http://schemas.openxmlformats.org/officeDocument/2006/relationships/image" Target="media/image11.png"/><Relationship Id="rId67" Type="http://schemas.openxmlformats.org/officeDocument/2006/relationships/image" Target="media/image38.png"/><Relationship Id="rId60" Type="http://schemas.openxmlformats.org/officeDocument/2006/relationships/image" Target="media/image27.png"/><Relationship Id="rId69" Type="http://schemas.openxmlformats.org/officeDocument/2006/relationships/image" Target="media/image64.png"/><Relationship Id="rId51" Type="http://schemas.openxmlformats.org/officeDocument/2006/relationships/image" Target="media/image22.png"/><Relationship Id="rId50" Type="http://schemas.openxmlformats.org/officeDocument/2006/relationships/image" Target="media/image6.png"/><Relationship Id="rId53" Type="http://schemas.openxmlformats.org/officeDocument/2006/relationships/image" Target="media/image9.png"/><Relationship Id="rId52" Type="http://schemas.openxmlformats.org/officeDocument/2006/relationships/image" Target="media/image13.png"/><Relationship Id="rId55" Type="http://schemas.openxmlformats.org/officeDocument/2006/relationships/hyperlink" Target="mailto:karin.valdivieso@gnp.com.mx" TargetMode="External"/><Relationship Id="rId54" Type="http://schemas.openxmlformats.org/officeDocument/2006/relationships/image" Target="media/image26.png"/><Relationship Id="rId57" Type="http://schemas.openxmlformats.org/officeDocument/2006/relationships/image" Target="media/image55.png"/><Relationship Id="rId56" Type="http://schemas.openxmlformats.org/officeDocument/2006/relationships/image" Target="media/image42.png"/><Relationship Id="rId59" Type="http://schemas.openxmlformats.org/officeDocument/2006/relationships/image" Target="media/image87.png"/><Relationship Id="rId5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5.png"/></Relationships>
</file>

<file path=word/_rels/footer2.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