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2"/>
        <w:tblW w:w="9015" w:type="dxa"/>
        <w:jc w:val="right"/>
        <w:tblLayout w:type="fixed"/>
        <w:tblLook w:val="06A0" w:firstRow="1" w:lastRow="0" w:firstColumn="1" w:lastColumn="0" w:noHBand="1" w:noVBand="1"/>
      </w:tblPr>
      <w:tblGrid>
        <w:gridCol w:w="9015"/>
      </w:tblGrid>
      <w:tr w:rsidR="005A2C26" w14:paraId="10EAF61E" w14:textId="77777777" w:rsidTr="005A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</w:tcPr>
          <w:p w14:paraId="0936A880" w14:textId="77777777" w:rsidR="005A2C26" w:rsidRDefault="00322E04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60"/>
                <w:szCs w:val="60"/>
              </w:rPr>
            </w:pPr>
            <w:r>
              <w:rPr>
                <w:rFonts w:eastAsia="Calibri" w:cs="Calibri"/>
                <w:b w:val="0"/>
                <w:bCs w:val="0"/>
                <w:color w:val="000000" w:themeColor="text1"/>
                <w:sz w:val="60"/>
                <w:szCs w:val="60"/>
                <w:lang w:val="es-CO"/>
              </w:rPr>
              <w:t>SOFT</w:t>
            </w:r>
            <w:r w:rsidR="000C1095">
              <w:rPr>
                <w:rFonts w:eastAsia="Calibri" w:cs="Calibri"/>
                <w:b w:val="0"/>
                <w:bCs w:val="0"/>
                <w:color w:val="000000" w:themeColor="text1"/>
                <w:sz w:val="60"/>
                <w:szCs w:val="60"/>
              </w:rPr>
              <w:t>CON-</w:t>
            </w:r>
            <w:proofErr w:type="spellStart"/>
            <w:r w:rsidR="000C1095">
              <w:rPr>
                <w:rFonts w:eastAsia="Calibri" w:cs="Calibri"/>
                <w:b w:val="0"/>
                <w:bCs w:val="0"/>
                <w:color w:val="000000" w:themeColor="text1"/>
                <w:sz w:val="60"/>
                <w:szCs w:val="60"/>
              </w:rPr>
              <w:t>gvg</w:t>
            </w:r>
            <w:proofErr w:type="spellEnd"/>
          </w:p>
        </w:tc>
      </w:tr>
    </w:tbl>
    <w:p w14:paraId="20F0988B" w14:textId="77777777" w:rsidR="005A2C26" w:rsidRDefault="005A2C26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918D673" w14:textId="77777777" w:rsidR="005A2C26" w:rsidRDefault="000C1095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eastAsia="Calibri" w:cs="Calibri"/>
          <w:color w:val="000000" w:themeColor="text1"/>
          <w:sz w:val="40"/>
          <w:szCs w:val="40"/>
        </w:rPr>
        <w:t>Nos llamamos SOFTCON-</w:t>
      </w:r>
      <w:proofErr w:type="spellStart"/>
      <w:r>
        <w:rPr>
          <w:rFonts w:eastAsia="Calibri" w:cs="Calibri"/>
          <w:color w:val="000000" w:themeColor="text1"/>
          <w:sz w:val="40"/>
          <w:szCs w:val="40"/>
        </w:rPr>
        <w:t>gvg</w:t>
      </w:r>
      <w:proofErr w:type="spellEnd"/>
      <w:r w:rsidR="00322E04">
        <w:rPr>
          <w:rFonts w:eastAsia="Calibri" w:cs="Calibri"/>
          <w:color w:val="000000" w:themeColor="text1"/>
          <w:sz w:val="40"/>
          <w:szCs w:val="40"/>
        </w:rPr>
        <w:t xml:space="preserve">. </w:t>
      </w:r>
    </w:p>
    <w:p w14:paraId="58E7DE54" w14:textId="1807A7B6" w:rsidR="005A2C26" w:rsidRDefault="00322E0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eastAsia="Calibri" w:cs="Calibri"/>
          <w:color w:val="000000" w:themeColor="text1"/>
          <w:sz w:val="40"/>
          <w:szCs w:val="40"/>
        </w:rPr>
        <w:t xml:space="preserve">Este nombre surge de la palabra “software” con “SOFT” como inicial y “contigo” por,” CON”, las dos </w:t>
      </w:r>
      <w:r w:rsidR="00FC5460">
        <w:rPr>
          <w:rFonts w:eastAsia="Calibri" w:cs="Calibri"/>
          <w:color w:val="000000" w:themeColor="text1"/>
          <w:sz w:val="40"/>
          <w:szCs w:val="40"/>
        </w:rPr>
        <w:t>“</w:t>
      </w:r>
      <w:r>
        <w:rPr>
          <w:rFonts w:eastAsia="Calibri" w:cs="Calibri"/>
          <w:color w:val="000000" w:themeColor="text1"/>
          <w:sz w:val="40"/>
          <w:szCs w:val="40"/>
        </w:rPr>
        <w:t>G</w:t>
      </w:r>
      <w:r w:rsidR="00FC5460">
        <w:rPr>
          <w:rFonts w:eastAsia="Calibri" w:cs="Calibri"/>
          <w:color w:val="000000" w:themeColor="text1"/>
          <w:sz w:val="40"/>
          <w:szCs w:val="40"/>
        </w:rPr>
        <w:t>”</w:t>
      </w:r>
      <w:r>
        <w:rPr>
          <w:rFonts w:eastAsia="Calibri" w:cs="Calibri"/>
          <w:color w:val="000000" w:themeColor="text1"/>
          <w:sz w:val="40"/>
          <w:szCs w:val="40"/>
        </w:rPr>
        <w:t xml:space="preserve"> </w:t>
      </w:r>
      <w:r w:rsidR="00FC5460">
        <w:rPr>
          <w:rFonts w:eastAsia="Calibri" w:cs="Calibri"/>
          <w:color w:val="000000" w:themeColor="text1"/>
          <w:sz w:val="40"/>
          <w:szCs w:val="40"/>
        </w:rPr>
        <w:t xml:space="preserve"> y la “</w:t>
      </w:r>
      <w:r w:rsidR="00FC5460">
        <w:rPr>
          <w:rFonts w:eastAsia="Calibri" w:cs="Calibri"/>
          <w:color w:val="000000" w:themeColor="text1"/>
          <w:sz w:val="40"/>
          <w:szCs w:val="40"/>
        </w:rPr>
        <w:t>V</w:t>
      </w:r>
      <w:r w:rsidR="00FC5460">
        <w:rPr>
          <w:rFonts w:eastAsia="Calibri" w:cs="Calibri"/>
          <w:color w:val="000000" w:themeColor="text1"/>
          <w:sz w:val="40"/>
          <w:szCs w:val="40"/>
        </w:rPr>
        <w:t xml:space="preserve">” </w:t>
      </w:r>
      <w:r>
        <w:rPr>
          <w:rFonts w:eastAsia="Calibri" w:cs="Calibri"/>
          <w:color w:val="000000" w:themeColor="text1"/>
          <w:sz w:val="40"/>
          <w:szCs w:val="40"/>
        </w:rPr>
        <w:t>simbolizan los apellidos de los fundadore</w:t>
      </w:r>
      <w:r w:rsidR="00FC5460">
        <w:rPr>
          <w:rFonts w:eastAsia="Calibri" w:cs="Calibri"/>
          <w:color w:val="000000" w:themeColor="text1"/>
          <w:sz w:val="40"/>
          <w:szCs w:val="40"/>
        </w:rPr>
        <w:t>s</w:t>
      </w:r>
      <w:r>
        <w:rPr>
          <w:rFonts w:eastAsia="Calibri" w:cs="Calibri"/>
          <w:color w:val="000000" w:themeColor="text1"/>
          <w:sz w:val="40"/>
          <w:szCs w:val="40"/>
        </w:rPr>
        <w:t>, pero no solo eso, sino también sig</w:t>
      </w:r>
      <w:r w:rsidR="004F141D">
        <w:rPr>
          <w:rFonts w:eastAsia="Calibri" w:cs="Calibri"/>
          <w:color w:val="000000" w:themeColor="text1"/>
          <w:sz w:val="40"/>
          <w:szCs w:val="40"/>
        </w:rPr>
        <w:t xml:space="preserve">nifican, “generador de </w:t>
      </w:r>
      <w:r w:rsidR="00FC5460">
        <w:rPr>
          <w:rFonts w:eastAsia="Calibri" w:cs="Calibri"/>
          <w:color w:val="000000" w:themeColor="text1"/>
          <w:sz w:val="40"/>
          <w:szCs w:val="40"/>
        </w:rPr>
        <w:t>V</w:t>
      </w:r>
      <w:r w:rsidR="004F141D">
        <w:rPr>
          <w:rFonts w:eastAsia="Calibri" w:cs="Calibri"/>
          <w:color w:val="000000" w:themeColor="text1"/>
          <w:sz w:val="40"/>
          <w:szCs w:val="40"/>
        </w:rPr>
        <w:t xml:space="preserve">ictorias </w:t>
      </w:r>
      <w:r w:rsidR="00FC5460">
        <w:rPr>
          <w:rFonts w:eastAsia="Calibri" w:cs="Calibri"/>
          <w:color w:val="000000" w:themeColor="text1"/>
          <w:sz w:val="40"/>
          <w:szCs w:val="40"/>
        </w:rPr>
        <w:t>G</w:t>
      </w:r>
      <w:r w:rsidR="004F141D">
        <w:rPr>
          <w:rFonts w:eastAsia="Calibri" w:cs="Calibri"/>
          <w:color w:val="000000" w:themeColor="text1"/>
          <w:sz w:val="40"/>
          <w:szCs w:val="40"/>
        </w:rPr>
        <w:t>eneracionales</w:t>
      </w:r>
      <w:r>
        <w:rPr>
          <w:rFonts w:eastAsia="Calibri" w:cs="Calibri"/>
          <w:color w:val="000000" w:themeColor="text1"/>
          <w:sz w:val="40"/>
          <w:szCs w:val="40"/>
        </w:rPr>
        <w:t>” simbolizando la calidad de nuestros programas.</w:t>
      </w:r>
    </w:p>
    <w:p w14:paraId="52493393" w14:textId="77777777" w:rsidR="005A2C26" w:rsidRDefault="00322E04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eastAsia="Calibri" w:cs="Calibri"/>
          <w:b/>
          <w:bCs/>
          <w:color w:val="000000" w:themeColor="text1"/>
          <w:sz w:val="40"/>
          <w:szCs w:val="40"/>
        </w:rPr>
        <w:t>MODELO CANVA:</w:t>
      </w:r>
    </w:p>
    <w:p w14:paraId="5D4C804B" w14:textId="77777777" w:rsidR="005A2C26" w:rsidRDefault="00322E04">
      <w:r>
        <w:rPr>
          <w:noProof/>
          <w:lang w:val="en-US"/>
        </w:rPr>
        <mc:AlternateContent>
          <mc:Choice Requires="wpg">
            <w:drawing>
              <wp:inline distT="0" distB="0" distL="0" distR="0" wp14:anchorId="6CF3EE70" wp14:editId="650F3AEB">
                <wp:extent cx="5724525" cy="3219450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724524" cy="321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75pt;height:253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5AE29AAE" w14:textId="77777777" w:rsidR="005A2C26" w:rsidRDefault="005A2C26">
      <w:pPr>
        <w:rPr>
          <w:b/>
          <w:bCs/>
          <w:sz w:val="40"/>
          <w:szCs w:val="40"/>
        </w:rPr>
      </w:pPr>
    </w:p>
    <w:p w14:paraId="4254F275" w14:textId="77777777" w:rsidR="005A2C26" w:rsidRDefault="005A2C26">
      <w:pPr>
        <w:rPr>
          <w:b/>
          <w:bCs/>
          <w:sz w:val="40"/>
          <w:szCs w:val="40"/>
        </w:rPr>
      </w:pPr>
    </w:p>
    <w:p w14:paraId="4FE645E6" w14:textId="77777777" w:rsidR="005A2C26" w:rsidRDefault="005A2C26">
      <w:pPr>
        <w:rPr>
          <w:b/>
          <w:bCs/>
          <w:sz w:val="40"/>
          <w:szCs w:val="40"/>
        </w:rPr>
      </w:pPr>
    </w:p>
    <w:p w14:paraId="501468C3" w14:textId="77777777" w:rsidR="005A2C26" w:rsidRDefault="005A2C26">
      <w:pPr>
        <w:rPr>
          <w:b/>
          <w:bCs/>
          <w:sz w:val="40"/>
          <w:szCs w:val="40"/>
        </w:rPr>
      </w:pPr>
    </w:p>
    <w:p w14:paraId="3A03E35F" w14:textId="77777777" w:rsidR="005A2C26" w:rsidRDefault="00322E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RECETA:</w:t>
      </w:r>
    </w:p>
    <w:p w14:paraId="423687E2" w14:textId="77777777" w:rsidR="005A2C26" w:rsidRDefault="00322E04">
      <w:r>
        <w:rPr>
          <w:noProof/>
          <w:lang w:val="en-US"/>
        </w:rPr>
        <mc:AlternateContent>
          <mc:Choice Requires="wpg">
            <w:drawing>
              <wp:inline distT="0" distB="0" distL="0" distR="0" wp14:anchorId="14542982" wp14:editId="7BC9156C">
                <wp:extent cx="5724525" cy="6896100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689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75pt;height:543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br/>
      </w:r>
    </w:p>
    <w:p w14:paraId="4107B0CF" w14:textId="77777777" w:rsidR="005A2C26" w:rsidRDefault="005A2C26"/>
    <w:p w14:paraId="5F16C885" w14:textId="77777777" w:rsidR="005A2C26" w:rsidRDefault="005A2C26"/>
    <w:tbl>
      <w:tblPr>
        <w:tblStyle w:val="Tablanormal2"/>
        <w:tblW w:w="9015" w:type="dxa"/>
        <w:tblLayout w:type="fixed"/>
        <w:tblLook w:val="06A0" w:firstRow="1" w:lastRow="0" w:firstColumn="1" w:lastColumn="0" w:noHBand="1" w:noVBand="1"/>
      </w:tblPr>
      <w:tblGrid>
        <w:gridCol w:w="9015"/>
      </w:tblGrid>
      <w:tr w:rsidR="005A2C26" w14:paraId="061F813E" w14:textId="77777777" w:rsidTr="005A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</w:tcPr>
          <w:p w14:paraId="08176F8F" w14:textId="77777777" w:rsidR="005A2C26" w:rsidRDefault="004F141D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rFonts w:eastAsia="Calibri" w:cs="Arial"/>
                <w:sz w:val="60"/>
                <w:szCs w:val="60"/>
              </w:rPr>
              <w:t>CONVI-</w:t>
            </w:r>
            <w:proofErr w:type="spellStart"/>
            <w:r>
              <w:rPr>
                <w:rFonts w:eastAsia="Calibri" w:cs="Arial"/>
                <w:sz w:val="60"/>
                <w:szCs w:val="60"/>
              </w:rPr>
              <w:t>gvg</w:t>
            </w:r>
            <w:proofErr w:type="spellEnd"/>
          </w:p>
        </w:tc>
      </w:tr>
    </w:tbl>
    <w:p w14:paraId="01ADD529" w14:textId="77777777" w:rsidR="005A2C26" w:rsidRDefault="004F141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eastAsia="Calibri" w:cs="Calibri"/>
          <w:color w:val="000000" w:themeColor="text1"/>
          <w:sz w:val="40"/>
          <w:szCs w:val="40"/>
        </w:rPr>
        <w:lastRenderedPageBreak/>
        <w:t>CONVI-</w:t>
      </w:r>
      <w:proofErr w:type="spellStart"/>
      <w:r>
        <w:rPr>
          <w:rFonts w:eastAsia="Calibri" w:cs="Calibri"/>
          <w:color w:val="000000" w:themeColor="text1"/>
          <w:sz w:val="40"/>
          <w:szCs w:val="40"/>
        </w:rPr>
        <w:t>gvg</w:t>
      </w:r>
      <w:proofErr w:type="spellEnd"/>
    </w:p>
    <w:p w14:paraId="04D72AC3" w14:textId="3F10DF31" w:rsidR="005A2C26" w:rsidRDefault="00322E04" w:rsidP="00F22E78">
      <w:pPr>
        <w:rPr>
          <w:rFonts w:eastAsia="Calibri" w:cs="Calibri"/>
          <w:color w:val="000000" w:themeColor="text1"/>
          <w:sz w:val="40"/>
          <w:szCs w:val="40"/>
        </w:rPr>
      </w:pPr>
      <w:r>
        <w:rPr>
          <w:rFonts w:eastAsia="Calibri" w:cs="Calibri"/>
          <w:color w:val="000000" w:themeColor="text1"/>
          <w:sz w:val="40"/>
          <w:szCs w:val="40"/>
        </w:rPr>
        <w:t>Este tiene un significado parecido al anterior, “CONVI” Significa convivencia y “G-G” simboliza “Generación</w:t>
      </w:r>
      <w:r w:rsidR="004F141D">
        <w:rPr>
          <w:rFonts w:eastAsia="Calibri" w:cs="Calibri"/>
          <w:color w:val="000000" w:themeColor="text1"/>
          <w:sz w:val="40"/>
          <w:szCs w:val="40"/>
        </w:rPr>
        <w:t xml:space="preserve"> Virtual</w:t>
      </w:r>
      <w:r>
        <w:rPr>
          <w:rFonts w:eastAsia="Calibri" w:cs="Calibri"/>
          <w:color w:val="000000" w:themeColor="text1"/>
          <w:sz w:val="40"/>
          <w:szCs w:val="40"/>
        </w:rPr>
        <w:t xml:space="preserve"> de Genios”</w:t>
      </w:r>
    </w:p>
    <w:p w14:paraId="054F3911" w14:textId="4B4CE19F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5F785D30" w14:textId="279BDEC5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21BDE75D" w14:textId="0D618C51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7250B55F" w14:textId="1D4AF553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5FB235B6" w14:textId="52C368AC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2D937B5B" w14:textId="0DF028FB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5160CD45" w14:textId="09AFB0BA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341B8F2F" w14:textId="2050E015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59B14F95" w14:textId="0246EBB0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75CC6945" w14:textId="3DEF6DF6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255A4485" w14:textId="1303671B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0497208C" w14:textId="34C85501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0471DF68" w14:textId="1F945CAB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19B3D554" w14:textId="230BBCC0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1454E54C" w14:textId="17ED5C65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1E0BBAFB" w14:textId="4310FFA8" w:rsidR="00F22E78" w:rsidRDefault="00F22E78">
      <w:pPr>
        <w:jc w:val="center"/>
        <w:rPr>
          <w:rFonts w:eastAsia="Calibri" w:cs="Calibri"/>
          <w:color w:val="000000" w:themeColor="text1"/>
          <w:sz w:val="40"/>
          <w:szCs w:val="40"/>
        </w:rPr>
      </w:pPr>
    </w:p>
    <w:p w14:paraId="7E2CAD04" w14:textId="77777777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D903C67" w14:textId="77777777" w:rsidR="005A2C26" w:rsidRDefault="00322E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CAPITULO 0</w:t>
      </w:r>
    </w:p>
    <w:p w14:paraId="316A29C7" w14:textId="77777777" w:rsidR="005A2C26" w:rsidRDefault="00322E04">
      <w:pPr>
        <w:jc w:val="center"/>
        <w:rPr>
          <w:sz w:val="40"/>
          <w:szCs w:val="40"/>
        </w:rPr>
      </w:pPr>
      <w:r>
        <w:rPr>
          <w:sz w:val="40"/>
          <w:szCs w:val="40"/>
        </w:rPr>
        <w:t>MISION:</w:t>
      </w:r>
    </w:p>
    <w:p w14:paraId="50D19733" w14:textId="064FB5FB" w:rsidR="005A2C26" w:rsidRDefault="00FC5460" w:rsidP="00F22E78">
      <w:pPr>
        <w:rPr>
          <w:sz w:val="30"/>
          <w:szCs w:val="30"/>
        </w:rPr>
      </w:pPr>
      <w:r>
        <w:rPr>
          <w:sz w:val="30"/>
          <w:szCs w:val="30"/>
        </w:rPr>
        <w:t>Establecer un liderazgo en el sector Software y marcar grandes rasgos generacionales.</w:t>
      </w:r>
    </w:p>
    <w:p w14:paraId="6AF49E58" w14:textId="77777777" w:rsidR="005A2C26" w:rsidRDefault="00322E04">
      <w:pPr>
        <w:jc w:val="center"/>
        <w:rPr>
          <w:sz w:val="40"/>
          <w:szCs w:val="40"/>
        </w:rPr>
      </w:pPr>
      <w:r>
        <w:rPr>
          <w:sz w:val="40"/>
          <w:szCs w:val="40"/>
        </w:rPr>
        <w:t>VISION:</w:t>
      </w:r>
    </w:p>
    <w:p w14:paraId="456B74E7" w14:textId="66F478CC" w:rsidR="005A2C26" w:rsidRDefault="00322E04" w:rsidP="00F22E78">
      <w:pPr>
        <w:rPr>
          <w:rFonts w:ascii="Calibri" w:eastAsia="Calibri" w:hAnsi="Calibri" w:cs="Calibri"/>
          <w:color w:val="000000" w:themeColor="text1"/>
          <w:sz w:val="30"/>
          <w:szCs w:val="30"/>
        </w:rPr>
      </w:pPr>
      <w:r>
        <w:rPr>
          <w:rFonts w:eastAsia="Calibri" w:cs="Calibri"/>
          <w:color w:val="000000" w:themeColor="text1"/>
          <w:sz w:val="30"/>
          <w:szCs w:val="30"/>
        </w:rPr>
        <w:t>Queremos llegar a nivel internacional, ayudando a l</w:t>
      </w:r>
      <w:r w:rsidR="00FC5460">
        <w:rPr>
          <w:rFonts w:eastAsia="Calibri" w:cs="Calibri"/>
          <w:color w:val="000000" w:themeColor="text1"/>
          <w:sz w:val="30"/>
          <w:szCs w:val="30"/>
        </w:rPr>
        <w:t xml:space="preserve">a población </w:t>
      </w:r>
      <w:r>
        <w:rPr>
          <w:rFonts w:eastAsia="Calibri" w:cs="Calibri"/>
          <w:color w:val="000000" w:themeColor="text1"/>
          <w:sz w:val="30"/>
          <w:szCs w:val="30"/>
        </w:rPr>
        <w:t xml:space="preserve">cuantificando las ideas y reforzando en </w:t>
      </w:r>
      <w:r w:rsidR="00FC5460">
        <w:rPr>
          <w:rFonts w:eastAsia="Calibri" w:cs="Calibri"/>
          <w:color w:val="000000" w:themeColor="text1"/>
          <w:sz w:val="30"/>
          <w:szCs w:val="30"/>
        </w:rPr>
        <w:t>diversos temas en</w:t>
      </w:r>
      <w:r>
        <w:rPr>
          <w:rFonts w:eastAsia="Calibri" w:cs="Calibri"/>
          <w:color w:val="000000" w:themeColor="text1"/>
          <w:sz w:val="30"/>
          <w:szCs w:val="30"/>
        </w:rPr>
        <w:t xml:space="preserve"> la vía más efectiva al </w:t>
      </w:r>
      <w:r w:rsidR="00491DF8">
        <w:rPr>
          <w:rFonts w:eastAsia="Calibri" w:cs="Calibri"/>
          <w:color w:val="000000" w:themeColor="text1"/>
          <w:sz w:val="30"/>
          <w:szCs w:val="30"/>
        </w:rPr>
        <w:t>soluciona miento</w:t>
      </w:r>
      <w:r>
        <w:rPr>
          <w:rFonts w:eastAsia="Calibri" w:cs="Calibri"/>
          <w:color w:val="000000" w:themeColor="text1"/>
          <w:sz w:val="30"/>
          <w:szCs w:val="30"/>
        </w:rPr>
        <w:t xml:space="preserve"> de conflictos.</w:t>
      </w:r>
    </w:p>
    <w:p w14:paraId="4670A127" w14:textId="12F65C41" w:rsidR="005A2C26" w:rsidRDefault="005A2C26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03DEF60" w14:textId="3314ED79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4E70C41" w14:textId="6ECDF686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E775582" w14:textId="73184C8B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063D5521" w14:textId="79F7845D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79DD886" w14:textId="6D886684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24D1CDFE" w14:textId="1FD83C74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593E3F0" w14:textId="4BCB13D5" w:rsidR="00F22E78" w:rsidRDefault="00F22E78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8C4B788" w14:textId="3DC1BE7D" w:rsidR="00FC5460" w:rsidRDefault="00FC546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CB59255" w14:textId="6CBBA74F" w:rsidR="00FC5460" w:rsidRDefault="00FC546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760E7922" w14:textId="2449FBDF" w:rsidR="00FC5460" w:rsidRDefault="00FC546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55070DB" w14:textId="3A06490A" w:rsidR="00FC5460" w:rsidRDefault="00FC546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E2CE96A" w14:textId="3C0346BF" w:rsidR="00FC5460" w:rsidRDefault="00FC546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4BDF2EA" w14:textId="77777777" w:rsidR="00FC5460" w:rsidRDefault="00FC546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9E329D6" w14:textId="77777777" w:rsidR="005A2C26" w:rsidRDefault="00322E0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Capítulo I:</w:t>
      </w:r>
    </w:p>
    <w:p w14:paraId="4AC8DA52" w14:textId="77777777" w:rsidR="005A2C26" w:rsidRDefault="00322E04">
      <w:pPr>
        <w:jc w:val="center"/>
        <w:rPr>
          <w:sz w:val="40"/>
          <w:szCs w:val="40"/>
        </w:rPr>
      </w:pPr>
      <w:r>
        <w:rPr>
          <w:sz w:val="40"/>
          <w:szCs w:val="40"/>
        </w:rPr>
        <w:t>Introducción</w:t>
      </w:r>
    </w:p>
    <w:p w14:paraId="166C64FE" w14:textId="559C580F" w:rsidR="005A2C26" w:rsidRDefault="00322E04">
      <w:pPr>
        <w:rPr>
          <w:sz w:val="30"/>
          <w:szCs w:val="30"/>
        </w:rPr>
      </w:pPr>
      <w:r>
        <w:rPr>
          <w:sz w:val="30"/>
          <w:szCs w:val="30"/>
          <w:lang w:val="es-CO"/>
        </w:rPr>
        <w:t>La empresa</w:t>
      </w: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SOFTCON con CONVIG-G. </w:t>
      </w:r>
      <w:r>
        <w:rPr>
          <w:sz w:val="30"/>
          <w:szCs w:val="30"/>
        </w:rPr>
        <w:t>Qu</w:t>
      </w:r>
      <w:proofErr w:type="spellStart"/>
      <w:r>
        <w:rPr>
          <w:sz w:val="30"/>
          <w:szCs w:val="30"/>
          <w:lang w:val="es-CO"/>
        </w:rPr>
        <w:t>ie</w:t>
      </w:r>
      <w:proofErr w:type="spellEnd"/>
      <w:r>
        <w:rPr>
          <w:sz w:val="30"/>
          <w:szCs w:val="30"/>
        </w:rPr>
        <w:t>r</w:t>
      </w:r>
      <w:r>
        <w:rPr>
          <w:sz w:val="30"/>
          <w:szCs w:val="30"/>
          <w:lang w:val="es-CO"/>
        </w:rPr>
        <w:t>e</w:t>
      </w:r>
      <w:r>
        <w:rPr>
          <w:sz w:val="30"/>
          <w:szCs w:val="30"/>
        </w:rPr>
        <w:t xml:space="preserve"> aportar con un cambio de vista frente a los conflictos escolares, respaldado y dado también hacia los sectores de desarrollo social y desarrollo ambiental; en una forma más sencilla, eficaz y fácil gestión para resolverlos. Tenemos planeado hacerlo de una manera lógica, coherente y realista aprovechando al máximo los proyectos ya impuestos por nuestro distrito capital como lo pueden ser el proyecto HERMES.</w:t>
      </w:r>
    </w:p>
    <w:p w14:paraId="69EB2A89" w14:textId="7DCBC9F8" w:rsidR="00F22E78" w:rsidRDefault="00F22E78">
      <w:pPr>
        <w:rPr>
          <w:sz w:val="30"/>
          <w:szCs w:val="30"/>
        </w:rPr>
      </w:pPr>
    </w:p>
    <w:p w14:paraId="0E102722" w14:textId="1CB9F688" w:rsidR="00F22E78" w:rsidRDefault="00F22E78">
      <w:pPr>
        <w:rPr>
          <w:sz w:val="30"/>
          <w:szCs w:val="30"/>
        </w:rPr>
      </w:pPr>
    </w:p>
    <w:p w14:paraId="25337535" w14:textId="422435C4" w:rsidR="00F22E78" w:rsidRDefault="00F22E78">
      <w:pPr>
        <w:rPr>
          <w:sz w:val="30"/>
          <w:szCs w:val="30"/>
        </w:rPr>
      </w:pPr>
    </w:p>
    <w:p w14:paraId="022F6CEF" w14:textId="7072C04C" w:rsidR="00F22E78" w:rsidRDefault="00F22E78">
      <w:pPr>
        <w:rPr>
          <w:sz w:val="30"/>
          <w:szCs w:val="30"/>
        </w:rPr>
      </w:pPr>
    </w:p>
    <w:p w14:paraId="7D481BA5" w14:textId="52597968" w:rsidR="00F22E78" w:rsidRDefault="00F22E78">
      <w:pPr>
        <w:rPr>
          <w:sz w:val="30"/>
          <w:szCs w:val="30"/>
        </w:rPr>
      </w:pPr>
    </w:p>
    <w:p w14:paraId="4D937D59" w14:textId="2E3C8EC2" w:rsidR="00F22E78" w:rsidRDefault="00F22E78">
      <w:pPr>
        <w:rPr>
          <w:sz w:val="30"/>
          <w:szCs w:val="30"/>
        </w:rPr>
      </w:pPr>
    </w:p>
    <w:p w14:paraId="643D70A1" w14:textId="2416CD9F" w:rsidR="00F22E78" w:rsidRDefault="00F22E78">
      <w:pPr>
        <w:rPr>
          <w:sz w:val="30"/>
          <w:szCs w:val="30"/>
        </w:rPr>
      </w:pPr>
    </w:p>
    <w:p w14:paraId="19DB0D47" w14:textId="03991F55" w:rsidR="00F22E78" w:rsidRDefault="00F22E78">
      <w:pPr>
        <w:rPr>
          <w:sz w:val="30"/>
          <w:szCs w:val="30"/>
        </w:rPr>
      </w:pPr>
    </w:p>
    <w:p w14:paraId="2453BEBF" w14:textId="3BC96813" w:rsidR="00F22E78" w:rsidRDefault="00F22E78">
      <w:pPr>
        <w:rPr>
          <w:sz w:val="30"/>
          <w:szCs w:val="30"/>
        </w:rPr>
      </w:pPr>
    </w:p>
    <w:p w14:paraId="38AA6DB4" w14:textId="7D3F7332" w:rsidR="00F22E78" w:rsidRDefault="00F22E78">
      <w:pPr>
        <w:rPr>
          <w:sz w:val="30"/>
          <w:szCs w:val="30"/>
        </w:rPr>
      </w:pPr>
    </w:p>
    <w:p w14:paraId="06333915" w14:textId="76218E1A" w:rsidR="00F22E78" w:rsidRDefault="00F22E78">
      <w:pPr>
        <w:rPr>
          <w:sz w:val="30"/>
          <w:szCs w:val="30"/>
        </w:rPr>
      </w:pPr>
    </w:p>
    <w:p w14:paraId="0055737C" w14:textId="693C0F39" w:rsidR="00F22E78" w:rsidRDefault="00F22E78">
      <w:pPr>
        <w:rPr>
          <w:sz w:val="30"/>
          <w:szCs w:val="30"/>
        </w:rPr>
      </w:pPr>
    </w:p>
    <w:p w14:paraId="4020D9DF" w14:textId="475311E9" w:rsidR="00F22E78" w:rsidRDefault="00F22E78">
      <w:pPr>
        <w:rPr>
          <w:sz w:val="30"/>
          <w:szCs w:val="30"/>
        </w:rPr>
      </w:pPr>
    </w:p>
    <w:p w14:paraId="58E2DF93" w14:textId="12A7F2A1" w:rsidR="00F22E78" w:rsidRDefault="00F22E78">
      <w:pPr>
        <w:rPr>
          <w:sz w:val="30"/>
          <w:szCs w:val="30"/>
        </w:rPr>
      </w:pPr>
    </w:p>
    <w:p w14:paraId="5013D75D" w14:textId="2439F290" w:rsidR="00F22E78" w:rsidRDefault="00F22E78">
      <w:pPr>
        <w:rPr>
          <w:sz w:val="30"/>
          <w:szCs w:val="30"/>
        </w:rPr>
      </w:pPr>
    </w:p>
    <w:p w14:paraId="5E1B47BE" w14:textId="579C1E29" w:rsidR="00F22E78" w:rsidRDefault="00F22E78">
      <w:pPr>
        <w:rPr>
          <w:sz w:val="30"/>
          <w:szCs w:val="30"/>
        </w:rPr>
      </w:pPr>
    </w:p>
    <w:p w14:paraId="1B3DF871" w14:textId="77777777" w:rsidR="00F22E78" w:rsidRDefault="00F22E78">
      <w:pPr>
        <w:rPr>
          <w:sz w:val="30"/>
          <w:szCs w:val="30"/>
        </w:rPr>
      </w:pPr>
    </w:p>
    <w:p w14:paraId="576B18A6" w14:textId="77777777" w:rsidR="005A2C26" w:rsidRDefault="00322E04">
      <w:pPr>
        <w:jc w:val="center"/>
        <w:rPr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>CAPITULO II</w:t>
      </w:r>
    </w:p>
    <w:p w14:paraId="429D70DF" w14:textId="77777777" w:rsidR="005A2C26" w:rsidRDefault="00322E04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>Problemas a solucionar</w:t>
      </w:r>
    </w:p>
    <w:p w14:paraId="2CFFE950" w14:textId="77777777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>También empezar a utilizar esos espacios que antes se utilizaban muy poco, como orientación; estos ayudando con un rol de mentor a los estudiantes con problemas de conductas fuertes, eso sí incluyéndolos con un proceso de seguridad previo donde no se pueda imitar estas acciones por parte de los demás roles.</w:t>
      </w:r>
    </w:p>
    <w:p w14:paraId="70A674C8" w14:textId="6C330E2B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 xml:space="preserve">Asimismo. </w:t>
      </w:r>
      <w:r>
        <w:rPr>
          <w:sz w:val="30"/>
          <w:szCs w:val="30"/>
          <w:lang w:val="es-CO"/>
        </w:rPr>
        <w:t>Se desea</w:t>
      </w:r>
      <w:r>
        <w:rPr>
          <w:sz w:val="30"/>
          <w:szCs w:val="30"/>
        </w:rPr>
        <w:t xml:space="preserve"> incluir opciones para los coordinadores y las coordinadoras educativas para que puedan gestionar proceso los cuales ayudaran a solucionar todos los altercados con los estudiantes, esto lo haremos de la mano con ellos, expresando de manera cuantitativa sus necesidades, como lo pueden ser las notificaciones a los padres de familia (En este punto</w:t>
      </w:r>
      <w:r w:rsidR="00FC5460">
        <w:rPr>
          <w:sz w:val="30"/>
          <w:szCs w:val="30"/>
        </w:rPr>
        <w:t>,</w:t>
      </w:r>
      <w:r>
        <w:rPr>
          <w:sz w:val="30"/>
          <w:szCs w:val="30"/>
          <w:lang w:val="es-CO"/>
        </w:rPr>
        <w:t xml:space="preserve"> la empresa</w:t>
      </w:r>
      <w:r>
        <w:rPr>
          <w:sz w:val="30"/>
          <w:szCs w:val="30"/>
        </w:rPr>
        <w:t xml:space="preserve"> hacer énfasis que este proyecto está </w:t>
      </w:r>
      <w:r w:rsidR="00FC5460">
        <w:rPr>
          <w:sz w:val="30"/>
          <w:szCs w:val="30"/>
        </w:rPr>
        <w:t>diseñado para</w:t>
      </w:r>
      <w:r>
        <w:rPr>
          <w:sz w:val="30"/>
          <w:szCs w:val="30"/>
        </w:rPr>
        <w:t xml:space="preserve"> el </w:t>
      </w:r>
      <w:r>
        <w:rPr>
          <w:sz w:val="30"/>
          <w:szCs w:val="30"/>
          <w:lang w:val="es-CO"/>
        </w:rPr>
        <w:t>Cliente la Corporación INTITEKOA</w:t>
      </w:r>
      <w:r w:rsidR="00FC5460">
        <w:rPr>
          <w:sz w:val="30"/>
          <w:szCs w:val="30"/>
          <w:lang w:val="es-CO"/>
        </w:rPr>
        <w:t>,</w:t>
      </w:r>
      <w:r>
        <w:rPr>
          <w:sz w:val="30"/>
          <w:szCs w:val="30"/>
        </w:rPr>
        <w:t xml:space="preserve"> como para </w:t>
      </w:r>
      <w:r w:rsidR="00FC5460">
        <w:rPr>
          <w:sz w:val="30"/>
          <w:szCs w:val="30"/>
        </w:rPr>
        <w:t>otras</w:t>
      </w:r>
      <w:r>
        <w:rPr>
          <w:sz w:val="30"/>
          <w:szCs w:val="30"/>
          <w:lang w:val="es-CO"/>
        </w:rPr>
        <w:t xml:space="preserve"> organizaciones</w:t>
      </w:r>
      <w:r>
        <w:rPr>
          <w:sz w:val="30"/>
          <w:szCs w:val="30"/>
        </w:rPr>
        <w:t>. Entonces tenemos que visualizar si ya tienen este punto con otra alternativa, nuestra idea en tal caso es hacer un sistema mejor que pueda reemplazar esto.)</w:t>
      </w:r>
    </w:p>
    <w:p w14:paraId="3CDB0AE0" w14:textId="77777777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>Por otra parte, lograr crear un sistema algo complejo de consultorio virtual, el cual es un algoritmo y una “Maquina” que responderá todas las cuestiones, reportará y se asegurará de aportar al proceso de re</w:t>
      </w:r>
      <w:r>
        <w:rPr>
          <w:sz w:val="30"/>
          <w:szCs w:val="30"/>
          <w:lang w:val="es-CO"/>
        </w:rPr>
        <w:t>-</w:t>
      </w:r>
      <w:r>
        <w:rPr>
          <w:sz w:val="30"/>
          <w:szCs w:val="30"/>
        </w:rPr>
        <w:t>inserción a</w:t>
      </w:r>
      <w:r>
        <w:rPr>
          <w:sz w:val="30"/>
          <w:szCs w:val="30"/>
          <w:lang w:val="es-CO"/>
        </w:rPr>
        <w:t xml:space="preserve"> las buenas actitudes</w:t>
      </w:r>
      <w:r>
        <w:rPr>
          <w:sz w:val="30"/>
          <w:szCs w:val="30"/>
        </w:rPr>
        <w:t>. Este contara con la habilidad de responder cosas que guíen de manera correcta a Coordinadores, Padres de Familia, Estudiantes, Proyecto HERMES, Orientadores y Profesores.</w:t>
      </w:r>
    </w:p>
    <w:p w14:paraId="3A3D14B5" w14:textId="77777777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 xml:space="preserve">Además, incluir una sesión única para los padres de familia los cuales puedan opinan del proceso que siguen sus hijos, lo que para mantener vigente y de manera corriente y casi diaria todos los sucesos que enmarcan a sus hijos, eso sí donde ellos puedan intervenir únicamente como opinión, pero sin afectar el proceso internamente. </w:t>
      </w:r>
    </w:p>
    <w:p w14:paraId="54503BB8" w14:textId="7C1FD45D" w:rsidR="005A2C26" w:rsidRDefault="00520A7B">
      <w:pPr>
        <w:rPr>
          <w:sz w:val="30"/>
          <w:szCs w:val="30"/>
        </w:rPr>
      </w:pPr>
      <w:r>
        <w:rPr>
          <w:sz w:val="30"/>
          <w:szCs w:val="30"/>
        </w:rPr>
        <w:t xml:space="preserve">Los estudiantes </w:t>
      </w:r>
      <w:r>
        <w:rPr>
          <w:sz w:val="30"/>
          <w:szCs w:val="30"/>
          <w:lang w:val="es-CO"/>
        </w:rPr>
        <w:t>se quieren</w:t>
      </w:r>
      <w:r w:rsidR="00322E04">
        <w:rPr>
          <w:sz w:val="30"/>
          <w:szCs w:val="30"/>
        </w:rPr>
        <w:t xml:space="preserve"> que cuenten con el rol más inferior, que ellos vean y puedan tener sus derechos saneados dentro del sistema. Esto lo vamos a hacer haciendo unas encuestas mensuales buscando sugerencias de los estudiantes y ayudándolos con sus temas diarios como lo pueden </w:t>
      </w:r>
      <w:r w:rsidR="00322E04">
        <w:rPr>
          <w:sz w:val="30"/>
          <w:szCs w:val="30"/>
        </w:rPr>
        <w:lastRenderedPageBreak/>
        <w:t>ser temas de jornada extensa, Deporte, Actividades Lúdicas, Cultura y arte. Lo cual queremos que se gestione para que los estudiantes puedan mantener un horario y organización más eficaz y aprendan a gestionarse.</w:t>
      </w:r>
    </w:p>
    <w:p w14:paraId="250FE520" w14:textId="77777777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 xml:space="preserve">También los profesores están incluidos en </w:t>
      </w:r>
      <w:r>
        <w:rPr>
          <w:sz w:val="30"/>
          <w:szCs w:val="30"/>
          <w:lang w:val="es-CO"/>
        </w:rPr>
        <w:t>el</w:t>
      </w:r>
      <w:r>
        <w:rPr>
          <w:sz w:val="30"/>
          <w:szCs w:val="30"/>
        </w:rPr>
        <w:t xml:space="preserve"> proyecto, ellos supervisaran el comportamiento y los procesos de los estudiantes, tenemos a consideración que este proyecto pretende prevenir los actos de convivencia entonces queremos también concientizar a los profesores para que nos ayuden a hacer el cambio conforme nuestros estudiantes hagan. Ellos tendrán un apartado para reportar sin tanto procedimiento, queremos que sea lo más transparente posible en ese aspecto.</w:t>
      </w:r>
    </w:p>
    <w:p w14:paraId="6DD5C9F3" w14:textId="3370CFF5" w:rsidR="005A2C26" w:rsidRDefault="005A2C26">
      <w:pPr>
        <w:jc w:val="center"/>
        <w:rPr>
          <w:sz w:val="40"/>
          <w:szCs w:val="40"/>
        </w:rPr>
      </w:pPr>
    </w:p>
    <w:p w14:paraId="09E6B9BB" w14:textId="736FF899" w:rsidR="00F22E78" w:rsidRDefault="00F22E78">
      <w:pPr>
        <w:jc w:val="center"/>
        <w:rPr>
          <w:sz w:val="40"/>
          <w:szCs w:val="40"/>
        </w:rPr>
      </w:pPr>
    </w:p>
    <w:p w14:paraId="29A0F23B" w14:textId="1E798399" w:rsidR="00F22E78" w:rsidRDefault="00F22E78">
      <w:pPr>
        <w:jc w:val="center"/>
        <w:rPr>
          <w:sz w:val="40"/>
          <w:szCs w:val="40"/>
        </w:rPr>
      </w:pPr>
    </w:p>
    <w:p w14:paraId="36BA46F8" w14:textId="23416F63" w:rsidR="00F22E78" w:rsidRDefault="00F22E78">
      <w:pPr>
        <w:jc w:val="center"/>
        <w:rPr>
          <w:sz w:val="40"/>
          <w:szCs w:val="40"/>
        </w:rPr>
      </w:pPr>
    </w:p>
    <w:p w14:paraId="205AF3E5" w14:textId="5C4B643E" w:rsidR="00F22E78" w:rsidRDefault="00F22E78">
      <w:pPr>
        <w:jc w:val="center"/>
        <w:rPr>
          <w:sz w:val="40"/>
          <w:szCs w:val="40"/>
        </w:rPr>
      </w:pPr>
    </w:p>
    <w:p w14:paraId="53518660" w14:textId="799CE145" w:rsidR="00F22E78" w:rsidRDefault="00F22E78">
      <w:pPr>
        <w:jc w:val="center"/>
        <w:rPr>
          <w:sz w:val="40"/>
          <w:szCs w:val="40"/>
        </w:rPr>
      </w:pPr>
    </w:p>
    <w:p w14:paraId="127B1073" w14:textId="1632D356" w:rsidR="00F22E78" w:rsidRDefault="00F22E78">
      <w:pPr>
        <w:jc w:val="center"/>
        <w:rPr>
          <w:sz w:val="40"/>
          <w:szCs w:val="40"/>
        </w:rPr>
      </w:pPr>
    </w:p>
    <w:p w14:paraId="36E24FA0" w14:textId="23158E9C" w:rsidR="00F22E78" w:rsidRDefault="00F22E78">
      <w:pPr>
        <w:jc w:val="center"/>
        <w:rPr>
          <w:sz w:val="40"/>
          <w:szCs w:val="40"/>
        </w:rPr>
      </w:pPr>
    </w:p>
    <w:p w14:paraId="0D0CB637" w14:textId="3BB710A8" w:rsidR="00F22E78" w:rsidRDefault="00F22E78">
      <w:pPr>
        <w:jc w:val="center"/>
        <w:rPr>
          <w:sz w:val="40"/>
          <w:szCs w:val="40"/>
        </w:rPr>
      </w:pPr>
    </w:p>
    <w:p w14:paraId="7906CB1A" w14:textId="14AAAEFE" w:rsidR="00F22E78" w:rsidRDefault="00F22E78">
      <w:pPr>
        <w:jc w:val="center"/>
        <w:rPr>
          <w:sz w:val="40"/>
          <w:szCs w:val="40"/>
        </w:rPr>
      </w:pPr>
    </w:p>
    <w:p w14:paraId="7307F434" w14:textId="133055FF" w:rsidR="00F22E78" w:rsidRDefault="00F22E78">
      <w:pPr>
        <w:jc w:val="center"/>
        <w:rPr>
          <w:sz w:val="40"/>
          <w:szCs w:val="40"/>
        </w:rPr>
      </w:pPr>
    </w:p>
    <w:p w14:paraId="405FC8B7" w14:textId="35A3ED59" w:rsidR="00F22E78" w:rsidRDefault="00F22E78">
      <w:pPr>
        <w:jc w:val="center"/>
        <w:rPr>
          <w:sz w:val="40"/>
          <w:szCs w:val="40"/>
        </w:rPr>
      </w:pPr>
    </w:p>
    <w:p w14:paraId="6CD53324" w14:textId="4A17D4AD" w:rsidR="00F22E78" w:rsidRDefault="00F22E78">
      <w:pPr>
        <w:jc w:val="center"/>
        <w:rPr>
          <w:sz w:val="40"/>
          <w:szCs w:val="40"/>
        </w:rPr>
      </w:pPr>
    </w:p>
    <w:p w14:paraId="0F46E092" w14:textId="77777777" w:rsidR="00F22E78" w:rsidRDefault="00F22E78">
      <w:pPr>
        <w:jc w:val="center"/>
        <w:rPr>
          <w:sz w:val="40"/>
          <w:szCs w:val="40"/>
        </w:rPr>
      </w:pPr>
    </w:p>
    <w:p w14:paraId="3DB15A80" w14:textId="77777777" w:rsidR="005A2C26" w:rsidRDefault="00322E04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CAPITULO III</w:t>
      </w:r>
    </w:p>
    <w:p w14:paraId="57E9B7A4" w14:textId="77777777" w:rsidR="005A2C26" w:rsidRDefault="00322E04">
      <w:pPr>
        <w:jc w:val="center"/>
        <w:rPr>
          <w:sz w:val="40"/>
          <w:szCs w:val="40"/>
        </w:rPr>
      </w:pPr>
      <w:r>
        <w:rPr>
          <w:sz w:val="40"/>
          <w:szCs w:val="40"/>
        </w:rPr>
        <w:t>Justificación</w:t>
      </w:r>
    </w:p>
    <w:p w14:paraId="3C36F1EF" w14:textId="4F7DE421" w:rsidR="005A2C26" w:rsidRDefault="00322E04">
      <w:pPr>
        <w:rPr>
          <w:sz w:val="40"/>
          <w:szCs w:val="40"/>
        </w:rPr>
      </w:pPr>
      <w:r>
        <w:rPr>
          <w:sz w:val="30"/>
          <w:szCs w:val="30"/>
          <w:lang w:val="es-CO"/>
        </w:rPr>
        <w:t>Las</w:t>
      </w:r>
      <w:r>
        <w:rPr>
          <w:sz w:val="30"/>
          <w:szCs w:val="30"/>
        </w:rPr>
        <w:t xml:space="preserve"> Justificaciones y la cual defendemos el proyecto es el no haber ya una solución a este problema que realmente afecta de sobre manera a la sociedad como tal, esto debido a que muchos no se atreven a hablar y </w:t>
      </w:r>
      <w:r>
        <w:rPr>
          <w:sz w:val="30"/>
          <w:szCs w:val="30"/>
          <w:lang w:val="es-CO"/>
        </w:rPr>
        <w:t>se de</w:t>
      </w:r>
      <w:r w:rsidR="00F22E78">
        <w:rPr>
          <w:sz w:val="30"/>
          <w:szCs w:val="30"/>
          <w:lang w:val="es-CO"/>
        </w:rPr>
        <w:t>b</w:t>
      </w:r>
      <w:r>
        <w:rPr>
          <w:sz w:val="30"/>
          <w:szCs w:val="30"/>
          <w:lang w:val="es-CO"/>
        </w:rPr>
        <w:t>e</w:t>
      </w:r>
      <w:r>
        <w:rPr>
          <w:sz w:val="30"/>
          <w:szCs w:val="30"/>
        </w:rPr>
        <w:t xml:space="preserve"> terminar con eso, para formar profesionales y seres humanos de calidad en los colegios de nuestro país. Vamos a insistir en buscarle una solución eficaz.</w:t>
      </w:r>
    </w:p>
    <w:p w14:paraId="22EC321F" w14:textId="661CD991" w:rsidR="005A2C26" w:rsidRDefault="005A2C26">
      <w:pPr>
        <w:rPr>
          <w:sz w:val="30"/>
          <w:szCs w:val="30"/>
        </w:rPr>
      </w:pPr>
    </w:p>
    <w:p w14:paraId="7BD3725A" w14:textId="79D6EF5C" w:rsidR="00FC5460" w:rsidRDefault="00FC5460">
      <w:pPr>
        <w:rPr>
          <w:sz w:val="30"/>
          <w:szCs w:val="30"/>
        </w:rPr>
      </w:pPr>
    </w:p>
    <w:p w14:paraId="45A9A89D" w14:textId="18B6632F" w:rsidR="00FC5460" w:rsidRDefault="00FC5460">
      <w:pPr>
        <w:rPr>
          <w:sz w:val="30"/>
          <w:szCs w:val="30"/>
        </w:rPr>
      </w:pPr>
    </w:p>
    <w:p w14:paraId="2807B4E1" w14:textId="4AB2D50F" w:rsidR="00FC5460" w:rsidRDefault="00FC5460">
      <w:pPr>
        <w:rPr>
          <w:sz w:val="30"/>
          <w:szCs w:val="30"/>
        </w:rPr>
      </w:pPr>
    </w:p>
    <w:p w14:paraId="49A47891" w14:textId="45B21D87" w:rsidR="00FC5460" w:rsidRDefault="00FC5460">
      <w:pPr>
        <w:rPr>
          <w:sz w:val="30"/>
          <w:szCs w:val="30"/>
        </w:rPr>
      </w:pPr>
    </w:p>
    <w:p w14:paraId="5D23AF7D" w14:textId="3D103A62" w:rsidR="00FC5460" w:rsidRDefault="00FC5460">
      <w:pPr>
        <w:rPr>
          <w:sz w:val="30"/>
          <w:szCs w:val="30"/>
        </w:rPr>
      </w:pPr>
    </w:p>
    <w:p w14:paraId="329C91A0" w14:textId="3B8B80AA" w:rsidR="00FC5460" w:rsidRDefault="00FC5460">
      <w:pPr>
        <w:rPr>
          <w:sz w:val="30"/>
          <w:szCs w:val="30"/>
        </w:rPr>
      </w:pPr>
    </w:p>
    <w:p w14:paraId="71D3D5EB" w14:textId="66C2823E" w:rsidR="00FC5460" w:rsidRDefault="00FC5460">
      <w:pPr>
        <w:rPr>
          <w:sz w:val="30"/>
          <w:szCs w:val="30"/>
        </w:rPr>
      </w:pPr>
    </w:p>
    <w:p w14:paraId="4F0B77B0" w14:textId="05FB7BC0" w:rsidR="00FC5460" w:rsidRDefault="00FC5460">
      <w:pPr>
        <w:rPr>
          <w:sz w:val="30"/>
          <w:szCs w:val="30"/>
        </w:rPr>
      </w:pPr>
    </w:p>
    <w:p w14:paraId="1BC71BF1" w14:textId="40879FF4" w:rsidR="00FC5460" w:rsidRDefault="00FC5460">
      <w:pPr>
        <w:rPr>
          <w:sz w:val="30"/>
          <w:szCs w:val="30"/>
        </w:rPr>
      </w:pPr>
    </w:p>
    <w:p w14:paraId="2E101E58" w14:textId="3B68F37B" w:rsidR="00FC5460" w:rsidRDefault="00FC5460">
      <w:pPr>
        <w:rPr>
          <w:sz w:val="30"/>
          <w:szCs w:val="30"/>
        </w:rPr>
      </w:pPr>
    </w:p>
    <w:p w14:paraId="44518389" w14:textId="062FEE0C" w:rsidR="00FC5460" w:rsidRDefault="00FC5460">
      <w:pPr>
        <w:rPr>
          <w:sz w:val="30"/>
          <w:szCs w:val="30"/>
        </w:rPr>
      </w:pPr>
    </w:p>
    <w:p w14:paraId="77CBFC93" w14:textId="67A598C6" w:rsidR="00FC5460" w:rsidRDefault="00FC5460">
      <w:pPr>
        <w:rPr>
          <w:sz w:val="30"/>
          <w:szCs w:val="30"/>
        </w:rPr>
      </w:pPr>
    </w:p>
    <w:p w14:paraId="56E2CA0E" w14:textId="556E6B07" w:rsidR="00FC5460" w:rsidRDefault="00FC5460">
      <w:pPr>
        <w:rPr>
          <w:sz w:val="30"/>
          <w:szCs w:val="30"/>
        </w:rPr>
      </w:pPr>
    </w:p>
    <w:p w14:paraId="080CD39F" w14:textId="6F1F39B3" w:rsidR="00FC5460" w:rsidRDefault="00FC5460">
      <w:pPr>
        <w:rPr>
          <w:sz w:val="30"/>
          <w:szCs w:val="30"/>
        </w:rPr>
      </w:pPr>
    </w:p>
    <w:p w14:paraId="1BF5780C" w14:textId="330B2D1E" w:rsidR="00FC5460" w:rsidRDefault="00FC5460">
      <w:pPr>
        <w:rPr>
          <w:sz w:val="30"/>
          <w:szCs w:val="30"/>
        </w:rPr>
      </w:pPr>
    </w:p>
    <w:p w14:paraId="4ECE99AF" w14:textId="66EABAD8" w:rsidR="00FC5460" w:rsidRDefault="00FC5460">
      <w:pPr>
        <w:rPr>
          <w:sz w:val="30"/>
          <w:szCs w:val="30"/>
        </w:rPr>
      </w:pPr>
    </w:p>
    <w:p w14:paraId="560EDC5D" w14:textId="77777777" w:rsidR="00FC5460" w:rsidRDefault="00FC5460">
      <w:pPr>
        <w:rPr>
          <w:sz w:val="30"/>
          <w:szCs w:val="30"/>
        </w:rPr>
      </w:pPr>
    </w:p>
    <w:p w14:paraId="5A4B9000" w14:textId="77777777" w:rsidR="005A2C26" w:rsidRDefault="00322E04">
      <w:pPr>
        <w:jc w:val="center"/>
        <w:rPr>
          <w:b/>
          <w:bCs/>
          <w:sz w:val="60"/>
          <w:szCs w:val="60"/>
        </w:rPr>
      </w:pPr>
      <w:r>
        <w:rPr>
          <w:b/>
          <w:bCs/>
          <w:sz w:val="40"/>
          <w:szCs w:val="40"/>
        </w:rPr>
        <w:lastRenderedPageBreak/>
        <w:t>CAPITULO IV</w:t>
      </w:r>
    </w:p>
    <w:p w14:paraId="1FE02772" w14:textId="77777777" w:rsidR="005A2C26" w:rsidRDefault="00322E04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>Objetivos Generales</w:t>
      </w:r>
    </w:p>
    <w:p w14:paraId="7555F2EA" w14:textId="77777777" w:rsidR="005A2C26" w:rsidRPr="00F22E78" w:rsidRDefault="00322E04" w:rsidP="00F22E78">
      <w:pPr>
        <w:rPr>
          <w:sz w:val="30"/>
          <w:szCs w:val="30"/>
        </w:rPr>
      </w:pPr>
      <w:r w:rsidRPr="00F22E78">
        <w:rPr>
          <w:sz w:val="30"/>
          <w:szCs w:val="30"/>
        </w:rPr>
        <w:t>Llegar de manera eficaz a la vida de los estudiantes, padres de familia, docentes, orientadores y coordinadores los cuales a día de hoy no tiene una opción real que les facilite gestionar o solucionar estos problemas de convivencia escolar.</w:t>
      </w:r>
    </w:p>
    <w:p w14:paraId="09AE6923" w14:textId="142BD684" w:rsidR="00F22E78" w:rsidRDefault="00F22E78" w:rsidP="00F22E78">
      <w:pPr>
        <w:rPr>
          <w:sz w:val="30"/>
          <w:szCs w:val="30"/>
        </w:rPr>
      </w:pPr>
    </w:p>
    <w:p w14:paraId="70D135AE" w14:textId="2505491A" w:rsidR="00F22E78" w:rsidRDefault="00F22E78" w:rsidP="00F22E78">
      <w:pPr>
        <w:rPr>
          <w:sz w:val="30"/>
          <w:szCs w:val="30"/>
        </w:rPr>
      </w:pPr>
    </w:p>
    <w:p w14:paraId="56D22BB5" w14:textId="57E3A09C" w:rsidR="00F22E78" w:rsidRDefault="00F22E78" w:rsidP="00F22E78">
      <w:pPr>
        <w:rPr>
          <w:sz w:val="30"/>
          <w:szCs w:val="30"/>
        </w:rPr>
      </w:pPr>
    </w:p>
    <w:p w14:paraId="5295630D" w14:textId="4805D685" w:rsidR="00F22E78" w:rsidRDefault="00F22E78" w:rsidP="00F22E78">
      <w:pPr>
        <w:rPr>
          <w:sz w:val="30"/>
          <w:szCs w:val="30"/>
        </w:rPr>
      </w:pPr>
    </w:p>
    <w:p w14:paraId="23037C44" w14:textId="57C30F46" w:rsidR="00F22E78" w:rsidRDefault="00F22E78" w:rsidP="00F22E78">
      <w:pPr>
        <w:rPr>
          <w:sz w:val="30"/>
          <w:szCs w:val="30"/>
        </w:rPr>
      </w:pPr>
    </w:p>
    <w:p w14:paraId="712DD0B6" w14:textId="05ACBF9F" w:rsidR="00F22E78" w:rsidRDefault="00F22E78" w:rsidP="00F22E78">
      <w:pPr>
        <w:rPr>
          <w:sz w:val="30"/>
          <w:szCs w:val="30"/>
        </w:rPr>
      </w:pPr>
    </w:p>
    <w:p w14:paraId="4F3FE0A5" w14:textId="037C26A4" w:rsidR="00F22E78" w:rsidRDefault="00F22E78" w:rsidP="00F22E78">
      <w:pPr>
        <w:rPr>
          <w:sz w:val="30"/>
          <w:szCs w:val="30"/>
        </w:rPr>
      </w:pPr>
    </w:p>
    <w:p w14:paraId="4CE301CC" w14:textId="3BC8CCFF" w:rsidR="00F22E78" w:rsidRDefault="00F22E78" w:rsidP="00F22E78">
      <w:pPr>
        <w:rPr>
          <w:sz w:val="30"/>
          <w:szCs w:val="30"/>
        </w:rPr>
      </w:pPr>
    </w:p>
    <w:p w14:paraId="216D1CF8" w14:textId="71FD10C3" w:rsidR="00F22E78" w:rsidRDefault="00F22E78" w:rsidP="00F22E78">
      <w:pPr>
        <w:rPr>
          <w:sz w:val="30"/>
          <w:szCs w:val="30"/>
        </w:rPr>
      </w:pPr>
    </w:p>
    <w:p w14:paraId="1478EB4C" w14:textId="77777777" w:rsidR="00F22E78" w:rsidRDefault="00F22E78" w:rsidP="00F22E78">
      <w:pPr>
        <w:rPr>
          <w:sz w:val="30"/>
          <w:szCs w:val="30"/>
        </w:rPr>
      </w:pPr>
    </w:p>
    <w:p w14:paraId="10408DC4" w14:textId="1328CB35" w:rsidR="00F22E78" w:rsidRDefault="00F22E78" w:rsidP="00F22E78">
      <w:pPr>
        <w:rPr>
          <w:sz w:val="30"/>
          <w:szCs w:val="30"/>
        </w:rPr>
      </w:pPr>
    </w:p>
    <w:p w14:paraId="1F08678E" w14:textId="20796803" w:rsidR="00FC5460" w:rsidRDefault="00FC5460" w:rsidP="00F22E78">
      <w:pPr>
        <w:rPr>
          <w:sz w:val="30"/>
          <w:szCs w:val="30"/>
        </w:rPr>
      </w:pPr>
    </w:p>
    <w:p w14:paraId="6C98021F" w14:textId="1E964099" w:rsidR="00FC5460" w:rsidRDefault="00FC5460" w:rsidP="00F22E78">
      <w:pPr>
        <w:rPr>
          <w:sz w:val="30"/>
          <w:szCs w:val="30"/>
        </w:rPr>
      </w:pPr>
    </w:p>
    <w:p w14:paraId="0538DF43" w14:textId="71D9D139" w:rsidR="00FC5460" w:rsidRDefault="00FC5460" w:rsidP="00F22E78">
      <w:pPr>
        <w:rPr>
          <w:sz w:val="30"/>
          <w:szCs w:val="30"/>
        </w:rPr>
      </w:pPr>
    </w:p>
    <w:p w14:paraId="4C3C6746" w14:textId="4452D41A" w:rsidR="00FC5460" w:rsidRDefault="00FC5460" w:rsidP="00F22E78">
      <w:pPr>
        <w:rPr>
          <w:sz w:val="30"/>
          <w:szCs w:val="30"/>
        </w:rPr>
      </w:pPr>
    </w:p>
    <w:p w14:paraId="389FC3F6" w14:textId="642D7807" w:rsidR="00FC5460" w:rsidRDefault="00FC5460" w:rsidP="00F22E78">
      <w:pPr>
        <w:rPr>
          <w:sz w:val="30"/>
          <w:szCs w:val="30"/>
        </w:rPr>
      </w:pPr>
    </w:p>
    <w:p w14:paraId="3F627F35" w14:textId="40B6E5DA" w:rsidR="00FC5460" w:rsidRDefault="00FC5460" w:rsidP="00F22E78">
      <w:pPr>
        <w:rPr>
          <w:sz w:val="30"/>
          <w:szCs w:val="30"/>
        </w:rPr>
      </w:pPr>
    </w:p>
    <w:p w14:paraId="439CAE9E" w14:textId="6CE3B5BE" w:rsidR="00FC5460" w:rsidRDefault="00FC5460" w:rsidP="00F22E78">
      <w:pPr>
        <w:rPr>
          <w:sz w:val="30"/>
          <w:szCs w:val="30"/>
        </w:rPr>
      </w:pPr>
    </w:p>
    <w:p w14:paraId="76C02BC3" w14:textId="77777777" w:rsidR="00FC5460" w:rsidRPr="00F22E78" w:rsidRDefault="00FC5460" w:rsidP="00F22E78">
      <w:pPr>
        <w:rPr>
          <w:sz w:val="30"/>
          <w:szCs w:val="30"/>
        </w:rPr>
      </w:pPr>
    </w:p>
    <w:p w14:paraId="5173EC5D" w14:textId="77777777" w:rsidR="005A2C26" w:rsidRDefault="00322E04">
      <w:pPr>
        <w:jc w:val="center"/>
        <w:rPr>
          <w:b/>
          <w:bCs/>
          <w:sz w:val="60"/>
          <w:szCs w:val="60"/>
        </w:rPr>
      </w:pPr>
      <w:r>
        <w:rPr>
          <w:b/>
          <w:bCs/>
          <w:sz w:val="40"/>
          <w:szCs w:val="40"/>
        </w:rPr>
        <w:lastRenderedPageBreak/>
        <w:t>CAPITULO V</w:t>
      </w:r>
    </w:p>
    <w:p w14:paraId="673F81CD" w14:textId="77777777" w:rsidR="005A2C26" w:rsidRDefault="00322E04">
      <w:pPr>
        <w:jc w:val="center"/>
        <w:rPr>
          <w:sz w:val="40"/>
          <w:szCs w:val="40"/>
        </w:rPr>
      </w:pPr>
      <w:r>
        <w:rPr>
          <w:sz w:val="40"/>
          <w:szCs w:val="40"/>
        </w:rPr>
        <w:t>Objetivos específicos</w:t>
      </w:r>
    </w:p>
    <w:p w14:paraId="712E0679" w14:textId="2E26665D" w:rsidR="00F22E78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Dar una alternativa confiable.</w:t>
      </w:r>
    </w:p>
    <w:p w14:paraId="61DD363B" w14:textId="126490CC" w:rsidR="00F22E78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Crear un sistema que le ayude a todos los roles.</w:t>
      </w:r>
    </w:p>
    <w:p w14:paraId="1FACD5E7" w14:textId="34FB5AD7" w:rsidR="005A2C26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Ejercer como herramienta para gestión para los roles.</w:t>
      </w:r>
    </w:p>
    <w:p w14:paraId="4496CCFE" w14:textId="77777777" w:rsidR="005A2C26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Crear procedimientos claros y sencillos de seguir.</w:t>
      </w:r>
    </w:p>
    <w:p w14:paraId="68431073" w14:textId="77777777" w:rsidR="005A2C26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Crear una interfaz sencilla de usar para mejor comodidad e intuitiva.</w:t>
      </w:r>
    </w:p>
    <w:p w14:paraId="6FDB065C" w14:textId="77777777" w:rsidR="005A2C26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Mantenerlo en un registro administrativo que pueda gestionar mucho mejor y más seguro el acceso a las funciones.</w:t>
      </w:r>
    </w:p>
    <w:p w14:paraId="694D3E39" w14:textId="40B85486" w:rsidR="005A2C26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Dar a conocer nuevas metodologías que ayuden a los colegios.</w:t>
      </w:r>
    </w:p>
    <w:p w14:paraId="5358F02A" w14:textId="77777777" w:rsidR="005A2C26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Crear una estabilización genuina en la cual se vea reflejado las opciones que aportara.</w:t>
      </w:r>
    </w:p>
    <w:p w14:paraId="160264D6" w14:textId="7A8F7969" w:rsidR="005A2C26" w:rsidRPr="00F22E78" w:rsidRDefault="00322E04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Buscar la calma en la vida diaria de los estudiantes.</w:t>
      </w:r>
    </w:p>
    <w:p w14:paraId="74E31698" w14:textId="298E261D" w:rsidR="005A2C26" w:rsidRPr="00F22E78" w:rsidRDefault="00F22E78" w:rsidP="00F22E78">
      <w:pPr>
        <w:pStyle w:val="Prrafodelista"/>
        <w:numPr>
          <w:ilvl w:val="0"/>
          <w:numId w:val="7"/>
        </w:numPr>
        <w:rPr>
          <w:sz w:val="30"/>
          <w:szCs w:val="30"/>
        </w:rPr>
      </w:pPr>
      <w:r w:rsidRPr="00F22E78">
        <w:rPr>
          <w:sz w:val="30"/>
          <w:szCs w:val="30"/>
        </w:rPr>
        <w:t>Crear en fase de módulos todas las estructuras del sistema de información.</w:t>
      </w:r>
    </w:p>
    <w:p w14:paraId="58756644" w14:textId="2AE12774" w:rsidR="00F22E78" w:rsidRDefault="00F22E78">
      <w:pPr>
        <w:jc w:val="center"/>
        <w:rPr>
          <w:b/>
          <w:bCs/>
          <w:sz w:val="40"/>
          <w:szCs w:val="40"/>
        </w:rPr>
      </w:pPr>
    </w:p>
    <w:p w14:paraId="1AB3646F" w14:textId="6F20C140" w:rsidR="00F22E78" w:rsidRDefault="00F22E78">
      <w:pPr>
        <w:jc w:val="center"/>
        <w:rPr>
          <w:b/>
          <w:bCs/>
          <w:sz w:val="40"/>
          <w:szCs w:val="40"/>
        </w:rPr>
      </w:pPr>
    </w:p>
    <w:p w14:paraId="56A2A6AA" w14:textId="38E0AFAF" w:rsidR="00F22E78" w:rsidRDefault="00F22E78">
      <w:pPr>
        <w:jc w:val="center"/>
        <w:rPr>
          <w:b/>
          <w:bCs/>
          <w:sz w:val="40"/>
          <w:szCs w:val="40"/>
        </w:rPr>
      </w:pPr>
    </w:p>
    <w:p w14:paraId="1EC0A3F1" w14:textId="5F5E2672" w:rsidR="00F22E78" w:rsidRDefault="00F22E78">
      <w:pPr>
        <w:jc w:val="center"/>
        <w:rPr>
          <w:b/>
          <w:bCs/>
          <w:sz w:val="40"/>
          <w:szCs w:val="40"/>
        </w:rPr>
      </w:pPr>
    </w:p>
    <w:p w14:paraId="39F5D1B6" w14:textId="267AF4FB" w:rsidR="00F22E78" w:rsidRDefault="00F22E78">
      <w:pPr>
        <w:jc w:val="center"/>
        <w:rPr>
          <w:b/>
          <w:bCs/>
          <w:sz w:val="40"/>
          <w:szCs w:val="40"/>
        </w:rPr>
      </w:pPr>
    </w:p>
    <w:p w14:paraId="56150E0F" w14:textId="00C93D3B" w:rsidR="00F22E78" w:rsidRDefault="00F22E78">
      <w:pPr>
        <w:jc w:val="center"/>
        <w:rPr>
          <w:b/>
          <w:bCs/>
          <w:sz w:val="40"/>
          <w:szCs w:val="40"/>
        </w:rPr>
      </w:pPr>
    </w:p>
    <w:p w14:paraId="433EA380" w14:textId="59F5BE44" w:rsidR="00F22E78" w:rsidRDefault="00F22E78">
      <w:pPr>
        <w:jc w:val="center"/>
        <w:rPr>
          <w:b/>
          <w:bCs/>
          <w:sz w:val="40"/>
          <w:szCs w:val="40"/>
        </w:rPr>
      </w:pPr>
    </w:p>
    <w:p w14:paraId="43912825" w14:textId="32BDED6E" w:rsidR="00F22E78" w:rsidRDefault="00F22E78">
      <w:pPr>
        <w:jc w:val="center"/>
        <w:rPr>
          <w:b/>
          <w:bCs/>
          <w:sz w:val="40"/>
          <w:szCs w:val="40"/>
        </w:rPr>
      </w:pPr>
    </w:p>
    <w:p w14:paraId="3B4A7492" w14:textId="7D4D3EC1" w:rsidR="00F22E78" w:rsidRDefault="00F22E78">
      <w:pPr>
        <w:jc w:val="center"/>
        <w:rPr>
          <w:b/>
          <w:bCs/>
          <w:sz w:val="40"/>
          <w:szCs w:val="40"/>
        </w:rPr>
      </w:pPr>
    </w:p>
    <w:p w14:paraId="176D71DE" w14:textId="77777777" w:rsidR="00230622" w:rsidRDefault="00230622">
      <w:pPr>
        <w:jc w:val="center"/>
        <w:rPr>
          <w:b/>
          <w:bCs/>
          <w:sz w:val="40"/>
          <w:szCs w:val="40"/>
        </w:rPr>
      </w:pPr>
    </w:p>
    <w:p w14:paraId="46E6AF8B" w14:textId="77777777" w:rsidR="005A2C26" w:rsidRDefault="00322E04">
      <w:pPr>
        <w:jc w:val="center"/>
        <w:rPr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>CAPITULO VI</w:t>
      </w:r>
    </w:p>
    <w:p w14:paraId="1AE937BF" w14:textId="77777777" w:rsidR="005A2C26" w:rsidRDefault="00322E04">
      <w:pPr>
        <w:jc w:val="center"/>
        <w:rPr>
          <w:sz w:val="40"/>
          <w:szCs w:val="40"/>
        </w:rPr>
      </w:pPr>
      <w:r>
        <w:rPr>
          <w:sz w:val="40"/>
          <w:szCs w:val="40"/>
        </w:rPr>
        <w:t>ALCANCE</w:t>
      </w:r>
    </w:p>
    <w:p w14:paraId="000C6279" w14:textId="615EB7A6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>El proyecto buscara un alcance de</w:t>
      </w:r>
      <w:r>
        <w:rPr>
          <w:sz w:val="30"/>
          <w:szCs w:val="30"/>
          <w:lang w:val="es-CO"/>
        </w:rPr>
        <w:t xml:space="preserve"> llegar a</w:t>
      </w:r>
      <w:r>
        <w:rPr>
          <w:sz w:val="30"/>
          <w:szCs w:val="30"/>
        </w:rPr>
        <w:t xml:space="preserve"> los colegios</w:t>
      </w:r>
      <w:r>
        <w:rPr>
          <w:sz w:val="30"/>
          <w:szCs w:val="30"/>
          <w:lang w:val="es-CO"/>
        </w:rPr>
        <w:t xml:space="preserve"> de la localidad y </w:t>
      </w:r>
      <w:r w:rsidR="00520A7B">
        <w:rPr>
          <w:sz w:val="30"/>
          <w:szCs w:val="30"/>
          <w:lang w:val="es-CO"/>
        </w:rPr>
        <w:t>después</w:t>
      </w:r>
      <w:r>
        <w:rPr>
          <w:sz w:val="30"/>
          <w:szCs w:val="30"/>
        </w:rPr>
        <w:t xml:space="preserve"> del distrito, si queremos que esto funcione debemos llevarlo a nivel distrital y regional para que a futuro se vea un cambio o una manera de prevenir estos conflictos, con consejos y acciones inmediatas.</w:t>
      </w:r>
    </w:p>
    <w:p w14:paraId="762A6564" w14:textId="77777777" w:rsidR="005A2C26" w:rsidRDefault="005A2C26">
      <w:pPr>
        <w:rPr>
          <w:sz w:val="30"/>
          <w:szCs w:val="30"/>
        </w:rPr>
      </w:pPr>
    </w:p>
    <w:p w14:paraId="53809854" w14:textId="77777777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>CLIENTES: CORPORACIÓN INTITEKOA</w:t>
      </w:r>
    </w:p>
    <w:p w14:paraId="07609E78" w14:textId="55133FA4" w:rsidR="005A2C26" w:rsidRDefault="00322E04">
      <w:pPr>
        <w:rPr>
          <w:sz w:val="30"/>
          <w:szCs w:val="30"/>
        </w:rPr>
      </w:pPr>
      <w:r>
        <w:rPr>
          <w:sz w:val="30"/>
          <w:szCs w:val="30"/>
        </w:rPr>
        <w:t>UBICACIÓN:  CL.76a SUR #68-27</w:t>
      </w:r>
    </w:p>
    <w:p w14:paraId="5E7D4939" w14:textId="5BC9C77F" w:rsidR="00F22E78" w:rsidRDefault="00F22E78">
      <w:pPr>
        <w:rPr>
          <w:sz w:val="30"/>
          <w:szCs w:val="30"/>
        </w:rPr>
      </w:pPr>
    </w:p>
    <w:p w14:paraId="66F73D28" w14:textId="35F2288F" w:rsidR="00230622" w:rsidRDefault="00230622">
      <w:pPr>
        <w:rPr>
          <w:sz w:val="30"/>
          <w:szCs w:val="30"/>
        </w:rPr>
      </w:pPr>
    </w:p>
    <w:p w14:paraId="260AC78C" w14:textId="06961849" w:rsidR="00230622" w:rsidRDefault="00230622">
      <w:pPr>
        <w:rPr>
          <w:sz w:val="30"/>
          <w:szCs w:val="30"/>
        </w:rPr>
      </w:pPr>
    </w:p>
    <w:p w14:paraId="472E5481" w14:textId="576CA43D" w:rsidR="00230622" w:rsidRDefault="00230622">
      <w:pPr>
        <w:rPr>
          <w:sz w:val="30"/>
          <w:szCs w:val="30"/>
        </w:rPr>
      </w:pPr>
    </w:p>
    <w:p w14:paraId="7DE5AE05" w14:textId="6F51EB4D" w:rsidR="00230622" w:rsidRDefault="00230622">
      <w:pPr>
        <w:rPr>
          <w:sz w:val="30"/>
          <w:szCs w:val="30"/>
        </w:rPr>
      </w:pPr>
    </w:p>
    <w:p w14:paraId="34BCE1FC" w14:textId="4D364182" w:rsidR="00230622" w:rsidRDefault="00230622">
      <w:pPr>
        <w:rPr>
          <w:sz w:val="30"/>
          <w:szCs w:val="30"/>
        </w:rPr>
      </w:pPr>
    </w:p>
    <w:p w14:paraId="357C0493" w14:textId="71C847E7" w:rsidR="00230622" w:rsidRDefault="00230622">
      <w:pPr>
        <w:rPr>
          <w:sz w:val="30"/>
          <w:szCs w:val="30"/>
        </w:rPr>
      </w:pPr>
    </w:p>
    <w:p w14:paraId="2B7B5438" w14:textId="355AA004" w:rsidR="00230622" w:rsidRDefault="00230622">
      <w:pPr>
        <w:rPr>
          <w:sz w:val="30"/>
          <w:szCs w:val="30"/>
        </w:rPr>
      </w:pPr>
    </w:p>
    <w:p w14:paraId="70B991B7" w14:textId="1A1818A3" w:rsidR="00230622" w:rsidRDefault="00230622">
      <w:pPr>
        <w:rPr>
          <w:sz w:val="30"/>
          <w:szCs w:val="30"/>
        </w:rPr>
      </w:pPr>
    </w:p>
    <w:p w14:paraId="2975E222" w14:textId="2A70FFAE" w:rsidR="00230622" w:rsidRDefault="00230622">
      <w:pPr>
        <w:rPr>
          <w:sz w:val="30"/>
          <w:szCs w:val="30"/>
        </w:rPr>
      </w:pPr>
    </w:p>
    <w:p w14:paraId="4C0D7B12" w14:textId="3C37389B" w:rsidR="00230622" w:rsidRDefault="00230622">
      <w:pPr>
        <w:rPr>
          <w:sz w:val="30"/>
          <w:szCs w:val="30"/>
        </w:rPr>
      </w:pPr>
    </w:p>
    <w:p w14:paraId="2D836EB2" w14:textId="263A7B15" w:rsidR="00230622" w:rsidRDefault="00230622">
      <w:pPr>
        <w:rPr>
          <w:sz w:val="30"/>
          <w:szCs w:val="30"/>
        </w:rPr>
      </w:pPr>
    </w:p>
    <w:p w14:paraId="2C9094FE" w14:textId="41B0AF3D" w:rsidR="00230622" w:rsidRDefault="00230622">
      <w:pPr>
        <w:rPr>
          <w:sz w:val="30"/>
          <w:szCs w:val="30"/>
        </w:rPr>
      </w:pPr>
    </w:p>
    <w:p w14:paraId="323F7E45" w14:textId="48DBDF01" w:rsidR="00230622" w:rsidRDefault="00230622">
      <w:pPr>
        <w:rPr>
          <w:sz w:val="30"/>
          <w:szCs w:val="30"/>
        </w:rPr>
      </w:pPr>
    </w:p>
    <w:p w14:paraId="3606FD35" w14:textId="452CBDE9" w:rsidR="00230622" w:rsidRDefault="00230622">
      <w:pPr>
        <w:rPr>
          <w:sz w:val="30"/>
          <w:szCs w:val="30"/>
        </w:rPr>
      </w:pPr>
    </w:p>
    <w:p w14:paraId="48A76BD6" w14:textId="59E0DCB6" w:rsidR="00230622" w:rsidRDefault="00230622">
      <w:pPr>
        <w:rPr>
          <w:sz w:val="30"/>
          <w:szCs w:val="30"/>
        </w:rPr>
      </w:pPr>
    </w:p>
    <w:p w14:paraId="22802882" w14:textId="6147A965" w:rsidR="00230622" w:rsidRPr="00230622" w:rsidRDefault="00230622" w:rsidP="0023062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CAPITULO VII</w:t>
      </w:r>
    </w:p>
    <w:p w14:paraId="4704FA62" w14:textId="13C70BF3" w:rsidR="00F22E78" w:rsidRPr="00520A7B" w:rsidRDefault="00230622" w:rsidP="00520A7B">
      <w:pPr>
        <w:jc w:val="center"/>
        <w:rPr>
          <w:b/>
          <w:bCs/>
          <w:sz w:val="30"/>
          <w:szCs w:val="30"/>
        </w:rPr>
      </w:pPr>
      <w:r w:rsidRPr="00520A7B">
        <w:rPr>
          <w:b/>
          <w:bCs/>
          <w:sz w:val="30"/>
          <w:szCs w:val="30"/>
        </w:rPr>
        <w:t>Levantamiento de información:</w:t>
      </w:r>
    </w:p>
    <w:p w14:paraId="56222C90" w14:textId="6C5D6C2E" w:rsidR="00230622" w:rsidRPr="002755C4" w:rsidRDefault="00230622" w:rsidP="00230622">
      <w:r w:rsidRPr="002755C4">
        <w:t>El levantamiento de información sobre el proyecto COVIGVG surgió de varios métodos:</w:t>
      </w:r>
      <w:r w:rsidRPr="002755C4">
        <w:br/>
      </w:r>
      <w:r w:rsidRPr="002755C4">
        <w:br/>
        <w:t xml:space="preserve">Encuestas: </w:t>
      </w:r>
    </w:p>
    <w:p w14:paraId="570C0C62" w14:textId="280F55BB" w:rsidR="00230622" w:rsidRPr="002755C4" w:rsidRDefault="00230622" w:rsidP="00230622">
      <w:r w:rsidRPr="002755C4">
        <w:t xml:space="preserve">El principal método utilizado es el sondeo, esto a varios sectores de la comunidad educativa y social, algunas </w:t>
      </w:r>
      <w:r w:rsidR="002755C4" w:rsidRPr="002755C4">
        <w:t xml:space="preserve">de esas preguntas fueron: </w:t>
      </w:r>
    </w:p>
    <w:p w14:paraId="7E16AE9F" w14:textId="551492EF" w:rsidR="002755C4" w:rsidRPr="002755C4" w:rsidRDefault="002755C4" w:rsidP="002755C4">
      <w:r w:rsidRPr="002755C4">
        <w:t xml:space="preserve">Pregunta 1: ¿Con qué frecuencia te comunicas con tus compañeros </w:t>
      </w:r>
      <w:r w:rsidRPr="002755C4">
        <w:t>con</w:t>
      </w:r>
      <w:r w:rsidRPr="002755C4">
        <w:t xml:space="preserve"> convivencia?</w:t>
      </w:r>
    </w:p>
    <w:p w14:paraId="51770095" w14:textId="48C43D04" w:rsidR="002755C4" w:rsidRPr="002755C4" w:rsidRDefault="002755C4" w:rsidP="002755C4">
      <w:r w:rsidRPr="002755C4">
        <w:t xml:space="preserve">Personas encuestadas: </w:t>
      </w:r>
    </w:p>
    <w:p w14:paraId="5DA4D8A8" w14:textId="1637E37C" w:rsidR="002755C4" w:rsidRPr="002755C4" w:rsidRDefault="002755C4" w:rsidP="002755C4">
      <w:r w:rsidRPr="002755C4">
        <w:t>Profesores</w:t>
      </w:r>
      <w:r>
        <w:t xml:space="preserve"> </w:t>
      </w:r>
      <w:r w:rsidRPr="002755C4">
        <w:t>(Sociales e Institucionales): 10</w:t>
      </w:r>
    </w:p>
    <w:p w14:paraId="6F399412" w14:textId="52A97C83" w:rsidR="002755C4" w:rsidRPr="002755C4" w:rsidRDefault="002755C4" w:rsidP="002755C4">
      <w:r w:rsidRPr="002755C4">
        <w:t>Estudiantes: 20</w:t>
      </w:r>
    </w:p>
    <w:p w14:paraId="4B1A9285" w14:textId="746E6354" w:rsidR="002755C4" w:rsidRPr="002755C4" w:rsidRDefault="002755C4" w:rsidP="002755C4">
      <w:r w:rsidRPr="002755C4">
        <w:t>Orientador/a: 1</w:t>
      </w:r>
    </w:p>
    <w:p w14:paraId="37EEDFBD" w14:textId="791EC3DE" w:rsidR="002755C4" w:rsidRDefault="002755C4" w:rsidP="002755C4">
      <w:r w:rsidRPr="002755C4">
        <w:t>Coordinador: 1</w:t>
      </w:r>
    </w:p>
    <w:p w14:paraId="2C4D01DA" w14:textId="0F48B80B" w:rsidR="002755C4" w:rsidRPr="002755C4" w:rsidRDefault="002755C4" w:rsidP="002755C4">
      <w:r>
        <w:t>Total: 32</w:t>
      </w:r>
    </w:p>
    <w:p w14:paraId="16F5D551" w14:textId="77777777" w:rsidR="002755C4" w:rsidRPr="002755C4" w:rsidRDefault="002755C4" w:rsidP="002755C4"/>
    <w:p w14:paraId="4735F2F6" w14:textId="77230265" w:rsidR="002755C4" w:rsidRPr="002755C4" w:rsidRDefault="002755C4" w:rsidP="002755C4">
      <w:r w:rsidRPr="002755C4">
        <w:t>Diariamente: 45%</w:t>
      </w:r>
      <w:r>
        <w:t xml:space="preserve"> = 14</w:t>
      </w:r>
    </w:p>
    <w:p w14:paraId="7BB6A21A" w14:textId="452CC593" w:rsidR="002755C4" w:rsidRPr="002755C4" w:rsidRDefault="002755C4" w:rsidP="002755C4">
      <w:r w:rsidRPr="002755C4">
        <w:t>Varias veces a la semana: 30%</w:t>
      </w:r>
      <w:r>
        <w:t xml:space="preserve"> = 9</w:t>
      </w:r>
    </w:p>
    <w:p w14:paraId="2875BE60" w14:textId="1D03B171" w:rsidR="002755C4" w:rsidRPr="002755C4" w:rsidRDefault="002755C4" w:rsidP="002755C4">
      <w:r w:rsidRPr="002755C4">
        <w:t>Una vez a la semana: 15%</w:t>
      </w:r>
      <w:r>
        <w:t xml:space="preserve"> = 5</w:t>
      </w:r>
      <w:r>
        <w:tab/>
      </w:r>
      <w:r>
        <w:tab/>
      </w:r>
      <w:r>
        <w:tab/>
      </w:r>
      <w:r>
        <w:tab/>
      </w:r>
      <w:r>
        <w:tab/>
      </w:r>
      <w:r w:rsidRPr="002755C4">
        <w:rPr>
          <w:highlight w:val="yellow"/>
        </w:rPr>
        <w:t>Total</w:t>
      </w:r>
      <w:r w:rsidR="00021A9F">
        <w:rPr>
          <w:highlight w:val="yellow"/>
        </w:rPr>
        <w:t xml:space="preserve"> </w:t>
      </w:r>
      <w:r w:rsidRPr="002755C4">
        <w:rPr>
          <w:highlight w:val="yellow"/>
        </w:rPr>
        <w:t>= 32</w:t>
      </w:r>
    </w:p>
    <w:p w14:paraId="48153753" w14:textId="19CF2C8F" w:rsidR="002755C4" w:rsidRPr="002755C4" w:rsidRDefault="002755C4" w:rsidP="002755C4">
      <w:r w:rsidRPr="002755C4">
        <w:t>Raramente: 5%</w:t>
      </w:r>
      <w:r>
        <w:t xml:space="preserve"> = 2</w:t>
      </w:r>
    </w:p>
    <w:p w14:paraId="70F84BCF" w14:textId="12D6988A" w:rsidR="002755C4" w:rsidRPr="002755C4" w:rsidRDefault="002755C4" w:rsidP="002755C4">
      <w:r w:rsidRPr="002755C4">
        <w:t>Nunca: 5%</w:t>
      </w:r>
      <w:r>
        <w:t xml:space="preserve"> = 2</w:t>
      </w:r>
    </w:p>
    <w:p w14:paraId="1C3857A6" w14:textId="77777777" w:rsidR="002755C4" w:rsidRPr="002755C4" w:rsidRDefault="002755C4" w:rsidP="002755C4"/>
    <w:p w14:paraId="00812A2E" w14:textId="7952640C" w:rsidR="002755C4" w:rsidRPr="002755C4" w:rsidRDefault="002755C4" w:rsidP="002755C4">
      <w:r w:rsidRPr="002755C4">
        <w:t>Pregunta 2: ¿</w:t>
      </w:r>
      <w:r w:rsidRPr="002755C4">
        <w:t>Cómo calificas la calidad de convivencia dentro de nuestra comunidad</w:t>
      </w:r>
      <w:r w:rsidRPr="002755C4">
        <w:t>?</w:t>
      </w:r>
    </w:p>
    <w:p w14:paraId="763BE26D" w14:textId="2B9902D4" w:rsidR="002755C4" w:rsidRDefault="002755C4" w:rsidP="002755C4"/>
    <w:p w14:paraId="386434A1" w14:textId="77777777" w:rsidR="002755C4" w:rsidRPr="002755C4" w:rsidRDefault="002755C4" w:rsidP="002755C4">
      <w:r w:rsidRPr="002755C4">
        <w:t>Profesores</w:t>
      </w:r>
      <w:r>
        <w:t xml:space="preserve"> </w:t>
      </w:r>
      <w:r w:rsidRPr="002755C4">
        <w:t>(Sociales e Institucionales): 10</w:t>
      </w:r>
    </w:p>
    <w:p w14:paraId="7743DFE6" w14:textId="1750F6D7" w:rsidR="002755C4" w:rsidRPr="002755C4" w:rsidRDefault="002755C4" w:rsidP="002755C4">
      <w:r w:rsidRPr="002755C4">
        <w:t>Estudiantes: 2</w:t>
      </w:r>
      <w:r>
        <w:t>5</w:t>
      </w:r>
    </w:p>
    <w:p w14:paraId="01F16B7A" w14:textId="77777777" w:rsidR="002755C4" w:rsidRPr="002755C4" w:rsidRDefault="002755C4" w:rsidP="002755C4">
      <w:r w:rsidRPr="002755C4">
        <w:t>Orientador/a: 1</w:t>
      </w:r>
    </w:p>
    <w:p w14:paraId="25B4D09C" w14:textId="77777777" w:rsidR="002755C4" w:rsidRDefault="002755C4" w:rsidP="002755C4">
      <w:r w:rsidRPr="002755C4">
        <w:t>Coordinador: 1</w:t>
      </w:r>
    </w:p>
    <w:p w14:paraId="24B3A760" w14:textId="06B0BE4F" w:rsidR="002755C4" w:rsidRPr="002755C4" w:rsidRDefault="002755C4" w:rsidP="002755C4">
      <w:r>
        <w:t>Total: 3</w:t>
      </w:r>
      <w:r>
        <w:t>5</w:t>
      </w:r>
    </w:p>
    <w:p w14:paraId="1003A400" w14:textId="494F7CC4" w:rsidR="002755C4" w:rsidRDefault="002755C4" w:rsidP="002755C4"/>
    <w:p w14:paraId="0972493E" w14:textId="0070816E" w:rsidR="00021A9F" w:rsidRDefault="00021A9F" w:rsidP="002755C4"/>
    <w:p w14:paraId="77220B62" w14:textId="77777777" w:rsidR="00021A9F" w:rsidRPr="002755C4" w:rsidRDefault="00021A9F" w:rsidP="002755C4"/>
    <w:p w14:paraId="726A66E2" w14:textId="4EA6D68D" w:rsidR="002755C4" w:rsidRPr="002755C4" w:rsidRDefault="002755C4" w:rsidP="002755C4">
      <w:r w:rsidRPr="002755C4">
        <w:lastRenderedPageBreak/>
        <w:t xml:space="preserve">Excelente: </w:t>
      </w:r>
      <w:r>
        <w:t>7%</w:t>
      </w:r>
      <w:r w:rsidR="00021A9F">
        <w:t xml:space="preserve"> = 2</w:t>
      </w:r>
    </w:p>
    <w:p w14:paraId="76F9D812" w14:textId="23CEE77E" w:rsidR="002755C4" w:rsidRPr="002755C4" w:rsidRDefault="002755C4" w:rsidP="002755C4">
      <w:r w:rsidRPr="002755C4">
        <w:t>Bueno: 45%</w:t>
      </w:r>
      <w:r w:rsidR="00021A9F">
        <w:t xml:space="preserve"> = 16</w:t>
      </w:r>
    </w:p>
    <w:p w14:paraId="69E32100" w14:textId="0785B740" w:rsidR="002755C4" w:rsidRPr="002755C4" w:rsidRDefault="002755C4" w:rsidP="002755C4">
      <w:r w:rsidRPr="002755C4">
        <w:t>Aceptable: 20%</w:t>
      </w:r>
      <w:r w:rsidR="00021A9F">
        <w:t xml:space="preserve"> = 7 </w:t>
      </w:r>
      <w:r w:rsidR="00021A9F">
        <w:tab/>
      </w:r>
      <w:r w:rsidR="00021A9F">
        <w:tab/>
      </w:r>
      <w:r w:rsidR="00021A9F">
        <w:tab/>
      </w:r>
      <w:r w:rsidR="00021A9F">
        <w:tab/>
      </w:r>
      <w:r w:rsidR="00021A9F">
        <w:tab/>
      </w:r>
      <w:r w:rsidR="00021A9F">
        <w:tab/>
      </w:r>
      <w:r w:rsidR="00021A9F" w:rsidRPr="00021A9F">
        <w:rPr>
          <w:highlight w:val="yellow"/>
        </w:rPr>
        <w:t>Total = 35</w:t>
      </w:r>
    </w:p>
    <w:p w14:paraId="4975DD95" w14:textId="774EF244" w:rsidR="002755C4" w:rsidRPr="002755C4" w:rsidRDefault="002755C4" w:rsidP="002755C4">
      <w:r w:rsidRPr="002755C4">
        <w:t xml:space="preserve">Malo: </w:t>
      </w:r>
      <w:r>
        <w:t>25%</w:t>
      </w:r>
      <w:r w:rsidR="00021A9F">
        <w:t xml:space="preserve"> = 9</w:t>
      </w:r>
    </w:p>
    <w:p w14:paraId="49C27C23" w14:textId="423F216A" w:rsidR="002755C4" w:rsidRDefault="002755C4" w:rsidP="002755C4">
      <w:r w:rsidRPr="002755C4">
        <w:t>Muy malo: 3%</w:t>
      </w:r>
      <w:r w:rsidR="00021A9F">
        <w:t xml:space="preserve"> = 1</w:t>
      </w:r>
    </w:p>
    <w:p w14:paraId="459972E0" w14:textId="77777777" w:rsidR="002755C4" w:rsidRPr="002755C4" w:rsidRDefault="002755C4" w:rsidP="002755C4"/>
    <w:p w14:paraId="452130D8" w14:textId="77777777" w:rsidR="002755C4" w:rsidRPr="002755C4" w:rsidRDefault="002755C4" w:rsidP="002755C4">
      <w:r w:rsidRPr="002755C4">
        <w:t>Pregunta 3: ¿Te sientes cómodo expresando tus preocupaciones o sugerencias con tus compañeros de convivencia?</w:t>
      </w:r>
    </w:p>
    <w:p w14:paraId="048B74F6" w14:textId="650DD9C4" w:rsidR="00021A9F" w:rsidRPr="002755C4" w:rsidRDefault="00021A9F" w:rsidP="00021A9F">
      <w:r w:rsidRPr="002755C4">
        <w:t>Profesores</w:t>
      </w:r>
      <w:r>
        <w:t xml:space="preserve"> </w:t>
      </w:r>
      <w:r w:rsidRPr="002755C4">
        <w:t>(Sociales e Institucionales): 1</w:t>
      </w:r>
      <w:r>
        <w:t>5</w:t>
      </w:r>
    </w:p>
    <w:p w14:paraId="7512BE0E" w14:textId="618F4DB9" w:rsidR="00021A9F" w:rsidRPr="002755C4" w:rsidRDefault="00021A9F" w:rsidP="00021A9F">
      <w:r w:rsidRPr="002755C4">
        <w:t xml:space="preserve">Estudiantes: </w:t>
      </w:r>
      <w:r>
        <w:t>30</w:t>
      </w:r>
    </w:p>
    <w:p w14:paraId="6B12243B" w14:textId="77777777" w:rsidR="00021A9F" w:rsidRPr="002755C4" w:rsidRDefault="00021A9F" w:rsidP="00021A9F">
      <w:r w:rsidRPr="002755C4">
        <w:t>Orientador/a: 1</w:t>
      </w:r>
    </w:p>
    <w:p w14:paraId="3204E318" w14:textId="77777777" w:rsidR="00021A9F" w:rsidRDefault="00021A9F" w:rsidP="00021A9F">
      <w:r w:rsidRPr="002755C4">
        <w:t>Coordinador: 1</w:t>
      </w:r>
    </w:p>
    <w:p w14:paraId="0088ECB5" w14:textId="122DE219" w:rsidR="00021A9F" w:rsidRPr="002755C4" w:rsidRDefault="00021A9F" w:rsidP="00021A9F">
      <w:r>
        <w:t xml:space="preserve">Total: </w:t>
      </w:r>
      <w:r>
        <w:t>47</w:t>
      </w:r>
    </w:p>
    <w:p w14:paraId="29BA0A42" w14:textId="77777777" w:rsidR="00021A9F" w:rsidRPr="002755C4" w:rsidRDefault="00021A9F" w:rsidP="002755C4"/>
    <w:p w14:paraId="45E4EC6F" w14:textId="290BFC8B" w:rsidR="002755C4" w:rsidRPr="002755C4" w:rsidRDefault="002755C4" w:rsidP="002755C4">
      <w:r w:rsidRPr="002755C4">
        <w:t xml:space="preserve">Sí, siempre: </w:t>
      </w:r>
      <w:r w:rsidR="00021A9F">
        <w:t>5% = 3</w:t>
      </w:r>
    </w:p>
    <w:p w14:paraId="7A4F43A0" w14:textId="7A62BC26" w:rsidR="002755C4" w:rsidRPr="002755C4" w:rsidRDefault="002755C4" w:rsidP="002755C4">
      <w:r w:rsidRPr="002755C4">
        <w:t>La mayoría de las veces: 30%</w:t>
      </w:r>
      <w:r w:rsidR="00021A9F">
        <w:t xml:space="preserve"> = 14</w:t>
      </w:r>
    </w:p>
    <w:p w14:paraId="4DE24124" w14:textId="7FC1CFD8" w:rsidR="002755C4" w:rsidRPr="002755C4" w:rsidRDefault="002755C4" w:rsidP="002755C4">
      <w:r w:rsidRPr="002755C4">
        <w:t xml:space="preserve">A veces: </w:t>
      </w:r>
      <w:r w:rsidR="00021A9F">
        <w:t xml:space="preserve">40% = 18 </w:t>
      </w:r>
      <w:r w:rsidR="00021A9F">
        <w:tab/>
      </w:r>
      <w:r w:rsidR="00021A9F">
        <w:tab/>
      </w:r>
      <w:r w:rsidR="00021A9F">
        <w:tab/>
      </w:r>
      <w:r w:rsidR="00021A9F">
        <w:tab/>
      </w:r>
      <w:r w:rsidR="00021A9F">
        <w:tab/>
      </w:r>
      <w:r w:rsidR="00021A9F">
        <w:tab/>
      </w:r>
      <w:r w:rsidR="00021A9F" w:rsidRPr="00021A9F">
        <w:rPr>
          <w:highlight w:val="yellow"/>
        </w:rPr>
        <w:t>Total = 47</w:t>
      </w:r>
    </w:p>
    <w:p w14:paraId="7BE9F132" w14:textId="657F55DF" w:rsidR="002755C4" w:rsidRPr="002755C4" w:rsidRDefault="002755C4" w:rsidP="002755C4">
      <w:r w:rsidRPr="002755C4">
        <w:t xml:space="preserve">Casi nunca: </w:t>
      </w:r>
      <w:r w:rsidR="00021A9F">
        <w:t>20% = 9</w:t>
      </w:r>
    </w:p>
    <w:p w14:paraId="6F58B874" w14:textId="701BB82B" w:rsidR="002755C4" w:rsidRDefault="002755C4" w:rsidP="002755C4">
      <w:r w:rsidRPr="002755C4">
        <w:t>Nunca: 5%</w:t>
      </w:r>
      <w:r w:rsidR="00021A9F">
        <w:t xml:space="preserve"> = 3</w:t>
      </w:r>
    </w:p>
    <w:p w14:paraId="727541E1" w14:textId="176D431C" w:rsidR="00021A9F" w:rsidRDefault="00021A9F" w:rsidP="002755C4"/>
    <w:p w14:paraId="55B45213" w14:textId="4019B355" w:rsidR="00021A9F" w:rsidRPr="002755C4" w:rsidRDefault="00021A9F" w:rsidP="002755C4">
      <w:r>
        <w:t>Basados en estos resultados, se decidió emprender con otra sesión de preguntas ahora sobre la idea inicial del proyecto</w:t>
      </w:r>
    </w:p>
    <w:p w14:paraId="7E8D3FA0" w14:textId="0BCEE50C" w:rsidR="00F22E78" w:rsidRDefault="00F22E78">
      <w:pPr>
        <w:rPr>
          <w:sz w:val="30"/>
          <w:szCs w:val="30"/>
        </w:rPr>
      </w:pPr>
    </w:p>
    <w:p w14:paraId="5B1EE161" w14:textId="32082DD8" w:rsidR="00C3165C" w:rsidRDefault="00C3165C" w:rsidP="00C3165C">
      <w:r w:rsidRPr="00C3165C">
        <w:t>Pregunta 1: ¿Estarías dispuesto a utilizar un software de convivencia que te permita registrar y resolver problemas con tus compañeros de convivencia de manera más eficiente?</w:t>
      </w:r>
    </w:p>
    <w:p w14:paraId="093E7608" w14:textId="0B2E392A" w:rsidR="00C3165C" w:rsidRPr="002755C4" w:rsidRDefault="00C3165C" w:rsidP="00C3165C">
      <w:r w:rsidRPr="002755C4">
        <w:t>Profesores</w:t>
      </w:r>
      <w:r>
        <w:t xml:space="preserve"> </w:t>
      </w:r>
      <w:r w:rsidRPr="002755C4">
        <w:t xml:space="preserve">(Sociales e Institucionales): </w:t>
      </w:r>
      <w:r w:rsidR="00520A7B">
        <w:t>12</w:t>
      </w:r>
    </w:p>
    <w:p w14:paraId="3C42C91A" w14:textId="252D7419" w:rsidR="00C3165C" w:rsidRPr="002755C4" w:rsidRDefault="00C3165C" w:rsidP="00C3165C">
      <w:r w:rsidRPr="002755C4">
        <w:t xml:space="preserve">Estudiantes: </w:t>
      </w:r>
      <w:r w:rsidR="00520A7B">
        <w:t>18</w:t>
      </w:r>
    </w:p>
    <w:p w14:paraId="6929CD20" w14:textId="77777777" w:rsidR="00C3165C" w:rsidRPr="002755C4" w:rsidRDefault="00C3165C" w:rsidP="00C3165C">
      <w:r w:rsidRPr="002755C4">
        <w:t>Orientador/a: 1</w:t>
      </w:r>
    </w:p>
    <w:p w14:paraId="03AF26EF" w14:textId="77777777" w:rsidR="00C3165C" w:rsidRDefault="00C3165C" w:rsidP="00C3165C">
      <w:r w:rsidRPr="002755C4">
        <w:t>Coordinador: 1</w:t>
      </w:r>
    </w:p>
    <w:p w14:paraId="4AB93F8C" w14:textId="68C9CBCE" w:rsidR="00C3165C" w:rsidRDefault="00C3165C" w:rsidP="00C3165C">
      <w:r>
        <w:t xml:space="preserve">Total: </w:t>
      </w:r>
      <w:r>
        <w:t>32</w:t>
      </w:r>
    </w:p>
    <w:p w14:paraId="36F2DF4A" w14:textId="1E6CE962" w:rsidR="00C3165C" w:rsidRDefault="00C3165C" w:rsidP="00C3165C"/>
    <w:p w14:paraId="534223BA" w14:textId="77777777" w:rsidR="00C3165C" w:rsidRPr="00C3165C" w:rsidRDefault="00C3165C" w:rsidP="00C3165C"/>
    <w:p w14:paraId="3FC7BA9F" w14:textId="76906279" w:rsidR="00C3165C" w:rsidRPr="00C3165C" w:rsidRDefault="00C3165C" w:rsidP="00C3165C">
      <w:r w:rsidRPr="00C3165C">
        <w:lastRenderedPageBreak/>
        <w:t>Sí, definitivamente: 50%</w:t>
      </w:r>
      <w:r w:rsidR="00520A7B">
        <w:t xml:space="preserve"> = 16</w:t>
      </w:r>
    </w:p>
    <w:p w14:paraId="6C4F3AA7" w14:textId="1C31DF86" w:rsidR="00C3165C" w:rsidRPr="00C3165C" w:rsidRDefault="00C3165C" w:rsidP="00C3165C">
      <w:r w:rsidRPr="00C3165C">
        <w:t>Probablemente sí: 30%</w:t>
      </w:r>
      <w:r w:rsidR="00520A7B">
        <w:t xml:space="preserve"> = 10</w:t>
      </w:r>
    </w:p>
    <w:p w14:paraId="368A1127" w14:textId="5CBB9070" w:rsidR="00C3165C" w:rsidRPr="00C3165C" w:rsidRDefault="00C3165C" w:rsidP="00C3165C">
      <w:r w:rsidRPr="00C3165C">
        <w:t>No estoy seguro: 10%</w:t>
      </w:r>
      <w:r w:rsidR="00520A7B">
        <w:t xml:space="preserve"> = 4</w:t>
      </w:r>
      <w:r w:rsidR="00520A7B">
        <w:tab/>
      </w:r>
      <w:r w:rsidR="00520A7B">
        <w:tab/>
      </w:r>
      <w:r w:rsidR="00520A7B">
        <w:tab/>
      </w:r>
      <w:r w:rsidR="00520A7B">
        <w:tab/>
      </w:r>
      <w:r w:rsidR="00520A7B">
        <w:tab/>
      </w:r>
      <w:r w:rsidR="00520A7B" w:rsidRPr="00520A7B">
        <w:rPr>
          <w:highlight w:val="yellow"/>
        </w:rPr>
        <w:t>Total = 32</w:t>
      </w:r>
    </w:p>
    <w:p w14:paraId="69C0E200" w14:textId="58680569" w:rsidR="00C3165C" w:rsidRPr="00C3165C" w:rsidRDefault="00C3165C" w:rsidP="00C3165C">
      <w:r w:rsidRPr="00C3165C">
        <w:t>Probablemente no: 5%</w:t>
      </w:r>
      <w:r w:rsidR="00520A7B">
        <w:t xml:space="preserve"> = 1</w:t>
      </w:r>
    </w:p>
    <w:p w14:paraId="27AB1C3A" w14:textId="2DD81C9B" w:rsidR="00C3165C" w:rsidRPr="00C3165C" w:rsidRDefault="00C3165C" w:rsidP="00C3165C">
      <w:r w:rsidRPr="00C3165C">
        <w:t>No, definitivamente no: 5%</w:t>
      </w:r>
      <w:r w:rsidR="00520A7B">
        <w:t xml:space="preserve"> = 1</w:t>
      </w:r>
    </w:p>
    <w:p w14:paraId="6A66AB12" w14:textId="209C8504" w:rsidR="00C3165C" w:rsidRDefault="00C3165C" w:rsidP="00C3165C">
      <w:r w:rsidRPr="00C3165C">
        <w:t>Pregunta 2: ¿Qué características te gustaría que incluyera un software de convivencia para que te resulte más útil? (Respuesta abierta)</w:t>
      </w:r>
    </w:p>
    <w:p w14:paraId="2FA7A280" w14:textId="4D11DD3E" w:rsidR="00C3165C" w:rsidRDefault="00C3165C" w:rsidP="00C3165C"/>
    <w:p w14:paraId="41617E12" w14:textId="4A42ABD2" w:rsidR="00C3165C" w:rsidRDefault="00C3165C" w:rsidP="00C3165C">
      <w:pPr>
        <w:pStyle w:val="Prrafodelista"/>
        <w:numPr>
          <w:ilvl w:val="0"/>
          <w:numId w:val="9"/>
        </w:numPr>
      </w:pPr>
      <w:r>
        <w:t>Consultorio de fácil y rápido acceso.</w:t>
      </w:r>
    </w:p>
    <w:p w14:paraId="58EFEB18" w14:textId="7AC66E21" w:rsidR="00C3165C" w:rsidRDefault="00C3165C" w:rsidP="00C3165C">
      <w:pPr>
        <w:pStyle w:val="Prrafodelista"/>
        <w:numPr>
          <w:ilvl w:val="0"/>
          <w:numId w:val="9"/>
        </w:numPr>
      </w:pPr>
      <w:r>
        <w:t>Procesos fáciles de entender y de acceder.</w:t>
      </w:r>
    </w:p>
    <w:p w14:paraId="297BD5D6" w14:textId="689FEEF1" w:rsidR="00C3165C" w:rsidRPr="00C3165C" w:rsidRDefault="00C3165C" w:rsidP="00C3165C">
      <w:pPr>
        <w:pStyle w:val="Prrafodelista"/>
        <w:numPr>
          <w:ilvl w:val="0"/>
          <w:numId w:val="9"/>
        </w:numPr>
      </w:pPr>
      <w:r>
        <w:t>Garantizar la privacidad de los datos personales</w:t>
      </w:r>
    </w:p>
    <w:p w14:paraId="7FBDAEBF" w14:textId="77777777" w:rsidR="00C3165C" w:rsidRPr="00C3165C" w:rsidRDefault="00C3165C" w:rsidP="00C3165C"/>
    <w:p w14:paraId="2AE5D418" w14:textId="7CCBD229" w:rsidR="00C3165C" w:rsidRDefault="00C3165C" w:rsidP="00C3165C">
      <w:r w:rsidRPr="00C3165C">
        <w:t>Pregunta 3: ¿Cómo te sentirías acerca de tener un registro cronológico de los problemas y soluciones relacionados con la convivencia en tu lugar d</w:t>
      </w:r>
      <w:r w:rsidR="00520A7B">
        <w:t>iario</w:t>
      </w:r>
      <w:r w:rsidRPr="00C3165C">
        <w:t>?</w:t>
      </w:r>
    </w:p>
    <w:p w14:paraId="34329497" w14:textId="17C1C55A" w:rsidR="00520A7B" w:rsidRPr="002755C4" w:rsidRDefault="00520A7B" w:rsidP="00520A7B">
      <w:r w:rsidRPr="002755C4">
        <w:t>Profesores</w:t>
      </w:r>
      <w:r>
        <w:t xml:space="preserve"> </w:t>
      </w:r>
      <w:r w:rsidRPr="002755C4">
        <w:t xml:space="preserve">(Sociales e Institucionales): </w:t>
      </w:r>
      <w:r>
        <w:t>20</w:t>
      </w:r>
    </w:p>
    <w:p w14:paraId="137B25AC" w14:textId="5FA156B3" w:rsidR="00520A7B" w:rsidRPr="002755C4" w:rsidRDefault="00520A7B" w:rsidP="00520A7B">
      <w:r w:rsidRPr="002755C4">
        <w:t xml:space="preserve">Estudiantes: </w:t>
      </w:r>
      <w:r>
        <w:t>20</w:t>
      </w:r>
    </w:p>
    <w:p w14:paraId="7660EF87" w14:textId="6E6A5DB8" w:rsidR="00520A7B" w:rsidRPr="002755C4" w:rsidRDefault="00520A7B" w:rsidP="00520A7B">
      <w:r w:rsidRPr="002755C4">
        <w:t xml:space="preserve">Orientador/a: </w:t>
      </w:r>
      <w:r>
        <w:t>1</w:t>
      </w:r>
    </w:p>
    <w:p w14:paraId="7FD20926" w14:textId="77777777" w:rsidR="00520A7B" w:rsidRDefault="00520A7B" w:rsidP="00520A7B">
      <w:r w:rsidRPr="002755C4">
        <w:t>Coordinador: 1</w:t>
      </w:r>
    </w:p>
    <w:p w14:paraId="37B5E16E" w14:textId="1721830A" w:rsidR="00520A7B" w:rsidRDefault="00520A7B" w:rsidP="00520A7B">
      <w:r>
        <w:t xml:space="preserve">Total: </w:t>
      </w:r>
      <w:r>
        <w:t>42</w:t>
      </w:r>
    </w:p>
    <w:p w14:paraId="5EF5898D" w14:textId="0CAAC4B6" w:rsidR="00520A7B" w:rsidRDefault="00520A7B" w:rsidP="00C3165C"/>
    <w:p w14:paraId="0E492F78" w14:textId="77777777" w:rsidR="00520A7B" w:rsidRPr="00C3165C" w:rsidRDefault="00520A7B" w:rsidP="00C3165C"/>
    <w:p w14:paraId="4E065630" w14:textId="77777777" w:rsidR="00C3165C" w:rsidRPr="00C3165C" w:rsidRDefault="00C3165C" w:rsidP="00C3165C"/>
    <w:p w14:paraId="6425557D" w14:textId="04BF488B" w:rsidR="00C3165C" w:rsidRPr="00C3165C" w:rsidRDefault="00C3165C" w:rsidP="00C3165C">
      <w:r w:rsidRPr="00C3165C">
        <w:t xml:space="preserve">Me parece muy útil: </w:t>
      </w:r>
      <w:r w:rsidR="00520A7B">
        <w:t>50</w:t>
      </w:r>
      <w:r w:rsidRPr="00C3165C">
        <w:t>%</w:t>
      </w:r>
      <w:r w:rsidR="00520A7B">
        <w:t xml:space="preserve"> = 21</w:t>
      </w:r>
    </w:p>
    <w:p w14:paraId="074D8563" w14:textId="0CB5CA24" w:rsidR="00C3165C" w:rsidRPr="00C3165C" w:rsidRDefault="00C3165C" w:rsidP="00C3165C">
      <w:r w:rsidRPr="00C3165C">
        <w:t xml:space="preserve">No me importa: </w:t>
      </w:r>
      <w:r w:rsidR="00520A7B">
        <w:t>20</w:t>
      </w:r>
      <w:r w:rsidRPr="00C3165C">
        <w:t>%</w:t>
      </w:r>
      <w:r w:rsidR="00520A7B">
        <w:t xml:space="preserve"> = 8</w:t>
      </w:r>
    </w:p>
    <w:p w14:paraId="4402ECCC" w14:textId="1C4E79FB" w:rsidR="00C3165C" w:rsidRPr="00C3165C" w:rsidRDefault="00C3165C" w:rsidP="00C3165C">
      <w:r w:rsidRPr="00C3165C">
        <w:t>No me siento cómodo con eso: 20%</w:t>
      </w:r>
      <w:r w:rsidR="00520A7B">
        <w:t xml:space="preserve"> = 8 </w:t>
      </w:r>
      <w:r w:rsidR="00520A7B">
        <w:tab/>
      </w:r>
      <w:r w:rsidR="00520A7B">
        <w:tab/>
      </w:r>
      <w:r w:rsidR="00520A7B">
        <w:tab/>
      </w:r>
      <w:r w:rsidR="00520A7B" w:rsidRPr="00520A7B">
        <w:rPr>
          <w:highlight w:val="yellow"/>
        </w:rPr>
        <w:t>Total = 42</w:t>
      </w:r>
    </w:p>
    <w:p w14:paraId="3F43330A" w14:textId="38B10A89" w:rsidR="00C3165C" w:rsidRPr="00C3165C" w:rsidRDefault="00C3165C" w:rsidP="00C3165C">
      <w:r w:rsidRPr="00C3165C">
        <w:t>Me preocupa la privacidad: 10%</w:t>
      </w:r>
      <w:r w:rsidR="00520A7B">
        <w:t xml:space="preserve"> = 5</w:t>
      </w:r>
    </w:p>
    <w:p w14:paraId="1B35C405" w14:textId="531B0FE1" w:rsidR="00F22E78" w:rsidRPr="00C3165C" w:rsidRDefault="00C3165C" w:rsidP="00C3165C">
      <w:r w:rsidRPr="00C3165C">
        <w:t xml:space="preserve">Me opongo completamente: </w:t>
      </w:r>
      <w:r w:rsidR="00520A7B">
        <w:t>0</w:t>
      </w:r>
      <w:r w:rsidRPr="00C3165C">
        <w:t>%</w:t>
      </w:r>
      <w:r w:rsidR="00520A7B">
        <w:t xml:space="preserve"> = 0</w:t>
      </w:r>
    </w:p>
    <w:p w14:paraId="3A9E46E8" w14:textId="651313C3" w:rsidR="00F22E78" w:rsidRDefault="00F22E78">
      <w:pPr>
        <w:rPr>
          <w:sz w:val="30"/>
          <w:szCs w:val="30"/>
        </w:rPr>
      </w:pPr>
    </w:p>
    <w:p w14:paraId="5D372B21" w14:textId="51288085" w:rsidR="00F22E78" w:rsidRDefault="00520A7B">
      <w:pPr>
        <w:rPr>
          <w:sz w:val="30"/>
          <w:szCs w:val="30"/>
        </w:rPr>
      </w:pPr>
      <w:r>
        <w:rPr>
          <w:sz w:val="30"/>
          <w:szCs w:val="30"/>
        </w:rPr>
        <w:t>Considerando estos resultados, se decidió hacer un sistema de información dedicado. En el cual esto se viera reflejado de manera idónea.</w:t>
      </w:r>
    </w:p>
    <w:p w14:paraId="19D7405E" w14:textId="77777777" w:rsidR="00520A7B" w:rsidRDefault="00520A7B">
      <w:pPr>
        <w:rPr>
          <w:sz w:val="30"/>
          <w:szCs w:val="30"/>
        </w:rPr>
      </w:pPr>
    </w:p>
    <w:p w14:paraId="20AC0DCE" w14:textId="5CB61FF2" w:rsidR="005A2C26" w:rsidRDefault="00322E04">
      <w:pPr>
        <w:jc w:val="center"/>
        <w:rPr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>CAPITULO VII</w:t>
      </w:r>
      <w:r w:rsidR="00230622">
        <w:rPr>
          <w:b/>
          <w:bCs/>
          <w:sz w:val="40"/>
          <w:szCs w:val="40"/>
        </w:rPr>
        <w:t>I</w:t>
      </w:r>
    </w:p>
    <w:p w14:paraId="039A51C2" w14:textId="77777777" w:rsidR="005A2C26" w:rsidRDefault="00322E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RQF:</w:t>
      </w:r>
    </w:p>
    <w:tbl>
      <w:tblPr>
        <w:tblStyle w:val="Tablaconcuadrcula"/>
        <w:tblW w:w="9021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4514"/>
        <w:gridCol w:w="4507"/>
      </w:tblGrid>
      <w:tr w:rsidR="005A2C26" w:rsidRPr="00A91CF9" w14:paraId="619A2599" w14:textId="77777777" w:rsidTr="00A91CF9">
        <w:trPr>
          <w:trHeight w:val="300"/>
        </w:trPr>
        <w:tc>
          <w:tcPr>
            <w:tcW w:w="4514" w:type="dxa"/>
          </w:tcPr>
          <w:p w14:paraId="523F429D" w14:textId="77777777" w:rsidR="005A2C26" w:rsidRPr="00A91CF9" w:rsidRDefault="00322E04">
            <w:pPr>
              <w:spacing w:after="0" w:line="240" w:lineRule="auto"/>
              <w:rPr>
                <w:sz w:val="30"/>
                <w:szCs w:val="30"/>
              </w:rPr>
            </w:pPr>
            <w:r w:rsidRPr="00A91CF9">
              <w:rPr>
                <w:rFonts w:eastAsia="Calibri" w:cs="Arial"/>
                <w:sz w:val="30"/>
                <w:szCs w:val="30"/>
              </w:rPr>
              <w:t>RQF001</w:t>
            </w:r>
          </w:p>
        </w:tc>
        <w:tc>
          <w:tcPr>
            <w:tcW w:w="4507" w:type="dxa"/>
          </w:tcPr>
          <w:p w14:paraId="5FEB5148" w14:textId="77777777" w:rsidR="005A2C26" w:rsidRPr="00A91CF9" w:rsidRDefault="00322E04">
            <w:pPr>
              <w:spacing w:after="0" w:line="240" w:lineRule="auto"/>
              <w:rPr>
                <w:sz w:val="30"/>
                <w:szCs w:val="30"/>
              </w:rPr>
            </w:pPr>
            <w:r w:rsidRPr="00A91CF9">
              <w:rPr>
                <w:rFonts w:eastAsia="Calibri" w:cs="Arial"/>
                <w:sz w:val="30"/>
                <w:szCs w:val="30"/>
              </w:rPr>
              <w:t>Consultorio</w:t>
            </w:r>
          </w:p>
        </w:tc>
      </w:tr>
      <w:tr w:rsidR="005A2C26" w14:paraId="1C9DF058" w14:textId="77777777" w:rsidTr="00A91CF9">
        <w:trPr>
          <w:trHeight w:val="300"/>
        </w:trPr>
        <w:tc>
          <w:tcPr>
            <w:tcW w:w="4509" w:type="dxa"/>
          </w:tcPr>
          <w:p w14:paraId="71A154BE" w14:textId="77777777" w:rsidR="005A2C26" w:rsidRPr="00A91CF9" w:rsidRDefault="00322E04">
            <w:pPr>
              <w:spacing w:after="0" w:line="240" w:lineRule="auto"/>
              <w:rPr>
                <w:sz w:val="30"/>
                <w:szCs w:val="30"/>
              </w:rPr>
            </w:pPr>
            <w:r w:rsidRPr="00A91CF9">
              <w:rPr>
                <w:rFonts w:eastAsia="Calibri" w:cs="Arial"/>
                <w:sz w:val="30"/>
                <w:szCs w:val="30"/>
              </w:rPr>
              <w:t>Descripción:</w:t>
            </w:r>
          </w:p>
        </w:tc>
        <w:tc>
          <w:tcPr>
            <w:tcW w:w="4507" w:type="dxa"/>
          </w:tcPr>
          <w:p w14:paraId="553CE805" w14:textId="77777777" w:rsidR="005A2C26" w:rsidRPr="00A91CF9" w:rsidRDefault="00322E04">
            <w:pPr>
              <w:spacing w:after="0" w:line="240" w:lineRule="auto"/>
              <w:rPr>
                <w:sz w:val="30"/>
                <w:szCs w:val="30"/>
              </w:rPr>
            </w:pPr>
            <w:r w:rsidRPr="00A91CF9">
              <w:rPr>
                <w:rFonts w:eastAsia="Calibri" w:cs="Arial"/>
                <w:sz w:val="30"/>
                <w:szCs w:val="30"/>
              </w:rPr>
              <w:t>Hacer una consulta la cual arroje un consejo, solución o proceso diferente que se desee usar.</w:t>
            </w:r>
          </w:p>
        </w:tc>
      </w:tr>
      <w:tr w:rsidR="005A2C26" w14:paraId="21734BB3" w14:textId="77777777" w:rsidTr="00A91CF9">
        <w:trPr>
          <w:trHeight w:val="300"/>
        </w:trPr>
        <w:tc>
          <w:tcPr>
            <w:tcW w:w="4509" w:type="dxa"/>
          </w:tcPr>
          <w:p w14:paraId="721A225A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</w:t>
            </w:r>
          </w:p>
        </w:tc>
        <w:tc>
          <w:tcPr>
            <w:tcW w:w="4507" w:type="dxa"/>
          </w:tcPr>
          <w:p w14:paraId="6FA4D459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Muy Alta</w:t>
            </w:r>
          </w:p>
        </w:tc>
      </w:tr>
    </w:tbl>
    <w:p w14:paraId="5F2BE51F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9"/>
        <w:gridCol w:w="4507"/>
      </w:tblGrid>
      <w:tr w:rsidR="005A2C26" w14:paraId="297414B0" w14:textId="77777777">
        <w:trPr>
          <w:trHeight w:val="300"/>
        </w:trPr>
        <w:tc>
          <w:tcPr>
            <w:tcW w:w="4508" w:type="dxa"/>
          </w:tcPr>
          <w:p w14:paraId="3201C0F6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RQF002</w:t>
            </w:r>
          </w:p>
        </w:tc>
        <w:tc>
          <w:tcPr>
            <w:tcW w:w="4507" w:type="dxa"/>
          </w:tcPr>
          <w:p w14:paraId="08546A06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Notificaciones</w:t>
            </w:r>
          </w:p>
        </w:tc>
      </w:tr>
      <w:tr w:rsidR="005A2C26" w14:paraId="53CBE306" w14:textId="77777777">
        <w:trPr>
          <w:trHeight w:val="300"/>
        </w:trPr>
        <w:tc>
          <w:tcPr>
            <w:tcW w:w="4508" w:type="dxa"/>
          </w:tcPr>
          <w:p w14:paraId="654A79BA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Descripción:</w:t>
            </w:r>
          </w:p>
        </w:tc>
        <w:tc>
          <w:tcPr>
            <w:tcW w:w="4507" w:type="dxa"/>
          </w:tcPr>
          <w:p w14:paraId="752CD3F2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Avisar a los roles padres de familia, estudiantes y orientación cual estudiante abre un nuevo proceso.</w:t>
            </w:r>
          </w:p>
        </w:tc>
      </w:tr>
      <w:tr w:rsidR="005A2C26" w14:paraId="04A6D72F" w14:textId="77777777">
        <w:trPr>
          <w:trHeight w:val="300"/>
        </w:trPr>
        <w:tc>
          <w:tcPr>
            <w:tcW w:w="4508" w:type="dxa"/>
          </w:tcPr>
          <w:p w14:paraId="4FD13D9D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</w:t>
            </w:r>
          </w:p>
        </w:tc>
        <w:tc>
          <w:tcPr>
            <w:tcW w:w="4507" w:type="dxa"/>
          </w:tcPr>
          <w:p w14:paraId="2935811C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Alta</w:t>
            </w:r>
          </w:p>
        </w:tc>
      </w:tr>
    </w:tbl>
    <w:p w14:paraId="0F99C88B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9"/>
        <w:gridCol w:w="4507"/>
      </w:tblGrid>
      <w:tr w:rsidR="005A2C26" w14:paraId="54B08553" w14:textId="77777777">
        <w:trPr>
          <w:trHeight w:val="300"/>
        </w:trPr>
        <w:tc>
          <w:tcPr>
            <w:tcW w:w="4508" w:type="dxa"/>
          </w:tcPr>
          <w:p w14:paraId="19AF4541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RQF003</w:t>
            </w:r>
          </w:p>
        </w:tc>
        <w:tc>
          <w:tcPr>
            <w:tcW w:w="4507" w:type="dxa"/>
          </w:tcPr>
          <w:p w14:paraId="74009066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Crear líneas de tiempo con el proceso</w:t>
            </w:r>
          </w:p>
        </w:tc>
      </w:tr>
      <w:tr w:rsidR="005A2C26" w14:paraId="5FBCDDD8" w14:textId="77777777">
        <w:trPr>
          <w:trHeight w:val="300"/>
        </w:trPr>
        <w:tc>
          <w:tcPr>
            <w:tcW w:w="4508" w:type="dxa"/>
          </w:tcPr>
          <w:p w14:paraId="12F7AD21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Descripción</w:t>
            </w:r>
          </w:p>
        </w:tc>
        <w:tc>
          <w:tcPr>
            <w:tcW w:w="4507" w:type="dxa"/>
          </w:tcPr>
          <w:p w14:paraId="42B974A6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Gestionar Automáticamente como va un proceso creando fases en las cuales se vea la duración, consecuente y victimas del proceso.</w:t>
            </w:r>
          </w:p>
        </w:tc>
      </w:tr>
      <w:tr w:rsidR="005A2C26" w14:paraId="09B83997" w14:textId="77777777">
        <w:trPr>
          <w:trHeight w:val="300"/>
        </w:trPr>
        <w:tc>
          <w:tcPr>
            <w:tcW w:w="4508" w:type="dxa"/>
          </w:tcPr>
          <w:p w14:paraId="6B9783A1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</w:t>
            </w:r>
          </w:p>
        </w:tc>
        <w:tc>
          <w:tcPr>
            <w:tcW w:w="4507" w:type="dxa"/>
          </w:tcPr>
          <w:p w14:paraId="2EA1A15D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alta</w:t>
            </w:r>
          </w:p>
        </w:tc>
      </w:tr>
    </w:tbl>
    <w:p w14:paraId="7B86104C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9"/>
        <w:gridCol w:w="4507"/>
      </w:tblGrid>
      <w:tr w:rsidR="005A2C26" w14:paraId="56E0D4FD" w14:textId="77777777">
        <w:trPr>
          <w:trHeight w:val="300"/>
        </w:trPr>
        <w:tc>
          <w:tcPr>
            <w:tcW w:w="4508" w:type="dxa"/>
          </w:tcPr>
          <w:p w14:paraId="612C2786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RQF004:</w:t>
            </w:r>
          </w:p>
        </w:tc>
        <w:tc>
          <w:tcPr>
            <w:tcW w:w="4507" w:type="dxa"/>
          </w:tcPr>
          <w:p w14:paraId="75F51984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Gestor automático del proceso</w:t>
            </w:r>
          </w:p>
        </w:tc>
      </w:tr>
      <w:tr w:rsidR="005A2C26" w14:paraId="525F7B0F" w14:textId="77777777">
        <w:trPr>
          <w:trHeight w:val="300"/>
        </w:trPr>
        <w:tc>
          <w:tcPr>
            <w:tcW w:w="4508" w:type="dxa"/>
          </w:tcPr>
          <w:p w14:paraId="0A57C774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Descripción:</w:t>
            </w:r>
          </w:p>
        </w:tc>
        <w:tc>
          <w:tcPr>
            <w:tcW w:w="4507" w:type="dxa"/>
          </w:tcPr>
          <w:p w14:paraId="648B62F0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 xml:space="preserve">Facilitar el uso de herramientas como encuestas, ideas, algoritmos, soluciones, etc. </w:t>
            </w:r>
          </w:p>
        </w:tc>
      </w:tr>
      <w:tr w:rsidR="005A2C26" w14:paraId="4A37D621" w14:textId="77777777">
        <w:trPr>
          <w:trHeight w:val="300"/>
        </w:trPr>
        <w:tc>
          <w:tcPr>
            <w:tcW w:w="4508" w:type="dxa"/>
          </w:tcPr>
          <w:p w14:paraId="3400E18A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Prioridad:</w:t>
            </w:r>
          </w:p>
        </w:tc>
        <w:tc>
          <w:tcPr>
            <w:tcW w:w="4507" w:type="dxa"/>
          </w:tcPr>
          <w:p w14:paraId="20D944F9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Alto</w:t>
            </w:r>
          </w:p>
        </w:tc>
      </w:tr>
    </w:tbl>
    <w:p w14:paraId="5B1E8960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C26" w14:paraId="6F65AB86" w14:textId="77777777">
        <w:tc>
          <w:tcPr>
            <w:tcW w:w="4513" w:type="dxa"/>
          </w:tcPr>
          <w:p w14:paraId="3D891C77" w14:textId="77777777" w:rsidR="005A2C26" w:rsidRDefault="00322E0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s-CO"/>
              </w:rPr>
              <w:t>RQF005:</w:t>
            </w:r>
          </w:p>
        </w:tc>
        <w:tc>
          <w:tcPr>
            <w:tcW w:w="4513" w:type="dxa"/>
          </w:tcPr>
          <w:p w14:paraId="5015CCFB" w14:textId="77777777" w:rsidR="005A2C26" w:rsidRDefault="00322E0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s-CO"/>
              </w:rPr>
              <w:t>Chat</w:t>
            </w:r>
          </w:p>
        </w:tc>
      </w:tr>
      <w:tr w:rsidR="005A2C26" w14:paraId="0A751CE5" w14:textId="77777777">
        <w:trPr>
          <w:trHeight w:val="969"/>
        </w:trPr>
        <w:tc>
          <w:tcPr>
            <w:tcW w:w="4513" w:type="dxa"/>
          </w:tcPr>
          <w:p w14:paraId="2A721490" w14:textId="77777777" w:rsidR="005A2C26" w:rsidRDefault="00322E0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s-CO"/>
              </w:rPr>
              <w:t>Descripción:</w:t>
            </w:r>
          </w:p>
        </w:tc>
        <w:tc>
          <w:tcPr>
            <w:tcW w:w="4513" w:type="dxa"/>
          </w:tcPr>
          <w:p w14:paraId="758BACE7" w14:textId="77777777" w:rsidR="005A2C26" w:rsidRDefault="00322E0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s-CO"/>
              </w:rPr>
              <w:t>Facilita la posibilidad de poder comunicarse de manera asertiva.</w:t>
            </w:r>
          </w:p>
        </w:tc>
      </w:tr>
      <w:tr w:rsidR="005A2C26" w14:paraId="7C738DB4" w14:textId="77777777">
        <w:tc>
          <w:tcPr>
            <w:tcW w:w="4513" w:type="dxa"/>
          </w:tcPr>
          <w:p w14:paraId="49E24426" w14:textId="77777777" w:rsidR="005A2C26" w:rsidRDefault="00322E0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s-CO"/>
              </w:rPr>
              <w:lastRenderedPageBreak/>
              <w:t>Prioridad:</w:t>
            </w:r>
          </w:p>
        </w:tc>
        <w:tc>
          <w:tcPr>
            <w:tcW w:w="4513" w:type="dxa"/>
          </w:tcPr>
          <w:p w14:paraId="085D402C" w14:textId="77777777" w:rsidR="005A2C26" w:rsidRDefault="00322E0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s-CO"/>
              </w:rPr>
              <w:t>Media alta.</w:t>
            </w:r>
          </w:p>
        </w:tc>
      </w:tr>
    </w:tbl>
    <w:p w14:paraId="78103BA8" w14:textId="287E73D2" w:rsidR="005A2C26" w:rsidRDefault="005A2C26">
      <w:pPr>
        <w:rPr>
          <w:sz w:val="30"/>
          <w:szCs w:val="30"/>
        </w:rPr>
      </w:pPr>
    </w:p>
    <w:p w14:paraId="162E092C" w14:textId="7F229434" w:rsidR="00F22E78" w:rsidRDefault="00F22E78">
      <w:pPr>
        <w:rPr>
          <w:sz w:val="30"/>
          <w:szCs w:val="30"/>
        </w:rPr>
      </w:pPr>
    </w:p>
    <w:p w14:paraId="6C9C8A12" w14:textId="4C69C60E" w:rsidR="00F22E78" w:rsidRDefault="00F22E78">
      <w:pPr>
        <w:rPr>
          <w:sz w:val="30"/>
          <w:szCs w:val="30"/>
        </w:rPr>
      </w:pPr>
    </w:p>
    <w:p w14:paraId="10DFE81F" w14:textId="78D8A95A" w:rsidR="00F22E78" w:rsidRDefault="00F22E78">
      <w:pPr>
        <w:rPr>
          <w:sz w:val="30"/>
          <w:szCs w:val="30"/>
        </w:rPr>
      </w:pPr>
    </w:p>
    <w:p w14:paraId="2AE5D576" w14:textId="4E3ADBC5" w:rsidR="00F22E78" w:rsidRDefault="00F22E78">
      <w:pPr>
        <w:rPr>
          <w:sz w:val="30"/>
          <w:szCs w:val="30"/>
        </w:rPr>
      </w:pPr>
    </w:p>
    <w:p w14:paraId="430DEE7B" w14:textId="0882BD54" w:rsidR="00F22E78" w:rsidRDefault="00F22E78">
      <w:pPr>
        <w:rPr>
          <w:sz w:val="30"/>
          <w:szCs w:val="30"/>
        </w:rPr>
      </w:pPr>
    </w:p>
    <w:p w14:paraId="1AA5EE6C" w14:textId="6AB873D5" w:rsidR="00F22E78" w:rsidRDefault="00F22E78">
      <w:pPr>
        <w:rPr>
          <w:sz w:val="30"/>
          <w:szCs w:val="30"/>
        </w:rPr>
      </w:pPr>
    </w:p>
    <w:p w14:paraId="4140A0F9" w14:textId="676C4E31" w:rsidR="00F22E78" w:rsidRDefault="00F22E78">
      <w:pPr>
        <w:rPr>
          <w:sz w:val="30"/>
          <w:szCs w:val="30"/>
        </w:rPr>
      </w:pPr>
    </w:p>
    <w:p w14:paraId="4100908E" w14:textId="4DB680DC" w:rsidR="00F22E78" w:rsidRDefault="00F22E78">
      <w:pPr>
        <w:rPr>
          <w:sz w:val="30"/>
          <w:szCs w:val="30"/>
        </w:rPr>
      </w:pPr>
    </w:p>
    <w:p w14:paraId="6D7A59A0" w14:textId="09CD49F0" w:rsidR="00F22E78" w:rsidRDefault="00F22E78">
      <w:pPr>
        <w:rPr>
          <w:sz w:val="30"/>
          <w:szCs w:val="30"/>
        </w:rPr>
      </w:pPr>
    </w:p>
    <w:p w14:paraId="239A2493" w14:textId="6B79F191" w:rsidR="00F22E78" w:rsidRDefault="00F22E78">
      <w:pPr>
        <w:rPr>
          <w:sz w:val="30"/>
          <w:szCs w:val="30"/>
        </w:rPr>
      </w:pPr>
    </w:p>
    <w:p w14:paraId="40354388" w14:textId="566C9BFC" w:rsidR="00F22E78" w:rsidRDefault="00F22E78">
      <w:pPr>
        <w:rPr>
          <w:sz w:val="30"/>
          <w:szCs w:val="30"/>
        </w:rPr>
      </w:pPr>
    </w:p>
    <w:p w14:paraId="1FA8FBC0" w14:textId="30CEA920" w:rsidR="00F22E78" w:rsidRDefault="00F22E78">
      <w:pPr>
        <w:rPr>
          <w:sz w:val="30"/>
          <w:szCs w:val="30"/>
        </w:rPr>
      </w:pPr>
    </w:p>
    <w:p w14:paraId="033B0932" w14:textId="0ADC6B1B" w:rsidR="00F22E78" w:rsidRDefault="00F22E78">
      <w:pPr>
        <w:rPr>
          <w:sz w:val="30"/>
          <w:szCs w:val="30"/>
        </w:rPr>
      </w:pPr>
    </w:p>
    <w:p w14:paraId="4505972B" w14:textId="02852B7A" w:rsidR="00F22E78" w:rsidRDefault="00F22E78">
      <w:pPr>
        <w:rPr>
          <w:sz w:val="30"/>
          <w:szCs w:val="30"/>
        </w:rPr>
      </w:pPr>
    </w:p>
    <w:p w14:paraId="49E189DD" w14:textId="6C72B302" w:rsidR="00F22E78" w:rsidRDefault="00F22E78">
      <w:pPr>
        <w:rPr>
          <w:sz w:val="30"/>
          <w:szCs w:val="30"/>
        </w:rPr>
      </w:pPr>
    </w:p>
    <w:p w14:paraId="074A4EC3" w14:textId="48BC4C35" w:rsidR="00F22E78" w:rsidRDefault="00F22E78">
      <w:pPr>
        <w:rPr>
          <w:sz w:val="30"/>
          <w:szCs w:val="30"/>
        </w:rPr>
      </w:pPr>
    </w:p>
    <w:p w14:paraId="7AC45E06" w14:textId="5A58050A" w:rsidR="00F22E78" w:rsidRDefault="00F22E78">
      <w:pPr>
        <w:rPr>
          <w:sz w:val="30"/>
          <w:szCs w:val="30"/>
        </w:rPr>
      </w:pPr>
    </w:p>
    <w:p w14:paraId="7DC62A05" w14:textId="3646F668" w:rsidR="00F22E78" w:rsidRDefault="00F22E78">
      <w:pPr>
        <w:rPr>
          <w:sz w:val="30"/>
          <w:szCs w:val="30"/>
        </w:rPr>
      </w:pPr>
    </w:p>
    <w:p w14:paraId="5B67BF88" w14:textId="362BB6BF" w:rsidR="00F22E78" w:rsidRDefault="00F22E78">
      <w:pPr>
        <w:rPr>
          <w:sz w:val="30"/>
          <w:szCs w:val="30"/>
        </w:rPr>
      </w:pPr>
    </w:p>
    <w:p w14:paraId="460E9E45" w14:textId="39DA9196" w:rsidR="00F22E78" w:rsidRDefault="00F22E78">
      <w:pPr>
        <w:rPr>
          <w:sz w:val="30"/>
          <w:szCs w:val="30"/>
        </w:rPr>
      </w:pPr>
    </w:p>
    <w:p w14:paraId="110FFD23" w14:textId="2D6EF2CB" w:rsidR="00F22E78" w:rsidRDefault="00F22E78">
      <w:pPr>
        <w:rPr>
          <w:sz w:val="30"/>
          <w:szCs w:val="30"/>
        </w:rPr>
      </w:pPr>
    </w:p>
    <w:p w14:paraId="14652FBD" w14:textId="08E51EE9" w:rsidR="00F22E78" w:rsidRDefault="00F22E78">
      <w:pPr>
        <w:rPr>
          <w:sz w:val="30"/>
          <w:szCs w:val="30"/>
        </w:rPr>
      </w:pPr>
    </w:p>
    <w:p w14:paraId="58DF7B6D" w14:textId="77777777" w:rsidR="00F22E78" w:rsidRDefault="00F22E78">
      <w:pPr>
        <w:rPr>
          <w:sz w:val="30"/>
          <w:szCs w:val="30"/>
        </w:rPr>
      </w:pPr>
    </w:p>
    <w:p w14:paraId="21CD933F" w14:textId="66683FAA" w:rsidR="005A2C26" w:rsidRDefault="00322E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CAPITULO </w:t>
      </w:r>
      <w:r w:rsidR="00230622">
        <w:rPr>
          <w:b/>
          <w:bCs/>
          <w:sz w:val="40"/>
          <w:szCs w:val="40"/>
        </w:rPr>
        <w:t>IX</w:t>
      </w:r>
    </w:p>
    <w:p w14:paraId="66968B10" w14:textId="77777777" w:rsidR="005A2C26" w:rsidRDefault="00322E04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>REQUISITOS NO FUNCIONALES</w:t>
      </w:r>
    </w:p>
    <w:p w14:paraId="3861C0FA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9"/>
        <w:gridCol w:w="4507"/>
      </w:tblGrid>
      <w:tr w:rsidR="005A2C26" w14:paraId="2AEB2326" w14:textId="77777777">
        <w:trPr>
          <w:trHeight w:val="300"/>
        </w:trPr>
        <w:tc>
          <w:tcPr>
            <w:tcW w:w="4508" w:type="dxa"/>
          </w:tcPr>
          <w:p w14:paraId="1934FA55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RQNF001:</w:t>
            </w:r>
          </w:p>
        </w:tc>
        <w:tc>
          <w:tcPr>
            <w:tcW w:w="4507" w:type="dxa"/>
          </w:tcPr>
          <w:p w14:paraId="20745B9C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Límite de respuestas dadas</w:t>
            </w:r>
          </w:p>
        </w:tc>
      </w:tr>
      <w:tr w:rsidR="005A2C26" w14:paraId="208C9B58" w14:textId="77777777">
        <w:trPr>
          <w:trHeight w:val="300"/>
        </w:trPr>
        <w:tc>
          <w:tcPr>
            <w:tcW w:w="4508" w:type="dxa"/>
          </w:tcPr>
          <w:p w14:paraId="19B03A7B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Descripción:</w:t>
            </w:r>
          </w:p>
        </w:tc>
        <w:tc>
          <w:tcPr>
            <w:tcW w:w="4507" w:type="dxa"/>
          </w:tcPr>
          <w:p w14:paraId="18C033B6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Hay un punto limite el cual las soluciones no puedan ser brindas.</w:t>
            </w:r>
          </w:p>
        </w:tc>
      </w:tr>
      <w:tr w:rsidR="005A2C26" w14:paraId="741656F4" w14:textId="77777777">
        <w:trPr>
          <w:trHeight w:val="300"/>
        </w:trPr>
        <w:tc>
          <w:tcPr>
            <w:tcW w:w="4508" w:type="dxa"/>
          </w:tcPr>
          <w:p w14:paraId="4D304AB9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Prioridad:</w:t>
            </w:r>
          </w:p>
        </w:tc>
        <w:tc>
          <w:tcPr>
            <w:tcW w:w="4507" w:type="dxa"/>
          </w:tcPr>
          <w:p w14:paraId="50AF672F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Alta</w:t>
            </w:r>
          </w:p>
        </w:tc>
      </w:tr>
    </w:tbl>
    <w:p w14:paraId="1812C987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9"/>
        <w:gridCol w:w="4507"/>
      </w:tblGrid>
      <w:tr w:rsidR="005A2C26" w14:paraId="3201C76C" w14:textId="77777777">
        <w:trPr>
          <w:trHeight w:val="300"/>
        </w:trPr>
        <w:tc>
          <w:tcPr>
            <w:tcW w:w="4508" w:type="dxa"/>
          </w:tcPr>
          <w:p w14:paraId="23C9EF53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RQNF002:</w:t>
            </w:r>
          </w:p>
        </w:tc>
        <w:tc>
          <w:tcPr>
            <w:tcW w:w="4507" w:type="dxa"/>
          </w:tcPr>
          <w:p w14:paraId="14EF0E3C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Dificultad del conflicto</w:t>
            </w:r>
          </w:p>
        </w:tc>
      </w:tr>
      <w:tr w:rsidR="005A2C26" w14:paraId="412F7060" w14:textId="77777777">
        <w:trPr>
          <w:trHeight w:val="300"/>
        </w:trPr>
        <w:tc>
          <w:tcPr>
            <w:tcW w:w="4508" w:type="dxa"/>
          </w:tcPr>
          <w:p w14:paraId="094C59D9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Descripción:</w:t>
            </w:r>
          </w:p>
        </w:tc>
        <w:tc>
          <w:tcPr>
            <w:tcW w:w="4507" w:type="dxa"/>
          </w:tcPr>
          <w:p w14:paraId="511F849E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Se refiere a la gravedad que este puede tener. Por ejemplo, no podrá intervenir en conflictos de integridad personal o hurto conseguidos</w:t>
            </w:r>
          </w:p>
        </w:tc>
      </w:tr>
      <w:tr w:rsidR="005A2C26" w14:paraId="456FDE64" w14:textId="77777777">
        <w:trPr>
          <w:trHeight w:val="300"/>
        </w:trPr>
        <w:tc>
          <w:tcPr>
            <w:tcW w:w="4508" w:type="dxa"/>
          </w:tcPr>
          <w:p w14:paraId="53F6D795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Prioridad:</w:t>
            </w:r>
          </w:p>
        </w:tc>
        <w:tc>
          <w:tcPr>
            <w:tcW w:w="4507" w:type="dxa"/>
          </w:tcPr>
          <w:p w14:paraId="3FB95E9F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Muy Alta</w:t>
            </w:r>
          </w:p>
        </w:tc>
      </w:tr>
    </w:tbl>
    <w:p w14:paraId="6FB379FE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9"/>
        <w:gridCol w:w="4507"/>
      </w:tblGrid>
      <w:tr w:rsidR="005A2C26" w14:paraId="397F0A6E" w14:textId="77777777">
        <w:trPr>
          <w:trHeight w:val="300"/>
        </w:trPr>
        <w:tc>
          <w:tcPr>
            <w:tcW w:w="4508" w:type="dxa"/>
          </w:tcPr>
          <w:p w14:paraId="535BF30B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RQNF003:</w:t>
            </w:r>
          </w:p>
        </w:tc>
        <w:tc>
          <w:tcPr>
            <w:tcW w:w="4507" w:type="dxa"/>
          </w:tcPr>
          <w:p w14:paraId="0987CAE3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Dificultad de contacto con acudientes</w:t>
            </w:r>
          </w:p>
        </w:tc>
      </w:tr>
      <w:tr w:rsidR="005A2C26" w14:paraId="44DB2B56" w14:textId="77777777">
        <w:trPr>
          <w:trHeight w:val="300"/>
        </w:trPr>
        <w:tc>
          <w:tcPr>
            <w:tcW w:w="4508" w:type="dxa"/>
          </w:tcPr>
          <w:p w14:paraId="59BFFEFE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Descripción:</w:t>
            </w:r>
          </w:p>
        </w:tc>
        <w:tc>
          <w:tcPr>
            <w:tcW w:w="4507" w:type="dxa"/>
          </w:tcPr>
          <w:p w14:paraId="35A638BB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Esto se refleja en la poca interacción de los padres de familia con el correo electrónico, el medio principal que queremos utilizar</w:t>
            </w:r>
          </w:p>
        </w:tc>
      </w:tr>
      <w:tr w:rsidR="005A2C26" w14:paraId="0EBE00D0" w14:textId="77777777">
        <w:trPr>
          <w:trHeight w:val="300"/>
        </w:trPr>
        <w:tc>
          <w:tcPr>
            <w:tcW w:w="4508" w:type="dxa"/>
          </w:tcPr>
          <w:p w14:paraId="271A4E12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Prioridad:</w:t>
            </w:r>
          </w:p>
        </w:tc>
        <w:tc>
          <w:tcPr>
            <w:tcW w:w="4507" w:type="dxa"/>
          </w:tcPr>
          <w:p w14:paraId="3731DB7C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Alto</w:t>
            </w:r>
          </w:p>
        </w:tc>
      </w:tr>
    </w:tbl>
    <w:p w14:paraId="2A31DA18" w14:textId="77777777" w:rsidR="005A2C26" w:rsidRDefault="005A2C26">
      <w:pPr>
        <w:rPr>
          <w:sz w:val="30"/>
          <w:szCs w:val="30"/>
        </w:rPr>
      </w:pP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4509"/>
        <w:gridCol w:w="4507"/>
      </w:tblGrid>
      <w:tr w:rsidR="005A2C26" w14:paraId="12F7B96A" w14:textId="77777777">
        <w:trPr>
          <w:trHeight w:val="300"/>
        </w:trPr>
        <w:tc>
          <w:tcPr>
            <w:tcW w:w="4508" w:type="dxa"/>
          </w:tcPr>
          <w:p w14:paraId="55889CD7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RQNF004:</w:t>
            </w:r>
          </w:p>
        </w:tc>
        <w:tc>
          <w:tcPr>
            <w:tcW w:w="4507" w:type="dxa"/>
          </w:tcPr>
          <w:p w14:paraId="74F5C0F0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Cantidad de cuentas por usuario</w:t>
            </w:r>
          </w:p>
        </w:tc>
      </w:tr>
      <w:tr w:rsidR="005A2C26" w14:paraId="494F39CF" w14:textId="77777777">
        <w:trPr>
          <w:trHeight w:val="300"/>
        </w:trPr>
        <w:tc>
          <w:tcPr>
            <w:tcW w:w="4508" w:type="dxa"/>
          </w:tcPr>
          <w:p w14:paraId="4490E5A8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Descripción:</w:t>
            </w:r>
          </w:p>
        </w:tc>
        <w:tc>
          <w:tcPr>
            <w:tcW w:w="4507" w:type="dxa"/>
          </w:tcPr>
          <w:p w14:paraId="05C7492F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Solamente una cuenta por usuario, usando primordial mente el ID Nacional para ingresar (T.I, C.C, T.E C. E, P.P.T, P.E. P)</w:t>
            </w:r>
          </w:p>
        </w:tc>
      </w:tr>
      <w:tr w:rsidR="005A2C26" w14:paraId="4DF5FB12" w14:textId="77777777">
        <w:trPr>
          <w:trHeight w:val="300"/>
        </w:trPr>
        <w:tc>
          <w:tcPr>
            <w:tcW w:w="4508" w:type="dxa"/>
          </w:tcPr>
          <w:p w14:paraId="7F699AB4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Prioridad:</w:t>
            </w:r>
          </w:p>
        </w:tc>
        <w:tc>
          <w:tcPr>
            <w:tcW w:w="4507" w:type="dxa"/>
          </w:tcPr>
          <w:p w14:paraId="1160E9CC" w14:textId="77777777" w:rsidR="005A2C26" w:rsidRDefault="00322E04"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eastAsia="Calibri" w:cs="Arial"/>
                <w:sz w:val="30"/>
                <w:szCs w:val="30"/>
              </w:rPr>
              <w:t>Muy alta</w:t>
            </w:r>
          </w:p>
        </w:tc>
      </w:tr>
    </w:tbl>
    <w:p w14:paraId="70ADB1B6" w14:textId="77777777" w:rsidR="005A2C26" w:rsidRDefault="005A2C26">
      <w:pPr>
        <w:rPr>
          <w:sz w:val="30"/>
          <w:szCs w:val="30"/>
        </w:rPr>
      </w:pPr>
    </w:p>
    <w:p w14:paraId="17772236" w14:textId="77777777" w:rsidR="005A2C26" w:rsidRDefault="005A2C26">
      <w:pPr>
        <w:jc w:val="center"/>
        <w:rPr>
          <w:b/>
          <w:bCs/>
          <w:sz w:val="40"/>
          <w:szCs w:val="40"/>
        </w:rPr>
      </w:pPr>
    </w:p>
    <w:p w14:paraId="5068332E" w14:textId="485F4B80" w:rsidR="005A2C26" w:rsidRDefault="00322E04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CAPITULO X:</w:t>
      </w:r>
    </w:p>
    <w:p w14:paraId="48804314" w14:textId="77777777" w:rsidR="005A2C26" w:rsidRDefault="00322E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¿Cómo apoya al medio ambiente?</w:t>
      </w:r>
    </w:p>
    <w:p w14:paraId="7B9A2829" w14:textId="108EF9F0" w:rsidR="005A2C26" w:rsidRDefault="00322E04" w:rsidP="00230622">
      <w:pPr>
        <w:rPr>
          <w:sz w:val="30"/>
          <w:szCs w:val="30"/>
        </w:rPr>
      </w:pPr>
      <w:r>
        <w:rPr>
          <w:sz w:val="30"/>
          <w:szCs w:val="30"/>
        </w:rPr>
        <w:t>Este proyecto, queremos enfocarlo en también crear conciencia y aprovechar muchísimo mejor la tecnología, ofreceremos un servicio de calificación y premiación a las personas con los roles inferiores para mejorar su situación académica, esto haciendo una alianza directa con el sistema académico actual y ponerlo a disposición, en el cual varias actividades de interés ambiental como reciclaje, separación correcta de basuras, etc.</w:t>
      </w:r>
    </w:p>
    <w:p w14:paraId="581730E5" w14:textId="0CBBB0B0" w:rsidR="00F22E78" w:rsidRDefault="00F22E78">
      <w:pPr>
        <w:jc w:val="center"/>
        <w:rPr>
          <w:sz w:val="30"/>
          <w:szCs w:val="30"/>
        </w:rPr>
      </w:pPr>
    </w:p>
    <w:p w14:paraId="17760E35" w14:textId="270BB88F" w:rsidR="00F22E78" w:rsidRDefault="00F22E78">
      <w:pPr>
        <w:jc w:val="center"/>
        <w:rPr>
          <w:sz w:val="30"/>
          <w:szCs w:val="30"/>
        </w:rPr>
      </w:pPr>
    </w:p>
    <w:p w14:paraId="07B40D5C" w14:textId="217139DF" w:rsidR="00F22E78" w:rsidRDefault="00F22E78">
      <w:pPr>
        <w:jc w:val="center"/>
        <w:rPr>
          <w:sz w:val="30"/>
          <w:szCs w:val="30"/>
        </w:rPr>
      </w:pPr>
    </w:p>
    <w:p w14:paraId="0FC5E360" w14:textId="35B098AA" w:rsidR="00F22E78" w:rsidRDefault="00F22E78">
      <w:pPr>
        <w:jc w:val="center"/>
        <w:rPr>
          <w:sz w:val="30"/>
          <w:szCs w:val="30"/>
        </w:rPr>
      </w:pPr>
    </w:p>
    <w:p w14:paraId="52DD93D7" w14:textId="197D7008" w:rsidR="00F22E78" w:rsidRDefault="00F22E78">
      <w:pPr>
        <w:jc w:val="center"/>
        <w:rPr>
          <w:sz w:val="30"/>
          <w:szCs w:val="30"/>
        </w:rPr>
      </w:pPr>
    </w:p>
    <w:p w14:paraId="7C3F9CF9" w14:textId="2F75F3E5" w:rsidR="00F22E78" w:rsidRDefault="00F22E78">
      <w:pPr>
        <w:jc w:val="center"/>
        <w:rPr>
          <w:sz w:val="30"/>
          <w:szCs w:val="30"/>
        </w:rPr>
      </w:pPr>
    </w:p>
    <w:p w14:paraId="5B1A6059" w14:textId="1DEF0D1A" w:rsidR="00F22E78" w:rsidRDefault="00F22E78">
      <w:pPr>
        <w:jc w:val="center"/>
        <w:rPr>
          <w:sz w:val="30"/>
          <w:szCs w:val="30"/>
        </w:rPr>
      </w:pPr>
    </w:p>
    <w:p w14:paraId="76D65EF5" w14:textId="1905C5E8" w:rsidR="00F22E78" w:rsidRDefault="00F22E78">
      <w:pPr>
        <w:jc w:val="center"/>
        <w:rPr>
          <w:sz w:val="30"/>
          <w:szCs w:val="30"/>
        </w:rPr>
      </w:pPr>
    </w:p>
    <w:p w14:paraId="0D861426" w14:textId="6BBFB87D" w:rsidR="00F22E78" w:rsidRDefault="00F22E78">
      <w:pPr>
        <w:jc w:val="center"/>
        <w:rPr>
          <w:sz w:val="30"/>
          <w:szCs w:val="30"/>
        </w:rPr>
      </w:pPr>
    </w:p>
    <w:p w14:paraId="35158693" w14:textId="15D8964A" w:rsidR="00F22E78" w:rsidRDefault="00F22E78">
      <w:pPr>
        <w:jc w:val="center"/>
        <w:rPr>
          <w:sz w:val="30"/>
          <w:szCs w:val="30"/>
        </w:rPr>
      </w:pPr>
    </w:p>
    <w:p w14:paraId="310A430A" w14:textId="71BAAC46" w:rsidR="00F22E78" w:rsidRDefault="00F22E78">
      <w:pPr>
        <w:jc w:val="center"/>
        <w:rPr>
          <w:sz w:val="30"/>
          <w:szCs w:val="30"/>
        </w:rPr>
      </w:pPr>
    </w:p>
    <w:p w14:paraId="216FEAE0" w14:textId="5D924726" w:rsidR="00F22E78" w:rsidRDefault="00F22E78">
      <w:pPr>
        <w:jc w:val="center"/>
        <w:rPr>
          <w:sz w:val="30"/>
          <w:szCs w:val="30"/>
        </w:rPr>
      </w:pPr>
    </w:p>
    <w:p w14:paraId="4FC06A59" w14:textId="23BCC79A" w:rsidR="00F22E78" w:rsidRDefault="00F22E78">
      <w:pPr>
        <w:jc w:val="center"/>
        <w:rPr>
          <w:sz w:val="30"/>
          <w:szCs w:val="30"/>
        </w:rPr>
      </w:pPr>
    </w:p>
    <w:p w14:paraId="1C422EAC" w14:textId="32053A27" w:rsidR="00F22E78" w:rsidRDefault="00F22E78">
      <w:pPr>
        <w:jc w:val="center"/>
        <w:rPr>
          <w:sz w:val="30"/>
          <w:szCs w:val="30"/>
        </w:rPr>
      </w:pPr>
    </w:p>
    <w:p w14:paraId="0D94B074" w14:textId="1C421428" w:rsidR="00F22E78" w:rsidRDefault="00F22E78">
      <w:pPr>
        <w:jc w:val="center"/>
        <w:rPr>
          <w:sz w:val="30"/>
          <w:szCs w:val="30"/>
        </w:rPr>
      </w:pPr>
    </w:p>
    <w:p w14:paraId="2E0BF6FC" w14:textId="1C0EDAB8" w:rsidR="00F22E78" w:rsidRDefault="00F22E78">
      <w:pPr>
        <w:jc w:val="center"/>
        <w:rPr>
          <w:sz w:val="30"/>
          <w:szCs w:val="30"/>
        </w:rPr>
      </w:pPr>
    </w:p>
    <w:p w14:paraId="00E98F07" w14:textId="77777777" w:rsidR="00F22E78" w:rsidRDefault="00F22E78">
      <w:pPr>
        <w:jc w:val="center"/>
        <w:rPr>
          <w:sz w:val="30"/>
          <w:szCs w:val="30"/>
        </w:rPr>
      </w:pPr>
    </w:p>
    <w:p w14:paraId="64039B30" w14:textId="0AE0592D" w:rsidR="005A2C26" w:rsidRDefault="00322E04">
      <w:pPr>
        <w:jc w:val="center"/>
        <w:rPr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>CAPITULO X</w:t>
      </w:r>
      <w:r w:rsidR="00230622">
        <w:rPr>
          <w:b/>
          <w:bCs/>
          <w:sz w:val="40"/>
          <w:szCs w:val="40"/>
        </w:rPr>
        <w:t>I</w:t>
      </w:r>
    </w:p>
    <w:p w14:paraId="796568A9" w14:textId="77777777" w:rsidR="005A2C26" w:rsidRDefault="00322E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Economía-social:</w:t>
      </w:r>
    </w:p>
    <w:p w14:paraId="426D0EA2" w14:textId="77777777" w:rsidR="005A2C26" w:rsidRDefault="00322E04" w:rsidP="00230622">
      <w:pPr>
        <w:rPr>
          <w:sz w:val="30"/>
          <w:szCs w:val="30"/>
        </w:rPr>
      </w:pPr>
      <w:r>
        <w:rPr>
          <w:sz w:val="30"/>
          <w:szCs w:val="30"/>
        </w:rPr>
        <w:t>El proyecto tiene como funciones de propuesta de soluciones, seguimiento de casos, un consultorio virtual y un chat puede tener efectos positivos al ampliar el acceso y alcance de los servicios, mejorar la eficiencia y agilidad en la atención, brindar flexibilidad de horarios, garantizar mayor confidencialidad y anonimato, y facilitar el monitoreo y la evaluación sistemática de las intervenciones.</w:t>
      </w:r>
    </w:p>
    <w:p w14:paraId="6CD744C6" w14:textId="77777777" w:rsidR="005A2C26" w:rsidRDefault="005A2C26">
      <w:pPr>
        <w:jc w:val="center"/>
        <w:rPr>
          <w:sz w:val="40"/>
          <w:szCs w:val="40"/>
        </w:rPr>
      </w:pPr>
    </w:p>
    <w:p w14:paraId="19765DA9" w14:textId="77777777" w:rsidR="005A2C26" w:rsidRDefault="005A2C26">
      <w:pPr>
        <w:jc w:val="center"/>
        <w:rPr>
          <w:sz w:val="40"/>
          <w:szCs w:val="40"/>
        </w:rPr>
      </w:pPr>
    </w:p>
    <w:sectPr w:rsidR="005A2C26">
      <w:pgSz w:w="11906" w:h="16838"/>
      <w:pgMar w:top="1440" w:right="1440" w:bottom="1440" w:left="1440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1F97" w14:textId="77777777" w:rsidR="005A2C26" w:rsidRDefault="00322E04">
      <w:pPr>
        <w:spacing w:after="0" w:line="240" w:lineRule="auto"/>
      </w:pPr>
      <w:r>
        <w:separator/>
      </w:r>
    </w:p>
  </w:endnote>
  <w:endnote w:type="continuationSeparator" w:id="0">
    <w:p w14:paraId="49F2FAAE" w14:textId="77777777" w:rsidR="005A2C26" w:rsidRDefault="0032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7CF16" w14:textId="77777777" w:rsidR="005A2C26" w:rsidRDefault="00322E04">
      <w:pPr>
        <w:spacing w:after="0" w:line="240" w:lineRule="auto"/>
      </w:pPr>
      <w:r>
        <w:separator/>
      </w:r>
    </w:p>
  </w:footnote>
  <w:footnote w:type="continuationSeparator" w:id="0">
    <w:p w14:paraId="51B952B9" w14:textId="77777777" w:rsidR="005A2C26" w:rsidRDefault="00322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919"/>
    <w:multiLevelType w:val="hybridMultilevel"/>
    <w:tmpl w:val="A86CEBA6"/>
    <w:lvl w:ilvl="0" w:tplc="E86284B4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 w:tplc="617EA43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2DD6B6A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87AC49B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B1FEC8B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25C4E3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BBF2D9A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59E4E2F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B98A92B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4478C"/>
    <w:multiLevelType w:val="hybridMultilevel"/>
    <w:tmpl w:val="27D4604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261"/>
    <w:multiLevelType w:val="hybridMultilevel"/>
    <w:tmpl w:val="FBF0ED12"/>
    <w:lvl w:ilvl="0" w:tplc="240A0013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E51D84"/>
    <w:multiLevelType w:val="hybridMultilevel"/>
    <w:tmpl w:val="2C44B64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ED6197"/>
    <w:multiLevelType w:val="hybridMultilevel"/>
    <w:tmpl w:val="3E802664"/>
    <w:lvl w:ilvl="0" w:tplc="3BB84A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F6EEB4A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ED4E670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063ECE1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9E86EF0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EF81EE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D8801F8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83AAA6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4108EC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6DA26D8"/>
    <w:multiLevelType w:val="hybridMultilevel"/>
    <w:tmpl w:val="7AE89880"/>
    <w:lvl w:ilvl="0" w:tplc="240A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6211E2"/>
    <w:multiLevelType w:val="hybridMultilevel"/>
    <w:tmpl w:val="14BE1978"/>
    <w:lvl w:ilvl="0" w:tplc="617C5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B35C9"/>
    <w:multiLevelType w:val="hybridMultilevel"/>
    <w:tmpl w:val="B6D4631A"/>
    <w:lvl w:ilvl="0" w:tplc="62608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E6DA8"/>
    <w:multiLevelType w:val="hybridMultilevel"/>
    <w:tmpl w:val="25384052"/>
    <w:lvl w:ilvl="0" w:tplc="0ED674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 w:tplc="4788797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2BAA30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372CF7B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A9BACBA8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88AEE5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6F349C1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76CE52E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0101E2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41097721">
    <w:abstractNumId w:val="8"/>
  </w:num>
  <w:num w:numId="2" w16cid:durableId="556739931">
    <w:abstractNumId w:val="0"/>
  </w:num>
  <w:num w:numId="3" w16cid:durableId="1231039252">
    <w:abstractNumId w:val="4"/>
  </w:num>
  <w:num w:numId="4" w16cid:durableId="1931229235">
    <w:abstractNumId w:val="5"/>
  </w:num>
  <w:num w:numId="5" w16cid:durableId="617567878">
    <w:abstractNumId w:val="1"/>
  </w:num>
  <w:num w:numId="6" w16cid:durableId="1952856274">
    <w:abstractNumId w:val="2"/>
  </w:num>
  <w:num w:numId="7" w16cid:durableId="1915815229">
    <w:abstractNumId w:val="3"/>
  </w:num>
  <w:num w:numId="8" w16cid:durableId="985403206">
    <w:abstractNumId w:val="6"/>
  </w:num>
  <w:num w:numId="9" w16cid:durableId="375472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26"/>
    <w:rsid w:val="00021A9F"/>
    <w:rsid w:val="000C1095"/>
    <w:rsid w:val="001A4E94"/>
    <w:rsid w:val="00230622"/>
    <w:rsid w:val="002755C4"/>
    <w:rsid w:val="00322E04"/>
    <w:rsid w:val="00491DF8"/>
    <w:rsid w:val="004F141D"/>
    <w:rsid w:val="00520A7B"/>
    <w:rsid w:val="005A2C26"/>
    <w:rsid w:val="00A91CF9"/>
    <w:rsid w:val="00C3165C"/>
    <w:rsid w:val="00F22E78"/>
    <w:rsid w:val="00F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88F0"/>
  <w15:docId w15:val="{E7507D7D-4924-47AB-BD97-59D6A26C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0">
    <w:name w:val="Normal0"/>
    <w:basedOn w:val="Normal"/>
    <w:uiPriority w:val="1"/>
    <w:qFormat/>
    <w:pPr>
      <w:spacing w:after="20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4F1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19</Pages>
  <Words>1692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dc:description/>
  <cp:lastModifiedBy>Sebastián Guerrero</cp:lastModifiedBy>
  <cp:revision>18</cp:revision>
  <dcterms:created xsi:type="dcterms:W3CDTF">2023-05-17T20:56:00Z</dcterms:created>
  <dcterms:modified xsi:type="dcterms:W3CDTF">2023-11-09T01:38:00Z</dcterms:modified>
  <dc:language>es-CO</dc:language>
</cp:coreProperties>
</file>