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B4987" w14:textId="77777777" w:rsidR="00AA0DAD" w:rsidRDefault="00AA0DAD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AA0DAD" w14:paraId="4C79FB9C" w14:textId="77777777">
        <w:trPr>
          <w:trHeight w:val="2192"/>
        </w:trPr>
        <w:tc>
          <w:tcPr>
            <w:tcW w:w="835" w:type="dxa"/>
          </w:tcPr>
          <w:p w14:paraId="6390AC3D" w14:textId="77777777" w:rsidR="00AA0DAD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4B54B0D8" wp14:editId="0B1126BD">
                  <wp:extent cx="393640" cy="444500"/>
                  <wp:effectExtent l="0" t="0" r="0" b="0"/>
                  <wp:docPr id="1758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02C8517" w14:textId="77777777" w:rsidR="00AA0DAD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06FA9089" w14:textId="77777777" w:rsidR="00AA0DAD" w:rsidRDefault="00AA0DAD">
            <w:pPr>
              <w:rPr>
                <w:color w:val="767171"/>
                <w:sz w:val="24"/>
                <w:szCs w:val="24"/>
              </w:rPr>
            </w:pPr>
          </w:p>
          <w:p w14:paraId="55878EB1" w14:textId="77777777" w:rsidR="00AA0DAD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7EB66B4E" w14:textId="77777777" w:rsidR="00AA0DAD" w:rsidRDefault="00AA0DAD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AA0DAD" w14:paraId="1D4A0942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373F9529" w14:textId="77777777" w:rsidR="00AA0DAD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3C51E7C4" w14:textId="77777777" w:rsidR="00AA0DAD" w:rsidRDefault="00AA0DA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D352C49" w14:textId="77777777" w:rsidR="00AA0DAD" w:rsidRDefault="00AA0DA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A0DAD" w14:paraId="0DA0787D" w14:textId="77777777">
        <w:trPr>
          <w:trHeight w:val="440"/>
        </w:trPr>
        <w:tc>
          <w:tcPr>
            <w:tcW w:w="10076" w:type="dxa"/>
            <w:vAlign w:val="center"/>
          </w:tcPr>
          <w:p w14:paraId="6BF0BD71" w14:textId="77777777" w:rsidR="00AA0DAD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AA0DAD" w14:paraId="2F5C7957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603AFE31" w14:textId="77777777" w:rsidR="00AA0DAD" w:rsidRDefault="00AA0DAD">
            <w:pPr>
              <w:rPr>
                <w:color w:val="767171"/>
                <w:sz w:val="24"/>
                <w:szCs w:val="24"/>
              </w:rPr>
            </w:pPr>
          </w:p>
          <w:p w14:paraId="52369323" w14:textId="77777777" w:rsidR="00AA0DA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12B790CA" w14:textId="77777777" w:rsidR="00AA0DAD" w:rsidRDefault="00AA0DAD">
            <w:pPr>
              <w:rPr>
                <w:color w:val="767171"/>
                <w:sz w:val="24"/>
                <w:szCs w:val="24"/>
              </w:rPr>
            </w:pPr>
          </w:p>
          <w:p w14:paraId="0548AC39" w14:textId="02C84924" w:rsidR="00AA0DAD" w:rsidRDefault="00C634D9">
            <w:pPr>
              <w:rPr>
                <w:color w:val="767171"/>
                <w:sz w:val="24"/>
                <w:szCs w:val="24"/>
              </w:rPr>
            </w:pPr>
            <w:r w:rsidRPr="00C634D9">
              <w:rPr>
                <w:color w:val="767171"/>
                <w:sz w:val="24"/>
                <w:szCs w:val="24"/>
              </w:rPr>
              <w:t>Las áreas de mayor interés han sido Bases de Datos, Desarrollo de Software (Backend/Móvil) y Gestión de Proyectos. De la línea de arquitectura y datos destaco la disciplina para estructurar la información y asegurar su integridad. En desarrollo y gestión, valoro el aprendizaje para traducir requerimientos funcionales en soluciones técnicas orientadas a resolver cuellos de botella en la operación.</w:t>
            </w:r>
          </w:p>
          <w:p w14:paraId="39B7127F" w14:textId="2429053D" w:rsidR="00AA0DAD" w:rsidRDefault="00AA0DAD">
            <w:pPr>
              <w:rPr>
                <w:color w:val="767171"/>
                <w:sz w:val="24"/>
                <w:szCs w:val="24"/>
              </w:rPr>
            </w:pPr>
          </w:p>
          <w:p w14:paraId="3F4D6FF3" w14:textId="77777777" w:rsidR="00AA0DA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18CC80A4" w14:textId="77777777" w:rsidR="00AA0DAD" w:rsidRDefault="00AA0DAD">
            <w:pPr>
              <w:rPr>
                <w:color w:val="767171"/>
                <w:sz w:val="24"/>
                <w:szCs w:val="24"/>
              </w:rPr>
            </w:pPr>
          </w:p>
          <w:p w14:paraId="74E6423A" w14:textId="09119CE1" w:rsidR="00AA0DAD" w:rsidRDefault="00C634D9">
            <w:pPr>
              <w:rPr>
                <w:color w:val="767171"/>
                <w:sz w:val="24"/>
                <w:szCs w:val="24"/>
              </w:rPr>
            </w:pPr>
            <w:r w:rsidRPr="00C634D9">
              <w:rPr>
                <w:color w:val="767171"/>
                <w:sz w:val="24"/>
                <w:szCs w:val="24"/>
              </w:rPr>
              <w:t>Sí, otorgan un valor diferenciador al validar capacidades prácticas ante el mercado laboral bajo estándares de la industria. Permiten respaldar competencias en áreas clave como administración de datos o desarrollo de software desde las etapas iniciales del perfil profesional.</w:t>
            </w:r>
          </w:p>
          <w:p w14:paraId="4087A26E" w14:textId="77777777" w:rsidR="00AA0DAD" w:rsidRDefault="00AA0DAD">
            <w:pPr>
              <w:rPr>
                <w:color w:val="767171"/>
                <w:sz w:val="24"/>
                <w:szCs w:val="24"/>
              </w:rPr>
            </w:pPr>
          </w:p>
          <w:p w14:paraId="2E6F3D70" w14:textId="77777777" w:rsidR="00AA0DAD" w:rsidRDefault="00AA0DAD">
            <w:pPr>
              <w:rPr>
                <w:color w:val="767171"/>
                <w:sz w:val="24"/>
                <w:szCs w:val="24"/>
              </w:rPr>
            </w:pPr>
          </w:p>
          <w:p w14:paraId="7C94C59B" w14:textId="77777777" w:rsidR="00AA0DAD" w:rsidRDefault="00AA0DAD">
            <w:pPr>
              <w:rPr>
                <w:color w:val="767171"/>
                <w:sz w:val="24"/>
                <w:szCs w:val="24"/>
              </w:rPr>
            </w:pPr>
          </w:p>
          <w:p w14:paraId="726DB5EE" w14:textId="77777777" w:rsidR="00AA0DAD" w:rsidRDefault="00AA0DAD">
            <w:pPr>
              <w:jc w:val="both"/>
              <w:rPr>
                <w:b/>
                <w:bCs/>
                <w:color w:val="1F4E79"/>
              </w:rPr>
            </w:pPr>
          </w:p>
          <w:p w14:paraId="75E95794" w14:textId="77777777" w:rsidR="00AA0DAD" w:rsidRDefault="00AA0DAD">
            <w:pPr>
              <w:jc w:val="both"/>
              <w:rPr>
                <w:b/>
                <w:bCs/>
                <w:color w:val="1F4E79"/>
              </w:rPr>
            </w:pPr>
          </w:p>
          <w:p w14:paraId="13D1CD2B" w14:textId="77777777" w:rsidR="00AA0DAD" w:rsidRDefault="00AA0DAD">
            <w:pPr>
              <w:jc w:val="both"/>
              <w:rPr>
                <w:b/>
                <w:bCs/>
                <w:color w:val="1F4E79"/>
              </w:rPr>
            </w:pPr>
          </w:p>
          <w:p w14:paraId="72B89C98" w14:textId="77777777" w:rsidR="00AA0DAD" w:rsidRDefault="00AA0DAD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9A7DDD8" w14:textId="77777777" w:rsidR="00AA0DAD" w:rsidRDefault="00AA0DAD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7F655C7" w14:textId="77777777" w:rsidR="00AA0DAD" w:rsidRDefault="00AA0DA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457083" w14:textId="77777777" w:rsidR="00AA0DAD" w:rsidRDefault="00AA0DA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2FA146D" w14:textId="77777777" w:rsidR="00AA0DAD" w:rsidRDefault="00AA0DA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EEE7456" w14:textId="77777777" w:rsidR="00AA0DAD" w:rsidRDefault="00AA0DA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A0DAD" w14:paraId="6623D67F" w14:textId="77777777">
        <w:trPr>
          <w:trHeight w:val="440"/>
        </w:trPr>
        <w:tc>
          <w:tcPr>
            <w:tcW w:w="10076" w:type="dxa"/>
            <w:vAlign w:val="center"/>
          </w:tcPr>
          <w:p w14:paraId="7CF1DFCE" w14:textId="77777777" w:rsidR="00AA0DAD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AA0DAD" w14:paraId="59EE6803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07E8BF4D" w14:textId="77777777" w:rsidR="00AA0DAD" w:rsidRDefault="00AA0DAD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6FF9570" w14:textId="77777777" w:rsidR="00AA0DA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3F571FFF" w14:textId="77777777" w:rsidR="00C634D9" w:rsidRPr="00C634D9" w:rsidRDefault="00C634D9">
            <w:pPr>
              <w:jc w:val="both"/>
              <w:rPr>
                <w:color w:val="767171"/>
                <w:sz w:val="24"/>
                <w:szCs w:val="24"/>
              </w:rPr>
            </w:pPr>
            <w:r w:rsidRPr="00C634D9">
              <w:rPr>
                <w:color w:val="767171"/>
                <w:sz w:val="24"/>
                <w:szCs w:val="24"/>
              </w:rPr>
              <w:t xml:space="preserve">Fortalezas: Me siento segura en el </w:t>
            </w:r>
            <w:r w:rsidRPr="00C634D9">
              <w:rPr>
                <w:color w:val="70AD47" w:themeColor="accent6"/>
                <w:sz w:val="24"/>
                <w:szCs w:val="24"/>
              </w:rPr>
              <w:t>modelamiento y manipulación de datos relacionales</w:t>
            </w:r>
            <w:r w:rsidRPr="00C634D9">
              <w:rPr>
                <w:color w:val="767171"/>
                <w:sz w:val="24"/>
                <w:szCs w:val="24"/>
              </w:rPr>
              <w:t xml:space="preserve">, así como en el </w:t>
            </w:r>
            <w:r w:rsidRPr="00C634D9">
              <w:rPr>
                <w:color w:val="70AD47" w:themeColor="accent6"/>
                <w:sz w:val="24"/>
                <w:szCs w:val="24"/>
              </w:rPr>
              <w:t>levantamiento de requerimientos e identificación de la lógica de negocio</w:t>
            </w:r>
            <w:r w:rsidRPr="00C634D9">
              <w:rPr>
                <w:color w:val="767171"/>
                <w:sz w:val="24"/>
                <w:szCs w:val="24"/>
              </w:rPr>
              <w:t xml:space="preserve">.  </w:t>
            </w:r>
          </w:p>
          <w:p w14:paraId="40498839" w14:textId="0C73483D" w:rsidR="00AA0DAD" w:rsidRPr="00C634D9" w:rsidRDefault="00C634D9">
            <w:pPr>
              <w:jc w:val="both"/>
            </w:pPr>
            <w:r w:rsidRPr="00C634D9">
              <w:rPr>
                <w:color w:val="767171"/>
                <w:sz w:val="24"/>
                <w:szCs w:val="24"/>
              </w:rPr>
              <w:t xml:space="preserve">Oportunidades de mejora: Requiero </w:t>
            </w:r>
            <w:r w:rsidRPr="00C634D9">
              <w:rPr>
                <w:color w:val="EE0000"/>
                <w:sz w:val="24"/>
                <w:szCs w:val="24"/>
              </w:rPr>
              <w:t xml:space="preserve">profundizar en despliegues e integración continua </w:t>
            </w:r>
            <w:r w:rsidRPr="00C634D9">
              <w:rPr>
                <w:color w:val="767171"/>
                <w:sz w:val="24"/>
                <w:szCs w:val="24"/>
              </w:rPr>
              <w:t xml:space="preserve">(CI/CD), además de </w:t>
            </w:r>
            <w:r w:rsidRPr="00C634D9">
              <w:rPr>
                <w:color w:val="EE0000"/>
                <w:sz w:val="24"/>
                <w:szCs w:val="24"/>
              </w:rPr>
              <w:t>reforzar el manejo de estados complejos en aplicaciones móviles</w:t>
            </w:r>
            <w:r w:rsidRPr="00C634D9">
              <w:rPr>
                <w:color w:val="767171"/>
                <w:sz w:val="24"/>
                <w:szCs w:val="24"/>
              </w:rPr>
              <w:t>. El proyecto APT será la instancia ideal para nivelar estos aspectos.</w:t>
            </w:r>
          </w:p>
          <w:p w14:paraId="5FFBCCD8" w14:textId="77777777" w:rsidR="00AA0DAD" w:rsidRDefault="00AA0DAD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0F86D69" w14:textId="77777777" w:rsidR="00AA0DAD" w:rsidRDefault="00AA0DA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A0DAD" w14:paraId="3AD894AD" w14:textId="77777777">
        <w:trPr>
          <w:trHeight w:val="440"/>
        </w:trPr>
        <w:tc>
          <w:tcPr>
            <w:tcW w:w="10076" w:type="dxa"/>
            <w:vAlign w:val="center"/>
          </w:tcPr>
          <w:p w14:paraId="258A046D" w14:textId="77777777" w:rsidR="00AA0DAD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AA0DAD" w14:paraId="07FB7771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1CC8AD7" w14:textId="77777777" w:rsidR="00AA0DAD" w:rsidRDefault="00AA0DAD">
            <w:pPr>
              <w:rPr>
                <w:color w:val="767171"/>
                <w:sz w:val="24"/>
                <w:szCs w:val="24"/>
              </w:rPr>
            </w:pPr>
          </w:p>
          <w:p w14:paraId="3EF7135A" w14:textId="77777777" w:rsidR="00AA0DA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7AE34D8" w14:textId="5E823AA1" w:rsidR="00AA0DAD" w:rsidRDefault="00C634D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C634D9">
              <w:rPr>
                <w:color w:val="767171"/>
                <w:sz w:val="24"/>
                <w:szCs w:val="24"/>
              </w:rPr>
              <w:t>Mi interés principal se orienta a la Ingeniería de Software aplicada a la trazabilidad y optimización operativa. Me atrae el desarrollo de soluciones para la digitalización y control de procesos en terreno, especialmente en logística y bodegas.</w:t>
            </w:r>
          </w:p>
          <w:p w14:paraId="5CA337B0" w14:textId="77777777" w:rsidR="00AA0DAD" w:rsidRDefault="00AA0DA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C9C48DB" w14:textId="77777777" w:rsidR="00AA0DA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28A3A092" w14:textId="5F5E603B" w:rsidR="00AA0DAD" w:rsidRDefault="00C634D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C634D9">
              <w:rPr>
                <w:color w:val="767171"/>
                <w:sz w:val="24"/>
                <w:szCs w:val="24"/>
              </w:rPr>
              <w:t xml:space="preserve">Se relacionan la integración mediante APIs RESTful, el diseño de bases de datos sólidas y la seguridad de accesos por roles. Busco fortalecer especialmente la generación de reportes y </w:t>
            </w:r>
            <w:proofErr w:type="spellStart"/>
            <w:r w:rsidRPr="00C634D9">
              <w:rPr>
                <w:color w:val="767171"/>
                <w:sz w:val="24"/>
                <w:szCs w:val="24"/>
              </w:rPr>
              <w:t>dashboards</w:t>
            </w:r>
            <w:proofErr w:type="spellEnd"/>
            <w:r w:rsidRPr="00C634D9">
              <w:rPr>
                <w:color w:val="767171"/>
                <w:sz w:val="24"/>
                <w:szCs w:val="24"/>
              </w:rPr>
              <w:t xml:space="preserve"> automatizados para la toma de decisiones.</w:t>
            </w:r>
          </w:p>
          <w:p w14:paraId="0268EFB5" w14:textId="77777777" w:rsidR="00AA0DAD" w:rsidRDefault="00AA0DA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070CEB4" w14:textId="4E8DDAD8" w:rsidR="00AA0DAD" w:rsidRPr="00C634D9" w:rsidRDefault="00000000" w:rsidP="00C634D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7D6CF036" w14:textId="79823F11" w:rsidR="00AA0DAD" w:rsidRDefault="00C634D9">
            <w:pPr>
              <w:jc w:val="both"/>
              <w:rPr>
                <w:b/>
                <w:bCs/>
                <w:color w:val="1F4E79"/>
              </w:rPr>
            </w:pPr>
            <w:r w:rsidRPr="00C634D9">
              <w:rPr>
                <w:color w:val="767171"/>
                <w:sz w:val="24"/>
                <w:szCs w:val="24"/>
              </w:rPr>
              <w:t>En 5 años me proyecto como Líder Técnica o Arquitecta de Software, guiando la implementación de soluciones robustas de control operativo e inventario que aporten valor y eficiencia a las organizaciones.</w:t>
            </w:r>
          </w:p>
          <w:p w14:paraId="574833E3" w14:textId="77777777" w:rsidR="00AA0DAD" w:rsidRDefault="00AA0DAD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92D4592" w14:textId="77777777" w:rsidR="00AA0DAD" w:rsidRDefault="00AA0DA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D2F23D" w14:textId="77777777" w:rsidR="00AA0DAD" w:rsidRDefault="00AA0DA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A0DAD" w14:paraId="4291656D" w14:textId="77777777">
        <w:trPr>
          <w:trHeight w:val="440"/>
        </w:trPr>
        <w:tc>
          <w:tcPr>
            <w:tcW w:w="10076" w:type="dxa"/>
            <w:vAlign w:val="center"/>
          </w:tcPr>
          <w:p w14:paraId="2FA40646" w14:textId="77777777" w:rsidR="00AA0DAD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heading=h.ycvu6m2hnujb" w:colFirst="0" w:colLast="0"/>
            <w:bookmarkEnd w:id="0"/>
            <w:r>
              <w:rPr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AA0DAD" w14:paraId="3971CE57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EECD0B3" w14:textId="77777777" w:rsidR="00AA0DAD" w:rsidRDefault="00AA0DAD">
            <w:pPr>
              <w:rPr>
                <w:color w:val="767171"/>
                <w:sz w:val="24"/>
                <w:szCs w:val="24"/>
              </w:rPr>
            </w:pPr>
          </w:p>
          <w:p w14:paraId="3E0F5585" w14:textId="77777777" w:rsidR="00AA0DA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6D5097C5" w14:textId="1C8D8930" w:rsidR="00AA0DAD" w:rsidRDefault="00C634D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C634D9">
              <w:rPr>
                <w:color w:val="767171"/>
                <w:sz w:val="24"/>
                <w:szCs w:val="24"/>
              </w:rPr>
              <w:t xml:space="preserve">Sí, se relaciona directamente con mis objetivos. El proyecto apunta a resolver el descontrol y pérdida de activos en pañoles mediante la digitalización del préstamo de herramientas. Requiere ajustar la delimitación del MVP para definir claramente roles de usuario, estados de los activos y un flujo rápido de </w:t>
            </w:r>
            <w:proofErr w:type="spellStart"/>
            <w:r w:rsidRPr="00C634D9">
              <w:rPr>
                <w:color w:val="767171"/>
                <w:sz w:val="24"/>
                <w:szCs w:val="24"/>
              </w:rPr>
              <w:t>check</w:t>
            </w:r>
            <w:proofErr w:type="spellEnd"/>
            <w:r w:rsidRPr="00C634D9">
              <w:rPr>
                <w:color w:val="767171"/>
                <w:sz w:val="24"/>
                <w:szCs w:val="24"/>
              </w:rPr>
              <w:t xml:space="preserve">-in / </w:t>
            </w:r>
            <w:proofErr w:type="spellStart"/>
            <w:r w:rsidRPr="00C634D9">
              <w:rPr>
                <w:color w:val="767171"/>
                <w:sz w:val="24"/>
                <w:szCs w:val="24"/>
              </w:rPr>
              <w:t>check-</w:t>
            </w:r>
            <w:proofErr w:type="gramStart"/>
            <w:r w:rsidRPr="00C634D9">
              <w:rPr>
                <w:color w:val="767171"/>
                <w:sz w:val="24"/>
                <w:szCs w:val="24"/>
              </w:rPr>
              <w:t>out</w:t>
            </w:r>
            <w:proofErr w:type="spellEnd"/>
            <w:r w:rsidRPr="00C634D9">
              <w:rPr>
                <w:color w:val="767171"/>
                <w:sz w:val="24"/>
                <w:szCs w:val="24"/>
              </w:rPr>
              <w:t>.</w:t>
            </w:r>
            <w:r w:rsidR="00000000">
              <w:rPr>
                <w:color w:val="767171"/>
                <w:sz w:val="24"/>
                <w:szCs w:val="24"/>
              </w:rPr>
              <w:t>.</w:t>
            </w:r>
            <w:proofErr w:type="gramEnd"/>
            <w:r w:rsidR="00000000">
              <w:rPr>
                <w:color w:val="767171"/>
                <w:sz w:val="24"/>
                <w:szCs w:val="24"/>
              </w:rPr>
              <w:t xml:space="preserve"> </w:t>
            </w:r>
          </w:p>
          <w:p w14:paraId="456025CB" w14:textId="77777777" w:rsidR="00AA0DAD" w:rsidRDefault="00AA0DA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5CF2473" w14:textId="77777777" w:rsidR="00C634D9" w:rsidRDefault="00C634D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496B8C3" w14:textId="77777777" w:rsidR="00AA0DA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753AC669" w14:textId="77777777" w:rsidR="00AA0DA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¿Qué área(s) de desempeño y competencias debería abordar este Proyecto APT?</w:t>
            </w:r>
          </w:p>
          <w:p w14:paraId="6ADAA579" w14:textId="77777777" w:rsidR="00AA0DAD" w:rsidRDefault="00AA0D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720"/>
              <w:jc w:val="both"/>
              <w:rPr>
                <w:sz w:val="24"/>
                <w:szCs w:val="24"/>
              </w:rPr>
            </w:pPr>
          </w:p>
          <w:p w14:paraId="00D3DEAE" w14:textId="78A03112" w:rsidR="00AA0DAD" w:rsidRDefault="00C634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720"/>
              <w:jc w:val="both"/>
              <w:rPr>
                <w:sz w:val="24"/>
                <w:szCs w:val="24"/>
              </w:rPr>
            </w:pPr>
            <w:r w:rsidRPr="00C634D9">
              <w:rPr>
                <w:sz w:val="24"/>
                <w:szCs w:val="24"/>
              </w:rPr>
              <w:t>Bases de datos relacionales para transacciones de inventario, desarrollo de APIs backend, interfaz web/</w:t>
            </w:r>
            <w:proofErr w:type="gramStart"/>
            <w:r w:rsidRPr="00C634D9">
              <w:rPr>
                <w:sz w:val="24"/>
                <w:szCs w:val="24"/>
              </w:rPr>
              <w:t>móvil responsiva</w:t>
            </w:r>
            <w:proofErr w:type="gramEnd"/>
            <w:r w:rsidRPr="00C634D9">
              <w:rPr>
                <w:sz w:val="24"/>
                <w:szCs w:val="24"/>
              </w:rPr>
              <w:t xml:space="preserve"> y metodologías ágiles con control de versiones en GitHub.</w:t>
            </w:r>
          </w:p>
          <w:p w14:paraId="4BFD5C0D" w14:textId="77777777" w:rsidR="00C634D9" w:rsidRDefault="00C634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720"/>
              <w:jc w:val="both"/>
              <w:rPr>
                <w:sz w:val="24"/>
                <w:szCs w:val="24"/>
              </w:rPr>
            </w:pPr>
          </w:p>
          <w:p w14:paraId="5B126DCF" w14:textId="77777777" w:rsidR="00AA0DA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6D0B8BAB" w14:textId="77777777" w:rsidR="00AA0DAD" w:rsidRDefault="00AA0D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720"/>
              <w:jc w:val="both"/>
              <w:rPr>
                <w:sz w:val="24"/>
                <w:szCs w:val="24"/>
              </w:rPr>
            </w:pPr>
          </w:p>
          <w:p w14:paraId="0AB35A5F" w14:textId="32047216" w:rsidR="00AA0DAD" w:rsidRDefault="00C634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720"/>
              <w:jc w:val="both"/>
              <w:rPr>
                <w:sz w:val="24"/>
                <w:szCs w:val="24"/>
              </w:rPr>
            </w:pPr>
            <w:r w:rsidRPr="00C634D9">
              <w:rPr>
                <w:sz w:val="24"/>
                <w:szCs w:val="24"/>
              </w:rPr>
              <w:t>Una solución tecnológica aplicada a resolver pérdidas financieras por falta de trazabilidad en activos, fortaleciendo competencias en arquitectura cliente-servidor e integridad de datos.</w:t>
            </w:r>
          </w:p>
          <w:p w14:paraId="723E6DDE" w14:textId="77777777" w:rsidR="00C634D9" w:rsidRDefault="00C634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720"/>
              <w:jc w:val="both"/>
              <w:rPr>
                <w:sz w:val="24"/>
                <w:szCs w:val="24"/>
              </w:rPr>
            </w:pPr>
          </w:p>
          <w:p w14:paraId="69BEF852" w14:textId="6CC0CCD0" w:rsidR="00AA0DAD" w:rsidRPr="00C634D9" w:rsidRDefault="00000000" w:rsidP="00C634D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3EF3ADF3" w14:textId="7329E424" w:rsidR="00AA0DAD" w:rsidRDefault="00C634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720"/>
              <w:jc w:val="both"/>
              <w:rPr>
                <w:sz w:val="24"/>
                <w:szCs w:val="24"/>
              </w:rPr>
            </w:pPr>
            <w:r w:rsidRPr="00C634D9">
              <w:rPr>
                <w:sz w:val="24"/>
                <w:szCs w:val="24"/>
              </w:rPr>
              <w:t>En pañoles y bodegas de faena o infraestructura, donde los entornos dinámicos requieren un registro de entrega y devolución ágil para evitar pérdidas.</w:t>
            </w:r>
          </w:p>
          <w:p w14:paraId="256507FD" w14:textId="77777777" w:rsidR="00AA0DAD" w:rsidRDefault="00AA0DAD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2FF03E0B" w14:textId="77777777" w:rsidR="00AA0DAD" w:rsidRDefault="00AA0DAD">
            <w:pPr>
              <w:jc w:val="both"/>
              <w:rPr>
                <w:b/>
                <w:bCs/>
                <w:color w:val="1F4E79"/>
              </w:rPr>
            </w:pPr>
          </w:p>
          <w:p w14:paraId="4CF3568D" w14:textId="77777777" w:rsidR="00AA0DAD" w:rsidRDefault="00AA0DAD">
            <w:pPr>
              <w:jc w:val="both"/>
              <w:rPr>
                <w:b/>
                <w:bCs/>
              </w:rPr>
            </w:pPr>
          </w:p>
          <w:p w14:paraId="2E4C4174" w14:textId="77777777" w:rsidR="00AA0DAD" w:rsidRDefault="00AA0DAD">
            <w:pPr>
              <w:jc w:val="both"/>
              <w:rPr>
                <w:b/>
                <w:bCs/>
              </w:rPr>
            </w:pPr>
          </w:p>
          <w:p w14:paraId="3E77DE00" w14:textId="77777777" w:rsidR="00AA0DAD" w:rsidRDefault="00AA0DAD">
            <w:pPr>
              <w:jc w:val="both"/>
              <w:rPr>
                <w:b/>
                <w:bCs/>
              </w:rPr>
            </w:pPr>
          </w:p>
          <w:p w14:paraId="178C7E32" w14:textId="77777777" w:rsidR="00AA0DAD" w:rsidRDefault="00AA0DAD">
            <w:pPr>
              <w:jc w:val="both"/>
              <w:rPr>
                <w:b/>
                <w:bCs/>
              </w:rPr>
            </w:pPr>
          </w:p>
          <w:p w14:paraId="03D1EFA0" w14:textId="77777777" w:rsidR="00AA0DAD" w:rsidRDefault="00AA0DAD">
            <w:pPr>
              <w:jc w:val="both"/>
              <w:rPr>
                <w:b/>
                <w:bCs/>
              </w:rPr>
            </w:pPr>
          </w:p>
          <w:p w14:paraId="27E28E17" w14:textId="77777777" w:rsidR="00AA0DAD" w:rsidRDefault="00AA0DAD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E05AC1B" w14:textId="77777777" w:rsidR="00AA0DAD" w:rsidRDefault="00AA0DAD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AA8731C" w14:textId="77777777" w:rsidR="00AA0DAD" w:rsidRDefault="00AA0DAD">
      <w:pPr>
        <w:rPr>
          <w:sz w:val="24"/>
          <w:szCs w:val="24"/>
        </w:rPr>
      </w:pPr>
    </w:p>
    <w:sectPr w:rsidR="00AA0DAD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FADD0" w14:textId="77777777" w:rsidR="00C03068" w:rsidRDefault="00C03068">
      <w:pPr>
        <w:spacing w:after="0" w:line="240" w:lineRule="auto"/>
      </w:pPr>
      <w:r>
        <w:separator/>
      </w:r>
    </w:p>
  </w:endnote>
  <w:endnote w:type="continuationSeparator" w:id="0">
    <w:p w14:paraId="215AF059" w14:textId="77777777" w:rsidR="00C03068" w:rsidRDefault="00C03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6412CB6-3823-4A38-964B-A5ECF7E16D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77C564D-B6F3-440B-A499-AA09813335BA}"/>
    <w:embedBold r:id="rId3" w:fontKey="{5D43413C-5588-4717-B852-05602545162D}"/>
    <w:embedBoldItalic r:id="rId4" w:fontKey="{6CD89B23-EE18-4415-9E7A-BB65C481230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4D02791-C0BF-446B-A311-B29F688B670E}"/>
    <w:embedItalic r:id="rId6" w:fontKey="{34276A50-000C-42CB-A7E8-276A4C2E791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B510620B-5D52-4635-9A52-790046322312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E5B0A219-DC3A-4141-AACD-39582CDA4883}"/>
    <w:embedBold r:id="rId9" w:fontKey="{A2AA0960-4800-48F7-8380-4898E2626C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D8D07" w14:textId="77777777" w:rsidR="00AA0D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C683700" wp14:editId="5512C913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261665007" name="Grupo 1261665007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87906579" name="Rectángulo 787906579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0CEF1D" w14:textId="77777777" w:rsidR="00AA0DAD" w:rsidRDefault="00AA0DA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51542158" name="Rectángulo 75154215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60832C" w14:textId="77777777" w:rsidR="00AA0DAD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538652025" name="Grupo 538652025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05140911" name="Conector: angular 1005140911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528144262" name="Conector: angular 1528144262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8834D" w14:textId="77777777" w:rsidR="00C03068" w:rsidRDefault="00C03068">
      <w:pPr>
        <w:spacing w:after="0" w:line="240" w:lineRule="auto"/>
      </w:pPr>
      <w:r>
        <w:separator/>
      </w:r>
    </w:p>
  </w:footnote>
  <w:footnote w:type="continuationSeparator" w:id="0">
    <w:p w14:paraId="43F931B1" w14:textId="77777777" w:rsidR="00C03068" w:rsidRDefault="00C03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ED26" w14:textId="77777777" w:rsidR="00AA0DAD" w:rsidRDefault="00AA0DA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AA0DAD" w14:paraId="194400FA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281B80D" w14:textId="77777777" w:rsidR="00AA0DA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357E9E1E" w14:textId="77777777" w:rsidR="00AA0DA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5584C51B" w14:textId="77777777" w:rsidR="00AA0DAD" w:rsidRDefault="00AA0DAD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18A7F56" w14:textId="77777777" w:rsidR="00AA0DAD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FEFDD43" wp14:editId="3008606E">
                <wp:extent cx="1996440" cy="428625"/>
                <wp:effectExtent l="0" t="0" r="0" b="0"/>
                <wp:docPr id="1758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0E63E86" w14:textId="77777777" w:rsidR="00AA0DAD" w:rsidRDefault="00AA0D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7703E" w14:textId="77777777" w:rsidR="00AA0DAD" w:rsidRDefault="00AA0DA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AA0DAD" w14:paraId="10C9FADE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6F49E824" w14:textId="77777777" w:rsidR="00AA0DAD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CB8C215" wp14:editId="66FA73D9">
                <wp:extent cx="363448" cy="578253"/>
                <wp:effectExtent l="0" t="0" r="0" b="0"/>
                <wp:docPr id="1758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015BA352" w14:textId="77777777" w:rsidR="00AA0DA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395262E" w14:textId="77777777" w:rsidR="00AA0DAD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BE67EB0" w14:textId="77777777" w:rsidR="00AA0DAD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54971252" w14:textId="77777777" w:rsidR="00AA0DAD" w:rsidRDefault="00AA0DAD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42A6B712" w14:textId="77777777" w:rsidR="00AA0DAD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13B2BF7" wp14:editId="46127E4B">
                <wp:extent cx="1908834" cy="470407"/>
                <wp:effectExtent l="0" t="0" r="0" b="0"/>
                <wp:docPr id="1758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FA9DB82" w14:textId="77777777" w:rsidR="00AA0DAD" w:rsidRDefault="00AA0D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965BC"/>
    <w:multiLevelType w:val="multilevel"/>
    <w:tmpl w:val="75C8E764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34908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DAD"/>
    <w:rsid w:val="00AA0DAD"/>
    <w:rsid w:val="00C03068"/>
    <w:rsid w:val="00C634D9"/>
    <w:rsid w:val="00E7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2E5A2"/>
  <w15:docId w15:val="{DC3861E4-D996-4867-9062-61E53899E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MxQ7fEuUWOSeFnq37RVrDCCnkw==">CgMxLjAyDmgueWN2dTZtMmhudWpiOAByITFKUjU3VjVwTlVPbGtGeGZjR3VNQ3oxOTUwZkJHZGlRTQ==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818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ELIZABETH . SOTO CONCHA</cp:lastModifiedBy>
  <cp:revision>2</cp:revision>
  <dcterms:created xsi:type="dcterms:W3CDTF">2021-12-31T12:50:00Z</dcterms:created>
  <dcterms:modified xsi:type="dcterms:W3CDTF">2026-09-07T21:15:00Z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