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Times New Roman" w:hAnsi="Times New Roman" w:eastAsia="Times New Roman" w:cs="Times New Roman"/>
          <w:bCs/>
          <w:iCs/>
          <w:sz w:val="48"/>
          <w:szCs w:val="48"/>
          <w:lang w:val="es-CL" w:eastAsia="es-ES"/>
        </w:rPr>
      </w:pPr>
      <w:r>
        <w:rPr>
          <w:rFonts w:hint="default" w:ascii="Times New Roman" w:hAnsi="Times New Roman" w:eastAsia="Times New Roman" w:cs="Times New Roman"/>
          <w:bCs/>
          <w:iCs/>
          <w:sz w:val="48"/>
          <w:szCs w:val="48"/>
          <w:lang w:val="es-CL" w:eastAsia="es-ES"/>
        </w:rPr>
        <w:t>Sistema experto para la disgnosticacion y tratamiento del cancer cerebral</w:t>
      </w:r>
    </w:p>
    <w:p>
      <w:pPr>
        <w:spacing w:after="0" w:line="240" w:lineRule="auto"/>
        <w:jc w:val="center"/>
        <w:rPr>
          <w:rFonts w:hint="default" w:ascii="Times New Roman" w:hAnsi="Times New Roman" w:eastAsia="Times New Roman" w:cs="Times New Roman"/>
          <w:bCs/>
          <w:iCs/>
          <w:sz w:val="48"/>
          <w:szCs w:val="48"/>
          <w:lang w:val="es-CL" w:eastAsia="es-ES"/>
        </w:rPr>
      </w:pPr>
    </w:p>
    <w:p>
      <w:pPr>
        <w:spacing w:after="0" w:line="360" w:lineRule="auto"/>
        <w:jc w:val="center"/>
        <w:rPr>
          <w:rFonts w:ascii="Times New Roman" w:hAnsi="Times New Roman" w:eastAsia="Times New Roman" w:cs="Times New Roman"/>
          <w:sz w:val="28"/>
          <w:szCs w:val="28"/>
          <w:lang w:val="en-US" w:eastAsia="es-ES"/>
        </w:rPr>
      </w:pPr>
      <w:r>
        <w:rPr>
          <w:rFonts w:hint="default" w:ascii="Times New Roman" w:hAnsi="Times New Roman" w:eastAsia="Times New Roman" w:cs="Times New Roman"/>
          <w:sz w:val="28"/>
          <w:szCs w:val="28"/>
          <w:lang w:val="es" w:eastAsia="es-ES"/>
        </w:rPr>
        <w:t>Expert system for diagnosis and treatment of brain cancer</w:t>
      </w:r>
    </w:p>
    <w:p>
      <w:pPr>
        <w:spacing w:after="0" w:line="240" w:lineRule="auto"/>
        <w:jc w:val="center"/>
        <w:rPr>
          <w:rFonts w:ascii="Times New Roman" w:hAnsi="Times New Roman" w:eastAsia="Times New Roman" w:cs="Times New Roman"/>
          <w:bCs/>
          <w:sz w:val="20"/>
          <w:szCs w:val="20"/>
          <w:lang w:val="en-US" w:eastAsia="es-ES"/>
        </w:rPr>
      </w:pPr>
    </w:p>
    <w:p>
      <w:pPr>
        <w:spacing w:after="0" w:line="240" w:lineRule="auto"/>
        <w:jc w:val="center"/>
        <w:rPr>
          <w:rFonts w:hint="default" w:ascii="Times New Roman" w:hAnsi="Times New Roman" w:eastAsia="Times New Roman" w:cs="Times New Roman"/>
          <w:lang w:val="es" w:eastAsia="es-ES"/>
        </w:rPr>
      </w:pPr>
      <w:r>
        <w:rPr>
          <w:rFonts w:hint="default" w:ascii="Times New Roman" w:hAnsi="Times New Roman" w:eastAsia="Times New Roman" w:cs="Times New Roman"/>
          <w:lang w:val="es" w:eastAsia="es-ES"/>
        </w:rPr>
        <w:t>Jhonatan Ospina</w:t>
      </w:r>
      <w:r>
        <w:rPr>
          <w:rFonts w:ascii="Times New Roman" w:hAnsi="Times New Roman" w:eastAsia="Times New Roman" w:cs="Times New Roman"/>
          <w:lang w:val="es-ES" w:eastAsia="es-ES"/>
        </w:rPr>
        <w:t xml:space="preserve"> </w:t>
      </w:r>
      <w:r>
        <w:rPr>
          <w:rFonts w:hint="default" w:ascii="Times New Roman" w:hAnsi="Times New Roman" w:eastAsia="Times New Roman" w:cs="Times New Roman"/>
          <w:lang w:val="es" w:eastAsia="es-ES"/>
        </w:rPr>
        <w:t>Osorio</w:t>
      </w:r>
    </w:p>
    <w:p>
      <w:pPr>
        <w:spacing w:after="0" w:line="240" w:lineRule="auto"/>
        <w:jc w:val="center"/>
        <w:rPr>
          <w:rFonts w:hint="default" w:ascii="Times New Roman" w:hAnsi="Times New Roman" w:eastAsia="Times New Roman" w:cs="Times New Roman"/>
          <w:i/>
          <w:sz w:val="20"/>
          <w:szCs w:val="20"/>
          <w:lang w:val="es" w:eastAsia="es-ES"/>
        </w:rPr>
      </w:pPr>
      <w:r>
        <w:rPr>
          <w:rFonts w:hint="default" w:ascii="Times New Roman" w:hAnsi="Times New Roman" w:eastAsia="Times New Roman" w:cs="Times New Roman"/>
          <w:i/>
          <w:sz w:val="20"/>
          <w:szCs w:val="20"/>
          <w:lang w:val="es" w:eastAsia="es-ES"/>
        </w:rPr>
        <w:t>Risaralda</w:t>
      </w:r>
      <w:r>
        <w:rPr>
          <w:rFonts w:ascii="Times New Roman" w:hAnsi="Times New Roman" w:eastAsia="Times New Roman" w:cs="Times New Roman"/>
          <w:i/>
          <w:sz w:val="20"/>
          <w:szCs w:val="20"/>
          <w:lang w:val="es-ES" w:eastAsia="es-ES"/>
        </w:rPr>
        <w:t>, Universidad</w:t>
      </w:r>
      <w:r>
        <w:rPr>
          <w:rFonts w:hint="default" w:ascii="Times New Roman" w:hAnsi="Times New Roman" w:eastAsia="Times New Roman" w:cs="Times New Roman"/>
          <w:i/>
          <w:sz w:val="20"/>
          <w:szCs w:val="20"/>
          <w:lang w:val="es" w:eastAsia="es-ES"/>
        </w:rPr>
        <w:t xml:space="preserve"> tecnologica de pereira</w:t>
      </w:r>
      <w:r>
        <w:rPr>
          <w:rFonts w:ascii="Times New Roman" w:hAnsi="Times New Roman" w:eastAsia="Times New Roman" w:cs="Times New Roman"/>
          <w:i/>
          <w:sz w:val="20"/>
          <w:szCs w:val="20"/>
          <w:lang w:val="es-ES" w:eastAsia="es-ES"/>
        </w:rPr>
        <w:t xml:space="preserve">, </w:t>
      </w:r>
      <w:r>
        <w:rPr>
          <w:rFonts w:hint="default" w:ascii="Times New Roman" w:hAnsi="Times New Roman" w:eastAsia="Times New Roman" w:cs="Times New Roman"/>
          <w:i/>
          <w:sz w:val="20"/>
          <w:szCs w:val="20"/>
          <w:lang w:val="es" w:eastAsia="es-ES"/>
        </w:rPr>
        <w:t>Pereira</w:t>
      </w:r>
      <w:r>
        <w:rPr>
          <w:rFonts w:ascii="Times New Roman" w:hAnsi="Times New Roman" w:eastAsia="Times New Roman" w:cs="Times New Roman"/>
          <w:i/>
          <w:sz w:val="20"/>
          <w:szCs w:val="20"/>
          <w:lang w:val="es-ES" w:eastAsia="es-ES"/>
        </w:rPr>
        <w:t xml:space="preserve">, </w:t>
      </w:r>
      <w:r>
        <w:rPr>
          <w:rFonts w:hint="default" w:ascii="Times New Roman" w:hAnsi="Times New Roman" w:eastAsia="Times New Roman" w:cs="Times New Roman"/>
          <w:i/>
          <w:sz w:val="20"/>
          <w:szCs w:val="20"/>
          <w:lang w:val="es" w:eastAsia="es-ES"/>
        </w:rPr>
        <w:t>Colombia</w:t>
      </w:r>
    </w:p>
    <w:p>
      <w:pPr>
        <w:spacing w:after="0" w:line="240" w:lineRule="auto"/>
        <w:jc w:val="center"/>
        <w:rPr>
          <w:rFonts w:hint="default" w:ascii="Courier New" w:hAnsi="Courier New" w:eastAsia="Times New Roman" w:cs="Courier New"/>
          <w:sz w:val="18"/>
          <w:szCs w:val="18"/>
          <w:lang w:val="es" w:eastAsia="es-ES"/>
        </w:rPr>
      </w:pPr>
      <w:r>
        <w:rPr>
          <w:rFonts w:hint="default" w:ascii="Courier New" w:hAnsi="Courier New" w:eastAsia="Times New Roman" w:cs="Courier New"/>
          <w:sz w:val="18"/>
          <w:szCs w:val="18"/>
          <w:lang w:val="es" w:eastAsia="es-ES"/>
        </w:rPr>
        <w:t>jhonatan.ospina@utp.edu.co</w:t>
      </w:r>
    </w:p>
    <w:p/>
    <w:p>
      <w:pPr>
        <w:spacing w:after="0" w:line="240" w:lineRule="auto"/>
        <w:jc w:val="both"/>
        <w:rPr>
          <w:rFonts w:ascii="Times New Roman" w:hAnsi="Times New Roman" w:eastAsia="Times New Roman" w:cs="Times New Roman"/>
          <w:szCs w:val="24"/>
          <w:lang w:val="es-ES" w:eastAsia="es-ES"/>
        </w:rPr>
        <w:sectPr>
          <w:headerReference r:id="rId5" w:type="first"/>
          <w:footerReference r:id="rId8" w:type="first"/>
          <w:headerReference r:id="rId3" w:type="default"/>
          <w:footerReference r:id="rId6" w:type="default"/>
          <w:headerReference r:id="rId4" w:type="even"/>
          <w:footerReference r:id="rId7" w:type="even"/>
          <w:pgSz w:w="12240" w:h="15840"/>
          <w:pgMar w:top="1417" w:right="1701" w:bottom="1417" w:left="1701" w:header="708" w:footer="708" w:gutter="0"/>
          <w:cols w:space="708" w:num="1"/>
          <w:titlePg/>
          <w:docGrid w:linePitch="360" w:charSpace="0"/>
        </w:sectPr>
      </w:pPr>
    </w:p>
    <w:p>
      <w:pPr>
        <w:autoSpaceDE w:val="0"/>
        <w:autoSpaceDN w:val="0"/>
        <w:spacing w:before="20" w:after="0" w:line="240" w:lineRule="auto"/>
        <w:jc w:val="both"/>
        <w:rPr>
          <w:rFonts w:ascii="Times New Roman" w:hAnsi="Times New Roman" w:eastAsia="Times New Roman" w:cs="Times New Roman"/>
          <w:b/>
          <w:bCs/>
          <w:sz w:val="18"/>
          <w:szCs w:val="18"/>
        </w:rPr>
      </w:pPr>
      <w:r>
        <w:rPr>
          <w:rFonts w:ascii="Times New Roman" w:hAnsi="Times New Roman" w:eastAsia="Times New Roman" w:cs="Times New Roman"/>
          <w:b/>
          <w:bCs/>
          <w:i/>
          <w:iCs/>
          <w:sz w:val="18"/>
          <w:szCs w:val="18"/>
        </w:rPr>
        <w:t>Resumen</w:t>
      </w:r>
      <w:r>
        <w:rPr>
          <w:rFonts w:ascii="Times New Roman" w:hAnsi="Times New Roman" w:eastAsia="Times New Roman" w:cs="Times New Roman"/>
          <w:b/>
          <w:bCs/>
          <w:sz w:val="18"/>
          <w:szCs w:val="18"/>
        </w:rPr>
        <w:t xml:space="preserve">— </w:t>
      </w:r>
      <w:r>
        <w:rPr>
          <w:rFonts w:hint="default" w:ascii="Times New Roman" w:hAnsi="Times New Roman" w:eastAsia="Times New Roman" w:cs="Times New Roman"/>
          <w:b/>
          <w:bCs/>
          <w:sz w:val="18"/>
          <w:szCs w:val="18"/>
          <w:lang w:val="es"/>
        </w:rPr>
        <w:t>Un sistema experto creado para la diagnosticacion y respectivo tratamiento del cancer cerebral, basado en los sintomas, peligros y datos recolectados en diferentes centros medicos</w:t>
      </w:r>
      <w:r>
        <w:rPr>
          <w:rFonts w:ascii="Times New Roman" w:hAnsi="Times New Roman" w:eastAsia="Times New Roman" w:cs="Times New Roman"/>
          <w:b/>
          <w:bCs/>
          <w:sz w:val="18"/>
          <w:szCs w:val="18"/>
        </w:rPr>
        <w:t>.</w:t>
      </w:r>
    </w:p>
    <w:p>
      <w:pPr>
        <w:spacing w:after="0" w:line="360" w:lineRule="auto"/>
        <w:jc w:val="both"/>
        <w:rPr>
          <w:rFonts w:ascii="Arial" w:hAnsi="Arial" w:eastAsia="Times New Roman" w:cs="Times New Roman"/>
          <w:szCs w:val="24"/>
        </w:rPr>
      </w:pPr>
    </w:p>
    <w:p>
      <w:pPr>
        <w:spacing w:after="0" w:line="240" w:lineRule="auto"/>
        <w:jc w:val="both"/>
        <w:rPr>
          <w:rFonts w:ascii="Times New Roman" w:hAnsi="Times New Roman" w:eastAsia="Times New Roman" w:cs="Times New Roman"/>
          <w:b/>
          <w:sz w:val="18"/>
          <w:szCs w:val="24"/>
          <w:lang w:val="es-ES" w:eastAsia="es-ES"/>
        </w:rPr>
      </w:pPr>
      <w:r>
        <w:rPr>
          <w:rFonts w:ascii="Times New Roman" w:hAnsi="Times New Roman" w:eastAsia="Times New Roman" w:cs="Times New Roman"/>
          <w:b/>
          <w:i/>
          <w:sz w:val="18"/>
          <w:szCs w:val="24"/>
          <w:lang w:val="es-ES" w:eastAsia="es-ES"/>
        </w:rPr>
        <w:t xml:space="preserve">Palabras clave— </w:t>
      </w:r>
      <w:r>
        <w:rPr>
          <w:rFonts w:hint="default" w:ascii="Times New Roman" w:hAnsi="Times New Roman" w:eastAsia="Times New Roman" w:cs="Times New Roman"/>
          <w:b/>
          <w:sz w:val="18"/>
          <w:szCs w:val="24"/>
          <w:lang w:val="es" w:eastAsia="es-ES"/>
        </w:rPr>
        <w:t>Sistema experto, cancer cerebral, diagnostico de cancer cerebral, tratamiento de cancer cerebral</w:t>
      </w:r>
      <w:r>
        <w:rPr>
          <w:rFonts w:ascii="Times New Roman" w:hAnsi="Times New Roman" w:eastAsia="Times New Roman" w:cs="Times New Roman"/>
          <w:b/>
          <w:sz w:val="18"/>
          <w:szCs w:val="24"/>
          <w:lang w:val="es-ES" w:eastAsia="es-ES"/>
        </w:rPr>
        <w:t>.</w:t>
      </w:r>
    </w:p>
    <w:p>
      <w:pPr>
        <w:autoSpaceDE w:val="0"/>
        <w:autoSpaceDN w:val="0"/>
        <w:spacing w:before="20" w:after="0" w:line="240" w:lineRule="auto"/>
        <w:ind w:firstLine="202"/>
        <w:jc w:val="both"/>
        <w:rPr>
          <w:rFonts w:ascii="Times New Roman" w:hAnsi="Times New Roman" w:eastAsia="Times New Roman" w:cs="Times New Roman"/>
          <w:b/>
          <w:bCs/>
          <w:i/>
          <w:iCs/>
          <w:sz w:val="18"/>
          <w:szCs w:val="18"/>
        </w:rPr>
      </w:pPr>
    </w:p>
    <w:p>
      <w:pPr>
        <w:autoSpaceDE w:val="0"/>
        <w:autoSpaceDN w:val="0"/>
        <w:spacing w:before="20" w:after="0" w:line="240" w:lineRule="auto"/>
        <w:jc w:val="both"/>
        <w:rPr>
          <w:rFonts w:ascii="Times New Roman" w:hAnsi="Times New Roman" w:eastAsia="Times New Roman" w:cs="Times New Roman"/>
          <w:b/>
          <w:bCs/>
          <w:sz w:val="18"/>
          <w:szCs w:val="18"/>
          <w:lang w:val="en-US"/>
        </w:rPr>
      </w:pPr>
      <w:r>
        <w:rPr>
          <w:rFonts w:ascii="Times New Roman" w:hAnsi="Times New Roman" w:eastAsia="Times New Roman" w:cs="Times New Roman"/>
          <w:b/>
          <w:bCs/>
          <w:i/>
          <w:iCs/>
          <w:sz w:val="18"/>
          <w:szCs w:val="18"/>
          <w:lang w:val="en-US"/>
        </w:rPr>
        <w:t>Abstract</w:t>
      </w:r>
      <w:r>
        <w:rPr>
          <w:rFonts w:ascii="Times New Roman" w:hAnsi="Times New Roman" w:eastAsia="Times New Roman" w:cs="Times New Roman"/>
          <w:b/>
          <w:bCs/>
          <w:sz w:val="18"/>
          <w:szCs w:val="18"/>
          <w:lang w:val="en-US"/>
        </w:rPr>
        <w:t xml:space="preserve">— </w:t>
      </w:r>
      <w:r>
        <w:rPr>
          <w:rFonts w:hint="default" w:ascii="Times New Roman" w:hAnsi="Times New Roman" w:eastAsia="Times New Roman" w:cs="Times New Roman"/>
          <w:b/>
          <w:bCs/>
          <w:sz w:val="18"/>
          <w:szCs w:val="18"/>
          <w:lang w:val="en-US"/>
        </w:rPr>
        <w:t>An expert system created for the diagnosis and respective treatment of brain cancer, based on the symptoms, dangers and data collected in different medical centers</w:t>
      </w:r>
      <w:r>
        <w:rPr>
          <w:rFonts w:ascii="Times New Roman" w:hAnsi="Times New Roman" w:eastAsia="Times New Roman" w:cs="Times New Roman"/>
          <w:b/>
          <w:bCs/>
          <w:sz w:val="18"/>
          <w:szCs w:val="18"/>
          <w:lang w:val="en-US"/>
        </w:rPr>
        <w:t>.</w:t>
      </w:r>
    </w:p>
    <w:p>
      <w:pPr>
        <w:spacing w:after="0" w:line="360" w:lineRule="auto"/>
        <w:jc w:val="both"/>
        <w:rPr>
          <w:rFonts w:ascii="Arial" w:hAnsi="Arial" w:eastAsia="Times New Roman" w:cs="Times New Roman"/>
          <w:szCs w:val="24"/>
          <w:lang w:val="en-US"/>
        </w:rPr>
      </w:pPr>
    </w:p>
    <w:p>
      <w:pPr>
        <w:autoSpaceDE w:val="0"/>
        <w:autoSpaceDN w:val="0"/>
        <w:spacing w:after="0" w:line="240" w:lineRule="auto"/>
        <w:jc w:val="both"/>
        <w:rPr>
          <w:rFonts w:ascii="Times New Roman" w:hAnsi="Times New Roman" w:eastAsia="Times New Roman" w:cs="Times New Roman"/>
          <w:b/>
          <w:bCs/>
          <w:sz w:val="18"/>
          <w:szCs w:val="18"/>
          <w:lang w:val="en-US"/>
        </w:rPr>
      </w:pPr>
      <w:r>
        <w:rPr>
          <w:rFonts w:ascii="Times New Roman" w:hAnsi="Times New Roman" w:eastAsia="Times New Roman" w:cs="Times New Roman"/>
          <w:b/>
          <w:bCs/>
          <w:i/>
          <w:iCs/>
          <w:sz w:val="18"/>
          <w:szCs w:val="18"/>
          <w:lang w:val="en-US"/>
        </w:rPr>
        <w:t>Key Word</w:t>
      </w:r>
      <w:r>
        <w:rPr>
          <w:rFonts w:ascii="Times New Roman" w:hAnsi="Times New Roman" w:eastAsia="Times New Roman" w:cs="Times New Roman"/>
          <w:b/>
          <w:bCs/>
          <w:sz w:val="18"/>
          <w:szCs w:val="18"/>
          <w:lang w:val="en-US"/>
        </w:rPr>
        <w:t>—</w:t>
      </w:r>
      <w:r>
        <w:rPr>
          <w:rFonts w:hint="default" w:ascii="Times New Roman" w:hAnsi="Times New Roman" w:eastAsia="Times New Roman" w:cs="Times New Roman"/>
          <w:b/>
          <w:bCs/>
          <w:sz w:val="18"/>
          <w:szCs w:val="18"/>
          <w:lang w:val="es"/>
        </w:rPr>
        <w:t xml:space="preserve"> Expert system, brain cancer, brain cancer diagnosis, brain cancer treatment</w:t>
      </w:r>
      <w:r>
        <w:rPr>
          <w:rFonts w:ascii="Times New Roman" w:hAnsi="Times New Roman" w:eastAsia="Times New Roman" w:cs="Times New Roman"/>
          <w:b/>
          <w:bCs/>
          <w:sz w:val="18"/>
          <w:szCs w:val="18"/>
          <w:lang w:val="en-US"/>
        </w:rPr>
        <w:t>.</w:t>
      </w:r>
    </w:p>
    <w:p>
      <w:pPr>
        <w:spacing w:after="0" w:line="360" w:lineRule="auto"/>
        <w:jc w:val="both"/>
        <w:rPr>
          <w:rFonts w:ascii="Arial" w:hAnsi="Arial" w:eastAsia="Times New Roman" w:cs="Times New Roman"/>
          <w:szCs w:val="24"/>
          <w:lang w:val="en-US"/>
        </w:rPr>
      </w:pPr>
    </w:p>
    <w:p>
      <w:pPr>
        <w:numPr>
          <w:ilvl w:val="0"/>
          <w:numId w:val="1"/>
        </w:numPr>
        <w:spacing w:after="0" w:line="240" w:lineRule="auto"/>
        <w:jc w:val="both"/>
        <w:outlineLvl w:val="2"/>
        <w:rPr>
          <w:rFonts w:ascii="Times New Roman" w:hAnsi="Times New Roman" w:eastAsia="Times New Roman" w:cs="Times New Roman"/>
          <w:bCs/>
          <w:sz w:val="20"/>
          <w:szCs w:val="20"/>
          <w:lang w:val="es-ES" w:eastAsia="es-ES"/>
        </w:rPr>
      </w:pPr>
      <w:r>
        <w:rPr>
          <w:rFonts w:ascii="Times New Roman" w:hAnsi="Times New Roman" w:eastAsia="Times New Roman" w:cs="Times New Roman"/>
          <w:bCs/>
          <w:sz w:val="20"/>
          <w:szCs w:val="20"/>
          <w:lang w:val="es-ES" w:eastAsia="es-ES"/>
        </w:rPr>
        <w:t>INTRODUCCIÓN</w:t>
      </w:r>
    </w:p>
    <w:p>
      <w:pPr>
        <w:spacing w:after="0" w:line="240" w:lineRule="auto"/>
        <w:ind w:left="-121"/>
        <w:jc w:val="both"/>
        <w:rPr>
          <w:rFonts w:ascii="Times New Roman" w:hAnsi="Times New Roman" w:eastAsia="Times New Roman" w:cs="Times New Roman"/>
          <w:sz w:val="20"/>
          <w:szCs w:val="24"/>
          <w:lang w:eastAsia="es-ES"/>
        </w:rPr>
      </w:pPr>
    </w:p>
    <w:p>
      <w:pPr>
        <w:spacing w:after="0" w:line="240" w:lineRule="auto"/>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El cancer cerebral es un problema que cualquier persona puede afrontar, independientemente de la edad, genero o condicion medica que presente, la pronta diagnosticacion de este permitiria un tratamiento menos perjudicial para cada paciente.</w:t>
      </w:r>
    </w:p>
    <w:p>
      <w:pPr>
        <w:spacing w:after="0" w:line="240" w:lineRule="auto"/>
        <w:jc w:val="both"/>
        <w:rPr>
          <w:rFonts w:ascii="Times New Roman" w:hAnsi="Times New Roman" w:eastAsia="Times New Roman" w:cs="Times New Roman"/>
          <w:sz w:val="20"/>
          <w:szCs w:val="24"/>
          <w:lang w:val="es-ES" w:eastAsia="es-ES"/>
        </w:rPr>
      </w:pPr>
    </w:p>
    <w:p>
      <w:pPr>
        <w:spacing w:after="0" w:line="240" w:lineRule="auto"/>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El cancer es uno de los grandes problemas de la humanidad, mayormente dado por su letalidad, resistencia y evolucion, gracias a esto es una condicion dificil de tratar cuando pasa demaciado tiempo, la pronta diagnosticacion en etapas tempranas es crucial para su tratamiento y pronta recuperacion del paciente.</w:t>
      </w:r>
    </w:p>
    <w:p>
      <w:pPr>
        <w:spacing w:after="0" w:line="240" w:lineRule="auto"/>
        <w:jc w:val="both"/>
        <w:rPr>
          <w:rFonts w:hint="default" w:ascii="Times New Roman" w:hAnsi="Times New Roman" w:eastAsia="Times New Roman" w:cs="Times New Roman"/>
          <w:sz w:val="20"/>
          <w:szCs w:val="24"/>
          <w:lang w:val="es" w:eastAsia="es-ES"/>
        </w:rPr>
      </w:pPr>
    </w:p>
    <w:p>
      <w:pPr>
        <w:spacing w:after="0" w:line="360" w:lineRule="auto"/>
        <w:jc w:val="both"/>
        <w:rPr>
          <w:rFonts w:ascii="Times New Roman" w:hAnsi="Times New Roman" w:eastAsia="Times New Roman" w:cs="Times New Roman"/>
          <w:sz w:val="20"/>
          <w:szCs w:val="24"/>
          <w:lang w:val="es-ES" w:eastAsia="es-ES"/>
        </w:rPr>
      </w:pPr>
    </w:p>
    <w:p>
      <w:pPr>
        <w:spacing w:after="0" w:line="240" w:lineRule="auto"/>
        <w:ind w:left="440"/>
        <w:jc w:val="both"/>
        <w:rPr>
          <w:rFonts w:ascii="Times New Roman" w:hAnsi="Times New Roman" w:eastAsia="Times New Roman" w:cs="Times New Roman"/>
          <w:sz w:val="20"/>
          <w:szCs w:val="24"/>
          <w:lang w:val="es-ES" w:eastAsia="es-ES"/>
        </w:rPr>
      </w:pPr>
    </w:p>
    <w:p>
      <w:pPr>
        <w:numPr>
          <w:ilvl w:val="0"/>
          <w:numId w:val="1"/>
        </w:numPr>
        <w:spacing w:after="0" w:line="240" w:lineRule="auto"/>
        <w:jc w:val="both"/>
        <w:outlineLvl w:val="2"/>
        <w:rPr>
          <w:rFonts w:ascii="Times New Roman" w:hAnsi="Times New Roman" w:eastAsia="Times New Roman" w:cs="Times New Roman"/>
          <w:bCs/>
          <w:sz w:val="20"/>
          <w:szCs w:val="20"/>
          <w:lang w:val="es-ES" w:eastAsia="es-ES"/>
        </w:rPr>
      </w:pPr>
      <w:r>
        <w:rPr>
          <w:rFonts w:ascii="Times New Roman" w:hAnsi="Times New Roman" w:eastAsia="Times New Roman" w:cs="Times New Roman"/>
          <w:bCs/>
          <w:sz w:val="20"/>
          <w:szCs w:val="20"/>
          <w:lang w:val="es-ES" w:eastAsia="es-ES"/>
        </w:rPr>
        <w:t>CONTENIDO</w:t>
      </w:r>
    </w:p>
    <w:p>
      <w:pPr>
        <w:numPr>
          <w:ilvl w:val="0"/>
          <w:numId w:val="0"/>
        </w:numPr>
        <w:spacing w:after="0" w:line="240" w:lineRule="auto"/>
        <w:ind w:left="1080" w:leftChars="0"/>
        <w:jc w:val="both"/>
        <w:outlineLvl w:val="2"/>
        <w:rPr>
          <w:rFonts w:ascii="Times New Roman" w:hAnsi="Times New Roman" w:eastAsia="Times New Roman" w:cs="Times New Roman"/>
          <w:bCs/>
          <w:sz w:val="20"/>
          <w:szCs w:val="20"/>
          <w:lang w:val="es-ES" w:eastAsia="es-ES"/>
        </w:rPr>
      </w:pPr>
    </w:p>
    <w:p>
      <w:pPr>
        <w:numPr>
          <w:ilvl w:val="0"/>
          <w:numId w:val="2"/>
        </w:numPr>
        <w:spacing w:after="0" w:line="240" w:lineRule="auto"/>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Sistemas expertos.</w:t>
      </w:r>
    </w:p>
    <w:p>
      <w:pPr>
        <w:numPr>
          <w:ilvl w:val="0"/>
          <w:numId w:val="0"/>
        </w:numPr>
        <w:spacing w:after="0" w:line="240" w:lineRule="auto"/>
        <w:ind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1.1 Usos de un Sistema Experto.</w:t>
      </w:r>
    </w:p>
    <w:p>
      <w:pPr>
        <w:numPr>
          <w:ilvl w:val="0"/>
          <w:numId w:val="0"/>
        </w:numPr>
        <w:spacing w:after="0" w:line="240" w:lineRule="auto"/>
        <w:ind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1.2. Funcionamiento de un SE.</w:t>
      </w:r>
    </w:p>
    <w:p>
      <w:pPr>
        <w:numPr>
          <w:ilvl w:val="0"/>
          <w:numId w:val="0"/>
        </w:numPr>
        <w:spacing w:after="0" w:line="240" w:lineRule="auto"/>
        <w:ind w:left="700" w:leftChars="0"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1.2.1. Base de conocimientos.</w:t>
      </w:r>
    </w:p>
    <w:p>
      <w:pPr>
        <w:numPr>
          <w:ilvl w:val="0"/>
          <w:numId w:val="0"/>
        </w:numPr>
        <w:spacing w:after="0" w:line="240" w:lineRule="auto"/>
        <w:ind w:left="700" w:leftChars="0"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1.2.2. Base de Datos.</w:t>
      </w:r>
    </w:p>
    <w:p>
      <w:pPr>
        <w:numPr>
          <w:ilvl w:val="0"/>
          <w:numId w:val="0"/>
        </w:numPr>
        <w:spacing w:after="0" w:line="240" w:lineRule="auto"/>
        <w:ind w:left="700" w:leftChars="0"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1.2.3. Motor de inferecias.</w:t>
      </w:r>
    </w:p>
    <w:p>
      <w:pPr>
        <w:numPr>
          <w:ilvl w:val="0"/>
          <w:numId w:val="0"/>
        </w:numPr>
        <w:spacing w:after="0" w:line="240" w:lineRule="auto"/>
        <w:ind w:left="700" w:leftChars="0"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1.2.4. Interfaz con el usuario.</w:t>
      </w:r>
    </w:p>
    <w:p>
      <w:pPr>
        <w:numPr>
          <w:ilvl w:val="0"/>
          <w:numId w:val="0"/>
        </w:numPr>
        <w:spacing w:after="0" w:line="240" w:lineRule="auto"/>
        <w:ind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1.3. Ventajas e Inconvenientes de un SE.</w:t>
      </w:r>
    </w:p>
    <w:p>
      <w:pPr>
        <w:numPr>
          <w:ilvl w:val="0"/>
          <w:numId w:val="0"/>
        </w:numPr>
        <w:spacing w:after="0" w:line="240" w:lineRule="auto"/>
        <w:ind w:left="700" w:leftChars="0"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1.3.1. Ventajas.</w:t>
      </w:r>
    </w:p>
    <w:p>
      <w:pPr>
        <w:numPr>
          <w:ilvl w:val="0"/>
          <w:numId w:val="0"/>
        </w:numPr>
        <w:spacing w:after="0" w:line="240" w:lineRule="auto"/>
        <w:ind w:left="700" w:leftChars="0"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1.3.2. Inconvenientes.</w:t>
      </w:r>
    </w:p>
    <w:p>
      <w:pPr>
        <w:numPr>
          <w:ilvl w:val="0"/>
          <w:numId w:val="0"/>
        </w:numPr>
        <w:spacing w:after="0" w:line="240" w:lineRule="auto"/>
        <w:ind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1.4. Lenguaje de Programacion Usado.</w:t>
      </w:r>
    </w:p>
    <w:p>
      <w:pPr>
        <w:numPr>
          <w:ilvl w:val="0"/>
          <w:numId w:val="0"/>
        </w:numPr>
        <w:spacing w:after="0" w:line="240" w:lineRule="auto"/>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2. Deteccion de cancer Cerebral.</w:t>
      </w:r>
    </w:p>
    <w:p>
      <w:pPr>
        <w:numPr>
          <w:ilvl w:val="0"/>
          <w:numId w:val="0"/>
        </w:numPr>
        <w:spacing w:after="0" w:line="240" w:lineRule="auto"/>
        <w:ind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2.1. Cancer cerebral.</w:t>
      </w:r>
    </w:p>
    <w:p>
      <w:pPr>
        <w:numPr>
          <w:ilvl w:val="0"/>
          <w:numId w:val="0"/>
        </w:numPr>
        <w:spacing w:after="0" w:line="240" w:lineRule="auto"/>
        <w:ind w:left="700" w:leftChars="0"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2.1.1. Tumor cerebral.</w:t>
      </w:r>
    </w:p>
    <w:p>
      <w:pPr>
        <w:numPr>
          <w:ilvl w:val="0"/>
          <w:numId w:val="0"/>
        </w:numPr>
        <w:spacing w:after="0" w:line="240" w:lineRule="auto"/>
        <w:ind w:left="700" w:leftChars="0"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2.1.2. Tumores malignos.</w:t>
      </w:r>
    </w:p>
    <w:p>
      <w:pPr>
        <w:numPr>
          <w:ilvl w:val="0"/>
          <w:numId w:val="0"/>
        </w:numPr>
        <w:spacing w:after="0" w:line="240" w:lineRule="auto"/>
        <w:ind w:left="700" w:leftChars="0"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2.1.3. Tumores benignos.</w:t>
      </w:r>
    </w:p>
    <w:p>
      <w:pPr>
        <w:numPr>
          <w:ilvl w:val="0"/>
          <w:numId w:val="0"/>
        </w:numPr>
        <w:spacing w:after="0" w:line="240" w:lineRule="auto"/>
        <w:ind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2.2. Tipos de cancer cerebral.</w:t>
      </w:r>
    </w:p>
    <w:p>
      <w:pPr>
        <w:numPr>
          <w:ilvl w:val="0"/>
          <w:numId w:val="0"/>
        </w:numPr>
        <w:spacing w:after="0" w:line="240" w:lineRule="auto"/>
        <w:ind w:left="700" w:leftChars="0"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2.2.1. Tumores primarios.</w:t>
      </w:r>
    </w:p>
    <w:p>
      <w:pPr>
        <w:numPr>
          <w:ilvl w:val="0"/>
          <w:numId w:val="0"/>
        </w:numPr>
        <w:spacing w:after="0" w:line="240" w:lineRule="auto"/>
        <w:ind w:left="700" w:leftChars="0"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2.2.2. Tumores metastasicos.</w:t>
      </w:r>
    </w:p>
    <w:p>
      <w:pPr>
        <w:numPr>
          <w:ilvl w:val="0"/>
          <w:numId w:val="0"/>
        </w:numPr>
        <w:spacing w:after="0" w:line="240" w:lineRule="auto"/>
        <w:ind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2.3. Clasificacion de tumores cerebrales.</w:t>
      </w:r>
    </w:p>
    <w:p>
      <w:pPr>
        <w:numPr>
          <w:ilvl w:val="0"/>
          <w:numId w:val="0"/>
        </w:numPr>
        <w:spacing w:after="0" w:line="240" w:lineRule="auto"/>
        <w:ind w:left="700" w:leftChars="0"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2.3.1. Grado de malignidad.</w:t>
      </w:r>
    </w:p>
    <w:p>
      <w:pPr>
        <w:numPr>
          <w:ilvl w:val="0"/>
          <w:numId w:val="0"/>
        </w:numPr>
        <w:spacing w:after="0" w:line="240" w:lineRule="auto"/>
        <w:ind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2.4. Sintomas del cancer cerebral.</w:t>
      </w:r>
    </w:p>
    <w:p>
      <w:pPr>
        <w:numPr>
          <w:ilvl w:val="0"/>
          <w:numId w:val="0"/>
        </w:numPr>
        <w:spacing w:after="0" w:line="240" w:lineRule="auto"/>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3. Diagnostico del cancer cerebral.</w:t>
      </w:r>
    </w:p>
    <w:p>
      <w:pPr>
        <w:numPr>
          <w:ilvl w:val="0"/>
          <w:numId w:val="0"/>
        </w:numPr>
        <w:spacing w:after="0" w:line="240" w:lineRule="auto"/>
        <w:ind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3.1. RMN de la Cabeza.</w:t>
      </w:r>
    </w:p>
    <w:p>
      <w:pPr>
        <w:numPr>
          <w:ilvl w:val="0"/>
          <w:numId w:val="0"/>
        </w:numPr>
        <w:spacing w:after="0" w:line="240" w:lineRule="auto"/>
        <w:ind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3.2. RMN de Columna Vertebral.</w:t>
      </w:r>
    </w:p>
    <w:p>
      <w:pPr>
        <w:numPr>
          <w:ilvl w:val="0"/>
          <w:numId w:val="0"/>
        </w:numPr>
        <w:spacing w:after="0" w:line="240" w:lineRule="auto"/>
        <w:ind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3.3. RMNf Cerebral.</w:t>
      </w:r>
    </w:p>
    <w:p>
      <w:pPr>
        <w:numPr>
          <w:ilvl w:val="0"/>
          <w:numId w:val="0"/>
        </w:numPr>
        <w:spacing w:after="0" w:line="240" w:lineRule="auto"/>
        <w:ind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3.4. TC de la Cabeza.</w:t>
      </w:r>
    </w:p>
    <w:p>
      <w:pPr>
        <w:numPr>
          <w:ilvl w:val="0"/>
          <w:numId w:val="0"/>
        </w:numPr>
        <w:spacing w:after="0" w:line="240" w:lineRule="auto"/>
        <w:ind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3.5. Angiografia Cerebral.</w:t>
      </w:r>
    </w:p>
    <w:p>
      <w:pPr>
        <w:numPr>
          <w:ilvl w:val="0"/>
          <w:numId w:val="0"/>
        </w:numPr>
        <w:spacing w:after="0" w:line="240" w:lineRule="auto"/>
        <w:ind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3.6. Biopsia.</w:t>
      </w:r>
    </w:p>
    <w:p>
      <w:pPr>
        <w:numPr>
          <w:ilvl w:val="0"/>
          <w:numId w:val="0"/>
        </w:numPr>
        <w:spacing w:after="0" w:line="240" w:lineRule="auto"/>
        <w:ind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3.7. Diseminacion.</w:t>
      </w:r>
    </w:p>
    <w:p>
      <w:pPr>
        <w:numPr>
          <w:ilvl w:val="0"/>
          <w:numId w:val="0"/>
        </w:numPr>
        <w:spacing w:after="0" w:line="240" w:lineRule="auto"/>
        <w:ind w:firstLine="700" w:firstLineChars="0"/>
        <w:jc w:val="both"/>
        <w:outlineLvl w:val="2"/>
        <w:rPr>
          <w:rFonts w:hint="default" w:ascii="Times New Roman" w:hAnsi="Times New Roman" w:eastAsia="Times New Roman" w:cs="Times New Roman"/>
          <w:bCs/>
          <w:sz w:val="20"/>
          <w:szCs w:val="20"/>
          <w:lang w:val="es" w:eastAsia="es-ES"/>
        </w:rPr>
      </w:pPr>
      <w:r>
        <w:rPr>
          <w:rFonts w:hint="default" w:ascii="Times New Roman" w:hAnsi="Times New Roman" w:eastAsia="Times New Roman" w:cs="Times New Roman"/>
          <w:bCs/>
          <w:sz w:val="20"/>
          <w:szCs w:val="20"/>
          <w:lang w:val="es" w:eastAsia="es-ES"/>
        </w:rPr>
        <w:t>3.8. Examen neurologico.</w:t>
      </w:r>
    </w:p>
    <w:p>
      <w:pPr>
        <w:spacing w:after="0" w:line="240" w:lineRule="auto"/>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4. Tratamiento para cancer cerebral.</w:t>
      </w:r>
    </w:p>
    <w:p>
      <w:pPr>
        <w:spacing w:after="0" w:line="240" w:lineRule="auto"/>
        <w:ind w:firstLine="700" w:firstLineChars="0"/>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4.1. Cirugia</w:t>
      </w:r>
    </w:p>
    <w:p>
      <w:pPr>
        <w:spacing w:after="0" w:line="240" w:lineRule="auto"/>
        <w:ind w:firstLine="700" w:firstLineChars="0"/>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4.2. Radioterapia.</w:t>
      </w:r>
    </w:p>
    <w:p>
      <w:pPr>
        <w:spacing w:after="0" w:line="240" w:lineRule="auto"/>
        <w:ind w:firstLine="700" w:firstLineChars="0"/>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4.3. Quimioterapia.</w:t>
      </w:r>
    </w:p>
    <w:p>
      <w:pPr>
        <w:spacing w:after="0" w:line="240" w:lineRule="auto"/>
        <w:ind w:firstLine="700" w:firstLineChars="0"/>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4.4. Terapia biologica dirigida.</w:t>
      </w:r>
    </w:p>
    <w:p>
      <w:pPr>
        <w:numPr>
          <w:ilvl w:val="0"/>
          <w:numId w:val="3"/>
        </w:numPr>
        <w:spacing w:after="0" w:line="240" w:lineRule="auto"/>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Sistemas expertos</w:t>
      </w:r>
    </w:p>
    <w:p>
      <w:pPr>
        <w:numPr>
          <w:ilvl w:val="0"/>
          <w:numId w:val="0"/>
        </w:numPr>
        <w:spacing w:after="0" w:line="240" w:lineRule="auto"/>
        <w:jc w:val="both"/>
        <w:rPr>
          <w:rFonts w:hint="default" w:ascii="Times New Roman" w:hAnsi="Times New Roman" w:eastAsia="Times New Roman" w:cs="Times New Roman"/>
          <w:b/>
          <w:bCs/>
          <w:sz w:val="20"/>
          <w:szCs w:val="24"/>
          <w:lang w:val="es" w:eastAsia="es-ES"/>
        </w:rPr>
      </w:pPr>
    </w:p>
    <w:p>
      <w:pPr>
        <w:numPr>
          <w:ilvl w:val="1"/>
          <w:numId w:val="3"/>
        </w:numPr>
        <w:spacing w:after="0" w:line="240" w:lineRule="auto"/>
        <w:ind w:left="0" w:leftChars="0" w:firstLine="0" w:firstLineChars="0"/>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Usos de un Sistema Experto</w:t>
      </w:r>
    </w:p>
    <w:p>
      <w:pPr>
        <w:numPr>
          <w:ilvl w:val="0"/>
          <w:numId w:val="0"/>
        </w:numPr>
        <w:spacing w:after="0" w:line="240" w:lineRule="auto"/>
        <w:ind w:leftChars="0"/>
        <w:jc w:val="both"/>
        <w:rPr>
          <w:rFonts w:hint="default" w:ascii="Times New Roman" w:hAnsi="Times New Roman" w:eastAsia="Times New Roman" w:cs="Times New Roman"/>
          <w:b/>
          <w:bCs/>
          <w:sz w:val="20"/>
          <w:szCs w:val="24"/>
          <w:lang w:val="es" w:eastAsia="es-ES"/>
        </w:rPr>
      </w:pPr>
    </w:p>
    <w:p>
      <w:pPr>
        <w:pStyle w:val="12"/>
        <w:numPr>
          <w:ilvl w:val="0"/>
          <w:numId w:val="0"/>
        </w:numPr>
        <w:autoSpaceDE w:val="0"/>
        <w:autoSpaceDN w:val="0"/>
        <w:adjustRightInd w:val="0"/>
        <w:spacing w:after="0" w:line="240" w:lineRule="auto"/>
        <w:jc w:val="both"/>
        <w:rPr>
          <w:rFonts w:hint="default" w:ascii="Times New Roman" w:hAnsi="Times New Roman" w:eastAsia="Times New Roman" w:cs="Times New Roman"/>
          <w:iCs/>
          <w:sz w:val="20"/>
          <w:szCs w:val="20"/>
          <w:lang w:val="es" w:eastAsia="es-ES"/>
        </w:rPr>
      </w:pPr>
      <w:r>
        <w:rPr>
          <w:rFonts w:hint="default" w:ascii="Times New Roman" w:hAnsi="Times New Roman" w:eastAsia="Times New Roman" w:cs="Times New Roman"/>
          <w:iCs/>
          <w:sz w:val="20"/>
          <w:szCs w:val="20"/>
          <w:lang w:val="es-ES" w:eastAsia="es-ES"/>
        </w:rPr>
        <w:t>El uso de Sistemas Expertos será adecuado allí donde los expertos dispongan de conocimientos complejos en un área estrechamente delimitada, donde no existan algoritmos elaborados (o donde los existentes no puedan solucionar algún problema) y no existan teorías completas.</w:t>
      </w:r>
    </w:p>
    <w:p>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p>
    <w:p>
      <w:pPr>
        <w:autoSpaceDE w:val="0"/>
        <w:autoSpaceDN w:val="0"/>
        <w:adjustRightInd w:val="0"/>
        <w:spacing w:after="0" w:line="240" w:lineRule="auto"/>
        <w:jc w:val="both"/>
        <w:rPr>
          <w:rFonts w:hint="default" w:ascii="Arial" w:hAnsi="Arial" w:eastAsia="Times New Roman" w:cs="Times New Roman"/>
          <w:b/>
          <w:bCs/>
          <w:sz w:val="20"/>
          <w:szCs w:val="20"/>
          <w:lang w:val="es" w:eastAsia="es-ES"/>
        </w:rPr>
      </w:pPr>
      <w:r>
        <w:rPr>
          <w:rFonts w:hint="default" w:ascii="Arial" w:hAnsi="Arial" w:eastAsia="Times New Roman" w:cs="Times New Roman"/>
          <w:b/>
          <w:bCs/>
          <w:sz w:val="20"/>
          <w:szCs w:val="20"/>
          <w:lang w:val="es" w:eastAsia="es-ES"/>
        </w:rPr>
        <w:t>1.2. Funcionamiento de un SE</w:t>
      </w:r>
    </w:p>
    <w:p>
      <w:pPr>
        <w:autoSpaceDE w:val="0"/>
        <w:autoSpaceDN w:val="0"/>
        <w:adjustRightInd w:val="0"/>
        <w:spacing w:after="0" w:line="240" w:lineRule="auto"/>
        <w:jc w:val="both"/>
        <w:rPr>
          <w:rFonts w:hint="default" w:ascii="Arial" w:hAnsi="Arial" w:eastAsia="Times New Roman" w:cs="Times New Roman"/>
          <w:b/>
          <w:bCs/>
          <w:sz w:val="20"/>
          <w:szCs w:val="20"/>
          <w:lang w:val="es" w:eastAsia="es-ES"/>
        </w:rPr>
      </w:pPr>
    </w:p>
    <w:p>
      <w:pPr>
        <w:autoSpaceDE w:val="0"/>
        <w:autoSpaceDN w:val="0"/>
        <w:adjustRightInd w:val="0"/>
        <w:spacing w:after="0" w:line="240" w:lineRule="auto"/>
        <w:jc w:val="both"/>
        <w:rPr>
          <w:rFonts w:hint="default" w:ascii="Times New Roman" w:hAnsi="Times New Roman" w:eastAsia="Times New Roman" w:cs="Times New Roman"/>
          <w:b/>
          <w:bCs/>
          <w:sz w:val="20"/>
          <w:szCs w:val="20"/>
          <w:lang w:val="es" w:eastAsia="es-ES"/>
        </w:rPr>
      </w:pPr>
      <w:r>
        <w:rPr>
          <w:rFonts w:hint="default" w:ascii="Times New Roman" w:hAnsi="Times New Roman" w:eastAsia="Times New Roman" w:cs="Times New Roman"/>
          <w:b/>
          <w:bCs/>
          <w:sz w:val="20"/>
          <w:szCs w:val="20"/>
          <w:lang w:val="es" w:eastAsia="es-ES"/>
        </w:rPr>
        <w:t>1.2.1. Base de conocimientos</w:t>
      </w:r>
    </w:p>
    <w:p>
      <w:pPr>
        <w:autoSpaceDE w:val="0"/>
        <w:autoSpaceDN w:val="0"/>
        <w:adjustRightInd w:val="0"/>
        <w:spacing w:after="0" w:line="240" w:lineRule="auto"/>
        <w:jc w:val="both"/>
        <w:rPr>
          <w:rFonts w:hint="default" w:ascii="Times New Roman" w:hAnsi="Times New Roman" w:eastAsia="Times New Roman" w:cs="Times New Roman"/>
          <w:sz w:val="20"/>
          <w:szCs w:val="20"/>
          <w:lang w:val="es" w:eastAsia="es-ES"/>
        </w:rPr>
      </w:pPr>
      <w:r>
        <w:rPr>
          <w:rFonts w:hint="default" w:ascii="Times New Roman" w:hAnsi="Times New Roman" w:eastAsia="Times New Roman" w:cs="Times New Roman"/>
          <w:sz w:val="20"/>
          <w:szCs w:val="20"/>
          <w:lang w:val="es-ES" w:eastAsia="es-ES"/>
        </w:rPr>
        <w:t>La base de conocimientos contiene el</w:t>
      </w:r>
      <w:r>
        <w:rPr>
          <w:rFonts w:hint="default" w:ascii="Times New Roman" w:hAnsi="Times New Roman" w:eastAsia="Times New Roman" w:cs="Times New Roman"/>
          <w:sz w:val="20"/>
          <w:szCs w:val="20"/>
          <w:lang w:val="es" w:eastAsia="es-ES"/>
        </w:rPr>
        <w:t xml:space="preserve"> </w:t>
      </w:r>
      <w:r>
        <w:rPr>
          <w:rFonts w:hint="default" w:ascii="Times New Roman" w:hAnsi="Times New Roman" w:eastAsia="Times New Roman" w:cs="Times New Roman"/>
          <w:sz w:val="20"/>
          <w:szCs w:val="20"/>
          <w:lang w:val="es-ES" w:eastAsia="es-ES"/>
        </w:rPr>
        <w:t>conocimiento especializado extraído del experto en el dominio. Es decir, contiene conocimiento general sobre el dominio en el que se trabaja. El método más común para representar el conocimiento es mediante reglas de producción.</w:t>
      </w:r>
    </w:p>
    <w:p>
      <w:pPr>
        <w:autoSpaceDE w:val="0"/>
        <w:autoSpaceDN w:val="0"/>
        <w:adjustRightInd w:val="0"/>
        <w:spacing w:after="0" w:line="240" w:lineRule="auto"/>
        <w:jc w:val="both"/>
        <w:rPr>
          <w:rFonts w:hint="default" w:ascii="Times New Roman" w:hAnsi="Times New Roman" w:eastAsia="Times New Roman" w:cs="Times New Roman"/>
          <w:sz w:val="20"/>
          <w:szCs w:val="20"/>
          <w:lang w:val="es-ES" w:eastAsia="es-ES"/>
        </w:rPr>
      </w:pPr>
    </w:p>
    <w:p>
      <w:pPr>
        <w:autoSpaceDE w:val="0"/>
        <w:autoSpaceDN w:val="0"/>
        <w:adjustRightInd w:val="0"/>
        <w:spacing w:after="0" w:line="240" w:lineRule="auto"/>
        <w:jc w:val="both"/>
        <w:rPr>
          <w:rFonts w:hint="default" w:ascii="Arial" w:hAnsi="Arial" w:eastAsia="Times New Roman" w:cs="Times New Roman"/>
          <w:sz w:val="20"/>
          <w:szCs w:val="20"/>
          <w:lang w:val="es-ES" w:eastAsia="es-ES"/>
        </w:rPr>
      </w:pPr>
      <w:r>
        <w:rPr>
          <w:rFonts w:hint="default" w:ascii="Arial" w:hAnsi="Arial" w:eastAsia="Times New Roman" w:cs="Times New Roman"/>
          <w:b/>
          <w:bCs/>
          <w:sz w:val="20"/>
          <w:szCs w:val="20"/>
          <w:lang w:val="es-ES" w:eastAsia="es-ES"/>
        </w:rPr>
        <w:t>1.2.2. Base de Datos</w:t>
      </w:r>
    </w:p>
    <w:p>
      <w:pPr>
        <w:autoSpaceDE w:val="0"/>
        <w:autoSpaceDN w:val="0"/>
        <w:adjustRightInd w:val="0"/>
        <w:spacing w:after="0" w:line="240" w:lineRule="auto"/>
        <w:jc w:val="both"/>
        <w:rPr>
          <w:rFonts w:hint="default" w:ascii="Arial" w:hAnsi="Arial" w:eastAsia="Times New Roman" w:cs="Times New Roman"/>
          <w:sz w:val="20"/>
          <w:szCs w:val="20"/>
          <w:lang w:val="es-ES" w:eastAsia="es-ES"/>
        </w:rPr>
      </w:pPr>
      <w:r>
        <w:rPr>
          <w:rFonts w:hint="default" w:ascii="Arial" w:hAnsi="Arial" w:eastAsia="Times New Roman" w:cs="Times New Roman"/>
          <w:sz w:val="20"/>
          <w:szCs w:val="20"/>
          <w:lang w:val="es-ES" w:eastAsia="es-ES"/>
        </w:rPr>
        <w:t>La base de datos o base de hechos es una parte de la memoria del ordenador que se utiliza para almacenar los datos recibidos inicialmente para la resolución de un problema. Contiene conocimiento sobre el caso concreto en que se trabaja.</w:t>
      </w:r>
    </w:p>
    <w:p>
      <w:pPr>
        <w:autoSpaceDE w:val="0"/>
        <w:autoSpaceDN w:val="0"/>
        <w:adjustRightInd w:val="0"/>
        <w:spacing w:after="0" w:line="240" w:lineRule="auto"/>
        <w:jc w:val="both"/>
        <w:rPr>
          <w:rFonts w:hint="default" w:ascii="Arial" w:hAnsi="Arial" w:eastAsia="Times New Roman" w:cs="Times New Roman"/>
          <w:sz w:val="20"/>
          <w:szCs w:val="20"/>
          <w:lang w:val="es-ES" w:eastAsia="es-ES"/>
        </w:rPr>
      </w:pPr>
    </w:p>
    <w:p>
      <w:pPr>
        <w:pStyle w:val="12"/>
        <w:autoSpaceDE w:val="0"/>
        <w:autoSpaceDN w:val="0"/>
        <w:adjustRightInd w:val="0"/>
        <w:spacing w:after="0" w:line="240" w:lineRule="auto"/>
        <w:ind w:left="0" w:leftChars="0" w:firstLine="0" w:firstLineChars="0"/>
        <w:jc w:val="both"/>
        <w:rPr>
          <w:rFonts w:hint="default" w:ascii="Arial" w:hAnsi="Arial" w:eastAsia="Times New Roman" w:cs="Times New Roman"/>
          <w:b/>
          <w:bCs/>
          <w:sz w:val="20"/>
          <w:szCs w:val="20"/>
          <w:lang w:val="es-ES" w:eastAsia="es-ES"/>
        </w:rPr>
      </w:pPr>
      <w:r>
        <w:rPr>
          <w:rFonts w:hint="default" w:ascii="Arial" w:hAnsi="Arial" w:eastAsia="Times New Roman" w:cs="Times New Roman"/>
          <w:b/>
          <w:bCs/>
          <w:sz w:val="20"/>
          <w:szCs w:val="20"/>
          <w:lang w:val="es-ES" w:eastAsia="es-ES"/>
        </w:rPr>
        <w:t>1.2.3. Motor de Inferencias</w:t>
      </w:r>
    </w:p>
    <w:p>
      <w:pPr>
        <w:pStyle w:val="12"/>
        <w:autoSpaceDE w:val="0"/>
        <w:autoSpaceDN w:val="0"/>
        <w:adjustRightInd w:val="0"/>
        <w:spacing w:after="0" w:line="240" w:lineRule="auto"/>
        <w:ind w:left="0" w:leftChars="0" w:firstLine="0" w:firstLineChars="0"/>
        <w:jc w:val="both"/>
        <w:rPr>
          <w:rFonts w:hint="default" w:ascii="Arial" w:hAnsi="Arial" w:eastAsia="Times New Roman" w:cs="Times New Roman"/>
          <w:sz w:val="20"/>
          <w:szCs w:val="20"/>
          <w:lang w:val="es-ES" w:eastAsia="es-ES"/>
        </w:rPr>
      </w:pPr>
      <w:r>
        <w:rPr>
          <w:rFonts w:hint="default" w:ascii="Arial" w:hAnsi="Arial" w:eastAsia="Times New Roman" w:cs="Times New Roman"/>
          <w:sz w:val="20"/>
          <w:szCs w:val="20"/>
          <w:lang w:val="es-ES" w:eastAsia="es-ES"/>
        </w:rPr>
        <w:t>El motor de inferencias es un programa que controla el proceso de razonamiento que seguirá el sistema experto. Utilizando los datos que se le suministran, recorre la base de conocimientos para alcanzar una solución.</w:t>
      </w:r>
    </w:p>
    <w:p>
      <w:pPr>
        <w:pStyle w:val="12"/>
        <w:autoSpaceDE w:val="0"/>
        <w:autoSpaceDN w:val="0"/>
        <w:adjustRightInd w:val="0"/>
        <w:spacing w:after="0" w:line="240" w:lineRule="auto"/>
        <w:ind w:left="0" w:leftChars="0" w:firstLine="0" w:firstLineChars="0"/>
        <w:jc w:val="both"/>
        <w:rPr>
          <w:rFonts w:hint="default" w:ascii="Arial" w:hAnsi="Arial" w:eastAsia="Times New Roman" w:cs="Times New Roman"/>
          <w:sz w:val="20"/>
          <w:szCs w:val="20"/>
          <w:lang w:val="es-ES" w:eastAsia="es-ES"/>
        </w:rPr>
      </w:pPr>
    </w:p>
    <w:p>
      <w:pPr>
        <w:pStyle w:val="12"/>
        <w:autoSpaceDE w:val="0"/>
        <w:autoSpaceDN w:val="0"/>
        <w:adjustRightInd w:val="0"/>
        <w:spacing w:after="0" w:line="240" w:lineRule="auto"/>
        <w:ind w:left="0" w:leftChars="0" w:firstLine="0" w:firstLineChars="0"/>
        <w:jc w:val="both"/>
        <w:rPr>
          <w:rFonts w:hint="default" w:ascii="Arial" w:hAnsi="Arial" w:eastAsia="Times New Roman" w:cs="Times New Roman"/>
          <w:sz w:val="20"/>
          <w:szCs w:val="20"/>
          <w:lang w:val="es-ES" w:eastAsia="es-ES"/>
        </w:rPr>
      </w:pPr>
    </w:p>
    <w:p>
      <w:pPr>
        <w:pStyle w:val="12"/>
        <w:autoSpaceDE w:val="0"/>
        <w:autoSpaceDN w:val="0"/>
        <w:adjustRightInd w:val="0"/>
        <w:spacing w:after="0" w:line="240" w:lineRule="auto"/>
        <w:ind w:left="0" w:leftChars="0" w:firstLine="0" w:firstLineChars="0"/>
        <w:jc w:val="both"/>
        <w:rPr>
          <w:rFonts w:hint="default" w:ascii="Arial" w:hAnsi="Arial" w:eastAsia="Times New Roman" w:cs="Times New Roman"/>
          <w:sz w:val="20"/>
          <w:szCs w:val="20"/>
          <w:lang w:val="es-ES" w:eastAsia="es-ES"/>
        </w:rPr>
      </w:pPr>
    </w:p>
    <w:p>
      <w:pPr>
        <w:pStyle w:val="12"/>
        <w:autoSpaceDE w:val="0"/>
        <w:autoSpaceDN w:val="0"/>
        <w:adjustRightInd w:val="0"/>
        <w:spacing w:after="0" w:line="240" w:lineRule="auto"/>
        <w:ind w:left="0" w:leftChars="0" w:firstLine="0" w:firstLineChars="0"/>
        <w:jc w:val="both"/>
        <w:rPr>
          <w:rFonts w:hint="default" w:ascii="Arial" w:hAnsi="Arial" w:eastAsia="Times New Roman" w:cs="Times New Roman"/>
          <w:b/>
          <w:bCs/>
          <w:sz w:val="20"/>
          <w:szCs w:val="20"/>
          <w:lang w:val="es-ES" w:eastAsia="es-ES"/>
        </w:rPr>
      </w:pPr>
      <w:r>
        <w:rPr>
          <w:rFonts w:hint="default" w:ascii="Arial" w:hAnsi="Arial" w:eastAsia="Times New Roman" w:cs="Times New Roman"/>
          <w:b/>
          <w:bCs/>
          <w:sz w:val="20"/>
          <w:szCs w:val="20"/>
          <w:lang w:val="es-ES" w:eastAsia="es-ES"/>
        </w:rPr>
        <w:t>1.2.4. Interfaz con el Usuario</w:t>
      </w:r>
    </w:p>
    <w:p>
      <w:pPr>
        <w:pStyle w:val="12"/>
        <w:autoSpaceDE w:val="0"/>
        <w:autoSpaceDN w:val="0"/>
        <w:adjustRightInd w:val="0"/>
        <w:spacing w:after="0" w:line="240" w:lineRule="auto"/>
        <w:ind w:left="0" w:leftChars="0" w:firstLine="0" w:firstLineChars="0"/>
        <w:jc w:val="both"/>
        <w:rPr>
          <w:rFonts w:hint="default" w:ascii="Arial" w:hAnsi="Arial" w:eastAsia="Times New Roman" w:cs="Times New Roman"/>
          <w:sz w:val="20"/>
          <w:szCs w:val="20"/>
          <w:lang w:val="es-ES" w:eastAsia="es-ES"/>
        </w:rPr>
      </w:pPr>
      <w:r>
        <w:rPr>
          <w:rFonts w:hint="default" w:ascii="Arial" w:hAnsi="Arial" w:eastAsia="Times New Roman" w:cs="Times New Roman"/>
          <w:sz w:val="20"/>
          <w:szCs w:val="20"/>
          <w:lang w:val="es-ES" w:eastAsia="es-ES"/>
        </w:rPr>
        <w:t>El interfaz de usuario permite que el usuario pueda describir el problema al sistema experto. Interpreta sus preguntas, los comandos y la información ofrecida. A la inversa, formula la información generada por el sistema incluyendo respuestas a las preguntas, explicaciones y justificaciones.</w:t>
      </w:r>
    </w:p>
    <w:p>
      <w:pPr>
        <w:spacing w:after="0" w:line="240" w:lineRule="auto"/>
        <w:jc w:val="both"/>
        <w:rPr>
          <w:rFonts w:ascii="Times New Roman" w:hAnsi="Times New Roman" w:eastAsia="Times New Roman" w:cs="Times New Roman"/>
          <w:sz w:val="20"/>
          <w:szCs w:val="24"/>
          <w:lang w:val="es-ES" w:eastAsia="es-ES"/>
        </w:rPr>
      </w:pPr>
    </w:p>
    <w:p>
      <w:pPr>
        <w:spacing w:after="0" w:line="240" w:lineRule="auto"/>
        <w:jc w:val="both"/>
        <w:rPr>
          <w:rFonts w:hint="default" w:ascii="Times New Roman" w:hAnsi="Times New Roman" w:eastAsia="Times New Roman" w:cs="Times New Roman"/>
          <w:b/>
          <w:bCs/>
          <w:sz w:val="20"/>
          <w:szCs w:val="24"/>
          <w:lang w:val="es-ES" w:eastAsia="es-ES"/>
        </w:rPr>
      </w:pPr>
      <w:r>
        <w:rPr>
          <w:rFonts w:hint="default" w:ascii="Times New Roman" w:hAnsi="Times New Roman" w:eastAsia="Times New Roman" w:cs="Times New Roman"/>
          <w:b/>
          <w:bCs/>
          <w:sz w:val="20"/>
          <w:szCs w:val="24"/>
          <w:lang w:val="es-ES" w:eastAsia="es-ES"/>
        </w:rPr>
        <w:t>1.3. Ventajas e Inconvenientes de un</w:t>
      </w:r>
      <w:r>
        <w:rPr>
          <w:rFonts w:hint="default" w:ascii="Times New Roman" w:hAnsi="Times New Roman" w:eastAsia="Times New Roman" w:cs="Times New Roman"/>
          <w:b/>
          <w:bCs/>
          <w:sz w:val="20"/>
          <w:szCs w:val="24"/>
          <w:lang w:val="es" w:eastAsia="es-ES"/>
        </w:rPr>
        <w:t xml:space="preserve"> </w:t>
      </w:r>
      <w:r>
        <w:rPr>
          <w:rFonts w:hint="default" w:ascii="Times New Roman" w:hAnsi="Times New Roman" w:eastAsia="Times New Roman" w:cs="Times New Roman"/>
          <w:b/>
          <w:bCs/>
          <w:sz w:val="20"/>
          <w:szCs w:val="24"/>
          <w:lang w:val="es-ES" w:eastAsia="es-ES"/>
        </w:rPr>
        <w:t>Sistema Experto</w:t>
      </w:r>
    </w:p>
    <w:p>
      <w:pPr>
        <w:spacing w:after="0" w:line="240" w:lineRule="auto"/>
        <w:jc w:val="both"/>
        <w:rPr>
          <w:rFonts w:hint="default" w:ascii="Times New Roman" w:hAnsi="Times New Roman" w:eastAsia="Times New Roman" w:cs="Times New Roman"/>
          <w:b/>
          <w:bCs/>
          <w:sz w:val="20"/>
          <w:szCs w:val="24"/>
          <w:lang w:val="es-ES" w:eastAsia="es-ES"/>
        </w:rPr>
      </w:pPr>
    </w:p>
    <w:p>
      <w:pPr>
        <w:spacing w:after="0" w:line="240" w:lineRule="auto"/>
        <w:jc w:val="both"/>
        <w:rPr>
          <w:rFonts w:hint="default" w:ascii="Times New Roman" w:hAnsi="Times New Roman" w:eastAsia="Times New Roman" w:cs="Times New Roman"/>
          <w:b/>
          <w:bCs/>
          <w:sz w:val="20"/>
          <w:szCs w:val="24"/>
          <w:lang w:val="es-ES" w:eastAsia="es-ES"/>
        </w:rPr>
      </w:pPr>
      <w:r>
        <w:rPr>
          <w:rFonts w:hint="default" w:ascii="Times New Roman" w:hAnsi="Times New Roman" w:eastAsia="Times New Roman" w:cs="Times New Roman"/>
          <w:b/>
          <w:bCs/>
          <w:sz w:val="20"/>
          <w:szCs w:val="24"/>
          <w:lang w:val="es-ES" w:eastAsia="es-ES"/>
        </w:rPr>
        <w:t>1.3.1.</w:t>
      </w:r>
      <w:r>
        <w:rPr>
          <w:rFonts w:hint="default" w:ascii="Times New Roman" w:hAnsi="Times New Roman" w:eastAsia="Times New Roman" w:cs="Times New Roman"/>
          <w:b/>
          <w:bCs/>
          <w:sz w:val="20"/>
          <w:szCs w:val="24"/>
          <w:lang w:val="es" w:eastAsia="es-ES"/>
        </w:rPr>
        <w:t xml:space="preserve"> </w:t>
      </w:r>
      <w:r>
        <w:rPr>
          <w:rFonts w:hint="default" w:ascii="Times New Roman" w:hAnsi="Times New Roman" w:eastAsia="Times New Roman" w:cs="Times New Roman"/>
          <w:b/>
          <w:bCs/>
          <w:sz w:val="20"/>
          <w:szCs w:val="24"/>
          <w:lang w:val="es-ES" w:eastAsia="es-ES"/>
        </w:rPr>
        <w:t>Ventajas</w:t>
      </w:r>
    </w:p>
    <w:p>
      <w:pPr>
        <w:numPr>
          <w:ilvl w:val="0"/>
          <w:numId w:val="4"/>
        </w:numPr>
        <w:spacing w:after="0" w:line="240" w:lineRule="auto"/>
        <w:ind w:left="420" w:leftChars="0" w:hanging="420" w:firstLineChars="0"/>
        <w:jc w:val="both"/>
        <w:rPr>
          <w:rFonts w:hint="default" w:ascii="Times New Roman" w:hAnsi="Times New Roman" w:eastAsia="Times New Roman" w:cs="Times New Roman"/>
          <w:b w:val="0"/>
          <w:bCs w:val="0"/>
          <w:sz w:val="20"/>
          <w:szCs w:val="24"/>
          <w:lang w:val="es-ES" w:eastAsia="es-ES"/>
        </w:rPr>
      </w:pPr>
      <w:r>
        <w:rPr>
          <w:rFonts w:hint="default" w:ascii="Times New Roman" w:hAnsi="Times New Roman" w:eastAsia="Times New Roman" w:cs="Times New Roman"/>
          <w:b w:val="0"/>
          <w:bCs w:val="0"/>
          <w:sz w:val="20"/>
          <w:szCs w:val="24"/>
          <w:lang w:val="es-ES" w:eastAsia="es-ES"/>
        </w:rPr>
        <w:t>Permanencia: A diferencia de un experto humano un Sistema Experto (SE) no envejece, y por tanto no sufre perdida de facultades con el paso del tiempo.</w:t>
      </w:r>
    </w:p>
    <w:p>
      <w:pPr>
        <w:numPr>
          <w:ilvl w:val="0"/>
          <w:numId w:val="4"/>
        </w:numPr>
        <w:spacing w:after="0" w:line="240" w:lineRule="auto"/>
        <w:ind w:left="420" w:leftChars="0" w:hanging="420" w:firstLineChars="0"/>
        <w:jc w:val="both"/>
        <w:rPr>
          <w:rFonts w:hint="default" w:ascii="Times New Roman" w:hAnsi="Times New Roman" w:eastAsia="Times New Roman" w:cs="Times New Roman"/>
          <w:b w:val="0"/>
          <w:bCs w:val="0"/>
          <w:sz w:val="20"/>
          <w:szCs w:val="24"/>
          <w:lang w:val="es-ES" w:eastAsia="es-ES"/>
        </w:rPr>
      </w:pPr>
      <w:r>
        <w:rPr>
          <w:rFonts w:hint="default" w:ascii="Times New Roman" w:hAnsi="Times New Roman" w:eastAsia="Times New Roman" w:cs="Times New Roman"/>
          <w:b w:val="0"/>
          <w:bCs w:val="0"/>
          <w:sz w:val="20"/>
          <w:szCs w:val="24"/>
          <w:lang w:val="es-ES" w:eastAsia="es-ES"/>
        </w:rPr>
        <w:t>Duplicación: Una vez programado un SE lo podemos duplicar infinidad de veces.</w:t>
      </w:r>
    </w:p>
    <w:p>
      <w:pPr>
        <w:numPr>
          <w:ilvl w:val="0"/>
          <w:numId w:val="4"/>
        </w:numPr>
        <w:spacing w:after="0" w:line="240" w:lineRule="auto"/>
        <w:ind w:left="420" w:leftChars="0" w:hanging="420" w:firstLineChars="0"/>
        <w:jc w:val="both"/>
        <w:rPr>
          <w:rFonts w:hint="default" w:ascii="Times New Roman" w:hAnsi="Times New Roman" w:eastAsia="Times New Roman" w:cs="Times New Roman"/>
          <w:b w:val="0"/>
          <w:bCs w:val="0"/>
          <w:sz w:val="20"/>
          <w:szCs w:val="24"/>
          <w:lang w:val="es-ES" w:eastAsia="es-ES"/>
        </w:rPr>
      </w:pPr>
      <w:r>
        <w:rPr>
          <w:rFonts w:hint="default" w:ascii="Times New Roman" w:hAnsi="Times New Roman" w:eastAsia="Times New Roman" w:cs="Times New Roman"/>
          <w:b w:val="0"/>
          <w:bCs w:val="0"/>
          <w:sz w:val="20"/>
          <w:szCs w:val="24"/>
          <w:lang w:val="es-ES" w:eastAsia="es-ES"/>
        </w:rPr>
        <w:t>Rapidez: Un SE puede obtener información de una base de datos y realizar cálculos numéricos mucho más rápido que cualquier</w:t>
      </w:r>
      <w:r>
        <w:rPr>
          <w:rFonts w:hint="default" w:ascii="Times New Roman" w:hAnsi="Times New Roman" w:eastAsia="Times New Roman" w:cs="Times New Roman"/>
          <w:b w:val="0"/>
          <w:bCs w:val="0"/>
          <w:sz w:val="20"/>
          <w:szCs w:val="24"/>
          <w:lang w:val="es" w:eastAsia="es-ES"/>
        </w:rPr>
        <w:t xml:space="preserve"> </w:t>
      </w:r>
      <w:r>
        <w:rPr>
          <w:rFonts w:hint="default" w:ascii="Times New Roman" w:hAnsi="Times New Roman" w:eastAsia="Times New Roman" w:cs="Times New Roman"/>
          <w:b w:val="0"/>
          <w:bCs w:val="0"/>
          <w:sz w:val="20"/>
          <w:szCs w:val="24"/>
          <w:lang w:val="es-ES" w:eastAsia="es-ES"/>
        </w:rPr>
        <w:t>ser humano.</w:t>
      </w:r>
    </w:p>
    <w:p>
      <w:pPr>
        <w:numPr>
          <w:ilvl w:val="0"/>
          <w:numId w:val="4"/>
        </w:numPr>
        <w:spacing w:after="0" w:line="240" w:lineRule="auto"/>
        <w:ind w:left="420" w:leftChars="0" w:hanging="420" w:firstLineChars="0"/>
        <w:jc w:val="both"/>
        <w:rPr>
          <w:rFonts w:hint="default" w:ascii="Times New Roman" w:hAnsi="Times New Roman" w:eastAsia="Times New Roman" w:cs="Times New Roman"/>
          <w:b w:val="0"/>
          <w:bCs w:val="0"/>
          <w:sz w:val="20"/>
          <w:szCs w:val="24"/>
          <w:lang w:val="es-ES" w:eastAsia="es-ES"/>
        </w:rPr>
      </w:pPr>
      <w:r>
        <w:rPr>
          <w:rFonts w:hint="default" w:ascii="Times New Roman" w:hAnsi="Times New Roman" w:eastAsia="Times New Roman" w:cs="Times New Roman"/>
          <w:b w:val="0"/>
          <w:bCs w:val="0"/>
          <w:sz w:val="20"/>
          <w:szCs w:val="24"/>
          <w:lang w:val="es-ES" w:eastAsia="es-ES"/>
        </w:rPr>
        <w:t>Bajo Costo: A pesar de que el costo inicial puede ser elevado, gracias a la capacidad de</w:t>
      </w:r>
      <w:r>
        <w:rPr>
          <w:rFonts w:hint="default" w:ascii="Times New Roman" w:hAnsi="Times New Roman" w:eastAsia="Times New Roman" w:cs="Times New Roman"/>
          <w:b w:val="0"/>
          <w:bCs w:val="0"/>
          <w:sz w:val="20"/>
          <w:szCs w:val="24"/>
          <w:lang w:val="es" w:eastAsia="es-ES"/>
        </w:rPr>
        <w:t xml:space="preserve"> </w:t>
      </w:r>
      <w:r>
        <w:rPr>
          <w:rFonts w:hint="default" w:ascii="Times New Roman" w:hAnsi="Times New Roman" w:eastAsia="Times New Roman" w:cs="Times New Roman"/>
          <w:b w:val="0"/>
          <w:bCs w:val="0"/>
          <w:sz w:val="20"/>
          <w:szCs w:val="24"/>
          <w:lang w:val="es-ES" w:eastAsia="es-ES"/>
        </w:rPr>
        <w:t>duplicación el coste finalmente es bajo.</w:t>
      </w:r>
    </w:p>
    <w:p>
      <w:pPr>
        <w:numPr>
          <w:ilvl w:val="0"/>
          <w:numId w:val="4"/>
        </w:numPr>
        <w:spacing w:after="0" w:line="240" w:lineRule="auto"/>
        <w:ind w:left="420" w:leftChars="0" w:hanging="420" w:firstLineChars="0"/>
        <w:jc w:val="both"/>
        <w:rPr>
          <w:rFonts w:hint="default" w:ascii="Times New Roman" w:hAnsi="Times New Roman" w:eastAsia="Times New Roman" w:cs="Times New Roman"/>
          <w:b w:val="0"/>
          <w:bCs w:val="0"/>
          <w:sz w:val="20"/>
          <w:szCs w:val="24"/>
          <w:lang w:val="es-ES" w:eastAsia="es-ES"/>
        </w:rPr>
      </w:pPr>
      <w:r>
        <w:rPr>
          <w:rFonts w:hint="default" w:ascii="Times New Roman" w:hAnsi="Times New Roman" w:eastAsia="Times New Roman" w:cs="Times New Roman"/>
          <w:b w:val="0"/>
          <w:bCs w:val="0"/>
          <w:sz w:val="20"/>
          <w:szCs w:val="24"/>
          <w:lang w:val="es-ES" w:eastAsia="es-ES"/>
        </w:rPr>
        <w:t>Entornos peligrosos: Un SE puede trabajar en entornos peligrosos o dañinos para el ser</w:t>
      </w:r>
      <w:r>
        <w:rPr>
          <w:rFonts w:hint="default" w:ascii="Times New Roman" w:hAnsi="Times New Roman" w:eastAsia="Times New Roman" w:cs="Times New Roman"/>
          <w:b w:val="0"/>
          <w:bCs w:val="0"/>
          <w:sz w:val="20"/>
          <w:szCs w:val="24"/>
          <w:lang w:val="es" w:eastAsia="es-ES"/>
        </w:rPr>
        <w:t xml:space="preserve"> </w:t>
      </w:r>
      <w:r>
        <w:rPr>
          <w:rFonts w:hint="default" w:ascii="Times New Roman" w:hAnsi="Times New Roman" w:eastAsia="Times New Roman" w:cs="Times New Roman"/>
          <w:b w:val="0"/>
          <w:bCs w:val="0"/>
          <w:sz w:val="20"/>
          <w:szCs w:val="24"/>
          <w:lang w:val="es-ES" w:eastAsia="es-ES"/>
        </w:rPr>
        <w:t>humano.</w:t>
      </w:r>
    </w:p>
    <w:p>
      <w:pPr>
        <w:numPr>
          <w:ilvl w:val="0"/>
          <w:numId w:val="4"/>
        </w:numPr>
        <w:spacing w:after="0" w:line="240" w:lineRule="auto"/>
        <w:ind w:left="420" w:leftChars="0" w:hanging="420" w:firstLineChars="0"/>
        <w:jc w:val="both"/>
        <w:rPr>
          <w:rFonts w:hint="default" w:ascii="Times New Roman" w:hAnsi="Times New Roman" w:eastAsia="Times New Roman" w:cs="Times New Roman"/>
          <w:b w:val="0"/>
          <w:bCs w:val="0"/>
          <w:sz w:val="20"/>
          <w:szCs w:val="24"/>
          <w:lang w:val="es-ES" w:eastAsia="es-ES"/>
        </w:rPr>
      </w:pPr>
      <w:r>
        <w:rPr>
          <w:rFonts w:hint="default" w:ascii="Times New Roman" w:hAnsi="Times New Roman" w:eastAsia="Times New Roman" w:cs="Times New Roman"/>
          <w:b w:val="0"/>
          <w:bCs w:val="0"/>
          <w:sz w:val="20"/>
          <w:szCs w:val="24"/>
          <w:lang w:val="es-ES" w:eastAsia="es-ES"/>
        </w:rPr>
        <w:t>Fiabilidad: Los SE no se ven afectados por condiciones externas, un humando si (cansancio, presión, etc).</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ES" w:eastAsia="es-ES"/>
        </w:rPr>
      </w:pPr>
    </w:p>
    <w:p>
      <w:pPr>
        <w:spacing w:after="0" w:line="240" w:lineRule="auto"/>
        <w:jc w:val="both"/>
        <w:rPr>
          <w:rFonts w:hint="default" w:ascii="Times New Roman" w:hAnsi="Times New Roman" w:eastAsia="Times New Roman" w:cs="Times New Roman"/>
          <w:b/>
          <w:bCs/>
          <w:sz w:val="20"/>
          <w:szCs w:val="24"/>
          <w:lang w:val="es-ES" w:eastAsia="es-ES"/>
        </w:rPr>
      </w:pPr>
      <w:r>
        <w:rPr>
          <w:rFonts w:hint="default" w:ascii="Times New Roman" w:hAnsi="Times New Roman" w:eastAsia="Times New Roman" w:cs="Times New Roman"/>
          <w:b/>
          <w:bCs/>
          <w:sz w:val="20"/>
          <w:szCs w:val="24"/>
          <w:lang w:val="es-ES" w:eastAsia="es-ES"/>
        </w:rPr>
        <w:t>1.3.2. Inconvenientes</w:t>
      </w:r>
    </w:p>
    <w:p>
      <w:pPr>
        <w:numPr>
          <w:ilvl w:val="0"/>
          <w:numId w:val="4"/>
        </w:numPr>
        <w:spacing w:after="0" w:line="240" w:lineRule="auto"/>
        <w:ind w:left="420" w:leftChars="0" w:hanging="420" w:firstLineChars="0"/>
        <w:jc w:val="both"/>
        <w:rPr>
          <w:rFonts w:hint="default" w:ascii="Times New Roman" w:hAnsi="Times New Roman" w:eastAsia="Times New Roman" w:cs="Times New Roman"/>
          <w:b w:val="0"/>
          <w:bCs w:val="0"/>
          <w:sz w:val="20"/>
          <w:szCs w:val="24"/>
          <w:lang w:val="es-ES" w:eastAsia="es-ES"/>
        </w:rPr>
      </w:pPr>
      <w:r>
        <w:rPr>
          <w:rFonts w:hint="default" w:ascii="Times New Roman" w:hAnsi="Times New Roman" w:eastAsia="Times New Roman" w:cs="Times New Roman"/>
          <w:b w:val="0"/>
          <w:bCs w:val="0"/>
          <w:sz w:val="20"/>
          <w:szCs w:val="24"/>
          <w:lang w:val="es-ES" w:eastAsia="es-ES"/>
        </w:rPr>
        <w:t>Creatividad: los humanos pueden responder creativamente a situaciones inusuales,</w:t>
      </w:r>
      <w:r>
        <w:rPr>
          <w:rFonts w:hint="default" w:ascii="Times New Roman" w:hAnsi="Times New Roman" w:eastAsia="Times New Roman" w:cs="Times New Roman"/>
          <w:b w:val="0"/>
          <w:bCs w:val="0"/>
          <w:sz w:val="20"/>
          <w:szCs w:val="24"/>
          <w:lang w:val="es" w:eastAsia="es-ES"/>
        </w:rPr>
        <w:t xml:space="preserve"> </w:t>
      </w:r>
      <w:r>
        <w:rPr>
          <w:rFonts w:hint="default" w:ascii="Times New Roman" w:hAnsi="Times New Roman" w:eastAsia="Times New Roman" w:cs="Times New Roman"/>
          <w:b w:val="0"/>
          <w:bCs w:val="0"/>
          <w:sz w:val="20"/>
          <w:szCs w:val="24"/>
          <w:lang w:val="es-ES" w:eastAsia="es-ES"/>
        </w:rPr>
        <w:t>los</w:t>
      </w:r>
      <w:r>
        <w:rPr>
          <w:rFonts w:hint="default" w:ascii="Times New Roman" w:hAnsi="Times New Roman" w:eastAsia="Times New Roman" w:cs="Times New Roman"/>
          <w:b w:val="0"/>
          <w:bCs w:val="0"/>
          <w:sz w:val="20"/>
          <w:szCs w:val="24"/>
          <w:lang w:val="es" w:eastAsia="es-ES"/>
        </w:rPr>
        <w:t xml:space="preserve"> </w:t>
      </w:r>
      <w:r>
        <w:rPr>
          <w:rFonts w:hint="default" w:ascii="Times New Roman" w:hAnsi="Times New Roman" w:eastAsia="Times New Roman" w:cs="Times New Roman"/>
          <w:b w:val="0"/>
          <w:bCs w:val="0"/>
          <w:sz w:val="20"/>
          <w:szCs w:val="24"/>
          <w:lang w:val="es-ES" w:eastAsia="es-ES"/>
        </w:rPr>
        <w:t xml:space="preserve">sistemas expertos no pueden. </w:t>
      </w:r>
    </w:p>
    <w:p>
      <w:pPr>
        <w:numPr>
          <w:ilvl w:val="0"/>
          <w:numId w:val="4"/>
        </w:numPr>
        <w:spacing w:after="0" w:line="240" w:lineRule="auto"/>
        <w:ind w:left="420" w:leftChars="0" w:hanging="420" w:firstLine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ES" w:eastAsia="es-ES"/>
        </w:rPr>
        <w:t>Experiencia Sensorial:</w:t>
      </w:r>
      <w:r>
        <w:rPr>
          <w:rFonts w:hint="default" w:ascii="Times New Roman" w:hAnsi="Times New Roman" w:eastAsia="Times New Roman" w:cs="Times New Roman"/>
          <w:b w:val="0"/>
          <w:bCs w:val="0"/>
          <w:sz w:val="20"/>
          <w:szCs w:val="24"/>
          <w:lang w:val="es" w:eastAsia="es-ES"/>
        </w:rPr>
        <w:t xml:space="preserve"> </w:t>
      </w:r>
      <w:r>
        <w:rPr>
          <w:rFonts w:hint="default" w:ascii="Times New Roman" w:hAnsi="Times New Roman" w:eastAsia="Times New Roman" w:cs="Times New Roman"/>
          <w:b w:val="0"/>
          <w:bCs w:val="0"/>
          <w:sz w:val="20"/>
          <w:szCs w:val="24"/>
          <w:lang w:val="es-ES" w:eastAsia="es-ES"/>
        </w:rPr>
        <w:t>los</w:t>
      </w:r>
      <w:r>
        <w:rPr>
          <w:rFonts w:hint="default" w:ascii="Times New Roman" w:hAnsi="Times New Roman" w:eastAsia="Times New Roman" w:cs="Times New Roman"/>
          <w:b w:val="0"/>
          <w:bCs w:val="0"/>
          <w:sz w:val="20"/>
          <w:szCs w:val="24"/>
          <w:lang w:val="es" w:eastAsia="es-ES"/>
        </w:rPr>
        <w:t xml:space="preserve"> </w:t>
      </w:r>
      <w:r>
        <w:rPr>
          <w:rFonts w:hint="default" w:ascii="Times New Roman" w:hAnsi="Times New Roman" w:eastAsia="Times New Roman" w:cs="Times New Roman"/>
          <w:b w:val="0"/>
          <w:bCs w:val="0"/>
          <w:sz w:val="20"/>
          <w:szCs w:val="24"/>
          <w:lang w:val="es-ES" w:eastAsia="es-ES"/>
        </w:rPr>
        <w:t>humanos tienen un amplio rango de disponibilidad de experiencia sensorial. Y los sistemas expertos actualmente dependen de una entrada simbólica.</w:t>
      </w:r>
    </w:p>
    <w:p>
      <w:pPr>
        <w:numPr>
          <w:ilvl w:val="0"/>
          <w:numId w:val="4"/>
        </w:numPr>
        <w:spacing w:after="0" w:line="240" w:lineRule="auto"/>
        <w:ind w:left="420" w:leftChars="0" w:hanging="420" w:firstLine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ES" w:eastAsia="es-ES"/>
        </w:rPr>
        <w:t>Degradación: los sistemas</w:t>
      </w:r>
      <w:r>
        <w:rPr>
          <w:rFonts w:hint="default" w:ascii="Times New Roman" w:hAnsi="Times New Roman" w:eastAsia="Times New Roman" w:cs="Times New Roman"/>
          <w:b w:val="0"/>
          <w:bCs w:val="0"/>
          <w:sz w:val="20"/>
          <w:szCs w:val="24"/>
          <w:lang w:val="es" w:eastAsia="es-ES"/>
        </w:rPr>
        <w:t xml:space="preserve"> </w:t>
      </w:r>
      <w:r>
        <w:rPr>
          <w:rFonts w:hint="default" w:ascii="Times New Roman" w:hAnsi="Times New Roman" w:eastAsia="Times New Roman" w:cs="Times New Roman"/>
          <w:b w:val="0"/>
          <w:bCs w:val="0"/>
          <w:sz w:val="20"/>
          <w:szCs w:val="24"/>
          <w:lang w:val="es-ES" w:eastAsia="es-ES"/>
        </w:rPr>
        <w:t>expertos no son bueno</w:t>
      </w:r>
      <w:r>
        <w:rPr>
          <w:rFonts w:hint="default" w:ascii="Times New Roman" w:hAnsi="Times New Roman" w:eastAsia="Times New Roman" w:cs="Times New Roman"/>
          <w:b w:val="0"/>
          <w:bCs w:val="0"/>
          <w:sz w:val="20"/>
          <w:szCs w:val="24"/>
          <w:lang w:val="es" w:eastAsia="es-ES"/>
        </w:rPr>
        <w:t>s</w:t>
      </w:r>
      <w:r>
        <w:rPr>
          <w:rFonts w:hint="default" w:ascii="Times New Roman" w:hAnsi="Times New Roman" w:eastAsia="Times New Roman" w:cs="Times New Roman"/>
          <w:b w:val="0"/>
          <w:bCs w:val="0"/>
          <w:sz w:val="20"/>
          <w:szCs w:val="24"/>
          <w:lang w:val="es-ES" w:eastAsia="es-ES"/>
        </w:rPr>
        <w:t xml:space="preserve"> para reconocer cuando no existen respuestas o cuando los</w:t>
      </w:r>
      <w:r>
        <w:rPr>
          <w:rFonts w:hint="default" w:ascii="Times New Roman" w:hAnsi="Times New Roman" w:eastAsia="Times New Roman" w:cs="Times New Roman"/>
          <w:b w:val="0"/>
          <w:bCs w:val="0"/>
          <w:sz w:val="20"/>
          <w:szCs w:val="24"/>
          <w:lang w:val="es" w:eastAsia="es-ES"/>
        </w:rPr>
        <w:t xml:space="preserve"> problemas estan fuera de su area.</w:t>
      </w:r>
    </w:p>
    <w:p>
      <w:pPr>
        <w:numPr>
          <w:ilvl w:val="0"/>
          <w:numId w:val="4"/>
        </w:numPr>
        <w:spacing w:after="0" w:line="240" w:lineRule="auto"/>
        <w:ind w:left="420" w:leftChars="0" w:hanging="420" w:firstLine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La extracción del conocimiento es el problema más complejo que se les plantea a los ingenieros de conocimientos.</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p>
    <w:p>
      <w:pPr>
        <w:numPr>
          <w:ilvl w:val="0"/>
          <w:numId w:val="0"/>
        </w:numPr>
        <w:spacing w:after="0" w:line="240" w:lineRule="auto"/>
        <w:ind w:leftChars="0"/>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1.4. Lenguaje de Programación Usado</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El lenguaje de programacion usado para esta tarea sera prolog, pero en su forma implementada en python llamada pyDatalog, una serie de librerias para crear sistemas expertos usando codigo de python, facilitando el uso de interfaz grafica y accesibilidad.</w:t>
      </w:r>
    </w:p>
    <w:p>
      <w:pPr>
        <w:numPr>
          <w:ilvl w:val="0"/>
          <w:numId w:val="0"/>
        </w:numPr>
        <w:spacing w:after="0" w:line="240" w:lineRule="auto"/>
        <w:ind w:leftChars="0"/>
        <w:jc w:val="both"/>
        <w:rPr>
          <w:rFonts w:hint="default" w:ascii="Times New Roman" w:hAnsi="Times New Roman" w:eastAsia="Times New Roman" w:cs="Times New Roman"/>
          <w:sz w:val="20"/>
          <w:szCs w:val="24"/>
          <w:lang w:val="es" w:eastAsia="es-ES"/>
        </w:rPr>
      </w:pPr>
    </w:p>
    <w:p>
      <w:pPr>
        <w:numPr>
          <w:ilvl w:val="0"/>
          <w:numId w:val="3"/>
        </w:numPr>
        <w:spacing w:after="0" w:line="240" w:lineRule="auto"/>
        <w:ind w:left="0" w:leftChars="0" w:firstLine="0" w:firstLineChars="0"/>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Deteccion de Cancer Cerebral</w:t>
      </w:r>
    </w:p>
    <w:p>
      <w:pPr>
        <w:spacing w:after="0" w:line="240" w:lineRule="auto"/>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Para la deteccion del cancer cerebral se necesita tomar en cuenta varios factores los cuales son cruciales a la hora de diagnosticar algo tan serio como lo son los tumores en el cerebro.</w:t>
      </w:r>
    </w:p>
    <w:p>
      <w:pPr>
        <w:numPr>
          <w:ilvl w:val="0"/>
          <w:numId w:val="0"/>
        </w:numPr>
        <w:spacing w:after="0" w:line="240" w:lineRule="auto"/>
        <w:ind w:leftChars="0"/>
        <w:jc w:val="both"/>
        <w:rPr>
          <w:rFonts w:hint="default" w:ascii="Times New Roman" w:hAnsi="Times New Roman" w:eastAsia="Times New Roman" w:cs="Times New Roman"/>
          <w:sz w:val="20"/>
          <w:szCs w:val="24"/>
          <w:lang w:val="es" w:eastAsia="es-ES"/>
        </w:rPr>
      </w:pPr>
    </w:p>
    <w:p>
      <w:pPr>
        <w:numPr>
          <w:ilvl w:val="0"/>
          <w:numId w:val="0"/>
        </w:numPr>
        <w:spacing w:after="0" w:line="240" w:lineRule="auto"/>
        <w:ind w:leftChars="0"/>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2.1 Cancer cerebral</w:t>
      </w:r>
    </w:p>
    <w:p>
      <w:pPr>
        <w:spacing w:after="0" w:line="240" w:lineRule="auto"/>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Un tumor cerebral es una colección anormal de células que crece en, o alrededor del cerebro. Presenta un riesgo para el cerebro sano porque invade o destruye el tejido normal del cerebro comprimiéndolo y desplazando al cerebro. Debido a que el cerebro está contenido dentro del cráneo que tiene una cantidad limitada de espacio, un tumor que está creciendo puede causar un daño importante al cerebro.</w:t>
      </w:r>
    </w:p>
    <w:p>
      <w:pPr>
        <w:spacing w:after="0" w:line="240" w:lineRule="auto"/>
        <w:jc w:val="both"/>
        <w:rPr>
          <w:rFonts w:hint="default" w:ascii="Times New Roman" w:hAnsi="Times New Roman" w:eastAsia="Times New Roman" w:cs="Times New Roman"/>
          <w:b w:val="0"/>
          <w:bCs w:val="0"/>
          <w:sz w:val="20"/>
          <w:szCs w:val="24"/>
          <w:lang w:val="es" w:eastAsia="es-ES"/>
        </w:rPr>
      </w:pPr>
    </w:p>
    <w:p>
      <w:pPr>
        <w:spacing w:after="0" w:line="240" w:lineRule="auto"/>
        <w:jc w:val="both"/>
        <w:rPr>
          <w:rFonts w:hint="default" w:ascii="Times New Roman" w:hAnsi="Times New Roman" w:eastAsia="Times New Roman" w:cs="Times New Roman"/>
          <w:b w:val="0"/>
          <w:bCs w:val="0"/>
          <w:sz w:val="20"/>
          <w:szCs w:val="24"/>
          <w:lang w:val="es" w:eastAsia="es-ES"/>
        </w:rPr>
      </w:pPr>
    </w:p>
    <w:p>
      <w:pPr>
        <w:numPr>
          <w:ilvl w:val="2"/>
          <w:numId w:val="3"/>
        </w:numPr>
        <w:spacing w:after="0" w:line="240" w:lineRule="auto"/>
        <w:ind w:left="0" w:leftChars="0" w:firstLine="0" w:firstLineChars="0"/>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Tumor cerebral</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Los tumores pueden destruir directamente las células cerebrales sanas, invadiéndolas. También pueden, indirectamente, dañar células sanas mediante la colonización de otras partes del cerebro, causando inflamación, hinchazón del cerebro y presión dentro del cráneo.</w:t>
      </w:r>
    </w:p>
    <w:p>
      <w:pPr>
        <w:spacing w:after="0" w:line="240" w:lineRule="auto"/>
        <w:jc w:val="both"/>
        <w:rPr>
          <w:rFonts w:hint="default" w:ascii="Times New Roman" w:hAnsi="Times New Roman" w:eastAsia="Times New Roman" w:cs="Times New Roman"/>
          <w:b w:val="0"/>
          <w:bCs w:val="0"/>
          <w:sz w:val="20"/>
          <w:szCs w:val="24"/>
          <w:lang w:val="es" w:eastAsia="es-ES"/>
        </w:rPr>
      </w:pPr>
    </w:p>
    <w:p>
      <w:pPr>
        <w:numPr>
          <w:ilvl w:val="2"/>
          <w:numId w:val="3"/>
        </w:numPr>
        <w:spacing w:after="0" w:line="240" w:lineRule="auto"/>
        <w:ind w:left="0" w:leftChars="0" w:firstLine="0" w:firstLineChars="0"/>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Tumores malignos</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Un tumor maligno, también llamado cáncer cerebral, por lo general, crece rápidamente y, a menudo, invade o crece en zonas sanas del cerebro. Estos tumores también se roban el suministro de sangre de un cerebro normal.</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p>
    <w:p>
      <w:pPr>
        <w:spacing w:after="0" w:line="240" w:lineRule="auto"/>
        <w:jc w:val="both"/>
        <w:rPr>
          <w:rFonts w:ascii="Times New Roman" w:hAnsi="Times New Roman" w:eastAsia="Times New Roman" w:cs="Times New Roman"/>
          <w:sz w:val="20"/>
          <w:szCs w:val="24"/>
          <w:lang w:val="es-ES" w:eastAsia="es-ES"/>
        </w:rPr>
      </w:pPr>
    </w:p>
    <w:p>
      <w:pPr>
        <w:numPr>
          <w:ilvl w:val="2"/>
          <w:numId w:val="3"/>
        </w:numPr>
        <w:spacing w:after="0" w:line="240" w:lineRule="auto"/>
        <w:ind w:left="0" w:leftChars="0" w:firstLine="0" w:firstLineChars="0"/>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Tumores benignos</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Los tumores cerebrales benignos no contienen células cancerosas y, generalmente, crecen en forma lenta.</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p>
    <w:p>
      <w:pPr>
        <w:numPr>
          <w:ilvl w:val="1"/>
          <w:numId w:val="3"/>
        </w:numPr>
        <w:spacing w:after="0" w:line="240" w:lineRule="auto"/>
        <w:ind w:left="0" w:leftChars="0" w:firstLine="0" w:firstLineChars="0"/>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Tipos de cancer cerebral</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Los tumores cerebrales malignos se dividen en dos categorías diferentes: primarios o metastásicos.</w:t>
      </w:r>
    </w:p>
    <w:p>
      <w:pPr>
        <w:numPr>
          <w:ilvl w:val="0"/>
          <w:numId w:val="0"/>
        </w:numPr>
        <w:spacing w:after="0" w:line="240" w:lineRule="auto"/>
        <w:ind w:leftChars="0"/>
        <w:jc w:val="both"/>
        <w:rPr>
          <w:rFonts w:hint="default" w:ascii="Times New Roman" w:hAnsi="Times New Roman" w:eastAsia="Times New Roman" w:cs="Times New Roman"/>
          <w:b/>
          <w:bCs/>
          <w:sz w:val="20"/>
          <w:szCs w:val="24"/>
          <w:lang w:val="es" w:eastAsia="es-ES"/>
        </w:rPr>
      </w:pPr>
    </w:p>
    <w:p>
      <w:pPr>
        <w:numPr>
          <w:ilvl w:val="2"/>
          <w:numId w:val="3"/>
        </w:numPr>
        <w:spacing w:after="0" w:line="240" w:lineRule="auto"/>
        <w:ind w:left="0" w:leftChars="0" w:firstLine="0" w:firstLineChars="0"/>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Tumores malignos primarios</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Los tumores cerebrales primarios se originan dentro del cerebro.</w:t>
      </w:r>
    </w:p>
    <w:p>
      <w:pPr>
        <w:numPr>
          <w:ilvl w:val="0"/>
          <w:numId w:val="0"/>
        </w:numPr>
        <w:spacing w:after="0" w:line="240" w:lineRule="auto"/>
        <w:ind w:leftChars="0"/>
        <w:jc w:val="both"/>
        <w:rPr>
          <w:rFonts w:hint="default" w:ascii="Times New Roman" w:hAnsi="Times New Roman" w:eastAsia="Times New Roman" w:cs="Times New Roman"/>
          <w:b/>
          <w:bCs/>
          <w:sz w:val="20"/>
          <w:szCs w:val="24"/>
          <w:lang w:val="es" w:eastAsia="es-ES"/>
        </w:rPr>
      </w:pPr>
    </w:p>
    <w:p>
      <w:pPr>
        <w:numPr>
          <w:ilvl w:val="2"/>
          <w:numId w:val="3"/>
        </w:numPr>
        <w:spacing w:after="0" w:line="240" w:lineRule="auto"/>
        <w:ind w:left="0" w:leftChars="0" w:firstLine="0" w:firstLineChars="0"/>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Tumores malignos metastasicos</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Un tumor metastásico se forma cuando las células cancerosas situadas en cualquier parte del cuerpo se desprenden y viajan hasta el cerebro. Por esta razón, los tumores cerebrales metastásicos son casi siempre malignos, mientras que los tumores cerebrales primarios pueden ser benignos o malignos.</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p>
    <w:p>
      <w:pPr>
        <w:numPr>
          <w:ilvl w:val="1"/>
          <w:numId w:val="3"/>
        </w:numPr>
        <w:spacing w:after="0" w:line="240" w:lineRule="auto"/>
        <w:ind w:left="0" w:leftChars="0" w:firstLine="0" w:firstLineChars="0"/>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Clasificacion de tumores cerebrales</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 xml:space="preserve">Los tumores cerebrales se clasifican según el lugar donde se encuentra el tumor, el tipo de tejido involucrado, si el tumor es benigno o maligno, y otros factores. Si se determina que un tumor es maligno, las células tumorales son examinadas bajo un microscopio para determinar el grado de malignidad. Los marcadores que reflejan mutaciones genéticas (defectos genéticos) que pueden predecir el comportamiento del tumor y su respuesta a la terapia son evaluados, hoy en día, de forma rutinaria. </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p>
    <w:p>
      <w:pPr>
        <w:numPr>
          <w:ilvl w:val="0"/>
          <w:numId w:val="0"/>
        </w:numPr>
        <w:spacing w:after="0" w:line="240" w:lineRule="auto"/>
        <w:ind w:leftChars="0"/>
        <w:jc w:val="both"/>
        <w:rPr>
          <w:rFonts w:hint="default" w:ascii="Times New Roman" w:hAnsi="Times New Roman" w:eastAsia="Times New Roman" w:cs="Times New Roman"/>
          <w:b/>
          <w:bCs/>
          <w:sz w:val="20"/>
          <w:szCs w:val="24"/>
          <w:lang w:val="es" w:eastAsia="es-ES"/>
        </w:rPr>
      </w:pPr>
    </w:p>
    <w:p>
      <w:pPr>
        <w:numPr>
          <w:ilvl w:val="0"/>
          <w:numId w:val="0"/>
        </w:numPr>
        <w:spacing w:after="0" w:line="240" w:lineRule="auto"/>
        <w:ind w:leftChars="0"/>
        <w:jc w:val="both"/>
        <w:rPr>
          <w:rFonts w:hint="default" w:ascii="Times New Roman" w:hAnsi="Times New Roman" w:eastAsia="Times New Roman" w:cs="Times New Roman"/>
          <w:b/>
          <w:bCs/>
          <w:sz w:val="20"/>
          <w:szCs w:val="24"/>
          <w:lang w:val="es" w:eastAsia="es-ES"/>
        </w:rPr>
      </w:pPr>
    </w:p>
    <w:p>
      <w:pPr>
        <w:numPr>
          <w:ilvl w:val="0"/>
          <w:numId w:val="0"/>
        </w:numPr>
        <w:spacing w:after="0" w:line="240" w:lineRule="auto"/>
        <w:ind w:leftChars="0"/>
        <w:jc w:val="both"/>
        <w:rPr>
          <w:rFonts w:hint="default" w:ascii="Times New Roman" w:hAnsi="Times New Roman" w:eastAsia="Times New Roman" w:cs="Times New Roman"/>
          <w:b/>
          <w:bCs/>
          <w:sz w:val="20"/>
          <w:szCs w:val="24"/>
          <w:lang w:val="es" w:eastAsia="es-ES"/>
        </w:rPr>
      </w:pPr>
    </w:p>
    <w:p>
      <w:pPr>
        <w:numPr>
          <w:ilvl w:val="0"/>
          <w:numId w:val="0"/>
        </w:numPr>
        <w:spacing w:after="0" w:line="240" w:lineRule="auto"/>
        <w:ind w:leftChars="0"/>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2.3.1 Grado de malignidad de un tumor cerebral</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 xml:space="preserve">En base a este análisis los tumores son clasificados, o caracterizados, por su grado de malignidad, de menos maligno a más maligno. Los factores que determinan el grado del tumor incluyen la rapidez con la que las células están creciendo, la cantidad de sangre que irriga a las células, la presencia de células muertas en el centro del tumor (necrosis), el hecho de que las células estén confinadas a un área específica, y la similitud de las células cancerosas con las células normales. Muchos de estos tumores característicos también se pueden predecir mediante su aspecto en varios estudios por imágenes. No se conoce la causa de los tumores cerebrales primarios. Algunos tumores cerebrales pueden ser causados por factores ambientales y genéticos. </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La exposición previa a la radioterapia durante la niñez parece ser un factor contribuyente en unos pocos pacientes.</w:t>
      </w:r>
    </w:p>
    <w:p>
      <w:pPr>
        <w:spacing w:after="0" w:line="240" w:lineRule="auto"/>
        <w:jc w:val="both"/>
        <w:rPr>
          <w:rFonts w:ascii="Times New Roman" w:hAnsi="Times New Roman" w:eastAsia="Times New Roman" w:cs="Times New Roman"/>
          <w:sz w:val="20"/>
          <w:szCs w:val="24"/>
          <w:lang w:val="es-ES" w:eastAsia="es-ES"/>
        </w:rPr>
      </w:pPr>
    </w:p>
    <w:p>
      <w:pPr>
        <w:spacing w:after="0" w:line="240" w:lineRule="auto"/>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2.4 Sintomas del cancer cerebral</w:t>
      </w:r>
    </w:p>
    <w:p>
      <w:pPr>
        <w:spacing w:after="0" w:line="240" w:lineRule="auto"/>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Los sintomas del cancer cerebral son bastante comunes y pueden ser confundidos con cualquier otra enfermedad de baja prioridad, por eso en la presencia de estos se deben tomar medidas diagnosticas para evitar cualquier percanse.</w:t>
      </w:r>
    </w:p>
    <w:p>
      <w:pPr>
        <w:spacing w:after="0" w:line="240" w:lineRule="auto"/>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Entre los sintomas de un tumor cerebral se encuentran:</w:t>
      </w:r>
    </w:p>
    <w:p>
      <w:pPr>
        <w:spacing w:after="0" w:line="240" w:lineRule="auto"/>
        <w:jc w:val="both"/>
        <w:rPr>
          <w:rFonts w:hint="default" w:ascii="Times New Roman" w:hAnsi="Times New Roman" w:eastAsia="Times New Roman" w:cs="Times New Roman"/>
          <w:sz w:val="20"/>
          <w:szCs w:val="24"/>
          <w:lang w:val="es" w:eastAsia="es-ES"/>
        </w:rPr>
      </w:pPr>
    </w:p>
    <w:p>
      <w:pPr>
        <w:numPr>
          <w:ilvl w:val="0"/>
          <w:numId w:val="5"/>
        </w:numPr>
        <w:spacing w:after="0" w:line="240" w:lineRule="auto"/>
        <w:ind w:left="420" w:leftChars="0" w:hanging="420" w:firstLineChars="0"/>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Dolores de cabeza.</w:t>
      </w:r>
    </w:p>
    <w:p>
      <w:pPr>
        <w:numPr>
          <w:ilvl w:val="0"/>
          <w:numId w:val="5"/>
        </w:numPr>
        <w:spacing w:after="0" w:line="240" w:lineRule="auto"/>
        <w:ind w:left="420" w:leftChars="0" w:hanging="420" w:firstLineChars="0"/>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Náuseas.</w:t>
      </w:r>
    </w:p>
    <w:p>
      <w:pPr>
        <w:numPr>
          <w:ilvl w:val="0"/>
          <w:numId w:val="5"/>
        </w:numPr>
        <w:spacing w:after="0" w:line="240" w:lineRule="auto"/>
        <w:ind w:left="420" w:leftChars="0" w:hanging="420" w:firstLineChars="0"/>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Vómitos.</w:t>
      </w:r>
    </w:p>
    <w:p>
      <w:pPr>
        <w:numPr>
          <w:ilvl w:val="0"/>
          <w:numId w:val="5"/>
        </w:numPr>
        <w:spacing w:after="0" w:line="240" w:lineRule="auto"/>
        <w:ind w:left="420" w:leftChars="0" w:hanging="420" w:firstLineChars="0"/>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Convulsiones.</w:t>
      </w:r>
    </w:p>
    <w:p>
      <w:pPr>
        <w:numPr>
          <w:ilvl w:val="0"/>
          <w:numId w:val="5"/>
        </w:numPr>
        <w:spacing w:after="0" w:line="240" w:lineRule="auto"/>
        <w:ind w:left="420" w:leftChars="0" w:hanging="420" w:firstLineChars="0"/>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Cambios en el comportamiento.</w:t>
      </w:r>
      <w:bookmarkStart w:id="0" w:name="_GoBack"/>
      <w:bookmarkEnd w:id="0"/>
    </w:p>
    <w:p>
      <w:pPr>
        <w:numPr>
          <w:ilvl w:val="0"/>
          <w:numId w:val="5"/>
        </w:numPr>
        <w:spacing w:after="0" w:line="240" w:lineRule="auto"/>
        <w:ind w:left="420" w:leftChars="0" w:hanging="420" w:firstLineChars="0"/>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Pérdida de la memoria.</w:t>
      </w:r>
    </w:p>
    <w:p>
      <w:pPr>
        <w:numPr>
          <w:ilvl w:val="0"/>
          <w:numId w:val="5"/>
        </w:numPr>
        <w:spacing w:after="0" w:line="240" w:lineRule="auto"/>
        <w:ind w:left="420" w:leftChars="0" w:hanging="420" w:firstLineChars="0"/>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Problemas de visión o audición.</w:t>
      </w:r>
    </w:p>
    <w:p>
      <w:pPr>
        <w:numPr>
          <w:ilvl w:val="0"/>
          <w:numId w:val="5"/>
        </w:numPr>
        <w:spacing w:after="0" w:line="240" w:lineRule="auto"/>
        <w:ind w:left="420" w:leftChars="0" w:hanging="420" w:firstLineChars="0"/>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Dificultad para controlar el movimiento.</w:t>
      </w:r>
    </w:p>
    <w:p>
      <w:pPr>
        <w:numPr>
          <w:ilvl w:val="0"/>
          <w:numId w:val="5"/>
        </w:numPr>
        <w:spacing w:after="0" w:line="240" w:lineRule="auto"/>
        <w:ind w:left="420" w:leftChars="0" w:hanging="420" w:firstLineChars="0"/>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Debilidad en un lado del cuerpo (hemiparesia)</w:t>
      </w:r>
    </w:p>
    <w:p>
      <w:pPr>
        <w:numPr>
          <w:ilvl w:val="0"/>
          <w:numId w:val="0"/>
        </w:numPr>
        <w:spacing w:after="0" w:line="240" w:lineRule="auto"/>
        <w:ind w:leftChars="0"/>
        <w:jc w:val="both"/>
        <w:rPr>
          <w:rFonts w:hint="default" w:ascii="Times New Roman" w:hAnsi="Times New Roman" w:eastAsia="Times New Roman" w:cs="Times New Roman"/>
          <w:sz w:val="20"/>
          <w:szCs w:val="24"/>
          <w:lang w:val="es" w:eastAsia="es-ES"/>
        </w:rPr>
      </w:pPr>
    </w:p>
    <w:p>
      <w:pPr>
        <w:numPr>
          <w:ilvl w:val="0"/>
          <w:numId w:val="3"/>
        </w:numPr>
        <w:spacing w:after="0" w:line="240" w:lineRule="auto"/>
        <w:ind w:left="0" w:leftChars="0" w:firstLine="0" w:firstLineChars="0"/>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Diagnosticacion del cancer cerebral</w:t>
      </w:r>
    </w:p>
    <w:p>
      <w:pPr>
        <w:spacing w:after="0" w:line="240" w:lineRule="auto"/>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Para poder diagnosticar y evaluar un tumor cerebral se toman en cuenta los sintomas, si estos estan precentes se debe ordenar una de las siguientes pruebas de imagen:</w:t>
      </w:r>
    </w:p>
    <w:p>
      <w:pPr>
        <w:spacing w:after="0" w:line="240" w:lineRule="auto"/>
        <w:jc w:val="both"/>
        <w:rPr>
          <w:rFonts w:hint="default" w:ascii="Times New Roman" w:hAnsi="Times New Roman" w:eastAsia="Times New Roman" w:cs="Times New Roman"/>
          <w:sz w:val="20"/>
          <w:szCs w:val="24"/>
          <w:lang w:val="es" w:eastAsia="es-ES"/>
        </w:rPr>
      </w:pPr>
    </w:p>
    <w:p>
      <w:pPr>
        <w:numPr>
          <w:ilvl w:val="0"/>
          <w:numId w:val="0"/>
        </w:numPr>
        <w:spacing w:after="0" w:line="240" w:lineRule="auto"/>
        <w:ind w:leftChars="0"/>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3.1. RMN de la Cabeza</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Las imágenes por resonancia magnética (MRN) utilizan un potente campo magnético, pulsos de radiofrecuencia y una computadora para producir imágenes detalladas de los órganos, los tejidos blandos, los huesos y casi todas las otras estructuras internas del cuerpo.</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La RMN proporciona imágenes detalladas que pueden detectar anomalías en el cerebro tales como tumores e infección. La RMN es altamente sensible para detectar tumores y para evaluar la zonas aledañas y definir la extensión.</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p>
    <w:p>
      <w:pPr>
        <w:numPr>
          <w:ilvl w:val="0"/>
          <w:numId w:val="0"/>
        </w:numPr>
        <w:spacing w:after="0" w:line="240" w:lineRule="auto"/>
        <w:ind w:leftChars="0"/>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3.2. RMN de columna vertebral</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Al igual que la RMN de la cabeza, la RMN de la columna vertebral utiliza un potente campo magnético, pulsos de radiofrecuencia y una computadora para mostrar la anatomía de las vértebras que forman la columna vertebral, como así también de los discos, la médula espinal y los espacios entre las vértebras a través de los cuales pasan los nervios. Se puede utilizar para detectar los tumores que se originan en, o que se han diseminado hacia la columna vertebral y/o la médula espinal o el líquido que la rodea (líquido cefalorraquídeo).</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p>
    <w:p>
      <w:pPr>
        <w:numPr>
          <w:ilvl w:val="0"/>
          <w:numId w:val="0"/>
        </w:numPr>
        <w:spacing w:after="0" w:line="240" w:lineRule="auto"/>
        <w:ind w:leftChars="0"/>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3.3. RMNf cerebral</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 xml:space="preserve">La resonancia magnética nuclear funcional (fMRI, por sus siglas en inglés) utiliza imágenes de RMN para medir los pequeños cambios metabólicos que tienen lugar en una parte activa del cerebro. En el caso del diagnóstico de tumor cerebral, este examen se realiza para evaluar áreas en el cerebro relacionadas con el lenguaje y el movimiento muscular. </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 xml:space="preserve">También se utiliza para controlar el crecimiento y función de los tumores y evaluar los posibles riesgos de la cirugía u otros tratamientos invasivos. </w:t>
      </w:r>
    </w:p>
    <w:p>
      <w:pPr>
        <w:numPr>
          <w:ilvl w:val="0"/>
          <w:numId w:val="0"/>
        </w:numPr>
        <w:spacing w:after="0" w:line="240" w:lineRule="auto"/>
        <w:ind w:leftChars="0"/>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Este examen complementa los detalles estructurales de la RMN con información acerca de cuán bien están funcionando las células del cerebro.</w:t>
      </w:r>
    </w:p>
    <w:p>
      <w:pPr>
        <w:spacing w:after="0" w:line="240" w:lineRule="auto"/>
        <w:jc w:val="both"/>
        <w:rPr>
          <w:rFonts w:hint="default" w:ascii="Times New Roman" w:hAnsi="Times New Roman" w:eastAsia="Times New Roman" w:cs="Times New Roman"/>
          <w:sz w:val="20"/>
          <w:szCs w:val="24"/>
          <w:lang w:val="es" w:eastAsia="es-ES"/>
        </w:rPr>
      </w:pPr>
    </w:p>
    <w:p>
      <w:pPr>
        <w:spacing w:after="0" w:line="240" w:lineRule="auto"/>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3.4. TC de la cabeza</w:t>
      </w:r>
    </w:p>
    <w:p>
      <w:pPr>
        <w:spacing w:after="0" w:line="240" w:lineRule="auto"/>
        <w:jc w:val="both"/>
        <w:rPr>
          <w:rFonts w:hint="default" w:ascii="Times New Roman" w:hAnsi="Times New Roman" w:eastAsia="Times New Roman" w:cs="Times New Roman"/>
          <w:sz w:val="20"/>
          <w:szCs w:val="24"/>
          <w:lang w:val="es-ES" w:eastAsia="es-ES"/>
        </w:rPr>
      </w:pPr>
      <w:r>
        <w:rPr>
          <w:rFonts w:hint="default" w:ascii="Times New Roman" w:hAnsi="Times New Roman" w:eastAsia="Times New Roman" w:cs="Times New Roman"/>
          <w:sz w:val="20"/>
          <w:szCs w:val="24"/>
          <w:lang w:val="es" w:eastAsia="es-ES"/>
        </w:rPr>
        <w:t>L</w:t>
      </w:r>
      <w:r>
        <w:rPr>
          <w:rFonts w:hint="default" w:ascii="Times New Roman" w:hAnsi="Times New Roman" w:eastAsia="Times New Roman" w:cs="Times New Roman"/>
          <w:sz w:val="20"/>
          <w:szCs w:val="24"/>
          <w:lang w:val="es-ES" w:eastAsia="es-ES"/>
        </w:rPr>
        <w:t xml:space="preserve">a exploración por tomografía computarizada (TC) combina un equipo especial de rayos X con computadoras sofisticadas para producir múltiples imágenes transversales o fotografías del interior del cuerpo. </w:t>
      </w:r>
    </w:p>
    <w:p>
      <w:pPr>
        <w:spacing w:after="0" w:line="240" w:lineRule="auto"/>
        <w:jc w:val="both"/>
        <w:rPr>
          <w:rFonts w:hint="default" w:ascii="Times New Roman" w:hAnsi="Times New Roman" w:eastAsia="Times New Roman" w:cs="Times New Roman"/>
          <w:sz w:val="20"/>
          <w:szCs w:val="24"/>
          <w:lang w:val="es-ES" w:eastAsia="es-ES"/>
        </w:rPr>
      </w:pPr>
      <w:r>
        <w:rPr>
          <w:rFonts w:hint="default" w:ascii="Times New Roman" w:hAnsi="Times New Roman" w:eastAsia="Times New Roman" w:cs="Times New Roman"/>
          <w:sz w:val="20"/>
          <w:szCs w:val="24"/>
          <w:lang w:val="es-ES" w:eastAsia="es-ES"/>
        </w:rPr>
        <w:t>Puede detectar tumores cerebrales, como así también ayudar a planificar la radioterapia, cuando este es el tratamiento indicado. La TC también puede mostrar sangrado o inflamación en el cerebro.</w:t>
      </w:r>
    </w:p>
    <w:p>
      <w:pPr>
        <w:spacing w:after="0" w:line="240" w:lineRule="auto"/>
        <w:jc w:val="both"/>
        <w:rPr>
          <w:rFonts w:hint="default" w:ascii="Times New Roman" w:hAnsi="Times New Roman" w:eastAsia="Times New Roman" w:cs="Times New Roman"/>
          <w:sz w:val="20"/>
          <w:szCs w:val="24"/>
          <w:lang w:val="es" w:eastAsia="es-ES"/>
        </w:rPr>
      </w:pPr>
    </w:p>
    <w:p>
      <w:pPr>
        <w:spacing w:after="0" w:line="240" w:lineRule="auto"/>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3.5. Angiografía cerebral</w:t>
      </w:r>
    </w:p>
    <w:p>
      <w:pPr>
        <w:spacing w:after="0" w:line="240" w:lineRule="auto"/>
        <w:jc w:val="both"/>
        <w:rPr>
          <w:rFonts w:hint="default" w:ascii="Times New Roman" w:hAnsi="Times New Roman" w:eastAsia="Times New Roman" w:cs="Times New Roman"/>
          <w:sz w:val="20"/>
          <w:szCs w:val="24"/>
          <w:lang w:val="es-ES" w:eastAsia="es-ES"/>
        </w:rPr>
      </w:pPr>
      <w:r>
        <w:rPr>
          <w:rFonts w:hint="default" w:ascii="Times New Roman" w:hAnsi="Times New Roman" w:eastAsia="Times New Roman" w:cs="Times New Roman"/>
          <w:sz w:val="20"/>
          <w:szCs w:val="24"/>
          <w:lang w:val="es" w:eastAsia="es-ES"/>
        </w:rPr>
        <w:t>E</w:t>
      </w:r>
      <w:r>
        <w:rPr>
          <w:rFonts w:hint="default" w:ascii="Times New Roman" w:hAnsi="Times New Roman" w:eastAsia="Times New Roman" w:cs="Times New Roman"/>
          <w:sz w:val="20"/>
          <w:szCs w:val="24"/>
          <w:lang w:val="es-ES" w:eastAsia="es-ES"/>
        </w:rPr>
        <w:t xml:space="preserve">ste examen mínimamente invasivo utiliza rayos X y un medio de contraste que contiene yodo para producir imágenes de los vasos sanguíneos en el cerebro. </w:t>
      </w:r>
    </w:p>
    <w:p>
      <w:pPr>
        <w:spacing w:after="0" w:line="240" w:lineRule="auto"/>
        <w:jc w:val="both"/>
        <w:rPr>
          <w:rFonts w:hint="default" w:ascii="Times New Roman" w:hAnsi="Times New Roman" w:eastAsia="Times New Roman" w:cs="Times New Roman"/>
          <w:sz w:val="20"/>
          <w:szCs w:val="24"/>
          <w:lang w:val="es-ES" w:eastAsia="es-ES"/>
        </w:rPr>
      </w:pPr>
      <w:r>
        <w:rPr>
          <w:rFonts w:hint="default" w:ascii="Times New Roman" w:hAnsi="Times New Roman" w:eastAsia="Times New Roman" w:cs="Times New Roman"/>
          <w:sz w:val="20"/>
          <w:szCs w:val="24"/>
          <w:lang w:val="es-ES" w:eastAsia="es-ES"/>
        </w:rPr>
        <w:t xml:space="preserve">Puede proporcionar información adicional sobre anomalías que se observan en una RMN o TC de la cabeza, tales como el suministro de sangre a un tumor y la forma en que el tumor está distorsionando los vasos normales. </w:t>
      </w:r>
    </w:p>
    <w:p>
      <w:pPr>
        <w:spacing w:after="0" w:line="240" w:lineRule="auto"/>
        <w:jc w:val="both"/>
        <w:rPr>
          <w:rFonts w:hint="default" w:ascii="Times New Roman" w:hAnsi="Times New Roman" w:eastAsia="Times New Roman" w:cs="Times New Roman"/>
          <w:sz w:val="20"/>
          <w:szCs w:val="24"/>
          <w:lang w:val="es-ES" w:eastAsia="es-ES"/>
        </w:rPr>
      </w:pPr>
      <w:r>
        <w:rPr>
          <w:rFonts w:hint="default" w:ascii="Times New Roman" w:hAnsi="Times New Roman" w:eastAsia="Times New Roman" w:cs="Times New Roman"/>
          <w:sz w:val="20"/>
          <w:szCs w:val="24"/>
          <w:lang w:val="es-ES" w:eastAsia="es-ES"/>
        </w:rPr>
        <w:t>La angiografía cerebral puede resultar ser una guia valiosa para los cirujanos y reducir el riesgo de la cirugía. Requiere del uso de un catéter y presenta ciertos riesgos.</w:t>
      </w:r>
    </w:p>
    <w:p>
      <w:pPr>
        <w:spacing w:after="0" w:line="240" w:lineRule="auto"/>
        <w:jc w:val="both"/>
        <w:rPr>
          <w:rFonts w:hint="default" w:ascii="Times New Roman" w:hAnsi="Times New Roman" w:eastAsia="Times New Roman" w:cs="Times New Roman"/>
          <w:sz w:val="20"/>
          <w:szCs w:val="24"/>
          <w:lang w:val="es-ES" w:eastAsia="es-ES"/>
        </w:rPr>
      </w:pPr>
    </w:p>
    <w:p>
      <w:pPr>
        <w:spacing w:after="0" w:line="240" w:lineRule="auto"/>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bCs/>
          <w:sz w:val="20"/>
          <w:szCs w:val="24"/>
          <w:lang w:val="es" w:eastAsia="es-ES"/>
        </w:rPr>
        <w:t>3.6. Biopsia</w:t>
      </w:r>
    </w:p>
    <w:p>
      <w:pPr>
        <w:spacing w:after="0" w:line="240" w:lineRule="auto"/>
        <w:jc w:val="both"/>
        <w:rPr>
          <w:rFonts w:hint="default" w:ascii="Times New Roman" w:hAnsi="Times New Roman" w:eastAsia="Times New Roman" w:cs="Times New Roman"/>
          <w:sz w:val="20"/>
          <w:szCs w:val="24"/>
          <w:lang w:val="es-ES" w:eastAsia="es-ES"/>
        </w:rPr>
      </w:pPr>
      <w:r>
        <w:rPr>
          <w:rFonts w:hint="default" w:ascii="Times New Roman" w:hAnsi="Times New Roman" w:eastAsia="Times New Roman" w:cs="Times New Roman"/>
          <w:sz w:val="20"/>
          <w:szCs w:val="24"/>
          <w:lang w:val="es" w:eastAsia="es-ES"/>
        </w:rPr>
        <w:t>U</w:t>
      </w:r>
      <w:r>
        <w:rPr>
          <w:rFonts w:hint="default" w:ascii="Times New Roman" w:hAnsi="Times New Roman" w:eastAsia="Times New Roman" w:cs="Times New Roman"/>
          <w:sz w:val="20"/>
          <w:szCs w:val="24"/>
          <w:lang w:val="es-ES" w:eastAsia="es-ES"/>
        </w:rPr>
        <w:t>na biopsia es la extracción de tejido para examinar en el mismo la presencia de una enfermedad. Generalmente se extrae el tejido mediante la colocación de una aguja a través de la piel (vía percutánea) hasta la zona de la anomalía.</w:t>
      </w:r>
    </w:p>
    <w:p>
      <w:pPr>
        <w:spacing w:after="0" w:line="240" w:lineRule="auto"/>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ES" w:eastAsia="es-ES"/>
        </w:rPr>
        <w:t>Las biopsias puede hacerse en forma segura con</w:t>
      </w:r>
      <w:r>
        <w:rPr>
          <w:rFonts w:hint="default" w:ascii="Times New Roman" w:hAnsi="Times New Roman" w:eastAsia="Times New Roman" w:cs="Times New Roman"/>
          <w:sz w:val="20"/>
          <w:szCs w:val="24"/>
          <w:lang w:val="es" w:eastAsia="es-ES"/>
        </w:rPr>
        <w:t xml:space="preserve"> guía por imágenes (tales como el ultrasonido, los rayos X, la TC, o la RMN) para determinar exactamente adónde colocar la aguja y realizar la biopsia.</w:t>
      </w:r>
    </w:p>
    <w:p>
      <w:pPr>
        <w:spacing w:after="0" w:line="240" w:lineRule="auto"/>
        <w:jc w:val="both"/>
        <w:rPr>
          <w:rFonts w:hint="default" w:ascii="Times New Roman" w:hAnsi="Times New Roman" w:eastAsia="Times New Roman" w:cs="Times New Roman"/>
          <w:sz w:val="20"/>
          <w:szCs w:val="24"/>
          <w:lang w:val="es" w:eastAsia="es-ES"/>
        </w:rPr>
      </w:pPr>
    </w:p>
    <w:p>
      <w:pPr>
        <w:spacing w:after="0" w:line="240" w:lineRule="auto"/>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3.7. Diseminacion</w:t>
      </w:r>
    </w:p>
    <w:p>
      <w:pPr>
        <w:spacing w:after="0" w:line="240" w:lineRule="auto"/>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 xml:space="preserve">Se pueden realizar otros exámenes por imágenes si se sospecha que el tumor cerebral ha formado metástasis (se ha diseminado) en otras partes del cuerpo. </w:t>
      </w:r>
    </w:p>
    <w:p>
      <w:pPr>
        <w:spacing w:after="0" w:line="240" w:lineRule="auto"/>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 w:eastAsia="es-ES"/>
        </w:rPr>
        <w:t>Se puede hacer una TC del tórax y abdomen para buscar el origen del tumor cuando se sospecha que una masa cerebral podría ser metastásica (en lugar de ser un tumor primario). Los sitios más comunes son el pulmón y el riñón.</w:t>
      </w:r>
    </w:p>
    <w:p>
      <w:pPr>
        <w:spacing w:after="0" w:line="240" w:lineRule="auto"/>
        <w:jc w:val="both"/>
        <w:rPr>
          <w:rFonts w:hint="default" w:ascii="Times New Roman" w:hAnsi="Times New Roman" w:eastAsia="Times New Roman" w:cs="Times New Roman"/>
          <w:sz w:val="20"/>
          <w:szCs w:val="24"/>
          <w:lang w:val="es" w:eastAsia="es-ES"/>
        </w:rPr>
      </w:pPr>
    </w:p>
    <w:p>
      <w:pPr>
        <w:spacing w:after="0" w:line="240" w:lineRule="auto"/>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3.8. Examen neurologico</w:t>
      </w:r>
    </w:p>
    <w:p>
      <w:pPr>
        <w:spacing w:after="0" w:line="240" w:lineRule="auto"/>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Se puede realizar este examen para verificar su equilibrio, reflejos, coordinación y otros sentidos, tales como la visión y la audición.</w:t>
      </w:r>
    </w:p>
    <w:p>
      <w:pPr>
        <w:spacing w:after="0" w:line="240" w:lineRule="auto"/>
        <w:jc w:val="both"/>
        <w:rPr>
          <w:rFonts w:ascii="Times New Roman" w:hAnsi="Times New Roman" w:eastAsia="Times New Roman" w:cs="Times New Roman"/>
          <w:sz w:val="20"/>
          <w:szCs w:val="24"/>
          <w:lang w:val="es-ES" w:eastAsia="es-ES"/>
        </w:rPr>
      </w:pPr>
    </w:p>
    <w:p>
      <w:pPr>
        <w:numPr>
          <w:ilvl w:val="0"/>
          <w:numId w:val="3"/>
        </w:numPr>
        <w:spacing w:after="0" w:line="240" w:lineRule="auto"/>
        <w:ind w:left="0" w:leftChars="0" w:firstLine="0" w:firstLineChars="0"/>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Tratamiento para cancer cerebral</w:t>
      </w:r>
    </w:p>
    <w:p>
      <w:pPr>
        <w:spacing w:after="0" w:line="240" w:lineRule="auto"/>
        <w:jc w:val="both"/>
        <w:rPr>
          <w:rFonts w:hint="default" w:ascii="Times New Roman" w:hAnsi="Times New Roman" w:eastAsia="Times New Roman" w:cs="Times New Roman"/>
          <w:sz w:val="20"/>
          <w:szCs w:val="24"/>
          <w:lang w:val="es" w:eastAsia="es-ES"/>
        </w:rPr>
      </w:pPr>
      <w:r>
        <w:rPr>
          <w:rFonts w:hint="default" w:ascii="Times New Roman" w:hAnsi="Times New Roman" w:eastAsia="Times New Roman" w:cs="Times New Roman"/>
          <w:sz w:val="20"/>
          <w:szCs w:val="24"/>
          <w:lang w:val="es-ES" w:eastAsia="es-ES"/>
        </w:rPr>
        <w:t>El tipo de tratamiento recomendado depende del tamaño y tipo de tumor, su tasa de crecimiento y la salud general del paciente. Las opciones de tratamiento incluyen</w:t>
      </w:r>
      <w:r>
        <w:rPr>
          <w:rFonts w:hint="default" w:ascii="Times New Roman" w:hAnsi="Times New Roman" w:eastAsia="Times New Roman" w:cs="Times New Roman"/>
          <w:sz w:val="20"/>
          <w:szCs w:val="24"/>
          <w:lang w:val="es" w:eastAsia="es-ES"/>
        </w:rPr>
        <w:t>:</w:t>
      </w:r>
    </w:p>
    <w:p>
      <w:pPr>
        <w:spacing w:after="0" w:line="240" w:lineRule="auto"/>
        <w:jc w:val="both"/>
        <w:rPr>
          <w:rFonts w:hint="default" w:ascii="Times New Roman" w:hAnsi="Times New Roman" w:eastAsia="Times New Roman" w:cs="Times New Roman"/>
          <w:sz w:val="20"/>
          <w:szCs w:val="24"/>
          <w:lang w:val="es" w:eastAsia="es-ES"/>
        </w:rPr>
      </w:pPr>
    </w:p>
    <w:p>
      <w:pPr>
        <w:spacing w:after="0" w:line="240" w:lineRule="auto"/>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4.1. Cirugia</w:t>
      </w:r>
    </w:p>
    <w:p>
      <w:pPr>
        <w:spacing w:after="0" w:line="240" w:lineRule="auto"/>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También llamada resección quirúrgica, la cirugía está indicada generalmente para el tratamiento de tumores primarios del cerebro. Un cirujano extirpa todo el tumor, o parte del tumor, sin causar daños graves en los tejidos circundantes. La cirugía también se puede utilizar para reducir la presión dentro del cráneo (llamada presión intracraneal) y para aliviar los síntomas (llamado tratamiento paliativo) en los casos en que no se puede extirpar el tumor.</w:t>
      </w:r>
    </w:p>
    <w:p>
      <w:pPr>
        <w:spacing w:after="0" w:line="240" w:lineRule="auto"/>
        <w:jc w:val="both"/>
        <w:rPr>
          <w:rFonts w:hint="default" w:ascii="Times New Roman" w:hAnsi="Times New Roman" w:eastAsia="Times New Roman" w:cs="Times New Roman"/>
          <w:b/>
          <w:bCs/>
          <w:sz w:val="20"/>
          <w:szCs w:val="24"/>
          <w:lang w:val="es" w:eastAsia="es-ES"/>
        </w:rPr>
      </w:pPr>
    </w:p>
    <w:p>
      <w:pPr>
        <w:spacing w:after="0" w:line="240" w:lineRule="auto"/>
        <w:jc w:val="both"/>
        <w:rPr>
          <w:rFonts w:hint="default" w:ascii="Times New Roman" w:hAnsi="Times New Roman" w:eastAsia="Times New Roman" w:cs="Times New Roman"/>
          <w:b/>
          <w:bCs/>
          <w:sz w:val="20"/>
          <w:szCs w:val="24"/>
          <w:lang w:val="es" w:eastAsia="es-ES"/>
        </w:rPr>
      </w:pPr>
    </w:p>
    <w:p>
      <w:pPr>
        <w:spacing w:after="0" w:line="240" w:lineRule="auto"/>
        <w:jc w:val="both"/>
        <w:rPr>
          <w:rFonts w:hint="default" w:ascii="Times New Roman" w:hAnsi="Times New Roman" w:eastAsia="Times New Roman" w:cs="Times New Roman"/>
          <w:b/>
          <w:bCs/>
          <w:sz w:val="20"/>
          <w:szCs w:val="24"/>
          <w:lang w:val="es" w:eastAsia="es-ES"/>
        </w:rPr>
      </w:pPr>
    </w:p>
    <w:p>
      <w:pPr>
        <w:spacing w:after="0" w:line="240" w:lineRule="auto"/>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4.2. Radioterapia</w:t>
      </w:r>
    </w:p>
    <w:p>
      <w:pPr>
        <w:spacing w:after="0" w:line="240" w:lineRule="auto"/>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La radioterapia convencional utiliza haces de rayos X, rayos gamma o protones dirigidos al tumor para matar las células cancerosas y encoger los tumores cerebrales. La terapia puede ser administrada en uno o más tratamientos durante un período de varias semanas. La radioterapia moderna se realiza generalmente con la ayuda de la guía por imágenes e incluye la terapia arco, la radioterapia de intensidad modulada (IMRT), la radiocirugía estereotáctica y la braquiterapia.</w:t>
      </w:r>
    </w:p>
    <w:p>
      <w:pPr>
        <w:spacing w:after="0" w:line="240" w:lineRule="auto"/>
        <w:jc w:val="both"/>
        <w:rPr>
          <w:rFonts w:hint="default" w:ascii="Times New Roman" w:hAnsi="Times New Roman" w:eastAsia="Times New Roman" w:cs="Times New Roman"/>
          <w:b w:val="0"/>
          <w:bCs w:val="0"/>
          <w:sz w:val="20"/>
          <w:szCs w:val="24"/>
          <w:lang w:val="es" w:eastAsia="es-ES"/>
        </w:rPr>
      </w:pPr>
    </w:p>
    <w:p>
      <w:pPr>
        <w:spacing w:after="0" w:line="240" w:lineRule="auto"/>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4.3. Quimioterapia</w:t>
      </w:r>
    </w:p>
    <w:p>
      <w:pPr>
        <w:spacing w:after="0" w:line="240" w:lineRule="auto"/>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 xml:space="preserve">Se puede recomendar la quimioterapia, o medicamentos anticancerosos. </w:t>
      </w:r>
    </w:p>
    <w:p>
      <w:pPr>
        <w:spacing w:after="0" w:line="240" w:lineRule="auto"/>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 xml:space="preserve">La quimioterapia, junto con la radiación (terapia concurrente), se ha convertido en el tratamiento estándar para los tumores cerebrales malignos primarios. El uso de estas drogas para frenar o matar las células que se dividen rápidamente puede llevarse a cabo antes, durante o después de la cirugía y/o radioterapia, para ayudar a destruir las células tumorales, y evitar que regresen. </w:t>
      </w:r>
    </w:p>
    <w:p>
      <w:pPr>
        <w:spacing w:after="0" w:line="240" w:lineRule="auto"/>
        <w:jc w:val="both"/>
        <w:rPr>
          <w:rFonts w:hint="default" w:ascii="Times New Roman" w:hAnsi="Times New Roman" w:eastAsia="Times New Roman" w:cs="Times New Roman"/>
          <w:b w:val="0"/>
          <w:bCs w:val="0"/>
          <w:sz w:val="20"/>
          <w:szCs w:val="24"/>
          <w:lang w:val="es" w:eastAsia="es-ES"/>
        </w:rPr>
      </w:pPr>
      <w:r>
        <w:rPr>
          <w:rFonts w:hint="default" w:ascii="Times New Roman" w:hAnsi="Times New Roman" w:eastAsia="Times New Roman" w:cs="Times New Roman"/>
          <w:b w:val="0"/>
          <w:bCs w:val="0"/>
          <w:sz w:val="20"/>
          <w:szCs w:val="24"/>
          <w:lang w:val="es" w:eastAsia="es-ES"/>
        </w:rPr>
        <w:t>La quimioterapia puede administrarse en forma oral o mediante inyección, y generalmente se administra en combinación con la radioterapia. También se pueden prescribir medicamentos llamados radiosensibilizadores, ya que se cree que hacen la radioterapia más efectiva.</w:t>
      </w:r>
    </w:p>
    <w:p>
      <w:pPr>
        <w:spacing w:after="0" w:line="240" w:lineRule="auto"/>
        <w:jc w:val="both"/>
        <w:rPr>
          <w:rFonts w:hint="default" w:ascii="Times New Roman" w:hAnsi="Times New Roman" w:eastAsia="Times New Roman" w:cs="Times New Roman"/>
          <w:b w:val="0"/>
          <w:bCs w:val="0"/>
          <w:sz w:val="20"/>
          <w:szCs w:val="24"/>
          <w:lang w:val="es" w:eastAsia="es-ES"/>
        </w:rPr>
      </w:pPr>
    </w:p>
    <w:p>
      <w:pPr>
        <w:spacing w:after="0" w:line="240" w:lineRule="auto"/>
        <w:jc w:val="both"/>
        <w:rPr>
          <w:rFonts w:hint="default" w:ascii="Times New Roman" w:hAnsi="Times New Roman" w:eastAsia="Times New Roman" w:cs="Times New Roman"/>
          <w:b/>
          <w:bCs/>
          <w:sz w:val="20"/>
          <w:szCs w:val="24"/>
          <w:lang w:val="es" w:eastAsia="es-ES"/>
        </w:rPr>
      </w:pPr>
      <w:r>
        <w:rPr>
          <w:rFonts w:hint="default" w:ascii="Times New Roman" w:hAnsi="Times New Roman" w:eastAsia="Times New Roman" w:cs="Times New Roman"/>
          <w:b/>
          <w:bCs/>
          <w:sz w:val="20"/>
          <w:szCs w:val="24"/>
          <w:lang w:val="es" w:eastAsia="es-ES"/>
        </w:rPr>
        <w:t>4.4. Terapia biologica dirigida</w:t>
      </w:r>
    </w:p>
    <w:p>
      <w:pPr>
        <w:spacing w:after="0" w:line="240" w:lineRule="auto"/>
        <w:jc w:val="both"/>
        <w:rPr>
          <w:rFonts w:hint="default" w:ascii="Times New Roman" w:hAnsi="Times New Roman" w:eastAsia="Times New Roman" w:cs="Times New Roman"/>
          <w:sz w:val="20"/>
          <w:szCs w:val="24"/>
          <w:lang w:val="es-ES" w:eastAsia="es-ES"/>
        </w:rPr>
      </w:pPr>
      <w:r>
        <w:rPr>
          <w:rFonts w:hint="default" w:ascii="Times New Roman" w:hAnsi="Times New Roman" w:eastAsia="Times New Roman" w:cs="Times New Roman"/>
          <w:sz w:val="20"/>
          <w:szCs w:val="24"/>
          <w:lang w:val="es" w:eastAsia="es-ES"/>
        </w:rPr>
        <w:t>C</w:t>
      </w:r>
      <w:r>
        <w:rPr>
          <w:rFonts w:hint="default" w:ascii="Times New Roman" w:hAnsi="Times New Roman" w:eastAsia="Times New Roman" w:cs="Times New Roman"/>
          <w:sz w:val="20"/>
          <w:szCs w:val="24"/>
          <w:lang w:val="es-ES" w:eastAsia="es-ES"/>
        </w:rPr>
        <w:t>onocida también como bioterapia o inmunoterapia, la terapia biológica dirigida es un tratamiento que utiliza el sistema inmunitario del cuerpo para combatir el cáncer. Este tipo de terapia depende de la identificación de marcadores en la superficie de las células tumorales.</w:t>
      </w:r>
    </w:p>
    <w:p>
      <w:pPr>
        <w:spacing w:after="0" w:line="240" w:lineRule="auto"/>
        <w:jc w:val="both"/>
        <w:rPr>
          <w:rFonts w:ascii="Times New Roman" w:hAnsi="Times New Roman" w:eastAsia="Times New Roman" w:cs="Times New Roman"/>
          <w:sz w:val="20"/>
          <w:szCs w:val="24"/>
          <w:lang w:val="es-ES" w:eastAsia="es-ES"/>
        </w:rPr>
      </w:pPr>
    </w:p>
    <w:p>
      <w:pPr>
        <w:numPr>
          <w:ilvl w:val="0"/>
          <w:numId w:val="1"/>
        </w:numPr>
        <w:spacing w:after="0" w:line="240" w:lineRule="auto"/>
        <w:jc w:val="both"/>
        <w:rPr>
          <w:rFonts w:ascii="Times New Roman" w:hAnsi="Times New Roman" w:eastAsia="Times New Roman" w:cs="Times New Roman"/>
          <w:sz w:val="20"/>
          <w:szCs w:val="24"/>
          <w:lang w:val="es-ES" w:eastAsia="es-ES"/>
        </w:rPr>
      </w:pPr>
      <w:r>
        <w:rPr>
          <w:rFonts w:ascii="Times New Roman" w:hAnsi="Times New Roman" w:eastAsia="Times New Roman" w:cs="Times New Roman"/>
          <w:sz w:val="20"/>
          <w:szCs w:val="24"/>
          <w:lang w:val="es-ES" w:eastAsia="es-ES"/>
        </w:rPr>
        <w:t>CONCLUSIONES</w:t>
      </w:r>
    </w:p>
    <w:p>
      <w:pPr>
        <w:spacing w:after="0" w:line="240" w:lineRule="auto"/>
        <w:jc w:val="both"/>
        <w:rPr>
          <w:rFonts w:ascii="Times New Roman" w:hAnsi="Times New Roman" w:eastAsia="Times New Roman" w:cs="Times New Roman"/>
          <w:sz w:val="20"/>
          <w:szCs w:val="24"/>
          <w:lang w:val="es-ES" w:eastAsia="es-ES"/>
        </w:rPr>
      </w:pPr>
    </w:p>
    <w:p>
      <w:pPr>
        <w:spacing w:after="0" w:line="240" w:lineRule="auto"/>
        <w:jc w:val="both"/>
        <w:rPr>
          <w:rFonts w:ascii="Times New Roman" w:hAnsi="Times New Roman" w:eastAsia="Times New Roman" w:cs="Times New Roman"/>
          <w:b/>
          <w:bCs/>
          <w:sz w:val="20"/>
          <w:szCs w:val="20"/>
          <w:lang w:val="es-ES" w:eastAsia="es-ES"/>
        </w:rPr>
      </w:pPr>
      <w:r>
        <w:rPr>
          <w:rFonts w:ascii="Times New Roman" w:hAnsi="Times New Roman" w:eastAsia="Times New Roman" w:cs="Times New Roman"/>
          <w:sz w:val="20"/>
          <w:szCs w:val="24"/>
          <w:lang w:val="es-ES" w:eastAsia="es-ES"/>
        </w:rPr>
        <w:t>Las conclusiones son obligatorias y deben ser claras. Deben expresar el balance final de la investigación o la aplicación del conocimiento.</w:t>
      </w:r>
    </w:p>
    <w:p>
      <w:pPr>
        <w:spacing w:after="0" w:line="240" w:lineRule="auto"/>
        <w:jc w:val="both"/>
        <w:outlineLvl w:val="2"/>
        <w:rPr>
          <w:rFonts w:ascii="Times New Roman" w:hAnsi="Times New Roman" w:eastAsia="Times New Roman" w:cs="Times New Roman"/>
          <w:b/>
          <w:bCs/>
          <w:sz w:val="20"/>
          <w:szCs w:val="20"/>
          <w:lang w:val="es-ES" w:eastAsia="es-ES"/>
        </w:rPr>
      </w:pPr>
    </w:p>
    <w:p>
      <w:pPr>
        <w:spacing w:after="0" w:line="240" w:lineRule="auto"/>
        <w:jc w:val="both"/>
        <w:outlineLvl w:val="2"/>
        <w:rPr>
          <w:rFonts w:ascii="Times New Roman" w:hAnsi="Times New Roman" w:eastAsia="Times New Roman" w:cs="Times New Roman"/>
          <w:bCs/>
          <w:sz w:val="20"/>
          <w:szCs w:val="20"/>
          <w:lang w:val="es-ES" w:eastAsia="es-ES"/>
        </w:rPr>
      </w:pPr>
      <w:r>
        <w:rPr>
          <w:rFonts w:ascii="Times New Roman" w:hAnsi="Times New Roman" w:eastAsia="Times New Roman" w:cs="Times New Roman"/>
          <w:bCs/>
          <w:sz w:val="20"/>
          <w:szCs w:val="20"/>
          <w:lang w:val="es-ES" w:eastAsia="es-ES"/>
        </w:rPr>
        <w:t>RECOMENDACIONES</w:t>
      </w:r>
    </w:p>
    <w:p>
      <w:pPr>
        <w:spacing w:after="0" w:line="240" w:lineRule="auto"/>
        <w:jc w:val="both"/>
        <w:rPr>
          <w:rFonts w:ascii="Times New Roman" w:hAnsi="Times New Roman" w:eastAsia="Times New Roman" w:cs="Times New Roman"/>
          <w:sz w:val="20"/>
          <w:szCs w:val="24"/>
          <w:lang w:val="es-ES" w:eastAsia="es-ES"/>
        </w:rPr>
      </w:pPr>
    </w:p>
    <w:p>
      <w:pPr>
        <w:spacing w:after="0" w:line="240" w:lineRule="auto"/>
        <w:jc w:val="both"/>
        <w:rPr>
          <w:rFonts w:ascii="Times New Roman" w:hAnsi="Times New Roman" w:eastAsia="Times New Roman" w:cs="Times New Roman"/>
          <w:sz w:val="20"/>
          <w:szCs w:val="24"/>
          <w:lang w:val="es-ES" w:eastAsia="es-ES"/>
        </w:rPr>
      </w:pPr>
      <w:r>
        <w:rPr>
          <w:rFonts w:ascii="Times New Roman" w:hAnsi="Times New Roman" w:eastAsia="Times New Roman" w:cs="Times New Roman"/>
          <w:sz w:val="20"/>
          <w:szCs w:val="24"/>
          <w:lang w:val="es-ES" w:eastAsia="es-ES"/>
        </w:rPr>
        <w:t>Esta sección sigue el formato regular del resto del documento. La única observación es notar que el título no está numerado.</w:t>
      </w:r>
    </w:p>
    <w:p>
      <w:pPr>
        <w:spacing w:after="0" w:line="240" w:lineRule="auto"/>
        <w:jc w:val="both"/>
        <w:rPr>
          <w:rFonts w:ascii="Times New Roman" w:hAnsi="Times New Roman" w:eastAsia="Times New Roman" w:cs="Times New Roman"/>
          <w:sz w:val="20"/>
          <w:szCs w:val="24"/>
          <w:lang w:val="es-ES" w:eastAsia="es-ES"/>
        </w:rPr>
      </w:pPr>
      <w:r>
        <w:rPr>
          <w:rFonts w:ascii="Times New Roman" w:hAnsi="Times New Roman" w:eastAsia="Times New Roman" w:cs="Times New Roman"/>
          <w:sz w:val="20"/>
          <w:szCs w:val="24"/>
          <w:lang w:val="es-ES" w:eastAsia="es-ES"/>
        </w:rPr>
        <w:t>En esta sección se agregan agradecimientos a personas que colaboraron en el proyecto pero que no figuran como autores del paper.</w:t>
      </w:r>
    </w:p>
    <w:p>
      <w:pPr>
        <w:spacing w:after="0" w:line="240" w:lineRule="auto"/>
        <w:jc w:val="both"/>
        <w:rPr>
          <w:rFonts w:ascii="Times New Roman" w:hAnsi="Times New Roman" w:eastAsia="Times New Roman" w:cs="Times New Roman"/>
          <w:sz w:val="20"/>
          <w:szCs w:val="24"/>
          <w:lang w:val="es-ES" w:eastAsia="es-ES"/>
        </w:rPr>
      </w:pPr>
    </w:p>
    <w:p>
      <w:pPr>
        <w:spacing w:after="0" w:line="240" w:lineRule="auto"/>
        <w:jc w:val="center"/>
        <w:outlineLvl w:val="2"/>
        <w:rPr>
          <w:rFonts w:ascii="Times New Roman" w:hAnsi="Times New Roman" w:eastAsia="Times New Roman" w:cs="Times New Roman"/>
          <w:bCs/>
          <w:sz w:val="20"/>
          <w:szCs w:val="20"/>
          <w:lang w:val="es-ES" w:eastAsia="es-ES"/>
        </w:rPr>
      </w:pPr>
      <w:r>
        <w:rPr>
          <w:rFonts w:ascii="Times New Roman" w:hAnsi="Times New Roman" w:eastAsia="Times New Roman" w:cs="Times New Roman"/>
          <w:bCs/>
          <w:sz w:val="20"/>
          <w:szCs w:val="20"/>
          <w:lang w:val="es-ES" w:eastAsia="es-ES"/>
        </w:rPr>
        <w:t>REFERENCIAS</w:t>
      </w:r>
    </w:p>
    <w:p>
      <w:pPr>
        <w:spacing w:after="0" w:line="240" w:lineRule="auto"/>
        <w:jc w:val="both"/>
        <w:rPr>
          <w:rFonts w:ascii="Times New Roman" w:hAnsi="Times New Roman" w:eastAsia="Times New Roman" w:cs="Times New Roman"/>
          <w:sz w:val="20"/>
          <w:szCs w:val="24"/>
          <w:lang w:val="es-ES" w:eastAsia="es-ES"/>
        </w:rPr>
      </w:pPr>
    </w:p>
    <w:p>
      <w:pPr>
        <w:spacing w:after="0" w:line="240" w:lineRule="auto"/>
        <w:jc w:val="both"/>
        <w:rPr>
          <w:rFonts w:ascii="Times New Roman" w:hAnsi="Times New Roman" w:eastAsia="Times New Roman" w:cs="Times New Roman"/>
          <w:sz w:val="20"/>
          <w:szCs w:val="24"/>
          <w:lang w:val="es-ES" w:eastAsia="es-ES"/>
        </w:rPr>
      </w:pPr>
      <w:r>
        <w:rPr>
          <w:rFonts w:ascii="Times New Roman" w:hAnsi="Times New Roman" w:eastAsia="Times New Roman" w:cs="Times New Roman"/>
          <w:sz w:val="20"/>
          <w:szCs w:val="24"/>
          <w:lang w:val="es-ES" w:eastAsia="es-ES"/>
        </w:rPr>
        <w:t>Las fuentes bibliográficas deben ser citadas a lo largo del texto, deberán aparecer entre corchetes y con números arábigos. Ejemplo: Como se menciona en [1], las políticas adoptadas por...</w:t>
      </w:r>
    </w:p>
    <w:p>
      <w:pPr>
        <w:spacing w:after="0" w:line="240" w:lineRule="auto"/>
        <w:jc w:val="both"/>
        <w:rPr>
          <w:rFonts w:ascii="Times New Roman" w:hAnsi="Times New Roman" w:eastAsia="Times New Roman" w:cs="Times New Roman"/>
          <w:sz w:val="20"/>
          <w:szCs w:val="24"/>
          <w:lang w:val="es-ES" w:eastAsia="es-ES"/>
        </w:rPr>
      </w:pPr>
    </w:p>
    <w:p>
      <w:pPr>
        <w:spacing w:after="0" w:line="240" w:lineRule="auto"/>
        <w:jc w:val="both"/>
        <w:rPr>
          <w:rFonts w:hint="default"/>
          <w:lang w:val="es"/>
        </w:rPr>
      </w:pPr>
      <w:r>
        <w:rPr>
          <w:rFonts w:ascii="Times New Roman" w:hAnsi="Times New Roman" w:eastAsia="Times New Roman" w:cs="Times New Roman"/>
          <w:sz w:val="20"/>
          <w:szCs w:val="24"/>
          <w:lang w:val="es-ES" w:eastAsia="es-ES"/>
        </w:rPr>
        <w:t>Las fuentes bibliográficas consultadas pero no citadas en el texto se colocarán al final de las referencias citadas y se numeran de la misma forma. La norma para escribir las referencias bibliográficas es como sigue:</w:t>
      </w:r>
    </w:p>
    <w:sectPr>
      <w:type w:val="continuous"/>
      <w:pgSz w:w="12240" w:h="15840"/>
      <w:pgMar w:top="1077" w:right="981" w:bottom="1440" w:left="981" w:header="708" w:footer="708" w:gutter="0"/>
      <w:cols w:space="238"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sz w:val="16"/>
        <w:szCs w:val="16"/>
      </w:rPr>
    </w:pPr>
    <w:r>
      <w:rPr>
        <w:rFonts w:ascii="Times New Roman" w:hAnsi="Times New Roman" w:cs="Times New Roman"/>
        <w:sz w:val="16"/>
        <w:szCs w:val="16"/>
      </w:rPr>
      <w:t>____________________________</w:t>
    </w:r>
  </w:p>
  <w:p>
    <w:pPr>
      <w:pStyle w:val="3"/>
      <w:rPr>
        <w:rFonts w:ascii="Times New Roman" w:hAnsi="Times New Roman" w:cs="Times New Roman"/>
        <w:sz w:val="16"/>
        <w:szCs w:val="16"/>
      </w:rPr>
    </w:pPr>
    <w:r>
      <w:rPr>
        <w:rFonts w:ascii="Times New Roman" w:hAnsi="Times New Roman" w:cs="Times New Roman"/>
        <w:sz w:val="16"/>
        <w:szCs w:val="16"/>
      </w:rPr>
      <w:t>1. Las notas de pie de página deberán estar en la página donde se citan.  Letra Times New Roman de 8 puntos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16"/>
        <w:szCs w:val="16"/>
      </w:rPr>
    </w:pP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567"/>
      <w:rPr>
        <w:rFonts w:ascii="Times New Roman" w:hAnsi="Times New Roman" w:cs="Times New Roman"/>
        <w:sz w:val="16"/>
        <w:szCs w:val="16"/>
      </w:rPr>
    </w:pPr>
    <w:r>
      <w:rPr>
        <w:rFonts w:ascii="Times New Roman" w:hAnsi="Times New Roman" w:cs="Times New Roman"/>
        <w:sz w:val="16"/>
      </w:rPr>
      <w:t xml:space="preserve">Fecha de Recepción: </w:t>
    </w:r>
    <w:r>
      <w:rPr>
        <w:rFonts w:ascii="Times New Roman" w:hAnsi="Times New Roman" w:cs="Times New Roman"/>
        <w:sz w:val="16"/>
        <w:szCs w:val="16"/>
      </w:rPr>
      <w:t>(Letra Times New Roman de 8 puntos)</w:t>
    </w:r>
  </w:p>
  <w:p>
    <w:pPr>
      <w:pStyle w:val="3"/>
      <w:ind w:left="-567"/>
      <w:rPr>
        <w:rFonts w:ascii="Times New Roman" w:hAnsi="Times New Roman" w:cs="Times New Roman"/>
        <w:sz w:val="16"/>
      </w:rPr>
    </w:pPr>
    <w:r>
      <w:rPr>
        <w:rFonts w:ascii="Times New Roman" w:hAnsi="Times New Roman" w:cs="Times New Roman"/>
        <w:sz w:val="16"/>
      </w:rPr>
      <w:t>Fecha de Aceptación: Dejar en blanco</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7"/>
        <w:rFonts w:ascii="Times New Roman" w:hAnsi="Times New Roman" w:cs="Times New Roman"/>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p>
  <w:p>
    <w:pPr>
      <w:pStyle w:val="4"/>
      <w:tabs>
        <w:tab w:val="left" w:pos="9923"/>
      </w:tabs>
      <w:ind w:right="-36"/>
      <w:rPr>
        <w:rFonts w:ascii="Times New Roman" w:hAnsi="Times New Roman" w:cs="Times New Roman"/>
      </w:rPr>
    </w:pPr>
    <w:r>
      <w:rPr>
        <w:rFonts w:ascii="Times New Roman" w:hAnsi="Times New Roman" w:cs="Times New Roman"/>
        <w:sz w:val="16"/>
        <w:szCs w:val="16"/>
      </w:rPr>
      <w:t xml:space="preserve">Scientia et Technica Año XVIII, No xx, Mesxx de Añoxx. Universidad Tecnológica de Pereira.                                                                               </w:t>
    </w: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7"/>
        <w:rFonts w:ascii="Times New Roman" w:hAnsi="Times New Roman" w:cs="Times New Roman"/>
        <w:sz w:val="20"/>
        <w:szCs w:val="20"/>
      </w:rPr>
    </w:pPr>
    <w:r>
      <w:rPr>
        <w:rStyle w:val="7"/>
        <w:rFonts w:ascii="Times New Roman" w:hAnsi="Times New Roman" w:cs="Times New Roman"/>
        <w:sz w:val="20"/>
        <w:szCs w:val="20"/>
      </w:rPr>
      <w:fldChar w:fldCharType="begin"/>
    </w:r>
    <w:r>
      <w:rPr>
        <w:rStyle w:val="7"/>
        <w:rFonts w:ascii="Times New Roman" w:hAnsi="Times New Roman" w:cs="Times New Roman"/>
        <w:sz w:val="20"/>
        <w:szCs w:val="20"/>
      </w:rPr>
      <w:instrText xml:space="preserve">PAGE  </w:instrText>
    </w:r>
    <w:r>
      <w:rPr>
        <w:rStyle w:val="7"/>
        <w:rFonts w:ascii="Times New Roman" w:hAnsi="Times New Roman" w:cs="Times New Roman"/>
        <w:sz w:val="20"/>
        <w:szCs w:val="20"/>
      </w:rPr>
      <w:fldChar w:fldCharType="separate"/>
    </w:r>
    <w:r>
      <w:rPr>
        <w:rStyle w:val="7"/>
        <w:rFonts w:ascii="Times New Roman" w:hAnsi="Times New Roman" w:cs="Times New Roman"/>
        <w:sz w:val="20"/>
        <w:szCs w:val="20"/>
      </w:rPr>
      <w:t>2</w:t>
    </w:r>
    <w:r>
      <w:rPr>
        <w:rStyle w:val="7"/>
        <w:rFonts w:ascii="Times New Roman" w:hAnsi="Times New Roman" w:cs="Times New Roman"/>
        <w:sz w:val="20"/>
        <w:szCs w:val="20"/>
      </w:rPr>
      <w:fldChar w:fldCharType="end"/>
    </w:r>
  </w:p>
  <w:p>
    <w:pPr>
      <w:pStyle w:val="4"/>
      <w:tabs>
        <w:tab w:val="right" w:pos="9498"/>
        <w:tab w:val="clear" w:pos="8838"/>
      </w:tabs>
      <w:ind w:right="74"/>
      <w:rPr>
        <w:rFonts w:ascii="Times New Roman" w:hAnsi="Times New Roman" w:cs="Times New Roman"/>
      </w:rPr>
    </w:pPr>
    <w:r>
      <w:rPr>
        <w:sz w:val="16"/>
        <w:szCs w:val="16"/>
      </w:rPr>
      <w:t xml:space="preserve">                                                                                                              </w:t>
    </w:r>
    <w:r>
      <w:rPr>
        <w:rFonts w:ascii="Times New Roman" w:hAnsi="Times New Roman" w:cs="Times New Roman"/>
        <w:sz w:val="16"/>
        <w:szCs w:val="16"/>
      </w:rPr>
      <w:t xml:space="preserve">Scientia et Technica Año XVIII, No xx, Mesxx de Añoxx. Universidad Tecnológica de Pereira.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cs="Times New Roman"/>
      </w:rPr>
    </w:pPr>
    <w:r>
      <w:rPr>
        <w:rFonts w:ascii="Times New Roman" w:hAnsi="Times New Roman" w:cs="Times New Roman"/>
        <w:sz w:val="16"/>
        <w:szCs w:val="16"/>
      </w:rPr>
      <w:t xml:space="preserve">Scientia et Technica Año XVIII, No xx, Mesxx  de Añoxx. Universidad Tecnológica de Pereira. ISSN 0122-1701 </w:t>
    </w:r>
    <w:r>
      <w:rPr>
        <w:rFonts w:ascii="Times New Roman" w:hAnsi="Times New Roman" w:cs="Times New Roman"/>
        <w:sz w:val="16"/>
        <w:szCs w:val="16"/>
      </w:rPr>
      <w:tab/>
    </w:r>
    <w:r>
      <w:rPr>
        <w:rFonts w:ascii="Times New Roman" w:hAnsi="Times New Roman" w:cs="Times New Roman"/>
        <w:sz w:val="16"/>
        <w:szCs w:val="16"/>
      </w:rPr>
      <w:t xml:space="preserve">                                                      </w:t>
    </w:r>
    <w:r>
      <w:rPr>
        <w:rFonts w:ascii="Times New Roman" w:hAnsi="Times New Roman" w:cs="Times New Roman"/>
        <w:sz w:val="20"/>
        <w:szCs w:val="20"/>
      </w:rPr>
      <w:t>1</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EBCD17"/>
    <w:multiLevelType w:val="singleLevel"/>
    <w:tmpl w:val="B9EBCD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3F5B2B5"/>
    <w:multiLevelType w:val="singleLevel"/>
    <w:tmpl w:val="F3F5B2B5"/>
    <w:lvl w:ilvl="0" w:tentative="0">
      <w:start w:val="1"/>
      <w:numFmt w:val="decimal"/>
      <w:suff w:val="space"/>
      <w:lvlText w:val="%1."/>
      <w:lvlJc w:val="left"/>
    </w:lvl>
  </w:abstractNum>
  <w:abstractNum w:abstractNumId="2">
    <w:nsid w:val="17F34F95"/>
    <w:multiLevelType w:val="multilevel"/>
    <w:tmpl w:val="17F34F9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57DDAA5F"/>
    <w:multiLevelType w:val="singleLevel"/>
    <w:tmpl w:val="57DDAA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B5105CC"/>
    <w:multiLevelType w:val="multilevel"/>
    <w:tmpl w:val="5B5105CC"/>
    <w:lvl w:ilvl="0" w:tentative="0">
      <w:start w:val="1"/>
      <w:numFmt w:val="upperRoman"/>
      <w:lvlText w:val="%1."/>
      <w:lvlJc w:val="left"/>
      <w:pPr>
        <w:ind w:left="1800" w:hanging="72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44245"/>
    <w:rsid w:val="00083510"/>
    <w:rsid w:val="001C6297"/>
    <w:rsid w:val="00235ADC"/>
    <w:rsid w:val="002659CA"/>
    <w:rsid w:val="002B2EAC"/>
    <w:rsid w:val="00556404"/>
    <w:rsid w:val="00591731"/>
    <w:rsid w:val="006E6599"/>
    <w:rsid w:val="00754584"/>
    <w:rsid w:val="008113A1"/>
    <w:rsid w:val="00834798"/>
    <w:rsid w:val="008A1666"/>
    <w:rsid w:val="009402D8"/>
    <w:rsid w:val="009914B8"/>
    <w:rsid w:val="009E18CA"/>
    <w:rsid w:val="00B10FFE"/>
    <w:rsid w:val="00BC0D1D"/>
    <w:rsid w:val="00CC0650"/>
    <w:rsid w:val="00DA2341"/>
    <w:rsid w:val="00DD283B"/>
    <w:rsid w:val="00FE58AF"/>
    <w:rsid w:val="5FEFA8F3"/>
    <w:rsid w:val="7EBF41BB"/>
    <w:rsid w:val="7FFBC1C6"/>
    <w:rsid w:val="F6F5B7FF"/>
    <w:rsid w:val="FFFB260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CO" w:eastAsia="en-US"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pPr>
      <w:spacing w:after="0" w:line="240" w:lineRule="auto"/>
    </w:pPr>
    <w:rPr>
      <w:rFonts w:ascii="Tahoma" w:hAnsi="Tahoma" w:cs="Tahoma"/>
      <w:sz w:val="16"/>
      <w:szCs w:val="16"/>
    </w:rPr>
  </w:style>
  <w:style w:type="paragraph" w:styleId="3">
    <w:name w:val="footer"/>
    <w:basedOn w:val="1"/>
    <w:link w:val="10"/>
    <w:semiHidden/>
    <w:unhideWhenUsed/>
    <w:qFormat/>
    <w:uiPriority w:val="99"/>
    <w:pPr>
      <w:tabs>
        <w:tab w:val="center" w:pos="4419"/>
        <w:tab w:val="right" w:pos="8838"/>
      </w:tabs>
      <w:spacing w:after="0" w:line="240" w:lineRule="auto"/>
    </w:pPr>
  </w:style>
  <w:style w:type="paragraph" w:styleId="4">
    <w:name w:val="header"/>
    <w:basedOn w:val="1"/>
    <w:link w:val="9"/>
    <w:semiHidden/>
    <w:unhideWhenUsed/>
    <w:uiPriority w:val="99"/>
    <w:pPr>
      <w:tabs>
        <w:tab w:val="center" w:pos="4419"/>
        <w:tab w:val="right" w:pos="8838"/>
      </w:tabs>
      <w:spacing w:after="0" w:line="240" w:lineRule="auto"/>
    </w:p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page number"/>
    <w:basedOn w:val="6"/>
    <w:qFormat/>
    <w:uiPriority w:val="0"/>
  </w:style>
  <w:style w:type="character" w:customStyle="1" w:styleId="9">
    <w:name w:val="Encabezado Car"/>
    <w:basedOn w:val="6"/>
    <w:link w:val="4"/>
    <w:semiHidden/>
    <w:uiPriority w:val="99"/>
  </w:style>
  <w:style w:type="character" w:customStyle="1" w:styleId="10">
    <w:name w:val="Pie de página Car"/>
    <w:basedOn w:val="6"/>
    <w:link w:val="3"/>
    <w:semiHidden/>
    <w:qFormat/>
    <w:uiPriority w:val="99"/>
  </w:style>
  <w:style w:type="character" w:customStyle="1" w:styleId="11">
    <w:name w:val="Texto de globo Car"/>
    <w:basedOn w:val="6"/>
    <w:link w:val="2"/>
    <w:semiHidden/>
    <w:uiPriority w:val="99"/>
    <w:rPr>
      <w:rFonts w:ascii="Tahoma" w:hAnsi="Tahoma" w:cs="Tahoma"/>
      <w:sz w:val="16"/>
      <w:szCs w:val="16"/>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11</Pages>
  <Words>2132</Words>
  <Characters>11729</Characters>
  <Lines>97</Lines>
  <Paragraphs>27</Paragraphs>
  <TotalTime>105</TotalTime>
  <ScaleCrop>false</ScaleCrop>
  <LinksUpToDate>false</LinksUpToDate>
  <CharactersWithSpaces>13834</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2013-01-22T04:36:00Z</dcterms:created>
  <dc:creator>Revista</dc:creator>
  <cp:lastModifiedBy>jhonatan</cp:lastModifiedBy>
  <dcterms:modified xsi:type="dcterms:W3CDTF">2019-07-04T19:57:16Z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