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7C46" w14:textId="77777777" w:rsidR="00F013E6" w:rsidRDefault="00F013E6">
      <w:pPr>
        <w:jc w:val="center"/>
        <w:rPr>
          <w:rFonts w:ascii="Times New Roman" w:eastAsia="Times New Roman" w:hAnsi="Times New Roman" w:cs="Times New Roman"/>
          <w:b/>
          <w:sz w:val="24"/>
          <w:szCs w:val="24"/>
        </w:rPr>
      </w:pPr>
    </w:p>
    <w:p w14:paraId="002DA496" w14:textId="77777777" w:rsidR="00F013E6" w:rsidRDefault="00F013E6">
      <w:pPr>
        <w:jc w:val="center"/>
        <w:rPr>
          <w:rFonts w:ascii="Times New Roman" w:eastAsia="Times New Roman" w:hAnsi="Times New Roman" w:cs="Times New Roman"/>
          <w:b/>
          <w:sz w:val="24"/>
          <w:szCs w:val="24"/>
        </w:rPr>
      </w:pPr>
    </w:p>
    <w:p w14:paraId="00000001" w14:textId="4BCC8596" w:rsidR="004C31E3" w:rsidRDefault="00F174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Cuadros Decorativos en Alto Relieve de las Especies de Animales en Vía de Extinción con Difusión en los Medios Digitales </w:t>
      </w:r>
    </w:p>
    <w:p w14:paraId="00000002" w14:textId="77777777" w:rsidR="004C31E3" w:rsidRDefault="004C31E3">
      <w:pPr>
        <w:tabs>
          <w:tab w:val="left" w:pos="7635"/>
        </w:tabs>
        <w:jc w:val="center"/>
        <w:rPr>
          <w:rFonts w:ascii="Times New Roman" w:eastAsia="Times New Roman" w:hAnsi="Times New Roman" w:cs="Times New Roman"/>
          <w:sz w:val="24"/>
          <w:szCs w:val="24"/>
        </w:rPr>
      </w:pPr>
    </w:p>
    <w:p w14:paraId="00000003" w14:textId="77777777" w:rsidR="004C31E3" w:rsidRDefault="004C31E3">
      <w:pPr>
        <w:jc w:val="center"/>
        <w:rPr>
          <w:rFonts w:ascii="Times New Roman" w:eastAsia="Times New Roman" w:hAnsi="Times New Roman" w:cs="Times New Roman"/>
          <w:sz w:val="24"/>
          <w:szCs w:val="24"/>
        </w:rPr>
      </w:pPr>
    </w:p>
    <w:p w14:paraId="00000004" w14:textId="77777777" w:rsidR="004C31E3" w:rsidRDefault="004C31E3">
      <w:pPr>
        <w:jc w:val="center"/>
        <w:rPr>
          <w:rFonts w:ascii="Times New Roman" w:eastAsia="Times New Roman" w:hAnsi="Times New Roman" w:cs="Times New Roman"/>
          <w:sz w:val="24"/>
          <w:szCs w:val="24"/>
        </w:rPr>
      </w:pPr>
    </w:p>
    <w:p w14:paraId="00000005" w14:textId="69F07AEC" w:rsidR="004C31E3" w:rsidRDefault="00D212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José</w:t>
      </w:r>
      <w:r w:rsidR="00F1745A">
        <w:rPr>
          <w:rFonts w:ascii="Times New Roman" w:eastAsia="Times New Roman" w:hAnsi="Times New Roman" w:cs="Times New Roman"/>
          <w:sz w:val="24"/>
          <w:szCs w:val="24"/>
        </w:rPr>
        <w:t xml:space="preserve"> A. Díaz, Roció Jiménez, Daniela Julio, </w:t>
      </w:r>
      <w:r w:rsidR="00543140">
        <w:rPr>
          <w:rFonts w:ascii="Times New Roman" w:eastAsia="Times New Roman" w:hAnsi="Times New Roman" w:cs="Times New Roman"/>
          <w:sz w:val="24"/>
          <w:szCs w:val="24"/>
        </w:rPr>
        <w:t>Michel</w:t>
      </w:r>
      <w:r w:rsidR="00F1745A">
        <w:rPr>
          <w:rFonts w:ascii="Times New Roman" w:eastAsia="Times New Roman" w:hAnsi="Times New Roman" w:cs="Times New Roman"/>
          <w:sz w:val="24"/>
          <w:szCs w:val="24"/>
        </w:rPr>
        <w:t xml:space="preserve"> López, Eryenis Pizarro y Nelmys Sobrino</w:t>
      </w:r>
    </w:p>
    <w:p w14:paraId="00000006" w14:textId="77777777" w:rsidR="004C31E3" w:rsidRDefault="004C31E3">
      <w:pPr>
        <w:jc w:val="center"/>
        <w:rPr>
          <w:rFonts w:ascii="Times New Roman" w:eastAsia="Times New Roman" w:hAnsi="Times New Roman" w:cs="Times New Roman"/>
          <w:sz w:val="24"/>
          <w:szCs w:val="24"/>
        </w:rPr>
      </w:pPr>
    </w:p>
    <w:p w14:paraId="00000007" w14:textId="77777777" w:rsidR="004C31E3" w:rsidRDefault="004C31E3">
      <w:pPr>
        <w:jc w:val="center"/>
        <w:rPr>
          <w:rFonts w:ascii="Times New Roman" w:eastAsia="Times New Roman" w:hAnsi="Times New Roman" w:cs="Times New Roman"/>
          <w:sz w:val="24"/>
          <w:szCs w:val="24"/>
        </w:rPr>
      </w:pPr>
    </w:p>
    <w:p w14:paraId="00000008" w14:textId="77777777" w:rsidR="004C31E3" w:rsidRDefault="004C31E3">
      <w:pPr>
        <w:jc w:val="center"/>
        <w:rPr>
          <w:rFonts w:ascii="Times New Roman" w:eastAsia="Times New Roman" w:hAnsi="Times New Roman" w:cs="Times New Roman"/>
          <w:sz w:val="24"/>
          <w:szCs w:val="24"/>
        </w:rPr>
      </w:pPr>
    </w:p>
    <w:p w14:paraId="00000009" w14:textId="77777777" w:rsidR="004C31E3" w:rsidRDefault="00F174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I.E.D German Vargas Cantillo Fe y Alegría</w:t>
      </w:r>
    </w:p>
    <w:p w14:paraId="0000000A" w14:textId="77777777" w:rsidR="004C31E3" w:rsidRDefault="004C31E3">
      <w:pPr>
        <w:jc w:val="center"/>
        <w:rPr>
          <w:rFonts w:ascii="Times New Roman" w:eastAsia="Times New Roman" w:hAnsi="Times New Roman" w:cs="Times New Roman"/>
          <w:sz w:val="24"/>
          <w:szCs w:val="24"/>
        </w:rPr>
      </w:pPr>
    </w:p>
    <w:p w14:paraId="0000000B" w14:textId="77777777" w:rsidR="004C31E3" w:rsidRDefault="004C31E3">
      <w:pPr>
        <w:jc w:val="center"/>
        <w:rPr>
          <w:rFonts w:ascii="Times New Roman" w:eastAsia="Times New Roman" w:hAnsi="Times New Roman" w:cs="Times New Roman"/>
          <w:sz w:val="24"/>
          <w:szCs w:val="24"/>
        </w:rPr>
      </w:pPr>
    </w:p>
    <w:p w14:paraId="0000000C" w14:textId="77777777" w:rsidR="004C31E3" w:rsidRDefault="004C31E3">
      <w:pPr>
        <w:jc w:val="center"/>
        <w:rPr>
          <w:rFonts w:ascii="Times New Roman" w:eastAsia="Times New Roman" w:hAnsi="Times New Roman" w:cs="Times New Roman"/>
          <w:sz w:val="24"/>
          <w:szCs w:val="24"/>
        </w:rPr>
      </w:pPr>
    </w:p>
    <w:p w14:paraId="0000000D" w14:textId="6CCE5024" w:rsidR="004C31E3" w:rsidRDefault="00F013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P. Lifeth Herrera. </w:t>
      </w:r>
    </w:p>
    <w:p w14:paraId="0000000E" w14:textId="77777777" w:rsidR="004C31E3" w:rsidRDefault="004C31E3">
      <w:pPr>
        <w:jc w:val="center"/>
        <w:rPr>
          <w:rFonts w:ascii="Times New Roman" w:eastAsia="Times New Roman" w:hAnsi="Times New Roman" w:cs="Times New Roman"/>
          <w:sz w:val="24"/>
          <w:szCs w:val="24"/>
        </w:rPr>
      </w:pPr>
    </w:p>
    <w:p w14:paraId="0000000F" w14:textId="77777777" w:rsidR="004C31E3" w:rsidRDefault="004C31E3">
      <w:pPr>
        <w:jc w:val="center"/>
        <w:rPr>
          <w:rFonts w:ascii="Times New Roman" w:eastAsia="Times New Roman" w:hAnsi="Times New Roman" w:cs="Times New Roman"/>
          <w:sz w:val="24"/>
          <w:szCs w:val="24"/>
        </w:rPr>
      </w:pPr>
    </w:p>
    <w:p w14:paraId="00000010" w14:textId="77777777" w:rsidR="004C31E3" w:rsidRDefault="004C31E3">
      <w:pPr>
        <w:jc w:val="center"/>
        <w:rPr>
          <w:rFonts w:ascii="Times New Roman" w:eastAsia="Times New Roman" w:hAnsi="Times New Roman" w:cs="Times New Roman"/>
          <w:sz w:val="24"/>
          <w:szCs w:val="24"/>
        </w:rPr>
      </w:pPr>
    </w:p>
    <w:p w14:paraId="00000011" w14:textId="77777777" w:rsidR="004C31E3" w:rsidRDefault="00F174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Contable y Financiera</w:t>
      </w:r>
    </w:p>
    <w:p w14:paraId="00000012" w14:textId="77777777" w:rsidR="004C31E3" w:rsidRDefault="004C31E3">
      <w:pPr>
        <w:jc w:val="center"/>
        <w:rPr>
          <w:rFonts w:ascii="Times New Roman" w:eastAsia="Times New Roman" w:hAnsi="Times New Roman" w:cs="Times New Roman"/>
          <w:sz w:val="24"/>
          <w:szCs w:val="24"/>
        </w:rPr>
      </w:pPr>
    </w:p>
    <w:p w14:paraId="00000013" w14:textId="77777777" w:rsidR="004C31E3" w:rsidRDefault="004C31E3">
      <w:pPr>
        <w:jc w:val="center"/>
        <w:rPr>
          <w:rFonts w:ascii="Times New Roman" w:eastAsia="Times New Roman" w:hAnsi="Times New Roman" w:cs="Times New Roman"/>
          <w:sz w:val="24"/>
          <w:szCs w:val="24"/>
        </w:rPr>
      </w:pPr>
    </w:p>
    <w:p w14:paraId="00000014" w14:textId="77777777" w:rsidR="004C31E3" w:rsidRDefault="004C31E3">
      <w:pPr>
        <w:jc w:val="center"/>
        <w:rPr>
          <w:rFonts w:ascii="Times New Roman" w:eastAsia="Times New Roman" w:hAnsi="Times New Roman" w:cs="Times New Roman"/>
          <w:sz w:val="24"/>
          <w:szCs w:val="24"/>
        </w:rPr>
      </w:pPr>
    </w:p>
    <w:p w14:paraId="00000015" w14:textId="77777777" w:rsidR="004C31E3" w:rsidRDefault="00F174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Noviembre 2024</w:t>
      </w:r>
    </w:p>
    <w:p w14:paraId="00000016" w14:textId="77777777" w:rsidR="004C31E3" w:rsidRDefault="004C31E3">
      <w:pPr>
        <w:jc w:val="center"/>
        <w:rPr>
          <w:rFonts w:ascii="Times New Roman" w:eastAsia="Times New Roman" w:hAnsi="Times New Roman" w:cs="Times New Roman"/>
          <w:b/>
          <w:sz w:val="24"/>
          <w:szCs w:val="24"/>
        </w:rPr>
      </w:pPr>
    </w:p>
    <w:p w14:paraId="00000017" w14:textId="77777777" w:rsidR="004C31E3" w:rsidRDefault="00F1745A">
      <w:pPr>
        <w:rPr>
          <w:rFonts w:ascii="Times New Roman" w:eastAsia="Times New Roman" w:hAnsi="Times New Roman" w:cs="Times New Roman"/>
          <w:b/>
          <w:sz w:val="24"/>
          <w:szCs w:val="24"/>
        </w:rPr>
      </w:pPr>
      <w:r>
        <w:br w:type="page"/>
      </w:r>
    </w:p>
    <w:p w14:paraId="463686DF" w14:textId="2859F386" w:rsidR="00E608ED" w:rsidRDefault="00E608ED" w:rsidP="003F67A2">
      <w:pPr>
        <w:rPr>
          <w:rFonts w:ascii="Times New Roman" w:hAnsi="Times New Roman" w:cs="Times New Roman"/>
          <w:b/>
          <w:sz w:val="24"/>
          <w:szCs w:val="24"/>
        </w:rPr>
      </w:pPr>
    </w:p>
    <w:p w14:paraId="4E52676D" w14:textId="77777777" w:rsidR="00E608ED" w:rsidRDefault="00E608ED" w:rsidP="00E608ED">
      <w:pPr>
        <w:jc w:val="center"/>
        <w:rPr>
          <w:rFonts w:ascii="Times New Roman" w:hAnsi="Times New Roman" w:cs="Times New Roman"/>
          <w:b/>
          <w:sz w:val="24"/>
          <w:szCs w:val="24"/>
        </w:rPr>
      </w:pPr>
      <w:r>
        <w:rPr>
          <w:rFonts w:ascii="Times New Roman" w:hAnsi="Times New Roman" w:cs="Times New Roman"/>
          <w:b/>
          <w:sz w:val="24"/>
          <w:szCs w:val="24"/>
        </w:rPr>
        <w:t>Tabla de contenido</w:t>
      </w:r>
    </w:p>
    <w:p w14:paraId="76C5F3FD" w14:textId="77777777" w:rsidR="00E608ED" w:rsidRDefault="00E608ED" w:rsidP="00E608ED">
      <w:pPr>
        <w:jc w:val="center"/>
        <w:rPr>
          <w:rFonts w:ascii="Times New Roman" w:hAnsi="Times New Roman" w:cs="Times New Roman"/>
          <w:b/>
          <w:sz w:val="24"/>
          <w:szCs w:val="24"/>
        </w:rPr>
      </w:pPr>
    </w:p>
    <w:p w14:paraId="3BBE2993" w14:textId="0C9E6447" w:rsidR="003B681E" w:rsidRPr="003B681E" w:rsidRDefault="003B681E" w:rsidP="003B681E">
      <w:pPr>
        <w:pStyle w:val="Prrafodelista"/>
        <w:numPr>
          <w:ilvl w:val="0"/>
          <w:numId w:val="2"/>
        </w:numPr>
        <w:spacing w:line="480" w:lineRule="auto"/>
        <w:ind w:left="1077" w:hanging="357"/>
        <w:rPr>
          <w:rFonts w:ascii="Times New Roman" w:hAnsi="Times New Roman" w:cs="Times New Roman"/>
          <w:b/>
          <w:sz w:val="24"/>
          <w:szCs w:val="24"/>
        </w:rPr>
      </w:pPr>
      <w:r>
        <w:rPr>
          <w:rFonts w:ascii="Times New Roman" w:hAnsi="Times New Roman" w:cs="Times New Roman"/>
          <w:sz w:val="24"/>
          <w:szCs w:val="24"/>
        </w:rPr>
        <w:t>Resumen……………………………………………………………………….........</w:t>
      </w:r>
      <w:r w:rsidR="008C24A9">
        <w:rPr>
          <w:rFonts w:ascii="Times New Roman" w:hAnsi="Times New Roman" w:cs="Times New Roman"/>
          <w:sz w:val="24"/>
          <w:szCs w:val="24"/>
        </w:rPr>
        <w:t>....</w:t>
      </w:r>
      <w:r>
        <w:rPr>
          <w:rFonts w:ascii="Times New Roman" w:hAnsi="Times New Roman" w:cs="Times New Roman"/>
          <w:sz w:val="24"/>
          <w:szCs w:val="24"/>
        </w:rPr>
        <w:t>3</w:t>
      </w:r>
    </w:p>
    <w:p w14:paraId="6F787C75" w14:textId="6BAE8249" w:rsidR="003B681E" w:rsidRPr="003B681E" w:rsidRDefault="003B681E" w:rsidP="003B681E">
      <w:pPr>
        <w:pStyle w:val="Prrafodelista"/>
        <w:numPr>
          <w:ilvl w:val="1"/>
          <w:numId w:val="2"/>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Abstract</w:t>
      </w:r>
      <w:proofErr w:type="spellEnd"/>
      <w:r>
        <w:rPr>
          <w:rFonts w:ascii="Times New Roman" w:hAnsi="Times New Roman" w:cs="Times New Roman"/>
          <w:sz w:val="24"/>
          <w:szCs w:val="24"/>
        </w:rPr>
        <w:t>…………………………………………………………………………</w:t>
      </w:r>
      <w:r w:rsidR="00F902D2">
        <w:rPr>
          <w:rFonts w:ascii="Times New Roman" w:hAnsi="Times New Roman" w:cs="Times New Roman"/>
          <w:sz w:val="24"/>
          <w:szCs w:val="24"/>
        </w:rPr>
        <w:t>4</w:t>
      </w:r>
    </w:p>
    <w:p w14:paraId="5E1188F1" w14:textId="77777777" w:rsidR="003B681E" w:rsidRPr="003B681E" w:rsidRDefault="003B681E" w:rsidP="003B681E">
      <w:pPr>
        <w:pStyle w:val="Prrafodelista"/>
        <w:numPr>
          <w:ilvl w:val="0"/>
          <w:numId w:val="2"/>
        </w:numPr>
        <w:spacing w:line="480" w:lineRule="auto"/>
        <w:rPr>
          <w:rFonts w:ascii="Times New Roman" w:hAnsi="Times New Roman" w:cs="Times New Roman"/>
          <w:b/>
          <w:sz w:val="24"/>
          <w:szCs w:val="24"/>
        </w:rPr>
      </w:pPr>
      <w:r>
        <w:rPr>
          <w:rFonts w:ascii="Times New Roman" w:hAnsi="Times New Roman" w:cs="Times New Roman"/>
          <w:sz w:val="24"/>
          <w:szCs w:val="24"/>
        </w:rPr>
        <w:t>Introducción………………………………………………………………………….</w:t>
      </w:r>
    </w:p>
    <w:p w14:paraId="21A2C286" w14:textId="5B5FC7AB" w:rsidR="003B681E" w:rsidRPr="003B681E" w:rsidRDefault="003B681E" w:rsidP="003B681E">
      <w:pPr>
        <w:pStyle w:val="Prrafodelista"/>
        <w:numPr>
          <w:ilvl w:val="1"/>
          <w:numId w:val="2"/>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 Objetivos………………………………………………………………………</w:t>
      </w:r>
      <w:r w:rsidR="00F902D2">
        <w:rPr>
          <w:rFonts w:ascii="Times New Roman" w:hAnsi="Times New Roman" w:cs="Times New Roman"/>
          <w:sz w:val="24"/>
          <w:szCs w:val="24"/>
        </w:rPr>
        <w:t>….5</w:t>
      </w:r>
    </w:p>
    <w:p w14:paraId="69133EE4" w14:textId="1AE6C70D" w:rsidR="003B681E" w:rsidRPr="003B681E" w:rsidRDefault="003B681E" w:rsidP="003B681E">
      <w:pPr>
        <w:pStyle w:val="Prrafodelista"/>
        <w:numPr>
          <w:ilvl w:val="2"/>
          <w:numId w:val="2"/>
        </w:numPr>
        <w:spacing w:line="480" w:lineRule="auto"/>
        <w:rPr>
          <w:rFonts w:ascii="Times New Roman" w:hAnsi="Times New Roman" w:cs="Times New Roman"/>
          <w:b/>
          <w:sz w:val="24"/>
          <w:szCs w:val="24"/>
        </w:rPr>
      </w:pPr>
      <w:r>
        <w:rPr>
          <w:rFonts w:ascii="Times New Roman" w:hAnsi="Times New Roman" w:cs="Times New Roman"/>
          <w:sz w:val="24"/>
          <w:szCs w:val="24"/>
        </w:rPr>
        <w:t>Objetivo general………………………………………………………</w:t>
      </w:r>
      <w:r w:rsidR="00F902D2">
        <w:rPr>
          <w:rFonts w:ascii="Times New Roman" w:hAnsi="Times New Roman" w:cs="Times New Roman"/>
          <w:sz w:val="24"/>
          <w:szCs w:val="24"/>
        </w:rPr>
        <w:t>.......5</w:t>
      </w:r>
    </w:p>
    <w:p w14:paraId="285E8ABF" w14:textId="16FC8E1F" w:rsidR="003B681E" w:rsidRPr="003B681E" w:rsidRDefault="003B681E" w:rsidP="003B681E">
      <w:pPr>
        <w:pStyle w:val="Prrafodelista"/>
        <w:numPr>
          <w:ilvl w:val="2"/>
          <w:numId w:val="2"/>
        </w:numPr>
        <w:spacing w:line="480" w:lineRule="auto"/>
        <w:rPr>
          <w:rFonts w:ascii="Times New Roman" w:hAnsi="Times New Roman" w:cs="Times New Roman"/>
          <w:b/>
          <w:sz w:val="24"/>
          <w:szCs w:val="24"/>
        </w:rPr>
      </w:pPr>
      <w:r>
        <w:rPr>
          <w:rFonts w:ascii="Times New Roman" w:hAnsi="Times New Roman" w:cs="Times New Roman"/>
          <w:sz w:val="24"/>
          <w:szCs w:val="24"/>
        </w:rPr>
        <w:t>Objetivos específicos…………………………………………………...</w:t>
      </w:r>
      <w:r w:rsidR="00F902D2">
        <w:rPr>
          <w:rFonts w:ascii="Times New Roman" w:hAnsi="Times New Roman" w:cs="Times New Roman"/>
          <w:sz w:val="24"/>
          <w:szCs w:val="24"/>
        </w:rPr>
        <w:t>....5</w:t>
      </w:r>
    </w:p>
    <w:p w14:paraId="4B05A5B5" w14:textId="7967DAA5" w:rsidR="003B681E" w:rsidRPr="003B681E" w:rsidRDefault="003B681E" w:rsidP="003B681E">
      <w:pPr>
        <w:pStyle w:val="Prrafodelista"/>
        <w:numPr>
          <w:ilvl w:val="1"/>
          <w:numId w:val="2"/>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 Justificación……………………………………………………………………</w:t>
      </w:r>
      <w:r w:rsidR="00F902D2">
        <w:rPr>
          <w:rFonts w:ascii="Times New Roman" w:hAnsi="Times New Roman" w:cs="Times New Roman"/>
          <w:sz w:val="24"/>
          <w:szCs w:val="24"/>
        </w:rPr>
        <w:t>…6</w:t>
      </w:r>
    </w:p>
    <w:p w14:paraId="267749B9" w14:textId="33FC2EEA" w:rsidR="008C24A9" w:rsidRPr="008C24A9" w:rsidRDefault="003B681E" w:rsidP="003B681E">
      <w:pPr>
        <w:pStyle w:val="Prrafodelista"/>
        <w:numPr>
          <w:ilvl w:val="0"/>
          <w:numId w:val="2"/>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Marco </w:t>
      </w:r>
      <w:r w:rsidR="008C24A9">
        <w:rPr>
          <w:rFonts w:ascii="Times New Roman" w:hAnsi="Times New Roman" w:cs="Times New Roman"/>
          <w:sz w:val="24"/>
          <w:szCs w:val="24"/>
        </w:rPr>
        <w:t>Teórico</w:t>
      </w:r>
      <w:r>
        <w:rPr>
          <w:rFonts w:ascii="Times New Roman" w:hAnsi="Times New Roman" w:cs="Times New Roman"/>
          <w:sz w:val="24"/>
          <w:szCs w:val="24"/>
        </w:rPr>
        <w:t>……………………………………………………………………</w:t>
      </w:r>
      <w:r w:rsidR="00F902D2">
        <w:rPr>
          <w:rFonts w:ascii="Times New Roman" w:hAnsi="Times New Roman" w:cs="Times New Roman"/>
          <w:sz w:val="24"/>
          <w:szCs w:val="24"/>
        </w:rPr>
        <w:t>........7</w:t>
      </w:r>
    </w:p>
    <w:p w14:paraId="24CFBA03" w14:textId="6A868825" w:rsidR="001739A9" w:rsidRPr="000E67CC" w:rsidRDefault="008C24A9" w:rsidP="008C24A9">
      <w:pPr>
        <w:pStyle w:val="Prrafodelista"/>
        <w:numPr>
          <w:ilvl w:val="1"/>
          <w:numId w:val="2"/>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 Antecedentes…</w:t>
      </w:r>
      <w:r w:rsidR="00F902D2">
        <w:rPr>
          <w:rFonts w:ascii="Times New Roman" w:hAnsi="Times New Roman" w:cs="Times New Roman"/>
          <w:sz w:val="24"/>
          <w:szCs w:val="24"/>
        </w:rPr>
        <w:t>……………………………………………………………….......8</w:t>
      </w:r>
    </w:p>
    <w:p w14:paraId="30410C35" w14:textId="1FEE8E38" w:rsidR="000E67CC" w:rsidRPr="00F902D2" w:rsidRDefault="000E67CC" w:rsidP="000E67CC">
      <w:pPr>
        <w:pStyle w:val="Prrafodelista"/>
        <w:numPr>
          <w:ilvl w:val="0"/>
          <w:numId w:val="2"/>
        </w:numPr>
        <w:spacing w:line="480" w:lineRule="auto"/>
        <w:rPr>
          <w:rFonts w:ascii="Times New Roman" w:hAnsi="Times New Roman" w:cs="Times New Roman"/>
          <w:b/>
          <w:sz w:val="24"/>
          <w:szCs w:val="24"/>
        </w:rPr>
      </w:pPr>
      <w:r>
        <w:rPr>
          <w:rFonts w:ascii="Times New Roman" w:hAnsi="Times New Roman" w:cs="Times New Roman"/>
          <w:bCs/>
          <w:sz w:val="24"/>
          <w:szCs w:val="24"/>
        </w:rPr>
        <w:t>Marco Conceptual</w:t>
      </w:r>
      <w:r w:rsidR="00F902D2">
        <w:rPr>
          <w:rFonts w:ascii="Times New Roman" w:hAnsi="Times New Roman" w:cs="Times New Roman"/>
          <w:sz w:val="24"/>
          <w:szCs w:val="24"/>
        </w:rPr>
        <w:t>…………………………………………………………………...9</w:t>
      </w:r>
    </w:p>
    <w:p w14:paraId="676302F7" w14:textId="0AC33760" w:rsidR="00F902D2" w:rsidRPr="00F902D2" w:rsidRDefault="00F902D2" w:rsidP="000E67CC">
      <w:pPr>
        <w:pStyle w:val="Prrafodelista"/>
        <w:numPr>
          <w:ilvl w:val="0"/>
          <w:numId w:val="2"/>
        </w:numPr>
        <w:spacing w:line="480" w:lineRule="auto"/>
        <w:rPr>
          <w:rFonts w:ascii="Times New Roman" w:hAnsi="Times New Roman" w:cs="Times New Roman"/>
          <w:b/>
          <w:sz w:val="24"/>
          <w:szCs w:val="24"/>
        </w:rPr>
      </w:pPr>
      <w:r>
        <w:rPr>
          <w:rFonts w:ascii="Times New Roman" w:hAnsi="Times New Roman" w:cs="Times New Roman"/>
          <w:sz w:val="24"/>
          <w:szCs w:val="24"/>
        </w:rPr>
        <w:t>Estudio Económico…………………………………………………………………..</w:t>
      </w:r>
      <w:r w:rsidR="007D5B7D">
        <w:rPr>
          <w:rFonts w:ascii="Times New Roman" w:hAnsi="Times New Roman" w:cs="Times New Roman"/>
          <w:sz w:val="24"/>
          <w:szCs w:val="24"/>
        </w:rPr>
        <w:t>10</w:t>
      </w:r>
    </w:p>
    <w:p w14:paraId="752A4393" w14:textId="7E3015D8" w:rsidR="00F902D2" w:rsidRPr="00F902D2" w:rsidRDefault="00F902D2" w:rsidP="00F902D2">
      <w:pPr>
        <w:pStyle w:val="Prrafodelista"/>
        <w:numPr>
          <w:ilvl w:val="1"/>
          <w:numId w:val="2"/>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Análisis de mercado……………………………………………………………..</w:t>
      </w:r>
      <w:r w:rsidR="007D5B7D">
        <w:rPr>
          <w:rFonts w:ascii="Times New Roman" w:hAnsi="Times New Roman" w:cs="Times New Roman"/>
          <w:sz w:val="24"/>
          <w:szCs w:val="24"/>
        </w:rPr>
        <w:t>11</w:t>
      </w:r>
    </w:p>
    <w:p w14:paraId="24499267" w14:textId="15C2F39C" w:rsidR="00F902D2" w:rsidRPr="00F902D2" w:rsidRDefault="00F902D2" w:rsidP="00F902D2">
      <w:pPr>
        <w:pStyle w:val="Prrafodelista"/>
        <w:numPr>
          <w:ilvl w:val="1"/>
          <w:numId w:val="2"/>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 Estudio técnico de la producción………………………………………………..</w:t>
      </w:r>
      <w:r w:rsidR="007D5B7D">
        <w:rPr>
          <w:rFonts w:ascii="Times New Roman" w:hAnsi="Times New Roman" w:cs="Times New Roman"/>
          <w:sz w:val="24"/>
          <w:szCs w:val="24"/>
        </w:rPr>
        <w:t>13</w:t>
      </w:r>
    </w:p>
    <w:p w14:paraId="5854A016" w14:textId="2F0CFD3F" w:rsidR="00F902D2" w:rsidRDefault="00F902D2" w:rsidP="000E67CC">
      <w:pPr>
        <w:pStyle w:val="Prrafodelista"/>
        <w:numPr>
          <w:ilvl w:val="0"/>
          <w:numId w:val="2"/>
        </w:numPr>
        <w:spacing w:line="480" w:lineRule="auto"/>
        <w:rPr>
          <w:rFonts w:ascii="Times New Roman" w:hAnsi="Times New Roman" w:cs="Times New Roman"/>
          <w:sz w:val="24"/>
          <w:szCs w:val="24"/>
        </w:rPr>
      </w:pPr>
      <w:r w:rsidRPr="00F902D2">
        <w:rPr>
          <w:rFonts w:ascii="Times New Roman" w:hAnsi="Times New Roman" w:cs="Times New Roman"/>
          <w:sz w:val="24"/>
          <w:szCs w:val="24"/>
        </w:rPr>
        <w:t>Estudio de Costos</w:t>
      </w:r>
      <w:r>
        <w:rPr>
          <w:rFonts w:ascii="Times New Roman" w:hAnsi="Times New Roman" w:cs="Times New Roman"/>
          <w:sz w:val="24"/>
          <w:szCs w:val="24"/>
        </w:rPr>
        <w:t>…………………………………………………………………….</w:t>
      </w:r>
      <w:r w:rsidR="007D5B7D">
        <w:rPr>
          <w:rFonts w:ascii="Times New Roman" w:hAnsi="Times New Roman" w:cs="Times New Roman"/>
          <w:sz w:val="24"/>
          <w:szCs w:val="24"/>
        </w:rPr>
        <w:t>15</w:t>
      </w:r>
    </w:p>
    <w:p w14:paraId="0C6282C4" w14:textId="205C2BDC" w:rsidR="00F902D2" w:rsidRPr="00F902D2" w:rsidRDefault="00F902D2" w:rsidP="000E67CC">
      <w:pPr>
        <w:pStyle w:val="Prrafodelista"/>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Conclusión…………………………………………………………………………...</w:t>
      </w:r>
      <w:r w:rsidR="007D5B7D">
        <w:rPr>
          <w:rFonts w:ascii="Times New Roman" w:hAnsi="Times New Roman" w:cs="Times New Roman"/>
          <w:sz w:val="24"/>
          <w:szCs w:val="24"/>
        </w:rPr>
        <w:t>18</w:t>
      </w:r>
    </w:p>
    <w:p w14:paraId="5EF3203B" w14:textId="003EFDAF" w:rsidR="00460966" w:rsidRPr="00F902D2" w:rsidRDefault="00460966" w:rsidP="000E67CC">
      <w:pPr>
        <w:pStyle w:val="Prrafodelista"/>
        <w:numPr>
          <w:ilvl w:val="0"/>
          <w:numId w:val="2"/>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Referencias </w:t>
      </w:r>
      <w:r w:rsidR="00434BB1">
        <w:rPr>
          <w:rFonts w:ascii="Times New Roman" w:hAnsi="Times New Roman" w:cs="Times New Roman"/>
          <w:sz w:val="24"/>
          <w:szCs w:val="24"/>
        </w:rPr>
        <w:t>Bibl</w:t>
      </w:r>
      <w:r w:rsidR="00450C92">
        <w:rPr>
          <w:rFonts w:ascii="Times New Roman" w:hAnsi="Times New Roman" w:cs="Times New Roman"/>
          <w:sz w:val="24"/>
          <w:szCs w:val="24"/>
        </w:rPr>
        <w:t>iográficas……………………………………………………18</w:t>
      </w:r>
    </w:p>
    <w:p w14:paraId="354751B4" w14:textId="1E32C217" w:rsidR="00F902D2" w:rsidRPr="00F902D2" w:rsidRDefault="00F902D2" w:rsidP="000E67CC">
      <w:pPr>
        <w:pStyle w:val="Prrafodelista"/>
        <w:numPr>
          <w:ilvl w:val="0"/>
          <w:numId w:val="2"/>
        </w:numPr>
        <w:spacing w:line="480" w:lineRule="auto"/>
        <w:rPr>
          <w:rFonts w:ascii="Times New Roman" w:hAnsi="Times New Roman" w:cs="Times New Roman"/>
          <w:sz w:val="24"/>
          <w:szCs w:val="24"/>
        </w:rPr>
      </w:pPr>
      <w:r w:rsidRPr="00F902D2">
        <w:rPr>
          <w:rFonts w:ascii="Times New Roman" w:hAnsi="Times New Roman" w:cs="Times New Roman"/>
          <w:sz w:val="24"/>
          <w:szCs w:val="24"/>
        </w:rPr>
        <w:t>Anexos</w:t>
      </w:r>
      <w:r>
        <w:rPr>
          <w:rFonts w:ascii="Times New Roman" w:hAnsi="Times New Roman" w:cs="Times New Roman"/>
          <w:sz w:val="24"/>
          <w:szCs w:val="24"/>
        </w:rPr>
        <w:t>……………………………………………………………………………….</w:t>
      </w:r>
      <w:r w:rsidR="00450C92">
        <w:rPr>
          <w:rFonts w:ascii="Times New Roman" w:hAnsi="Times New Roman" w:cs="Times New Roman"/>
          <w:sz w:val="24"/>
          <w:szCs w:val="24"/>
        </w:rPr>
        <w:t>21</w:t>
      </w:r>
    </w:p>
    <w:p w14:paraId="1DE02231" w14:textId="57BAB304" w:rsidR="00E608ED" w:rsidRPr="00482715" w:rsidRDefault="00E608ED" w:rsidP="004876B3">
      <w:pPr>
        <w:spacing w:line="480" w:lineRule="auto"/>
        <w:rPr>
          <w:rFonts w:ascii="Times New Roman" w:hAnsi="Times New Roman" w:cs="Times New Roman"/>
          <w:b/>
          <w:sz w:val="24"/>
          <w:szCs w:val="24"/>
        </w:rPr>
      </w:pPr>
      <w:r w:rsidRPr="00482715">
        <w:rPr>
          <w:rFonts w:ascii="Times New Roman" w:hAnsi="Times New Roman" w:cs="Times New Roman"/>
          <w:b/>
          <w:sz w:val="24"/>
          <w:szCs w:val="24"/>
        </w:rPr>
        <w:br w:type="page"/>
      </w:r>
    </w:p>
    <w:p w14:paraId="7F317B73" w14:textId="77777777" w:rsidR="00E608ED" w:rsidRDefault="00E608ED" w:rsidP="003F67A2">
      <w:pPr>
        <w:rPr>
          <w:rFonts w:ascii="Times New Roman" w:hAnsi="Times New Roman" w:cs="Times New Roman"/>
          <w:b/>
          <w:sz w:val="24"/>
          <w:szCs w:val="24"/>
        </w:rPr>
      </w:pPr>
    </w:p>
    <w:p w14:paraId="0000001E" w14:textId="48AA8244" w:rsidR="004C31E3" w:rsidRPr="003F67A2" w:rsidRDefault="003F67A2" w:rsidP="003F67A2">
      <w:pPr>
        <w:rPr>
          <w:rFonts w:ascii="Times New Roman" w:hAnsi="Times New Roman" w:cs="Times New Roman"/>
          <w:b/>
          <w:sz w:val="24"/>
          <w:szCs w:val="24"/>
        </w:rPr>
      </w:pPr>
      <w:r w:rsidRPr="003F67A2">
        <w:rPr>
          <w:rFonts w:ascii="Times New Roman" w:hAnsi="Times New Roman" w:cs="Times New Roman"/>
          <w:b/>
          <w:sz w:val="24"/>
          <w:szCs w:val="24"/>
        </w:rPr>
        <w:t>Resumen</w:t>
      </w:r>
    </w:p>
    <w:p w14:paraId="72145A93" w14:textId="2080D932" w:rsidR="003F67A2" w:rsidRDefault="003F67A2" w:rsidP="003F67A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Ante la creciente inquietud respecto al impacto de las actividades humanas en el medio ambiente y la biodiversidad, se torna imprescindible desarrollar propuestas que foméntenla preservación del ecosistema y los elementos que lo conforman, dado que son fundamentales para el funcionamiento del planeta. A partir de esta problemática surge este proyecto con el objetivo de contribuir a la conservación de los animales en </w:t>
      </w:r>
      <w:r w:rsidR="00E608ED">
        <w:rPr>
          <w:rFonts w:ascii="Times New Roman" w:hAnsi="Times New Roman" w:cs="Times New Roman"/>
          <w:sz w:val="24"/>
          <w:szCs w:val="24"/>
        </w:rPr>
        <w:t>vía</w:t>
      </w:r>
      <w:r>
        <w:rPr>
          <w:rFonts w:ascii="Times New Roman" w:hAnsi="Times New Roman" w:cs="Times New Roman"/>
          <w:sz w:val="24"/>
          <w:szCs w:val="24"/>
        </w:rPr>
        <w:t xml:space="preserve"> de extinción por medio de cuadros en alto relieve que contengan</w:t>
      </w:r>
      <w:r w:rsidR="0078669B">
        <w:rPr>
          <w:rFonts w:ascii="Times New Roman" w:hAnsi="Times New Roman" w:cs="Times New Roman"/>
          <w:sz w:val="24"/>
          <w:szCs w:val="24"/>
        </w:rPr>
        <w:t xml:space="preserve"> códigos QR que engloben la información de cada especie, con el propósito de captar la atención de los consumidores a través de representaciones visuales llamativas y a su vez proporcionar información adicional que aborde la importancia y la situación en la que se encuentra cada especie, teniendo una difusión en las redes sociales, permitiendo un fácil acceso a todo público. Lo cual es crucial para aumentar la concientización y promover acciones para la protección de fauna. Buscando generar una conexión emocional entre el espécimen retratado y el espectador lo cual le otorga un mayor impacto ambiental al producto, dado que hay una sensibilización más profunda en el individuo al cohesionar el componente artístico, educativo-tecnológico y emocional. Esta iniciativa se sustenta con una metodología intensiva de investigación en internet acerca de ideas desarrolladas anteriormente que se alinean a esta y proporcionan aportes pertinentes para un mayor desenvolvimiento en el entorno.</w:t>
      </w:r>
    </w:p>
    <w:p w14:paraId="1806A8FB" w14:textId="77777777" w:rsidR="006222E4" w:rsidRDefault="006222E4" w:rsidP="003F67A2">
      <w:pPr>
        <w:spacing w:line="480" w:lineRule="auto"/>
        <w:ind w:firstLine="720"/>
        <w:rPr>
          <w:rFonts w:ascii="Times New Roman" w:hAnsi="Times New Roman" w:cs="Times New Roman"/>
          <w:sz w:val="24"/>
          <w:szCs w:val="24"/>
        </w:rPr>
      </w:pPr>
    </w:p>
    <w:p w14:paraId="35533E09" w14:textId="77777777" w:rsidR="00F902D2" w:rsidRDefault="00F902D2" w:rsidP="002C6AED">
      <w:pPr>
        <w:spacing w:line="480" w:lineRule="auto"/>
        <w:rPr>
          <w:rFonts w:ascii="Times New Roman" w:hAnsi="Times New Roman" w:cs="Times New Roman"/>
          <w:b/>
          <w:bCs/>
          <w:sz w:val="24"/>
          <w:szCs w:val="24"/>
        </w:rPr>
      </w:pPr>
    </w:p>
    <w:p w14:paraId="557F9D89" w14:textId="77777777" w:rsidR="00F902D2" w:rsidRDefault="00F902D2" w:rsidP="002C6AED">
      <w:pPr>
        <w:spacing w:line="480" w:lineRule="auto"/>
        <w:rPr>
          <w:rFonts w:ascii="Times New Roman" w:hAnsi="Times New Roman" w:cs="Times New Roman"/>
          <w:b/>
          <w:bCs/>
          <w:sz w:val="24"/>
          <w:szCs w:val="24"/>
        </w:rPr>
      </w:pPr>
    </w:p>
    <w:p w14:paraId="1BCB6870" w14:textId="77777777" w:rsidR="00F902D2" w:rsidRDefault="00F902D2" w:rsidP="002C6AED">
      <w:pPr>
        <w:spacing w:line="480" w:lineRule="auto"/>
        <w:rPr>
          <w:rFonts w:ascii="Times New Roman" w:hAnsi="Times New Roman" w:cs="Times New Roman"/>
          <w:b/>
          <w:bCs/>
          <w:sz w:val="24"/>
          <w:szCs w:val="24"/>
        </w:rPr>
      </w:pPr>
    </w:p>
    <w:p w14:paraId="65725818" w14:textId="77777777" w:rsidR="00F902D2" w:rsidRDefault="00F902D2" w:rsidP="002C6AED">
      <w:pPr>
        <w:spacing w:line="480" w:lineRule="auto"/>
        <w:rPr>
          <w:rFonts w:ascii="Times New Roman" w:hAnsi="Times New Roman" w:cs="Times New Roman"/>
          <w:b/>
          <w:bCs/>
          <w:sz w:val="24"/>
          <w:szCs w:val="24"/>
        </w:rPr>
      </w:pPr>
    </w:p>
    <w:p w14:paraId="32ABD25F" w14:textId="6CBA88FB" w:rsidR="00C120B1" w:rsidRPr="002C6AED" w:rsidRDefault="002C6AED" w:rsidP="002C6AED">
      <w:pPr>
        <w:spacing w:line="480" w:lineRule="auto"/>
        <w:rPr>
          <w:rFonts w:ascii="Times New Roman" w:hAnsi="Times New Roman" w:cs="Times New Roman"/>
          <w:b/>
          <w:bCs/>
          <w:sz w:val="24"/>
          <w:szCs w:val="24"/>
        </w:rPr>
      </w:pPr>
      <w:proofErr w:type="spellStart"/>
      <w:r>
        <w:rPr>
          <w:rFonts w:ascii="Times New Roman" w:hAnsi="Times New Roman" w:cs="Times New Roman"/>
          <w:b/>
          <w:bCs/>
          <w:sz w:val="24"/>
          <w:szCs w:val="24"/>
        </w:rPr>
        <w:t>Abstract</w:t>
      </w:r>
      <w:proofErr w:type="spellEnd"/>
      <w:r>
        <w:rPr>
          <w:rFonts w:ascii="Times New Roman" w:hAnsi="Times New Roman" w:cs="Times New Roman"/>
          <w:b/>
          <w:bCs/>
          <w:sz w:val="24"/>
          <w:szCs w:val="24"/>
        </w:rPr>
        <w:t xml:space="preserve"> </w:t>
      </w:r>
    </w:p>
    <w:p w14:paraId="7CD75F65" w14:textId="26A96346" w:rsidR="006222E4" w:rsidRDefault="00C120B1" w:rsidP="003F67A2">
      <w:pPr>
        <w:spacing w:line="480" w:lineRule="auto"/>
        <w:ind w:firstLine="720"/>
        <w:rPr>
          <w:rFonts w:ascii="Times New Roman" w:hAnsi="Times New Roman" w:cs="Times New Roman"/>
          <w:sz w:val="24"/>
          <w:szCs w:val="24"/>
        </w:rPr>
      </w:pPr>
      <w:r w:rsidRPr="00C120B1">
        <w:rPr>
          <w:rFonts w:ascii="Times New Roman" w:hAnsi="Times New Roman" w:cs="Times New Roman"/>
          <w:sz w:val="24"/>
          <w:szCs w:val="24"/>
        </w:rPr>
        <w:t xml:space="preserve">Given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growing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concern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regarding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impact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human </w:t>
      </w:r>
      <w:proofErr w:type="spellStart"/>
      <w:r w:rsidRPr="00C120B1">
        <w:rPr>
          <w:rFonts w:ascii="Times New Roman" w:hAnsi="Times New Roman" w:cs="Times New Roman"/>
          <w:sz w:val="24"/>
          <w:szCs w:val="24"/>
        </w:rPr>
        <w:t>activities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environment</w:t>
      </w:r>
      <w:proofErr w:type="spellEnd"/>
      <w:r w:rsidRPr="00C120B1">
        <w:rPr>
          <w:rFonts w:ascii="Times New Roman" w:hAnsi="Times New Roman" w:cs="Times New Roman"/>
          <w:sz w:val="24"/>
          <w:szCs w:val="24"/>
        </w:rPr>
        <w:t xml:space="preserve"> and </w:t>
      </w:r>
      <w:proofErr w:type="spellStart"/>
      <w:r w:rsidRPr="00C120B1">
        <w:rPr>
          <w:rFonts w:ascii="Times New Roman" w:hAnsi="Times New Roman" w:cs="Times New Roman"/>
          <w:sz w:val="24"/>
          <w:szCs w:val="24"/>
        </w:rPr>
        <w:t>biodiversity</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essential</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to</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develop</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proposals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that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promote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preservation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ecosystem</w:t>
      </w:r>
      <w:proofErr w:type="spellEnd"/>
      <w:r w:rsidRPr="00C120B1">
        <w:rPr>
          <w:rFonts w:ascii="Times New Roman" w:hAnsi="Times New Roman" w:cs="Times New Roman"/>
          <w:sz w:val="24"/>
          <w:szCs w:val="24"/>
        </w:rPr>
        <w:t xml:space="preserve"> and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00893358" w:rsidRPr="00C120B1">
        <w:rPr>
          <w:rFonts w:ascii="Times New Roman" w:hAnsi="Times New Roman" w:cs="Times New Roman"/>
          <w:sz w:val="24"/>
          <w:szCs w:val="24"/>
        </w:rPr>
        <w:t>element</w:t>
      </w:r>
      <w:r w:rsidR="00893358">
        <w:rPr>
          <w:rFonts w:ascii="Times New Roman" w:hAnsi="Times New Roman" w:cs="Times New Roman"/>
          <w:sz w:val="24"/>
          <w:szCs w:val="24"/>
        </w:rPr>
        <w:t>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that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comprise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since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they</w:t>
      </w:r>
      <w:proofErr w:type="spellEnd"/>
      <w:r w:rsidRPr="00C120B1">
        <w:rPr>
          <w:rFonts w:ascii="Times New Roman" w:hAnsi="Times New Roman" w:cs="Times New Roman"/>
          <w:sz w:val="24"/>
          <w:szCs w:val="24"/>
        </w:rPr>
        <w:t xml:space="preserve"> are </w:t>
      </w:r>
      <w:proofErr w:type="spellStart"/>
      <w:r w:rsidRPr="00C120B1">
        <w:rPr>
          <w:rFonts w:ascii="Times New Roman" w:hAnsi="Times New Roman" w:cs="Times New Roman"/>
          <w:sz w:val="24"/>
          <w:szCs w:val="24"/>
        </w:rPr>
        <w:t>essential</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for</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functioning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planet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This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project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arises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from</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this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problem</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with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aim</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contributing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to</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conservation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animals</w:t>
      </w:r>
      <w:proofErr w:type="spellEnd"/>
      <w:r w:rsidRPr="00C120B1">
        <w:rPr>
          <w:rFonts w:ascii="Times New Roman" w:hAnsi="Times New Roman" w:cs="Times New Roman"/>
          <w:sz w:val="24"/>
          <w:szCs w:val="24"/>
        </w:rPr>
        <w:t xml:space="preserve"> in </w:t>
      </w:r>
      <w:proofErr w:type="spellStart"/>
      <w:r w:rsidRPr="00C120B1">
        <w:rPr>
          <w:rFonts w:ascii="Times New Roman" w:hAnsi="Times New Roman" w:cs="Times New Roman"/>
          <w:sz w:val="24"/>
          <w:szCs w:val="24"/>
        </w:rPr>
        <w:t>danger</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extinction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by</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means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high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relief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paintings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that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contain</w:t>
      </w:r>
      <w:proofErr w:type="spellEnd"/>
      <w:r w:rsidRPr="00C120B1">
        <w:rPr>
          <w:rFonts w:ascii="Times New Roman" w:hAnsi="Times New Roman" w:cs="Times New Roman"/>
          <w:sz w:val="24"/>
          <w:szCs w:val="24"/>
        </w:rPr>
        <w:t xml:space="preserve"> QR </w:t>
      </w:r>
      <w:proofErr w:type="spellStart"/>
      <w:r w:rsidRPr="00C120B1">
        <w:rPr>
          <w:rFonts w:ascii="Times New Roman" w:hAnsi="Times New Roman" w:cs="Times New Roman"/>
          <w:sz w:val="24"/>
          <w:szCs w:val="24"/>
        </w:rPr>
        <w:t>codes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that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encompass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information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each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species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with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purpose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capturing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attention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of</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consumers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through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eye-catching</w:t>
      </w:r>
      <w:proofErr w:type="spellEnd"/>
      <w:r w:rsidRPr="00C120B1">
        <w:rPr>
          <w:rFonts w:ascii="Times New Roman" w:hAnsi="Times New Roman" w:cs="Times New Roman"/>
          <w:sz w:val="24"/>
          <w:szCs w:val="24"/>
        </w:rPr>
        <w:t xml:space="preserve"> visual </w:t>
      </w:r>
      <w:proofErr w:type="spellStart"/>
      <w:r w:rsidRPr="00C120B1">
        <w:rPr>
          <w:rFonts w:ascii="Times New Roman" w:hAnsi="Times New Roman" w:cs="Times New Roman"/>
          <w:sz w:val="24"/>
          <w:szCs w:val="24"/>
        </w:rPr>
        <w:t>representations</w:t>
      </w:r>
      <w:proofErr w:type="spellEnd"/>
      <w:r w:rsidRPr="00C120B1">
        <w:rPr>
          <w:rFonts w:ascii="Times New Roman" w:hAnsi="Times New Roman" w:cs="Times New Roman"/>
          <w:sz w:val="24"/>
          <w:szCs w:val="24"/>
        </w:rPr>
        <w:t xml:space="preserve"> and in </w:t>
      </w:r>
      <w:proofErr w:type="spellStart"/>
      <w:r w:rsidRPr="00C120B1">
        <w:rPr>
          <w:rFonts w:ascii="Times New Roman" w:hAnsi="Times New Roman" w:cs="Times New Roman"/>
          <w:sz w:val="24"/>
          <w:szCs w:val="24"/>
        </w:rPr>
        <w:t>turn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providing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additional</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information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that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addresses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importance</w:t>
      </w:r>
      <w:proofErr w:type="spellEnd"/>
      <w:r w:rsidRPr="00C120B1">
        <w:rPr>
          <w:rFonts w:ascii="Times New Roman" w:hAnsi="Times New Roman" w:cs="Times New Roman"/>
          <w:sz w:val="24"/>
          <w:szCs w:val="24"/>
        </w:rPr>
        <w:t xml:space="preserve"> and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situation</w:t>
      </w:r>
      <w:proofErr w:type="spellEnd"/>
      <w:r w:rsidRPr="00C120B1">
        <w:rPr>
          <w:rFonts w:ascii="Times New Roman" w:hAnsi="Times New Roman" w:cs="Times New Roman"/>
          <w:sz w:val="24"/>
          <w:szCs w:val="24"/>
        </w:rPr>
        <w:t xml:space="preserve"> in </w:t>
      </w:r>
      <w:proofErr w:type="spellStart"/>
      <w:r w:rsidRPr="00C120B1">
        <w:rPr>
          <w:rFonts w:ascii="Times New Roman" w:hAnsi="Times New Roman" w:cs="Times New Roman"/>
          <w:sz w:val="24"/>
          <w:szCs w:val="24"/>
        </w:rPr>
        <w:t>which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each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species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found</w:t>
      </w:r>
      <w:proofErr w:type="spellEnd"/>
      <w:r w:rsidRPr="00C120B1">
        <w:rPr>
          <w:rFonts w:ascii="Times New Roman" w:hAnsi="Times New Roman" w:cs="Times New Roman"/>
          <w:sz w:val="24"/>
          <w:szCs w:val="24"/>
        </w:rPr>
        <w:t xml:space="preserve">, having a </w:t>
      </w:r>
      <w:proofErr w:type="spellStart"/>
      <w:r w:rsidRPr="00C120B1">
        <w:rPr>
          <w:rFonts w:ascii="Times New Roman" w:hAnsi="Times New Roman" w:cs="Times New Roman"/>
          <w:sz w:val="24"/>
          <w:szCs w:val="24"/>
        </w:rPr>
        <w:t>dissemination</w:t>
      </w:r>
      <w:proofErr w:type="spellEnd"/>
      <w:r w:rsidRPr="00C120B1">
        <w:rPr>
          <w:rFonts w:ascii="Times New Roman" w:hAnsi="Times New Roman" w:cs="Times New Roman"/>
          <w:sz w:val="24"/>
          <w:szCs w:val="24"/>
        </w:rPr>
        <w:t xml:space="preserve"> in social </w:t>
      </w:r>
      <w:proofErr w:type="spellStart"/>
      <w:r w:rsidRPr="00C120B1">
        <w:rPr>
          <w:rFonts w:ascii="Times New Roman" w:hAnsi="Times New Roman" w:cs="Times New Roman"/>
          <w:sz w:val="24"/>
          <w:szCs w:val="24"/>
        </w:rPr>
        <w:t>networks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allowing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easy</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access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to</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general </w:t>
      </w:r>
      <w:proofErr w:type="spellStart"/>
      <w:r w:rsidRPr="00C120B1">
        <w:rPr>
          <w:rFonts w:ascii="Times New Roman" w:hAnsi="Times New Roman" w:cs="Times New Roman"/>
          <w:sz w:val="24"/>
          <w:szCs w:val="24"/>
        </w:rPr>
        <w:t>public</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Which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is</w:t>
      </w:r>
      <w:proofErr w:type="spellEnd"/>
      <w:r w:rsidRPr="00C120B1">
        <w:rPr>
          <w:rFonts w:ascii="Times New Roman" w:hAnsi="Times New Roman" w:cs="Times New Roman"/>
          <w:sz w:val="24"/>
          <w:szCs w:val="24"/>
        </w:rPr>
        <w:t xml:space="preserve"> crucial </w:t>
      </w:r>
      <w:proofErr w:type="spellStart"/>
      <w:r w:rsidRPr="00C120B1">
        <w:rPr>
          <w:rFonts w:ascii="Times New Roman" w:hAnsi="Times New Roman" w:cs="Times New Roman"/>
          <w:sz w:val="24"/>
          <w:szCs w:val="24"/>
        </w:rPr>
        <w:t>to</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increase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awareness</w:t>
      </w:r>
      <w:proofErr w:type="spellEnd"/>
      <w:r w:rsidRPr="00C120B1">
        <w:rPr>
          <w:rFonts w:ascii="Times New Roman" w:hAnsi="Times New Roman" w:cs="Times New Roman"/>
          <w:sz w:val="24"/>
          <w:szCs w:val="24"/>
        </w:rPr>
        <w:t xml:space="preserve"> and </w:t>
      </w:r>
      <w:proofErr w:type="spellStart"/>
      <w:r w:rsidRPr="00C120B1">
        <w:rPr>
          <w:rFonts w:ascii="Times New Roman" w:hAnsi="Times New Roman" w:cs="Times New Roman"/>
          <w:sz w:val="24"/>
          <w:szCs w:val="24"/>
        </w:rPr>
        <w:t>promote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actions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for</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protection</w:t>
      </w:r>
      <w:proofErr w:type="spellEnd"/>
      <w:r w:rsidRPr="00C120B1">
        <w:rPr>
          <w:rFonts w:ascii="Times New Roman" w:hAnsi="Times New Roman" w:cs="Times New Roman"/>
          <w:sz w:val="24"/>
          <w:szCs w:val="24"/>
        </w:rPr>
        <w:t xml:space="preserve"> of fauna. </w:t>
      </w:r>
      <w:proofErr w:type="spellStart"/>
      <w:r w:rsidRPr="00C120B1">
        <w:rPr>
          <w:rFonts w:ascii="Times New Roman" w:hAnsi="Times New Roman" w:cs="Times New Roman"/>
          <w:sz w:val="24"/>
          <w:szCs w:val="24"/>
        </w:rPr>
        <w:t>Seeking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to</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generate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emotional</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connection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between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specimen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portrayed</w:t>
      </w:r>
      <w:proofErr w:type="spellEnd"/>
      <w:r w:rsidRPr="00C120B1">
        <w:rPr>
          <w:rFonts w:ascii="Times New Roman" w:hAnsi="Times New Roman" w:cs="Times New Roman"/>
          <w:sz w:val="24"/>
          <w:szCs w:val="24"/>
        </w:rPr>
        <w:t xml:space="preserve"> and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viewer</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which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gives</w:t>
      </w:r>
      <w:proofErr w:type="spellEnd"/>
      <w:r w:rsidRPr="00C120B1">
        <w:rPr>
          <w:rFonts w:ascii="Times New Roman" w:hAnsi="Times New Roman" w:cs="Times New Roman"/>
          <w:sz w:val="24"/>
          <w:szCs w:val="24"/>
        </w:rPr>
        <w:t xml:space="preserve"> a </w:t>
      </w:r>
      <w:proofErr w:type="spellStart"/>
      <w:r w:rsidRPr="00C120B1">
        <w:rPr>
          <w:rFonts w:ascii="Times New Roman" w:hAnsi="Times New Roman" w:cs="Times New Roman"/>
          <w:sz w:val="24"/>
          <w:szCs w:val="24"/>
        </w:rPr>
        <w:t>greater</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environmental</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impact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to</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product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given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that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there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is</w:t>
      </w:r>
      <w:proofErr w:type="spellEnd"/>
      <w:r w:rsidRPr="00C120B1">
        <w:rPr>
          <w:rFonts w:ascii="Times New Roman" w:hAnsi="Times New Roman" w:cs="Times New Roman"/>
          <w:sz w:val="24"/>
          <w:szCs w:val="24"/>
        </w:rPr>
        <w:t xml:space="preserve"> a </w:t>
      </w:r>
      <w:proofErr w:type="spellStart"/>
      <w:r w:rsidRPr="00C120B1">
        <w:rPr>
          <w:rFonts w:ascii="Times New Roman" w:hAnsi="Times New Roman" w:cs="Times New Roman"/>
          <w:sz w:val="24"/>
          <w:szCs w:val="24"/>
        </w:rPr>
        <w:t>deeper</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awareness</w:t>
      </w:r>
      <w:proofErr w:type="spellEnd"/>
      <w:r w:rsidRPr="00C120B1">
        <w:rPr>
          <w:rFonts w:ascii="Times New Roman" w:hAnsi="Times New Roman" w:cs="Times New Roman"/>
          <w:sz w:val="24"/>
          <w:szCs w:val="24"/>
        </w:rPr>
        <w:t xml:space="preserve"> in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individual </w:t>
      </w:r>
      <w:proofErr w:type="spellStart"/>
      <w:r w:rsidRPr="00C120B1">
        <w:rPr>
          <w:rFonts w:ascii="Times New Roman" w:hAnsi="Times New Roman" w:cs="Times New Roman"/>
          <w:sz w:val="24"/>
          <w:szCs w:val="24"/>
        </w:rPr>
        <w:t>by</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uniting</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artistic</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educational-technological</w:t>
      </w:r>
      <w:proofErr w:type="spellEnd"/>
      <w:r w:rsidRPr="00C120B1">
        <w:rPr>
          <w:rFonts w:ascii="Times New Roman" w:hAnsi="Times New Roman" w:cs="Times New Roman"/>
          <w:sz w:val="24"/>
          <w:szCs w:val="24"/>
        </w:rPr>
        <w:t xml:space="preserve"> and </w:t>
      </w:r>
      <w:proofErr w:type="spellStart"/>
      <w:r w:rsidRPr="00C120B1">
        <w:rPr>
          <w:rFonts w:ascii="Times New Roman" w:hAnsi="Times New Roman" w:cs="Times New Roman"/>
          <w:sz w:val="24"/>
          <w:szCs w:val="24"/>
        </w:rPr>
        <w:t>emotional</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components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This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initiative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is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supported</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by</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an</w:t>
      </w:r>
      <w:proofErr w:type="spellEnd"/>
      <w:r w:rsidRPr="00C120B1">
        <w:rPr>
          <w:rFonts w:ascii="Times New Roman" w:hAnsi="Times New Roman" w:cs="Times New Roman"/>
          <w:sz w:val="24"/>
          <w:szCs w:val="24"/>
        </w:rPr>
        <w:t xml:space="preserve"> intensive internet </w:t>
      </w:r>
      <w:proofErr w:type="spellStart"/>
      <w:r w:rsidRPr="00C120B1">
        <w:rPr>
          <w:rFonts w:ascii="Times New Roman" w:hAnsi="Times New Roman" w:cs="Times New Roman"/>
          <w:sz w:val="24"/>
          <w:szCs w:val="24"/>
        </w:rPr>
        <w:t>research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methodology</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on</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previously</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developed</w:t>
      </w:r>
      <w:proofErr w:type="spellEnd"/>
      <w:r w:rsidRPr="00C120B1">
        <w:rPr>
          <w:rFonts w:ascii="Times New Roman" w:hAnsi="Times New Roman" w:cs="Times New Roman"/>
          <w:sz w:val="24"/>
          <w:szCs w:val="24"/>
        </w:rPr>
        <w:t xml:space="preserve"> ideas </w:t>
      </w:r>
      <w:proofErr w:type="spellStart"/>
      <w:r w:rsidRPr="00C120B1">
        <w:rPr>
          <w:rFonts w:ascii="Times New Roman" w:hAnsi="Times New Roman" w:cs="Times New Roman"/>
          <w:sz w:val="24"/>
          <w:szCs w:val="24"/>
        </w:rPr>
        <w:t>that</w:t>
      </w:r>
      <w:proofErr w:type="spellEnd"/>
      <w:r w:rsidRPr="00C120B1">
        <w:rPr>
          <w:rFonts w:ascii="Times New Roman" w:hAnsi="Times New Roman" w:cs="Times New Roman"/>
          <w:sz w:val="24"/>
          <w:szCs w:val="24"/>
        </w:rPr>
        <w:t xml:space="preserve"> are </w:t>
      </w:r>
      <w:proofErr w:type="spellStart"/>
      <w:r w:rsidRPr="00C120B1">
        <w:rPr>
          <w:rFonts w:ascii="Times New Roman" w:hAnsi="Times New Roman" w:cs="Times New Roman"/>
          <w:sz w:val="24"/>
          <w:szCs w:val="24"/>
        </w:rPr>
        <w:t>aligned</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with</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this</w:t>
      </w:r>
      <w:proofErr w:type="spellEnd"/>
      <w:r w:rsidRPr="00C120B1">
        <w:rPr>
          <w:rFonts w:ascii="Times New Roman" w:hAnsi="Times New Roman" w:cs="Times New Roman"/>
          <w:sz w:val="24"/>
          <w:szCs w:val="24"/>
        </w:rPr>
        <w:t xml:space="preserve"> one and </w:t>
      </w:r>
      <w:proofErr w:type="spellStart"/>
      <w:r w:rsidRPr="00C120B1">
        <w:rPr>
          <w:rFonts w:ascii="Times New Roman" w:hAnsi="Times New Roman" w:cs="Times New Roman"/>
          <w:sz w:val="24"/>
          <w:szCs w:val="24"/>
        </w:rPr>
        <w:t>provide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relevant</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contributions</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for</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greater</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development</w:t>
      </w:r>
      <w:proofErr w:type="spellEnd"/>
      <w:r w:rsidRPr="00C120B1">
        <w:rPr>
          <w:rFonts w:ascii="Times New Roman" w:hAnsi="Times New Roman" w:cs="Times New Roman"/>
          <w:sz w:val="24"/>
          <w:szCs w:val="24"/>
        </w:rPr>
        <w:t xml:space="preserve"> in </w:t>
      </w:r>
      <w:proofErr w:type="spellStart"/>
      <w:r w:rsidRPr="00C120B1">
        <w:rPr>
          <w:rFonts w:ascii="Times New Roman" w:hAnsi="Times New Roman" w:cs="Times New Roman"/>
          <w:sz w:val="24"/>
          <w:szCs w:val="24"/>
        </w:rPr>
        <w:t>the</w:t>
      </w:r>
      <w:proofErr w:type="spellEnd"/>
      <w:r w:rsidRPr="00C120B1">
        <w:rPr>
          <w:rFonts w:ascii="Times New Roman" w:hAnsi="Times New Roman" w:cs="Times New Roman"/>
          <w:sz w:val="24"/>
          <w:szCs w:val="24"/>
        </w:rPr>
        <w:t xml:space="preserve"> </w:t>
      </w:r>
      <w:proofErr w:type="spellStart"/>
      <w:r w:rsidRPr="00C120B1">
        <w:rPr>
          <w:rFonts w:ascii="Times New Roman" w:hAnsi="Times New Roman" w:cs="Times New Roman"/>
          <w:sz w:val="24"/>
          <w:szCs w:val="24"/>
        </w:rPr>
        <w:t>environment</w:t>
      </w:r>
      <w:proofErr w:type="spellEnd"/>
      <w:r w:rsidRPr="00C120B1">
        <w:rPr>
          <w:rFonts w:ascii="Times New Roman" w:hAnsi="Times New Roman" w:cs="Times New Roman"/>
          <w:sz w:val="24"/>
          <w:szCs w:val="24"/>
        </w:rPr>
        <w:t>.</w:t>
      </w:r>
    </w:p>
    <w:p w14:paraId="18C02881" w14:textId="77777777" w:rsidR="002C6AED" w:rsidRDefault="002C6AED" w:rsidP="0084460C">
      <w:pPr>
        <w:rPr>
          <w:rFonts w:ascii="Times New Roman" w:hAnsi="Times New Roman" w:cs="Times New Roman"/>
          <w:sz w:val="24"/>
          <w:szCs w:val="24"/>
        </w:rPr>
      </w:pPr>
      <w:bookmarkStart w:id="0" w:name="_gjdgxs" w:colFirst="0" w:colLast="0"/>
      <w:bookmarkEnd w:id="0"/>
    </w:p>
    <w:p w14:paraId="6EAA6E87" w14:textId="77777777" w:rsidR="00F902D2" w:rsidRDefault="00F902D2" w:rsidP="0084460C">
      <w:pPr>
        <w:rPr>
          <w:rFonts w:ascii="Times New Roman" w:hAnsi="Times New Roman" w:cs="Times New Roman"/>
          <w:b/>
          <w:sz w:val="24"/>
          <w:szCs w:val="24"/>
        </w:rPr>
      </w:pPr>
    </w:p>
    <w:p w14:paraId="1B5F1AC5" w14:textId="77777777" w:rsidR="00F902D2" w:rsidRDefault="00F902D2" w:rsidP="0084460C">
      <w:pPr>
        <w:rPr>
          <w:rFonts w:ascii="Times New Roman" w:hAnsi="Times New Roman" w:cs="Times New Roman"/>
          <w:b/>
          <w:sz w:val="24"/>
          <w:szCs w:val="24"/>
        </w:rPr>
      </w:pPr>
    </w:p>
    <w:p w14:paraId="2A92B66F" w14:textId="77777777" w:rsidR="00F902D2" w:rsidRDefault="00F902D2" w:rsidP="0084460C">
      <w:pPr>
        <w:rPr>
          <w:rFonts w:ascii="Times New Roman" w:hAnsi="Times New Roman" w:cs="Times New Roman"/>
          <w:b/>
          <w:sz w:val="24"/>
          <w:szCs w:val="24"/>
        </w:rPr>
      </w:pPr>
    </w:p>
    <w:p w14:paraId="596D8302" w14:textId="77777777" w:rsidR="00F902D2" w:rsidRDefault="00F902D2" w:rsidP="0084460C">
      <w:pPr>
        <w:rPr>
          <w:rFonts w:ascii="Times New Roman" w:hAnsi="Times New Roman" w:cs="Times New Roman"/>
          <w:b/>
          <w:sz w:val="24"/>
          <w:szCs w:val="24"/>
        </w:rPr>
      </w:pPr>
    </w:p>
    <w:p w14:paraId="5947D6E4" w14:textId="77777777" w:rsidR="00F902D2" w:rsidRDefault="00F902D2" w:rsidP="0084460C">
      <w:pPr>
        <w:rPr>
          <w:rFonts w:ascii="Times New Roman" w:hAnsi="Times New Roman" w:cs="Times New Roman"/>
          <w:b/>
          <w:sz w:val="24"/>
          <w:szCs w:val="24"/>
        </w:rPr>
      </w:pPr>
    </w:p>
    <w:p w14:paraId="6483D15F" w14:textId="79BE689C" w:rsidR="001E5F82" w:rsidRPr="002C6AED" w:rsidRDefault="004249D5" w:rsidP="0084460C">
      <w:pPr>
        <w:rPr>
          <w:rFonts w:ascii="Times New Roman" w:eastAsia="Times New Roman" w:hAnsi="Times New Roman" w:cs="Times New Roman"/>
          <w:b/>
          <w:color w:val="2E75B5"/>
          <w:sz w:val="24"/>
          <w:szCs w:val="24"/>
        </w:rPr>
      </w:pPr>
      <w:r w:rsidRPr="003F67A2">
        <w:rPr>
          <w:rFonts w:ascii="Times New Roman" w:hAnsi="Times New Roman" w:cs="Times New Roman"/>
          <w:b/>
          <w:sz w:val="24"/>
          <w:szCs w:val="24"/>
        </w:rPr>
        <w:t>Objetivos</w:t>
      </w:r>
    </w:p>
    <w:p w14:paraId="00000021" w14:textId="4639E8E9" w:rsidR="004C31E3" w:rsidRPr="003F67A2" w:rsidRDefault="004249D5" w:rsidP="0084460C">
      <w:pPr>
        <w:rPr>
          <w:rFonts w:ascii="Times New Roman" w:hAnsi="Times New Roman" w:cs="Times New Roman"/>
          <w:b/>
          <w:sz w:val="24"/>
          <w:szCs w:val="24"/>
        </w:rPr>
      </w:pPr>
      <w:r w:rsidRPr="003F67A2">
        <w:rPr>
          <w:rFonts w:ascii="Times New Roman" w:hAnsi="Times New Roman" w:cs="Times New Roman"/>
          <w:b/>
          <w:sz w:val="24"/>
          <w:szCs w:val="24"/>
        </w:rPr>
        <w:t>Objetivo g</w:t>
      </w:r>
      <w:r w:rsidR="00F1745A" w:rsidRPr="003F67A2">
        <w:rPr>
          <w:rFonts w:ascii="Times New Roman" w:hAnsi="Times New Roman" w:cs="Times New Roman"/>
          <w:b/>
          <w:sz w:val="24"/>
          <w:szCs w:val="24"/>
        </w:rPr>
        <w:t>eneral</w:t>
      </w:r>
    </w:p>
    <w:p w14:paraId="00000022" w14:textId="670F7A39" w:rsidR="004C31E3" w:rsidRDefault="00F1745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Elaborar y comercializar cuadros inspirados en los animales en vía de extinción con </w:t>
      </w:r>
      <w:r w:rsidR="001E5F82">
        <w:rPr>
          <w:rFonts w:ascii="Times New Roman" w:eastAsia="Times New Roman" w:hAnsi="Times New Roman" w:cs="Times New Roman"/>
          <w:sz w:val="24"/>
          <w:szCs w:val="24"/>
        </w:rPr>
        <w:t xml:space="preserve">difusión en las plataformas digitales donde se proporcione información sobre cada especie, </w:t>
      </w:r>
      <w:r>
        <w:rPr>
          <w:rFonts w:ascii="Times New Roman" w:eastAsia="Times New Roman" w:hAnsi="Times New Roman" w:cs="Times New Roman"/>
          <w:sz w:val="24"/>
          <w:szCs w:val="24"/>
        </w:rPr>
        <w:t>con el objetivo de concientizar a los consumidores sobre la importancia de proteger la fauna del país y promover la conservación ambiental.</w:t>
      </w:r>
    </w:p>
    <w:p w14:paraId="00000023" w14:textId="0C317B2A" w:rsidR="004C31E3" w:rsidRPr="003B681E" w:rsidRDefault="004249D5" w:rsidP="0084460C">
      <w:pPr>
        <w:rPr>
          <w:rFonts w:ascii="Times New Roman" w:hAnsi="Times New Roman" w:cs="Times New Roman"/>
          <w:b/>
          <w:sz w:val="24"/>
          <w:szCs w:val="24"/>
        </w:rPr>
      </w:pPr>
      <w:bookmarkStart w:id="1" w:name="_30j0zll" w:colFirst="0" w:colLast="0"/>
      <w:bookmarkEnd w:id="1"/>
      <w:r w:rsidRPr="003B681E">
        <w:rPr>
          <w:rFonts w:ascii="Times New Roman" w:hAnsi="Times New Roman" w:cs="Times New Roman"/>
          <w:b/>
          <w:sz w:val="24"/>
          <w:szCs w:val="24"/>
        </w:rPr>
        <w:t>Objetivos e</w:t>
      </w:r>
      <w:r w:rsidR="00F1745A" w:rsidRPr="003B681E">
        <w:rPr>
          <w:rFonts w:ascii="Times New Roman" w:hAnsi="Times New Roman" w:cs="Times New Roman"/>
          <w:b/>
          <w:sz w:val="24"/>
          <w:szCs w:val="24"/>
        </w:rPr>
        <w:t>specíficos</w:t>
      </w:r>
    </w:p>
    <w:p w14:paraId="00000024" w14:textId="77777777" w:rsidR="004C31E3" w:rsidRDefault="00F1745A">
      <w:pPr>
        <w:numPr>
          <w:ilvl w:val="0"/>
          <w:numId w:val="1"/>
        </w:numPr>
        <w:pBdr>
          <w:top w:val="nil"/>
          <w:left w:val="nil"/>
          <w:bottom w:val="nil"/>
          <w:right w:val="nil"/>
          <w:between w:val="nil"/>
        </w:pBdr>
        <w:spacing w:after="0" w:line="480" w:lineRule="auto"/>
        <w:ind w:firstLine="720"/>
        <w:rPr>
          <w:color w:val="000000"/>
          <w:sz w:val="24"/>
          <w:szCs w:val="24"/>
        </w:rPr>
      </w:pPr>
      <w:r>
        <w:rPr>
          <w:rFonts w:ascii="Times New Roman" w:eastAsia="Times New Roman" w:hAnsi="Times New Roman" w:cs="Times New Roman"/>
          <w:color w:val="000000"/>
          <w:sz w:val="24"/>
          <w:szCs w:val="24"/>
        </w:rPr>
        <w:t xml:space="preserve">Producir un impacto positivo en el medio ambiente que permita su transformación, impulsando el crecimiento empresarial </w:t>
      </w:r>
    </w:p>
    <w:p w14:paraId="00000025" w14:textId="77777777" w:rsidR="004C31E3" w:rsidRDefault="00F1745A">
      <w:pPr>
        <w:numPr>
          <w:ilvl w:val="0"/>
          <w:numId w:val="1"/>
        </w:numPr>
        <w:pBdr>
          <w:top w:val="nil"/>
          <w:left w:val="nil"/>
          <w:bottom w:val="nil"/>
          <w:right w:val="nil"/>
          <w:between w:val="nil"/>
        </w:pBdr>
        <w:spacing w:after="0" w:line="480" w:lineRule="auto"/>
        <w:ind w:firstLine="720"/>
        <w:rPr>
          <w:color w:val="000000"/>
          <w:sz w:val="24"/>
          <w:szCs w:val="24"/>
        </w:rPr>
      </w:pPr>
      <w:r>
        <w:rPr>
          <w:rFonts w:ascii="Times New Roman" w:eastAsia="Times New Roman" w:hAnsi="Times New Roman" w:cs="Times New Roman"/>
          <w:color w:val="000000"/>
          <w:sz w:val="24"/>
          <w:szCs w:val="24"/>
        </w:rPr>
        <w:t>Utilizar técnicas y materiales amigables con el medio ambiente para la creación de los cuadros, apoyando la sostenibilidad y reflejando el compromiso con el medio ambiente.</w:t>
      </w:r>
    </w:p>
    <w:p w14:paraId="00000026" w14:textId="77777777" w:rsidR="004C31E3" w:rsidRDefault="00F1745A">
      <w:pPr>
        <w:numPr>
          <w:ilvl w:val="0"/>
          <w:numId w:val="1"/>
        </w:numPr>
        <w:pBdr>
          <w:top w:val="nil"/>
          <w:left w:val="nil"/>
          <w:bottom w:val="nil"/>
          <w:right w:val="nil"/>
          <w:between w:val="nil"/>
        </w:pBdr>
        <w:spacing w:after="0" w:line="480" w:lineRule="auto"/>
        <w:ind w:firstLine="720"/>
        <w:rPr>
          <w:color w:val="000000"/>
          <w:sz w:val="24"/>
          <w:szCs w:val="24"/>
        </w:rPr>
      </w:pPr>
      <w:r>
        <w:rPr>
          <w:rFonts w:ascii="Times New Roman" w:eastAsia="Times New Roman" w:hAnsi="Times New Roman" w:cs="Times New Roman"/>
          <w:color w:val="000000"/>
          <w:sz w:val="24"/>
          <w:szCs w:val="24"/>
        </w:rPr>
        <w:t>Implementar estrategias de marketing que destaquen la relevancia ambiental y educativa de los cuadros para captar la atención de los clientes e intensificar el impacto del producto.</w:t>
      </w:r>
    </w:p>
    <w:p w14:paraId="00000027" w14:textId="77777777" w:rsidR="004C31E3" w:rsidRPr="001E5F82" w:rsidRDefault="00F1745A">
      <w:pPr>
        <w:numPr>
          <w:ilvl w:val="0"/>
          <w:numId w:val="1"/>
        </w:numPr>
        <w:pBdr>
          <w:top w:val="nil"/>
          <w:left w:val="nil"/>
          <w:bottom w:val="nil"/>
          <w:right w:val="nil"/>
          <w:between w:val="nil"/>
        </w:pBdr>
        <w:spacing w:line="480" w:lineRule="auto"/>
        <w:ind w:firstLine="720"/>
        <w:rPr>
          <w:color w:val="000000"/>
          <w:sz w:val="24"/>
          <w:szCs w:val="24"/>
        </w:rPr>
      </w:pPr>
      <w:r>
        <w:rPr>
          <w:rFonts w:ascii="Times New Roman" w:eastAsia="Times New Roman" w:hAnsi="Times New Roman" w:cs="Times New Roman"/>
          <w:color w:val="000000"/>
          <w:sz w:val="24"/>
          <w:szCs w:val="24"/>
        </w:rPr>
        <w:t>Ofrecer productos de calidad con diseños atractivos y costos asequibles.</w:t>
      </w:r>
    </w:p>
    <w:p w14:paraId="57D0C621" w14:textId="1A6D0C76" w:rsidR="001E5F82" w:rsidRDefault="001E5F82">
      <w:pPr>
        <w:numPr>
          <w:ilvl w:val="0"/>
          <w:numId w:val="1"/>
        </w:numPr>
        <w:pBdr>
          <w:top w:val="nil"/>
          <w:left w:val="nil"/>
          <w:bottom w:val="nil"/>
          <w:right w:val="nil"/>
          <w:between w:val="nil"/>
        </w:pBdr>
        <w:spacing w:line="480" w:lineRule="auto"/>
        <w:ind w:firstLine="720"/>
        <w:rPr>
          <w:color w:val="000000"/>
          <w:sz w:val="24"/>
          <w:szCs w:val="24"/>
        </w:rPr>
      </w:pPr>
      <w:r>
        <w:rPr>
          <w:rFonts w:ascii="Times New Roman" w:eastAsia="Times New Roman" w:hAnsi="Times New Roman" w:cs="Times New Roman"/>
          <w:color w:val="000000"/>
          <w:sz w:val="24"/>
          <w:szCs w:val="24"/>
        </w:rPr>
        <w:t>Generar una conexión emocional entre el consumidor y la especie representada a partir de métodos artísticos.</w:t>
      </w:r>
    </w:p>
    <w:p w14:paraId="00000028" w14:textId="77777777" w:rsidR="004C31E3" w:rsidRDefault="004C31E3">
      <w:pPr>
        <w:tabs>
          <w:tab w:val="left" w:pos="7620"/>
        </w:tabs>
        <w:spacing w:line="480" w:lineRule="auto"/>
        <w:jc w:val="center"/>
        <w:rPr>
          <w:rFonts w:ascii="Times New Roman" w:eastAsia="Times New Roman" w:hAnsi="Times New Roman" w:cs="Times New Roman"/>
          <w:b/>
          <w:sz w:val="24"/>
          <w:szCs w:val="24"/>
        </w:rPr>
      </w:pPr>
    </w:p>
    <w:p w14:paraId="340BC9A3" w14:textId="77777777" w:rsidR="00F902D2" w:rsidRDefault="00F902D2" w:rsidP="004249D5">
      <w:pPr>
        <w:tabs>
          <w:tab w:val="left" w:pos="7620"/>
        </w:tabs>
        <w:spacing w:line="480" w:lineRule="auto"/>
        <w:rPr>
          <w:rFonts w:ascii="Times New Roman" w:eastAsia="Times New Roman" w:hAnsi="Times New Roman" w:cs="Times New Roman"/>
          <w:b/>
          <w:sz w:val="24"/>
          <w:szCs w:val="24"/>
        </w:rPr>
      </w:pPr>
    </w:p>
    <w:p w14:paraId="43433FC4" w14:textId="77777777" w:rsidR="00F902D2" w:rsidRDefault="00F902D2" w:rsidP="004249D5">
      <w:pPr>
        <w:tabs>
          <w:tab w:val="left" w:pos="7620"/>
        </w:tabs>
        <w:spacing w:line="480" w:lineRule="auto"/>
        <w:rPr>
          <w:rFonts w:ascii="Times New Roman" w:eastAsia="Times New Roman" w:hAnsi="Times New Roman" w:cs="Times New Roman"/>
          <w:b/>
          <w:sz w:val="24"/>
          <w:szCs w:val="24"/>
        </w:rPr>
      </w:pPr>
    </w:p>
    <w:p w14:paraId="614EB8E5" w14:textId="5154CEDC" w:rsidR="004249D5" w:rsidRDefault="004249D5" w:rsidP="004249D5">
      <w:pPr>
        <w:tabs>
          <w:tab w:val="left" w:pos="7620"/>
        </w:tabs>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Justificación</w:t>
      </w:r>
    </w:p>
    <w:p w14:paraId="4D1E6331" w14:textId="29D124CE" w:rsidR="004249D5" w:rsidRDefault="004249D5" w:rsidP="004249D5">
      <w:pPr>
        <w:tabs>
          <w:tab w:val="left" w:pos="7620"/>
        </w:tabs>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Este proyecto presenta cuadros en alto relieve de animales en peligro de extinción, complementados con códigos QR que ofrecen información de interés sobre cada especie a través de la difusión digital. Por lo que su coherencia se basa en la creciente conciencia global sobre la protección de la biodiversidad y el impacto negativo de las acciones humanas en los ecosistemas. Al enfocarse en especies amenazadas, aborda una preocupación ambiental crítica a través del arte, un medio efectivo para conectar emocionalmente con el público.</w:t>
      </w:r>
    </w:p>
    <w:p w14:paraId="1FC30740" w14:textId="56033EC2" w:rsidR="004249D5" w:rsidRDefault="0084460C" w:rsidP="004249D5">
      <w:pPr>
        <w:tabs>
          <w:tab w:val="left" w:pos="7620"/>
        </w:tabs>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Por otra parte su relevancia se presenta en su enfoque educativo, utilizando las redes sociales como un medio para facilitar el acceso inmediato a información sustanciosa sobre estos seres. Lo cual promueve una comprensión más profunda del estado decisivo en el que se encuentran y aumenta la conciencia sobre la conservación. De esta forma, esta propuesta no solo informa, sino que también inspira a la acción en defensa de la diversidad biológica.</w:t>
      </w:r>
    </w:p>
    <w:p w14:paraId="558B862C" w14:textId="171BACEE" w:rsidR="0084460C" w:rsidRPr="004249D5" w:rsidRDefault="0084460C" w:rsidP="004249D5">
      <w:pPr>
        <w:tabs>
          <w:tab w:val="left" w:pos="7620"/>
        </w:tabs>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se combina el ámbito artístico y tecnológico para embellecer los espacios de exhibición, como oficinas, escuelas u inclusive el hogar. Además no solo mejora estéticamente estos entornos, sino que también genera un espacio que invita a reflexionar sobre la sostenibilidad y la preservación.</w:t>
      </w:r>
    </w:p>
    <w:p w14:paraId="00000029" w14:textId="77777777" w:rsidR="004C31E3" w:rsidRDefault="004C31E3">
      <w:pPr>
        <w:tabs>
          <w:tab w:val="left" w:pos="7620"/>
        </w:tabs>
        <w:spacing w:line="480" w:lineRule="auto"/>
        <w:jc w:val="center"/>
        <w:rPr>
          <w:rFonts w:ascii="Times New Roman" w:eastAsia="Times New Roman" w:hAnsi="Times New Roman" w:cs="Times New Roman"/>
          <w:b/>
          <w:sz w:val="24"/>
          <w:szCs w:val="24"/>
        </w:rPr>
      </w:pPr>
    </w:p>
    <w:p w14:paraId="05F21BF9" w14:textId="77777777" w:rsidR="00F902D2" w:rsidRDefault="00F902D2" w:rsidP="002C6AED">
      <w:pPr>
        <w:rPr>
          <w:rFonts w:ascii="Times New Roman" w:hAnsi="Times New Roman" w:cs="Times New Roman"/>
          <w:b/>
          <w:sz w:val="24"/>
          <w:szCs w:val="24"/>
        </w:rPr>
      </w:pPr>
      <w:bookmarkStart w:id="2" w:name="_1fob9te" w:colFirst="0" w:colLast="0"/>
      <w:bookmarkEnd w:id="2"/>
    </w:p>
    <w:p w14:paraId="3427C3CC" w14:textId="77777777" w:rsidR="00F902D2" w:rsidRDefault="00F902D2" w:rsidP="002C6AED">
      <w:pPr>
        <w:rPr>
          <w:rFonts w:ascii="Times New Roman" w:hAnsi="Times New Roman" w:cs="Times New Roman"/>
          <w:b/>
          <w:sz w:val="24"/>
          <w:szCs w:val="24"/>
        </w:rPr>
      </w:pPr>
    </w:p>
    <w:p w14:paraId="748F469E" w14:textId="77777777" w:rsidR="00F902D2" w:rsidRDefault="00F902D2" w:rsidP="002C6AED">
      <w:pPr>
        <w:rPr>
          <w:rFonts w:ascii="Times New Roman" w:hAnsi="Times New Roman" w:cs="Times New Roman"/>
          <w:b/>
          <w:sz w:val="24"/>
          <w:szCs w:val="24"/>
        </w:rPr>
      </w:pPr>
    </w:p>
    <w:p w14:paraId="37950F9D" w14:textId="77777777" w:rsidR="00F902D2" w:rsidRDefault="00F902D2" w:rsidP="002C6AED">
      <w:pPr>
        <w:rPr>
          <w:rFonts w:ascii="Times New Roman" w:hAnsi="Times New Roman" w:cs="Times New Roman"/>
          <w:b/>
          <w:sz w:val="24"/>
          <w:szCs w:val="24"/>
        </w:rPr>
      </w:pPr>
    </w:p>
    <w:p w14:paraId="6C84C962" w14:textId="77777777" w:rsidR="00F902D2" w:rsidRDefault="00F902D2" w:rsidP="002C6AED">
      <w:pPr>
        <w:rPr>
          <w:rFonts w:ascii="Times New Roman" w:hAnsi="Times New Roman" w:cs="Times New Roman"/>
          <w:b/>
          <w:sz w:val="24"/>
          <w:szCs w:val="24"/>
        </w:rPr>
      </w:pPr>
    </w:p>
    <w:p w14:paraId="3D2E9C27" w14:textId="77777777" w:rsidR="00F902D2" w:rsidRDefault="00F902D2" w:rsidP="002C6AED">
      <w:pPr>
        <w:rPr>
          <w:rFonts w:ascii="Times New Roman" w:hAnsi="Times New Roman" w:cs="Times New Roman"/>
          <w:b/>
          <w:sz w:val="24"/>
          <w:szCs w:val="24"/>
        </w:rPr>
      </w:pPr>
    </w:p>
    <w:p w14:paraId="053CF683" w14:textId="384C0AF4" w:rsidR="00C06658" w:rsidRPr="002C6AED" w:rsidRDefault="00F1745A" w:rsidP="002C6AED">
      <w:pPr>
        <w:rPr>
          <w:rFonts w:ascii="Times New Roman" w:hAnsi="Times New Roman" w:cs="Times New Roman"/>
          <w:b/>
          <w:sz w:val="24"/>
          <w:szCs w:val="24"/>
        </w:rPr>
      </w:pPr>
      <w:r w:rsidRPr="003F67A2">
        <w:rPr>
          <w:rFonts w:ascii="Times New Roman" w:hAnsi="Times New Roman" w:cs="Times New Roman"/>
          <w:b/>
          <w:sz w:val="24"/>
          <w:szCs w:val="24"/>
        </w:rPr>
        <w:lastRenderedPageBreak/>
        <w:t>Marco Teórico</w:t>
      </w:r>
    </w:p>
    <w:p w14:paraId="00000030" w14:textId="14D3DB5B" w:rsidR="004C31E3" w:rsidRDefault="00F1745A">
      <w:pPr>
        <w:tabs>
          <w:tab w:val="left" w:pos="7620"/>
        </w:tabs>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En la actualidad, el mundo cuenta con numerosas especies de animales que se encuentran en peligro de extinción</w:t>
      </w:r>
      <w:r w:rsidR="00D70157">
        <w:rPr>
          <w:rFonts w:ascii="Times New Roman" w:eastAsia="Times New Roman" w:hAnsi="Times New Roman" w:cs="Times New Roman"/>
          <w:sz w:val="24"/>
          <w:szCs w:val="24"/>
        </w:rPr>
        <w:t xml:space="preserve">. Según un estudio realizado por </w:t>
      </w:r>
      <w:r w:rsidR="00D70157" w:rsidRPr="00C06658">
        <w:rPr>
          <w:rFonts w:ascii="Times New Roman" w:eastAsia="Times New Roman" w:hAnsi="Times New Roman" w:cs="Times New Roman"/>
          <w:i/>
          <w:iCs/>
          <w:sz w:val="24"/>
          <w:szCs w:val="24"/>
        </w:rPr>
        <w:t>Sejia</w:t>
      </w:r>
      <w:r w:rsidR="00D70157">
        <w:rPr>
          <w:rFonts w:ascii="Times New Roman" w:eastAsia="Times New Roman" w:hAnsi="Times New Roman" w:cs="Times New Roman"/>
          <w:sz w:val="24"/>
          <w:szCs w:val="24"/>
        </w:rPr>
        <w:t xml:space="preserve"> (2024) esto es </w:t>
      </w:r>
      <w:r w:rsidR="00F65B83">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causa de la labor tan cruel del hombre siendo está justificada bajo fundamento de que esto hace parte de su evolución; generando una alarmante taza de extinción que “aproximadamente 7.7 millones de especies de animales diferentes y un 20% de las mismas están en peligro de extinción hoy en día”</w:t>
      </w:r>
      <w:r w:rsidR="00930133">
        <w:rPr>
          <w:rFonts w:ascii="Times New Roman" w:eastAsia="Times New Roman" w:hAnsi="Times New Roman" w:cs="Times New Roman"/>
          <w:sz w:val="24"/>
          <w:szCs w:val="24"/>
        </w:rPr>
        <w:t>. D</w:t>
      </w:r>
      <w:r>
        <w:rPr>
          <w:rFonts w:ascii="Times New Roman" w:eastAsia="Times New Roman" w:hAnsi="Times New Roman" w:cs="Times New Roman"/>
          <w:sz w:val="24"/>
          <w:szCs w:val="24"/>
        </w:rPr>
        <w:t>ebido a esto</w:t>
      </w:r>
      <w:r w:rsidR="00F013E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el planeta busca una mejor vigilancia y protección de la fauna. Por lo que la disminución de estas es cada vez más drástica y produce un desequilibrio de los ecosistemas causando efectos inmediatos o de largo alcance que afectan a otros organismos y a los humanos por lo que surge la necesidad de una herramienta para la educación y la concientización.</w:t>
      </w:r>
    </w:p>
    <w:p w14:paraId="63739991" w14:textId="36C60630" w:rsidR="00252092" w:rsidRDefault="00252092">
      <w:pPr>
        <w:tabs>
          <w:tab w:val="left" w:pos="7620"/>
        </w:tabs>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resaltar que Colombia es uno de los países más biodiverso en el </w:t>
      </w:r>
      <w:proofErr w:type="gramStart"/>
      <w:r>
        <w:rPr>
          <w:rFonts w:ascii="Times New Roman" w:eastAsia="Times New Roman" w:hAnsi="Times New Roman" w:cs="Times New Roman"/>
          <w:sz w:val="24"/>
          <w:szCs w:val="24"/>
        </w:rPr>
        <w:t>planeta ,</w:t>
      </w:r>
      <w:proofErr w:type="gramEnd"/>
      <w:r>
        <w:rPr>
          <w:rFonts w:ascii="Times New Roman" w:eastAsia="Times New Roman" w:hAnsi="Times New Roman" w:cs="Times New Roman"/>
          <w:sz w:val="24"/>
          <w:szCs w:val="24"/>
        </w:rPr>
        <w:t xml:space="preserve"> sin embargo, esta atraviesa graves amenazas a nivel nacional</w:t>
      </w:r>
      <w:r w:rsidR="00F264D3">
        <w:rPr>
          <w:rFonts w:ascii="Times New Roman" w:eastAsia="Times New Roman" w:hAnsi="Times New Roman" w:cs="Times New Roman"/>
          <w:sz w:val="24"/>
          <w:szCs w:val="24"/>
        </w:rPr>
        <w:t>. Algunas investigaciones tales como</w:t>
      </w:r>
      <w:r w:rsidR="002A1689">
        <w:rPr>
          <w:rFonts w:ascii="Times New Roman" w:eastAsia="Times New Roman" w:hAnsi="Times New Roman" w:cs="Times New Roman"/>
          <w:sz w:val="24"/>
          <w:szCs w:val="24"/>
        </w:rPr>
        <w:t xml:space="preserve"> la de </w:t>
      </w:r>
      <w:r w:rsidR="00F264D3">
        <w:rPr>
          <w:rFonts w:ascii="Times New Roman" w:eastAsia="Times New Roman" w:hAnsi="Times New Roman" w:cs="Times New Roman"/>
          <w:sz w:val="24"/>
          <w:szCs w:val="24"/>
        </w:rPr>
        <w:t xml:space="preserve"> </w:t>
      </w:r>
      <w:r w:rsidR="00CB43E0">
        <w:rPr>
          <w:rFonts w:ascii="Times New Roman" w:eastAsia="Times New Roman" w:hAnsi="Times New Roman" w:cs="Times New Roman"/>
          <w:sz w:val="24"/>
          <w:szCs w:val="24"/>
        </w:rPr>
        <w:t xml:space="preserve">UICN (2024) </w:t>
      </w:r>
      <w:r w:rsidR="00503446">
        <w:rPr>
          <w:rFonts w:ascii="Times New Roman" w:eastAsia="Times New Roman" w:hAnsi="Times New Roman" w:cs="Times New Roman"/>
          <w:sz w:val="24"/>
          <w:szCs w:val="24"/>
        </w:rPr>
        <w:t xml:space="preserve">afirma que </w:t>
      </w:r>
      <w:r>
        <w:rPr>
          <w:rFonts w:ascii="Times New Roman" w:eastAsia="Times New Roman" w:hAnsi="Times New Roman" w:cs="Times New Roman"/>
          <w:sz w:val="24"/>
          <w:szCs w:val="24"/>
        </w:rPr>
        <w:t xml:space="preserve">“el país cuenta con 1203 especies clasificadas en categoría de amenaza” Esta información no solo proporciona un contexto sobre la situación crítica puesto que la cifra es alarmante y refleja la urgencia de la fauna afectada, por lo que establecer una conexión entre el arte y la conservación, destacan la necesidad de proteger la biodiversidad Colombiana. Además la integración de </w:t>
      </w:r>
      <w:r w:rsidR="008D029E">
        <w:rPr>
          <w:rFonts w:ascii="Times New Roman" w:eastAsia="Times New Roman" w:hAnsi="Times New Roman" w:cs="Times New Roman"/>
          <w:sz w:val="24"/>
          <w:szCs w:val="24"/>
        </w:rPr>
        <w:t xml:space="preserve">estos </w:t>
      </w:r>
      <w:r w:rsidR="00D11B25">
        <w:rPr>
          <w:rFonts w:ascii="Times New Roman" w:eastAsia="Times New Roman" w:hAnsi="Times New Roman" w:cs="Times New Roman"/>
          <w:sz w:val="24"/>
          <w:szCs w:val="24"/>
        </w:rPr>
        <w:t>ámbitos</w:t>
      </w:r>
      <w:r>
        <w:rPr>
          <w:rFonts w:ascii="Times New Roman" w:eastAsia="Times New Roman" w:hAnsi="Times New Roman" w:cs="Times New Roman"/>
          <w:sz w:val="24"/>
          <w:szCs w:val="24"/>
        </w:rPr>
        <w:t xml:space="preserve"> puede generar un impacto de gran </w:t>
      </w:r>
      <w:r w:rsidR="00EE3017">
        <w:rPr>
          <w:rFonts w:ascii="Times New Roman" w:eastAsia="Times New Roman" w:hAnsi="Times New Roman" w:cs="Times New Roman"/>
          <w:sz w:val="24"/>
          <w:szCs w:val="24"/>
        </w:rPr>
        <w:t xml:space="preserve">magnitud </w:t>
      </w:r>
      <w:r>
        <w:rPr>
          <w:rFonts w:ascii="Times New Roman" w:eastAsia="Times New Roman" w:hAnsi="Times New Roman" w:cs="Times New Roman"/>
          <w:sz w:val="24"/>
          <w:szCs w:val="24"/>
        </w:rPr>
        <w:t>para la conservación de las especies y sus ecosistemas que están en peligro.</w:t>
      </w:r>
    </w:p>
    <w:p w14:paraId="0E04A6A6" w14:textId="51031064" w:rsidR="003A41B0" w:rsidRDefault="00727278" w:rsidP="00252092">
      <w:pPr>
        <w:tabs>
          <w:tab w:val="left" w:pos="7620"/>
        </w:tabs>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w:t>
      </w:r>
      <w:r w:rsidR="00456E57">
        <w:rPr>
          <w:rFonts w:ascii="Times New Roman" w:eastAsia="Times New Roman" w:hAnsi="Times New Roman" w:cs="Times New Roman"/>
          <w:sz w:val="24"/>
          <w:szCs w:val="24"/>
        </w:rPr>
        <w:t xml:space="preserve">acuerdo con </w:t>
      </w:r>
      <w:r w:rsidR="000E072A">
        <w:rPr>
          <w:rFonts w:ascii="Times New Roman" w:eastAsia="Times New Roman" w:hAnsi="Times New Roman" w:cs="Times New Roman"/>
          <w:sz w:val="24"/>
          <w:szCs w:val="24"/>
        </w:rPr>
        <w:t>l</w:t>
      </w:r>
      <w:r w:rsidR="00456E57" w:rsidRPr="00456E57">
        <w:rPr>
          <w:rFonts w:ascii="Times New Roman" w:eastAsia="Times New Roman" w:hAnsi="Times New Roman" w:cs="Times New Roman"/>
          <w:sz w:val="24"/>
          <w:szCs w:val="24"/>
        </w:rPr>
        <w:t>a teoría del</w:t>
      </w:r>
      <w:r w:rsidR="00456E57" w:rsidRPr="006B4085">
        <w:rPr>
          <w:rFonts w:ascii="Times New Roman" w:eastAsia="Times New Roman" w:hAnsi="Times New Roman" w:cs="Times New Roman"/>
          <w:i/>
          <w:iCs/>
          <w:sz w:val="24"/>
          <w:szCs w:val="24"/>
        </w:rPr>
        <w:t xml:space="preserve"> </w:t>
      </w:r>
      <w:r w:rsidR="008D499B">
        <w:rPr>
          <w:rFonts w:ascii="Times New Roman" w:eastAsia="Times New Roman" w:hAnsi="Times New Roman" w:cs="Times New Roman"/>
          <w:i/>
          <w:iCs/>
          <w:sz w:val="24"/>
          <w:szCs w:val="24"/>
        </w:rPr>
        <w:t>A</w:t>
      </w:r>
      <w:r w:rsidR="00456E57" w:rsidRPr="006B4085">
        <w:rPr>
          <w:rFonts w:ascii="Times New Roman" w:eastAsia="Times New Roman" w:hAnsi="Times New Roman" w:cs="Times New Roman"/>
          <w:i/>
          <w:iCs/>
          <w:sz w:val="24"/>
          <w:szCs w:val="24"/>
        </w:rPr>
        <w:t xml:space="preserve">rte </w:t>
      </w:r>
      <w:r w:rsidR="008D499B">
        <w:rPr>
          <w:rFonts w:ascii="Times New Roman" w:eastAsia="Times New Roman" w:hAnsi="Times New Roman" w:cs="Times New Roman"/>
          <w:i/>
          <w:iCs/>
          <w:sz w:val="24"/>
          <w:szCs w:val="24"/>
        </w:rPr>
        <w:t>T</w:t>
      </w:r>
      <w:r w:rsidR="00456E57" w:rsidRPr="006B4085">
        <w:rPr>
          <w:rFonts w:ascii="Times New Roman" w:eastAsia="Times New Roman" w:hAnsi="Times New Roman" w:cs="Times New Roman"/>
          <w:i/>
          <w:iCs/>
          <w:sz w:val="24"/>
          <w:szCs w:val="24"/>
        </w:rPr>
        <w:t xml:space="preserve">ransformador </w:t>
      </w:r>
      <w:r w:rsidR="008D499B">
        <w:rPr>
          <w:rFonts w:ascii="Times New Roman" w:eastAsia="Times New Roman" w:hAnsi="Times New Roman" w:cs="Times New Roman"/>
          <w:i/>
          <w:iCs/>
          <w:sz w:val="24"/>
          <w:szCs w:val="24"/>
        </w:rPr>
        <w:t>S</w:t>
      </w:r>
      <w:r w:rsidR="00456E57" w:rsidRPr="006B4085">
        <w:rPr>
          <w:rFonts w:ascii="Times New Roman" w:eastAsia="Times New Roman" w:hAnsi="Times New Roman" w:cs="Times New Roman"/>
          <w:i/>
          <w:iCs/>
          <w:sz w:val="24"/>
          <w:szCs w:val="24"/>
        </w:rPr>
        <w:t xml:space="preserve">ocial </w:t>
      </w:r>
      <w:r w:rsidR="00456E57" w:rsidRPr="00456E57">
        <w:rPr>
          <w:rFonts w:ascii="Times New Roman" w:eastAsia="Times New Roman" w:hAnsi="Times New Roman" w:cs="Times New Roman"/>
          <w:sz w:val="24"/>
          <w:szCs w:val="24"/>
        </w:rPr>
        <w:t xml:space="preserve">de </w:t>
      </w:r>
      <w:r w:rsidR="00456E57" w:rsidRPr="00B8499F">
        <w:rPr>
          <w:rFonts w:ascii="Times New Roman" w:eastAsia="Times New Roman" w:hAnsi="Times New Roman" w:cs="Times New Roman"/>
          <w:sz w:val="24"/>
          <w:szCs w:val="24"/>
        </w:rPr>
        <w:t>Wajnerman</w:t>
      </w:r>
      <w:r w:rsidR="00456E57" w:rsidRPr="00456E57">
        <w:rPr>
          <w:rFonts w:ascii="Times New Roman" w:eastAsia="Times New Roman" w:hAnsi="Times New Roman" w:cs="Times New Roman"/>
          <w:sz w:val="24"/>
          <w:szCs w:val="24"/>
        </w:rPr>
        <w:t xml:space="preserve"> (2007) el arte tiene la capacidad de generar cambios significativos en la sociedad</w:t>
      </w:r>
      <w:r w:rsidR="009D34E4">
        <w:rPr>
          <w:rFonts w:ascii="Times New Roman" w:eastAsia="Times New Roman" w:hAnsi="Times New Roman" w:cs="Times New Roman"/>
          <w:sz w:val="24"/>
          <w:szCs w:val="24"/>
        </w:rPr>
        <w:t xml:space="preserve">, es </w:t>
      </w:r>
      <w:proofErr w:type="gramStart"/>
      <w:r w:rsidR="009D34E4">
        <w:rPr>
          <w:rFonts w:ascii="Times New Roman" w:eastAsia="Times New Roman" w:hAnsi="Times New Roman" w:cs="Times New Roman"/>
          <w:sz w:val="24"/>
          <w:szCs w:val="24"/>
        </w:rPr>
        <w:t xml:space="preserve">decir </w:t>
      </w:r>
      <w:r w:rsidR="00456E57" w:rsidRPr="00456E57">
        <w:rPr>
          <w:rFonts w:ascii="Times New Roman" w:eastAsia="Times New Roman" w:hAnsi="Times New Roman" w:cs="Times New Roman"/>
          <w:sz w:val="24"/>
          <w:szCs w:val="24"/>
        </w:rPr>
        <w:t>,</w:t>
      </w:r>
      <w:proofErr w:type="gramEnd"/>
      <w:r w:rsidR="00456E57" w:rsidRPr="00456E57">
        <w:rPr>
          <w:rFonts w:ascii="Times New Roman" w:eastAsia="Times New Roman" w:hAnsi="Times New Roman" w:cs="Times New Roman"/>
          <w:sz w:val="24"/>
          <w:szCs w:val="24"/>
        </w:rPr>
        <w:t xml:space="preserve"> el arte no solo refleja la realidad, sino que también puede transformarla al crear conciencia sobre </w:t>
      </w:r>
      <w:r w:rsidR="00684134">
        <w:rPr>
          <w:rFonts w:ascii="Times New Roman" w:eastAsia="Times New Roman" w:hAnsi="Times New Roman" w:cs="Times New Roman"/>
          <w:sz w:val="24"/>
          <w:szCs w:val="24"/>
        </w:rPr>
        <w:t>problem</w:t>
      </w:r>
      <w:r w:rsidR="0049295C">
        <w:rPr>
          <w:rFonts w:ascii="Times New Roman" w:eastAsia="Times New Roman" w:hAnsi="Times New Roman" w:cs="Times New Roman"/>
          <w:sz w:val="24"/>
          <w:szCs w:val="24"/>
        </w:rPr>
        <w:t>a</w:t>
      </w:r>
      <w:r w:rsidR="00684134">
        <w:rPr>
          <w:rFonts w:ascii="Times New Roman" w:eastAsia="Times New Roman" w:hAnsi="Times New Roman" w:cs="Times New Roman"/>
          <w:sz w:val="24"/>
          <w:szCs w:val="24"/>
        </w:rPr>
        <w:t xml:space="preserve">s </w:t>
      </w:r>
      <w:r w:rsidR="00F11EF0">
        <w:rPr>
          <w:rFonts w:ascii="Times New Roman" w:eastAsia="Times New Roman" w:hAnsi="Times New Roman" w:cs="Times New Roman"/>
          <w:sz w:val="24"/>
          <w:szCs w:val="24"/>
        </w:rPr>
        <w:t>sociales.</w:t>
      </w:r>
      <w:r w:rsidR="008D499B">
        <w:rPr>
          <w:rFonts w:ascii="Times New Roman" w:eastAsia="Times New Roman" w:hAnsi="Times New Roman" w:cs="Times New Roman"/>
          <w:sz w:val="24"/>
          <w:szCs w:val="24"/>
        </w:rPr>
        <w:t xml:space="preserve"> Para abordar esta problemática se hace necesario generar un impacto emocional significativo en los individuos que los incite a proteger el medio ambiente por iniciativa propia, </w:t>
      </w:r>
      <w:r w:rsidR="008D499B">
        <w:rPr>
          <w:rFonts w:ascii="Times New Roman" w:eastAsia="Times New Roman" w:hAnsi="Times New Roman" w:cs="Times New Roman"/>
          <w:sz w:val="24"/>
          <w:szCs w:val="24"/>
        </w:rPr>
        <w:lastRenderedPageBreak/>
        <w:t>lo que permitirá una concientización ambiental prolongada, por lo cual se busca sensibilizar a las personas a través de obras artísticas que puedan establecer una conexión con el espectador para producir dicha influencia</w:t>
      </w:r>
      <w:r w:rsidR="00252092">
        <w:rPr>
          <w:rFonts w:ascii="Times New Roman" w:eastAsia="Times New Roman" w:hAnsi="Times New Roman" w:cs="Times New Roman"/>
          <w:sz w:val="24"/>
          <w:szCs w:val="24"/>
        </w:rPr>
        <w:t>.</w:t>
      </w:r>
    </w:p>
    <w:p w14:paraId="5726A94A" w14:textId="77777777" w:rsidR="003E0A46" w:rsidRPr="00B163C3" w:rsidRDefault="003E0A46" w:rsidP="00B163C3">
      <w:pPr>
        <w:tabs>
          <w:tab w:val="left" w:pos="7620"/>
        </w:tabs>
        <w:spacing w:line="480" w:lineRule="auto"/>
        <w:ind w:firstLine="720"/>
        <w:rPr>
          <w:rFonts w:ascii="Times New Roman" w:eastAsia="Times New Roman" w:hAnsi="Times New Roman" w:cs="Times New Roman"/>
          <w:sz w:val="24"/>
          <w:szCs w:val="24"/>
        </w:rPr>
      </w:pPr>
    </w:p>
    <w:p w14:paraId="00000034" w14:textId="01395906" w:rsidR="004C31E3" w:rsidRPr="003F67A2" w:rsidRDefault="00F1745A" w:rsidP="0084460C">
      <w:pPr>
        <w:rPr>
          <w:rFonts w:ascii="Times New Roman" w:hAnsi="Times New Roman" w:cs="Times New Roman"/>
          <w:b/>
          <w:sz w:val="24"/>
          <w:szCs w:val="24"/>
        </w:rPr>
      </w:pPr>
      <w:bookmarkStart w:id="3" w:name="_3znysh7" w:colFirst="0" w:colLast="0"/>
      <w:bookmarkEnd w:id="3"/>
      <w:r w:rsidRPr="003F67A2">
        <w:rPr>
          <w:rFonts w:ascii="Times New Roman" w:hAnsi="Times New Roman" w:cs="Times New Roman"/>
          <w:b/>
          <w:sz w:val="24"/>
          <w:szCs w:val="24"/>
        </w:rPr>
        <w:t xml:space="preserve">Antecedentes </w:t>
      </w:r>
      <w:r w:rsidRPr="003F67A2">
        <w:rPr>
          <w:rFonts w:ascii="Times New Roman" w:hAnsi="Times New Roman" w:cs="Times New Roman"/>
          <w:b/>
          <w:sz w:val="24"/>
          <w:szCs w:val="24"/>
        </w:rPr>
        <w:tab/>
      </w:r>
    </w:p>
    <w:p w14:paraId="00000035" w14:textId="77777777" w:rsidR="004C31E3" w:rsidRDefault="00F1745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preservación de la biodiversidad y la concientización ambiental son temas de gran interés en el mundo actual, debido a la creciente amenaza en los ecosistemas y las especies en peligro de extinción. En este contexto, surge la necesidad de iniciativas innovadoras que no solo informen, sino que también inspiren a la acción. Este proyecto propone la creación de cuadros en alto relieve que representan animales en peligro de extinción, con el propósito de educar y concientizar a los consumidores sobre la importancia de preservar estas especies y su impacto cultural, especialmente en el contexto colombiano.</w:t>
      </w:r>
    </w:p>
    <w:p w14:paraId="054006B6" w14:textId="77777777" w:rsidR="00F013E6" w:rsidRDefault="00F1745A" w:rsidP="00F013E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Para desarrollar este proyecto, es relevante considerar investigaciones previas que han abordado la sostenibilidad y la educación ambiental. Tales como el de Castilla</w:t>
      </w:r>
      <w:r w:rsidR="00F013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 Miranda (2019) En su investigación, realizada en la Universidad de la Costa, se abordó el </w:t>
      </w:r>
      <w:r w:rsidRPr="00F013E6">
        <w:rPr>
          <w:rFonts w:ascii="Times New Roman" w:eastAsia="Times New Roman" w:hAnsi="Times New Roman" w:cs="Times New Roman"/>
          <w:i/>
          <w:iCs/>
          <w:sz w:val="24"/>
          <w:szCs w:val="24"/>
        </w:rPr>
        <w:t>Proyecto Escolar PRAE,</w:t>
      </w:r>
      <w:r w:rsidR="00E608ED" w:rsidRPr="00F013E6">
        <w:rPr>
          <w:rFonts w:ascii="Times New Roman" w:eastAsia="Times New Roman" w:hAnsi="Times New Roman" w:cs="Times New Roman"/>
          <w:i/>
          <w:iCs/>
          <w:sz w:val="24"/>
          <w:szCs w:val="24"/>
        </w:rPr>
        <w:t xml:space="preserve"> </w:t>
      </w:r>
      <w:r w:rsidR="00F013E6" w:rsidRPr="00F013E6">
        <w:rPr>
          <w:rFonts w:ascii="Times New Roman" w:eastAsia="Times New Roman" w:hAnsi="Times New Roman" w:cs="Times New Roman"/>
          <w:i/>
          <w:iCs/>
          <w:sz w:val="24"/>
          <w:szCs w:val="24"/>
        </w:rPr>
        <w:t>E</w:t>
      </w:r>
      <w:r w:rsidR="00E608ED" w:rsidRPr="00F013E6">
        <w:rPr>
          <w:rFonts w:ascii="Times New Roman" w:eastAsia="Times New Roman" w:hAnsi="Times New Roman" w:cs="Times New Roman"/>
          <w:i/>
          <w:iCs/>
          <w:sz w:val="24"/>
          <w:szCs w:val="24"/>
        </w:rPr>
        <w:t xml:space="preserve">strategia </w:t>
      </w:r>
      <w:r w:rsidR="00F013E6" w:rsidRPr="00F013E6">
        <w:rPr>
          <w:rFonts w:ascii="Times New Roman" w:eastAsia="Times New Roman" w:hAnsi="Times New Roman" w:cs="Times New Roman"/>
          <w:i/>
          <w:iCs/>
          <w:sz w:val="24"/>
          <w:szCs w:val="24"/>
        </w:rPr>
        <w:t>P</w:t>
      </w:r>
      <w:r w:rsidR="00E608ED" w:rsidRPr="00F013E6">
        <w:rPr>
          <w:rFonts w:ascii="Times New Roman" w:eastAsia="Times New Roman" w:hAnsi="Times New Roman" w:cs="Times New Roman"/>
          <w:i/>
          <w:iCs/>
          <w:sz w:val="24"/>
          <w:szCs w:val="24"/>
        </w:rPr>
        <w:t xml:space="preserve">edagógica de </w:t>
      </w:r>
      <w:r w:rsidR="00F013E6" w:rsidRPr="00F013E6">
        <w:rPr>
          <w:rFonts w:ascii="Times New Roman" w:eastAsia="Times New Roman" w:hAnsi="Times New Roman" w:cs="Times New Roman"/>
          <w:i/>
          <w:iCs/>
          <w:sz w:val="24"/>
          <w:szCs w:val="24"/>
        </w:rPr>
        <w:t>S</w:t>
      </w:r>
      <w:r w:rsidR="00E608ED" w:rsidRPr="00F013E6">
        <w:rPr>
          <w:rFonts w:ascii="Times New Roman" w:eastAsia="Times New Roman" w:hAnsi="Times New Roman" w:cs="Times New Roman"/>
          <w:i/>
          <w:iCs/>
          <w:sz w:val="24"/>
          <w:szCs w:val="24"/>
        </w:rPr>
        <w:t xml:space="preserve">ensibilización y </w:t>
      </w:r>
      <w:r w:rsidR="00F013E6" w:rsidRPr="00F013E6">
        <w:rPr>
          <w:rFonts w:ascii="Times New Roman" w:eastAsia="Times New Roman" w:hAnsi="Times New Roman" w:cs="Times New Roman"/>
          <w:i/>
          <w:iCs/>
          <w:sz w:val="24"/>
          <w:szCs w:val="24"/>
        </w:rPr>
        <w:t>C</w:t>
      </w:r>
      <w:r w:rsidR="00E608ED" w:rsidRPr="00F013E6">
        <w:rPr>
          <w:rFonts w:ascii="Times New Roman" w:eastAsia="Times New Roman" w:hAnsi="Times New Roman" w:cs="Times New Roman"/>
          <w:i/>
          <w:iCs/>
          <w:sz w:val="24"/>
          <w:szCs w:val="24"/>
        </w:rPr>
        <w:t>uidado del Medio Ambiente</w:t>
      </w:r>
      <w:r w:rsidR="00E608E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cuyo objetivo era transformar la conciencia ambiental de los actores educativos</w:t>
      </w:r>
      <w:r w:rsidR="00E608ED">
        <w:rPr>
          <w:rFonts w:ascii="Times New Roman" w:eastAsia="Times New Roman" w:hAnsi="Times New Roman" w:cs="Times New Roman"/>
          <w:sz w:val="24"/>
          <w:szCs w:val="24"/>
        </w:rPr>
        <w:t xml:space="preserve"> de la institución educativa departamental de </w:t>
      </w:r>
      <w:r w:rsidR="00F013E6">
        <w:rPr>
          <w:rFonts w:ascii="Times New Roman" w:eastAsia="Times New Roman" w:hAnsi="Times New Roman" w:cs="Times New Roman"/>
          <w:sz w:val="24"/>
          <w:szCs w:val="24"/>
        </w:rPr>
        <w:t>G</w:t>
      </w:r>
      <w:r w:rsidR="00E608ED">
        <w:rPr>
          <w:rFonts w:ascii="Times New Roman" w:eastAsia="Times New Roman" w:hAnsi="Times New Roman" w:cs="Times New Roman"/>
          <w:sz w:val="24"/>
          <w:szCs w:val="24"/>
        </w:rPr>
        <w:t xml:space="preserve">uáimaro atreves de la reestructuración del proyecto ambiental </w:t>
      </w:r>
      <w:proofErr w:type="gramStart"/>
      <w:r w:rsidR="00E608ED">
        <w:rPr>
          <w:rFonts w:ascii="Times New Roman" w:eastAsia="Times New Roman" w:hAnsi="Times New Roman" w:cs="Times New Roman"/>
          <w:sz w:val="24"/>
          <w:szCs w:val="24"/>
        </w:rPr>
        <w:t xml:space="preserve">PRAE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Este proyecto destacó la importancia de incorporar prácticas educativas que promuevan una mayor comprensión y compromiso con la sostenibilidad ambiental, creando un entorno educativo más consciente de los problemas ambientales. Lo anterior suministró un apoyo al proyecto dado que </w:t>
      </w:r>
    </w:p>
    <w:p w14:paraId="55E19AB6" w14:textId="77777777" w:rsidR="00F013E6" w:rsidRDefault="00F013E6" w:rsidP="00F013E6">
      <w:pPr>
        <w:spacing w:line="480" w:lineRule="auto"/>
        <w:rPr>
          <w:rFonts w:ascii="Times New Roman" w:eastAsia="Times New Roman" w:hAnsi="Times New Roman" w:cs="Times New Roman"/>
          <w:sz w:val="24"/>
          <w:szCs w:val="24"/>
        </w:rPr>
      </w:pPr>
    </w:p>
    <w:p w14:paraId="00000037" w14:textId="56F025A9" w:rsidR="004C31E3" w:rsidRDefault="00F1745A" w:rsidP="00F013E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sustenta la gran importancia de incorporar una herramienta con información educativa al producto para fomentar una concientización más eficaz en los consumidores lo cual permitirá obtener un mayor impacto ambiental </w:t>
      </w:r>
    </w:p>
    <w:p w14:paraId="00000039" w14:textId="053E1D8A" w:rsidR="004C31E3" w:rsidRDefault="00F1745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Restrepo y Torres (2016) En la Universidad de</w:t>
      </w:r>
      <w:r w:rsidR="00E608ED">
        <w:rPr>
          <w:rFonts w:ascii="Times New Roman" w:eastAsia="Times New Roman" w:hAnsi="Times New Roman" w:cs="Times New Roman"/>
          <w:sz w:val="24"/>
          <w:szCs w:val="24"/>
        </w:rPr>
        <w:t xml:space="preserve"> Antioquia, se desarrolló un </w:t>
      </w:r>
      <w:r w:rsidR="00E608ED" w:rsidRPr="00F013E6">
        <w:rPr>
          <w:rFonts w:ascii="Times New Roman" w:eastAsia="Times New Roman" w:hAnsi="Times New Roman" w:cs="Times New Roman"/>
          <w:i/>
          <w:iCs/>
          <w:sz w:val="24"/>
          <w:szCs w:val="24"/>
        </w:rPr>
        <w:t>Mo</w:t>
      </w:r>
      <w:r w:rsidRPr="00F013E6">
        <w:rPr>
          <w:rFonts w:ascii="Times New Roman" w:eastAsia="Times New Roman" w:hAnsi="Times New Roman" w:cs="Times New Roman"/>
          <w:i/>
          <w:iCs/>
          <w:sz w:val="24"/>
          <w:szCs w:val="24"/>
        </w:rPr>
        <w:t xml:space="preserve">delo de </w:t>
      </w:r>
      <w:r w:rsidR="00F013E6" w:rsidRPr="00F013E6">
        <w:rPr>
          <w:rFonts w:ascii="Times New Roman" w:eastAsia="Times New Roman" w:hAnsi="Times New Roman" w:cs="Times New Roman"/>
          <w:i/>
          <w:iCs/>
          <w:sz w:val="24"/>
          <w:szCs w:val="24"/>
        </w:rPr>
        <w:t>Negocio Sostenible</w:t>
      </w:r>
      <w:r w:rsidRPr="00F013E6">
        <w:rPr>
          <w:rFonts w:ascii="Times New Roman" w:eastAsia="Times New Roman" w:hAnsi="Times New Roman" w:cs="Times New Roman"/>
          <w:i/>
          <w:iCs/>
          <w:sz w:val="24"/>
          <w:szCs w:val="24"/>
        </w:rPr>
        <w:t xml:space="preserve"> para </w:t>
      </w:r>
      <w:r w:rsidR="00F013E6" w:rsidRPr="00F013E6">
        <w:rPr>
          <w:rFonts w:ascii="Times New Roman" w:eastAsia="Times New Roman" w:hAnsi="Times New Roman" w:cs="Times New Roman"/>
          <w:i/>
          <w:iCs/>
          <w:sz w:val="24"/>
          <w:szCs w:val="24"/>
        </w:rPr>
        <w:t>E</w:t>
      </w:r>
      <w:r w:rsidRPr="00F013E6">
        <w:rPr>
          <w:rFonts w:ascii="Times New Roman" w:eastAsia="Times New Roman" w:hAnsi="Times New Roman" w:cs="Times New Roman"/>
          <w:i/>
          <w:iCs/>
          <w:sz w:val="24"/>
          <w:szCs w:val="24"/>
        </w:rPr>
        <w:t>mprendimientos en Medellín</w:t>
      </w:r>
      <w:r>
        <w:rPr>
          <w:rFonts w:ascii="Times New Roman" w:eastAsia="Times New Roman" w:hAnsi="Times New Roman" w:cs="Times New Roman"/>
          <w:sz w:val="24"/>
          <w:szCs w:val="24"/>
        </w:rPr>
        <w:t>, con un enfoque en la utilización de materiales ecológicos y tecnologías de comunicación. Esta investigación subrayó la necesidad de integrar prácticas sostenibles en el ámbito empresarial, enfatizando el papel de los materiales ecológicos y las estrategias de comunicación para promover productos con un enfoque ambientalmente responsable.</w:t>
      </w:r>
    </w:p>
    <w:p w14:paraId="0DE07985" w14:textId="2558ABBF" w:rsidR="0012666B" w:rsidRDefault="00F1745A"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La investigación resalta la importancia de la tecnología y los medios de comunicación como una estrategia para promover el cuidado del medio ambiente. Lo cual se realizará por medio de las redes sociales, dónde se promocionará el producto para obtener un mayor auge en las ventas, y además, intensificar el impacto ambiental.</w:t>
      </w:r>
    </w:p>
    <w:p w14:paraId="6CC3568D" w14:textId="4D9346C7" w:rsidR="00210FB9" w:rsidRDefault="00210FB9" w:rsidP="00210FB9">
      <w:pPr>
        <w:spacing w:line="480" w:lineRule="auto"/>
        <w:rPr>
          <w:rFonts w:ascii="Times New Roman" w:eastAsia="Times New Roman" w:hAnsi="Times New Roman" w:cs="Times New Roman"/>
          <w:sz w:val="24"/>
          <w:szCs w:val="24"/>
        </w:rPr>
      </w:pPr>
    </w:p>
    <w:p w14:paraId="5EA31652" w14:textId="6AF04198" w:rsidR="00210FB9" w:rsidRPr="00210FB9" w:rsidRDefault="00210FB9" w:rsidP="00210FB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Marco </w:t>
      </w:r>
      <w:r w:rsidR="00124FE4">
        <w:rPr>
          <w:rFonts w:ascii="Times New Roman" w:eastAsia="Times New Roman" w:hAnsi="Times New Roman" w:cs="Times New Roman"/>
          <w:b/>
          <w:bCs/>
          <w:sz w:val="24"/>
          <w:szCs w:val="24"/>
        </w:rPr>
        <w:t xml:space="preserve">Conceptual </w:t>
      </w:r>
    </w:p>
    <w:p w14:paraId="40C64000" w14:textId="77777777" w:rsidR="00B46C70" w:rsidRDefault="00AB62C8"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Colombia se caracteriza por su gran biodiversidad</w:t>
      </w:r>
      <w:r w:rsidR="00271B1B">
        <w:rPr>
          <w:rFonts w:ascii="Times New Roman" w:eastAsia="Times New Roman" w:hAnsi="Times New Roman" w:cs="Times New Roman"/>
          <w:sz w:val="24"/>
          <w:szCs w:val="24"/>
        </w:rPr>
        <w:t xml:space="preserve">. Sin embargo, con el </w:t>
      </w:r>
      <w:r w:rsidR="00D956E5">
        <w:rPr>
          <w:rFonts w:ascii="Times New Roman" w:eastAsia="Times New Roman" w:hAnsi="Times New Roman" w:cs="Times New Roman"/>
          <w:sz w:val="24"/>
          <w:szCs w:val="24"/>
        </w:rPr>
        <w:t>“</w:t>
      </w:r>
      <w:r w:rsidR="00271B1B">
        <w:rPr>
          <w:rFonts w:ascii="Times New Roman" w:eastAsia="Times New Roman" w:hAnsi="Times New Roman" w:cs="Times New Roman"/>
          <w:sz w:val="24"/>
          <w:szCs w:val="24"/>
        </w:rPr>
        <w:t xml:space="preserve">pasar de los años se ha </w:t>
      </w:r>
      <w:r w:rsidR="003208F2">
        <w:rPr>
          <w:rFonts w:ascii="Times New Roman" w:eastAsia="Times New Roman" w:hAnsi="Times New Roman" w:cs="Times New Roman"/>
          <w:sz w:val="24"/>
          <w:szCs w:val="24"/>
        </w:rPr>
        <w:t xml:space="preserve">ido </w:t>
      </w:r>
      <w:r w:rsidR="00271B1B">
        <w:rPr>
          <w:rFonts w:ascii="Times New Roman" w:eastAsia="Times New Roman" w:hAnsi="Times New Roman" w:cs="Times New Roman"/>
          <w:sz w:val="24"/>
          <w:szCs w:val="24"/>
        </w:rPr>
        <w:t xml:space="preserve">perdiendo hasta un </w:t>
      </w:r>
      <w:r w:rsidR="0029381C">
        <w:rPr>
          <w:rFonts w:ascii="Times New Roman" w:eastAsia="Times New Roman" w:hAnsi="Times New Roman" w:cs="Times New Roman"/>
          <w:sz w:val="24"/>
          <w:szCs w:val="24"/>
        </w:rPr>
        <w:t>18% de está por diversos factores como la contaminación</w:t>
      </w:r>
      <w:r w:rsidR="00555721">
        <w:rPr>
          <w:rFonts w:ascii="Times New Roman" w:eastAsia="Times New Roman" w:hAnsi="Times New Roman" w:cs="Times New Roman"/>
          <w:sz w:val="24"/>
          <w:szCs w:val="24"/>
        </w:rPr>
        <w:t>”</w:t>
      </w:r>
      <w:r w:rsidR="0029381C">
        <w:rPr>
          <w:rFonts w:ascii="Times New Roman" w:eastAsia="Times New Roman" w:hAnsi="Times New Roman" w:cs="Times New Roman"/>
          <w:sz w:val="24"/>
          <w:szCs w:val="24"/>
        </w:rPr>
        <w:t xml:space="preserve"> Humboldt (2024)</w:t>
      </w:r>
      <w:r w:rsidR="00555721">
        <w:rPr>
          <w:rFonts w:ascii="Times New Roman" w:eastAsia="Times New Roman" w:hAnsi="Times New Roman" w:cs="Times New Roman"/>
          <w:sz w:val="24"/>
          <w:szCs w:val="24"/>
        </w:rPr>
        <w:t xml:space="preserve">, por lo que se han visto afectados los ecosistemas del país </w:t>
      </w:r>
      <w:r w:rsidR="00850CF7">
        <w:rPr>
          <w:rFonts w:ascii="Times New Roman" w:eastAsia="Times New Roman" w:hAnsi="Times New Roman" w:cs="Times New Roman"/>
          <w:sz w:val="24"/>
          <w:szCs w:val="24"/>
        </w:rPr>
        <w:t xml:space="preserve">en donde </w:t>
      </w:r>
      <w:r w:rsidR="00335768">
        <w:rPr>
          <w:rFonts w:ascii="Times New Roman" w:eastAsia="Times New Roman" w:hAnsi="Times New Roman" w:cs="Times New Roman"/>
          <w:sz w:val="24"/>
          <w:szCs w:val="24"/>
        </w:rPr>
        <w:t>“</w:t>
      </w:r>
      <w:r w:rsidR="00850CF7">
        <w:rPr>
          <w:rFonts w:ascii="Times New Roman" w:eastAsia="Times New Roman" w:hAnsi="Times New Roman" w:cs="Times New Roman"/>
          <w:sz w:val="24"/>
          <w:szCs w:val="24"/>
        </w:rPr>
        <w:t>conjuntos de especies interactúan entre sí en un territorio determinado</w:t>
      </w:r>
      <w:r w:rsidR="00335768">
        <w:rPr>
          <w:rFonts w:ascii="Times New Roman" w:eastAsia="Times New Roman" w:hAnsi="Times New Roman" w:cs="Times New Roman"/>
          <w:sz w:val="24"/>
          <w:szCs w:val="24"/>
        </w:rPr>
        <w:t xml:space="preserve">” </w:t>
      </w:r>
      <w:r w:rsidR="0034276F">
        <w:rPr>
          <w:rFonts w:ascii="Times New Roman" w:eastAsia="Times New Roman" w:hAnsi="Times New Roman" w:cs="Times New Roman"/>
          <w:sz w:val="24"/>
          <w:szCs w:val="24"/>
        </w:rPr>
        <w:t>Conabio</w:t>
      </w:r>
      <w:r w:rsidR="00110E84">
        <w:rPr>
          <w:rFonts w:ascii="Times New Roman" w:eastAsia="Times New Roman" w:hAnsi="Times New Roman" w:cs="Times New Roman"/>
          <w:sz w:val="24"/>
          <w:szCs w:val="24"/>
        </w:rPr>
        <w:t xml:space="preserve"> </w:t>
      </w:r>
      <w:r w:rsidR="00B37DF6">
        <w:rPr>
          <w:rFonts w:ascii="Times New Roman" w:eastAsia="Times New Roman" w:hAnsi="Times New Roman" w:cs="Times New Roman"/>
          <w:sz w:val="24"/>
          <w:szCs w:val="24"/>
        </w:rPr>
        <w:t>(</w:t>
      </w:r>
      <w:r w:rsidR="00D437AF">
        <w:rPr>
          <w:rFonts w:ascii="Times New Roman" w:eastAsia="Times New Roman" w:hAnsi="Times New Roman" w:cs="Times New Roman"/>
          <w:sz w:val="24"/>
          <w:szCs w:val="24"/>
        </w:rPr>
        <w:t>20</w:t>
      </w:r>
      <w:r w:rsidR="00150EB8">
        <w:rPr>
          <w:rFonts w:ascii="Times New Roman" w:eastAsia="Times New Roman" w:hAnsi="Times New Roman" w:cs="Times New Roman"/>
          <w:sz w:val="24"/>
          <w:szCs w:val="24"/>
        </w:rPr>
        <w:t>2</w:t>
      </w:r>
      <w:r w:rsidR="004C3249">
        <w:rPr>
          <w:rFonts w:ascii="Times New Roman" w:eastAsia="Times New Roman" w:hAnsi="Times New Roman" w:cs="Times New Roman"/>
          <w:sz w:val="24"/>
          <w:szCs w:val="24"/>
        </w:rPr>
        <w:t>0</w:t>
      </w:r>
      <w:r w:rsidR="00150EB8">
        <w:rPr>
          <w:rFonts w:ascii="Times New Roman" w:eastAsia="Times New Roman" w:hAnsi="Times New Roman" w:cs="Times New Roman"/>
          <w:sz w:val="24"/>
          <w:szCs w:val="24"/>
        </w:rPr>
        <w:t>)</w:t>
      </w:r>
      <w:r w:rsidR="00023F87">
        <w:rPr>
          <w:rFonts w:ascii="Times New Roman" w:eastAsia="Times New Roman" w:hAnsi="Times New Roman" w:cs="Times New Roman"/>
          <w:sz w:val="24"/>
          <w:szCs w:val="24"/>
        </w:rPr>
        <w:t xml:space="preserve">. </w:t>
      </w:r>
      <w:r w:rsidR="00644367">
        <w:rPr>
          <w:rFonts w:ascii="Times New Roman" w:eastAsia="Times New Roman" w:hAnsi="Times New Roman" w:cs="Times New Roman"/>
          <w:sz w:val="24"/>
          <w:szCs w:val="24"/>
        </w:rPr>
        <w:t xml:space="preserve">Según Bogotanitos,  una revista expedida por la alcaldía de </w:t>
      </w:r>
      <w:r w:rsidR="00193C70">
        <w:rPr>
          <w:rFonts w:ascii="Times New Roman" w:eastAsia="Times New Roman" w:hAnsi="Times New Roman" w:cs="Times New Roman"/>
          <w:sz w:val="24"/>
          <w:szCs w:val="24"/>
        </w:rPr>
        <w:t>Bogotá</w:t>
      </w:r>
      <w:r w:rsidR="00C9368B">
        <w:rPr>
          <w:rFonts w:ascii="Times New Roman" w:eastAsia="Times New Roman" w:hAnsi="Times New Roman" w:cs="Times New Roman"/>
          <w:sz w:val="24"/>
          <w:szCs w:val="24"/>
        </w:rPr>
        <w:t xml:space="preserve">, estas agrupaciones al no tener </w:t>
      </w:r>
      <w:r w:rsidR="00000436">
        <w:rPr>
          <w:rFonts w:ascii="Times New Roman" w:eastAsia="Times New Roman" w:hAnsi="Times New Roman" w:cs="Times New Roman"/>
          <w:sz w:val="24"/>
          <w:szCs w:val="24"/>
        </w:rPr>
        <w:t xml:space="preserve">un sitio donde desarrollarse y reproducirse se encuentran en </w:t>
      </w:r>
      <w:r w:rsidR="001F5A15">
        <w:rPr>
          <w:rFonts w:ascii="Times New Roman" w:eastAsia="Times New Roman" w:hAnsi="Times New Roman" w:cs="Times New Roman"/>
          <w:sz w:val="24"/>
          <w:szCs w:val="24"/>
        </w:rPr>
        <w:t xml:space="preserve">riesgo de extinguirse.  Por lo cual es fundamental crear estrategias de </w:t>
      </w:r>
      <w:r w:rsidR="00EE7C8C">
        <w:rPr>
          <w:rFonts w:ascii="Times New Roman" w:eastAsia="Times New Roman" w:hAnsi="Times New Roman" w:cs="Times New Roman"/>
          <w:sz w:val="24"/>
          <w:szCs w:val="24"/>
        </w:rPr>
        <w:t xml:space="preserve">preservación para mantener </w:t>
      </w:r>
      <w:r w:rsidR="00CD4BCE">
        <w:rPr>
          <w:rFonts w:ascii="Times New Roman" w:eastAsia="Times New Roman" w:hAnsi="Times New Roman" w:cs="Times New Roman"/>
          <w:sz w:val="24"/>
          <w:szCs w:val="24"/>
        </w:rPr>
        <w:t xml:space="preserve">un equilibrio </w:t>
      </w:r>
      <w:r w:rsidR="005F7F07">
        <w:rPr>
          <w:rFonts w:ascii="Times New Roman" w:eastAsia="Times New Roman" w:hAnsi="Times New Roman" w:cs="Times New Roman"/>
          <w:sz w:val="24"/>
          <w:szCs w:val="24"/>
        </w:rPr>
        <w:t xml:space="preserve">ecológico el cual </w:t>
      </w:r>
      <w:r w:rsidR="00A3759D">
        <w:rPr>
          <w:rFonts w:ascii="Times New Roman" w:eastAsia="Times New Roman" w:hAnsi="Times New Roman" w:cs="Times New Roman"/>
          <w:sz w:val="24"/>
          <w:szCs w:val="24"/>
        </w:rPr>
        <w:lastRenderedPageBreak/>
        <w:t>“</w:t>
      </w:r>
      <w:r w:rsidR="005F7F07">
        <w:rPr>
          <w:rFonts w:ascii="Times New Roman" w:eastAsia="Times New Roman" w:hAnsi="Times New Roman" w:cs="Times New Roman"/>
          <w:sz w:val="24"/>
          <w:szCs w:val="24"/>
        </w:rPr>
        <w:t xml:space="preserve">representa una estabilidad </w:t>
      </w:r>
      <w:r w:rsidR="00A242D6">
        <w:rPr>
          <w:rFonts w:ascii="Times New Roman" w:eastAsia="Times New Roman" w:hAnsi="Times New Roman" w:cs="Times New Roman"/>
          <w:sz w:val="24"/>
          <w:szCs w:val="24"/>
        </w:rPr>
        <w:t>biológica de los seres vivos y el entorno</w:t>
      </w:r>
      <w:r w:rsidR="00A3759D">
        <w:rPr>
          <w:rFonts w:ascii="Times New Roman" w:eastAsia="Times New Roman" w:hAnsi="Times New Roman" w:cs="Times New Roman"/>
          <w:sz w:val="24"/>
          <w:szCs w:val="24"/>
        </w:rPr>
        <w:t>”</w:t>
      </w:r>
      <w:r w:rsidR="00406AFE">
        <w:rPr>
          <w:rFonts w:ascii="Times New Roman" w:eastAsia="Times New Roman" w:hAnsi="Times New Roman" w:cs="Times New Roman"/>
          <w:sz w:val="24"/>
          <w:szCs w:val="24"/>
        </w:rPr>
        <w:t xml:space="preserve"> Blog de </w:t>
      </w:r>
      <w:proofErr w:type="spellStart"/>
      <w:r w:rsidR="00A3759D">
        <w:rPr>
          <w:rFonts w:ascii="Times New Roman" w:eastAsia="Times New Roman" w:hAnsi="Times New Roman" w:cs="Times New Roman"/>
          <w:sz w:val="24"/>
          <w:szCs w:val="24"/>
        </w:rPr>
        <w:t>C</w:t>
      </w:r>
      <w:r w:rsidR="005C67E2">
        <w:rPr>
          <w:rFonts w:ascii="Times New Roman" w:eastAsia="Times New Roman" w:hAnsi="Times New Roman" w:cs="Times New Roman"/>
          <w:sz w:val="24"/>
          <w:szCs w:val="24"/>
        </w:rPr>
        <w:t>eupe</w:t>
      </w:r>
      <w:proofErr w:type="spellEnd"/>
      <w:r w:rsidR="00A3759D">
        <w:rPr>
          <w:rFonts w:ascii="Times New Roman" w:eastAsia="Times New Roman" w:hAnsi="Times New Roman" w:cs="Times New Roman"/>
          <w:sz w:val="24"/>
          <w:szCs w:val="24"/>
        </w:rPr>
        <w:t xml:space="preserve"> (2022)</w:t>
      </w:r>
      <w:r w:rsidR="00AE4C38">
        <w:rPr>
          <w:rFonts w:ascii="Times New Roman" w:eastAsia="Times New Roman" w:hAnsi="Times New Roman" w:cs="Times New Roman"/>
          <w:sz w:val="24"/>
          <w:szCs w:val="24"/>
        </w:rPr>
        <w:t xml:space="preserve"> tales como los emprendimientos sostenibles puesto que </w:t>
      </w:r>
      <w:r w:rsidR="00F6549E">
        <w:rPr>
          <w:rFonts w:ascii="Times New Roman" w:eastAsia="Times New Roman" w:hAnsi="Times New Roman" w:cs="Times New Roman"/>
          <w:sz w:val="24"/>
          <w:szCs w:val="24"/>
        </w:rPr>
        <w:t xml:space="preserve">se </w:t>
      </w:r>
      <w:r w:rsidR="0062791C">
        <w:rPr>
          <w:rFonts w:ascii="Times New Roman" w:eastAsia="Times New Roman" w:hAnsi="Times New Roman" w:cs="Times New Roman"/>
          <w:sz w:val="24"/>
          <w:szCs w:val="24"/>
        </w:rPr>
        <w:t>“</w:t>
      </w:r>
      <w:r w:rsidR="00F6549E">
        <w:rPr>
          <w:rFonts w:ascii="Times New Roman" w:eastAsia="Times New Roman" w:hAnsi="Times New Roman" w:cs="Times New Roman"/>
          <w:sz w:val="24"/>
          <w:szCs w:val="24"/>
        </w:rPr>
        <w:t>generan ingresos y al mismo tiempo se protege el medio ambiente</w:t>
      </w:r>
      <w:r w:rsidR="0062791C">
        <w:rPr>
          <w:rFonts w:ascii="Times New Roman" w:eastAsia="Times New Roman" w:hAnsi="Times New Roman" w:cs="Times New Roman"/>
          <w:sz w:val="24"/>
          <w:szCs w:val="24"/>
        </w:rPr>
        <w:t xml:space="preserve">” </w:t>
      </w:r>
      <w:proofErr w:type="spellStart"/>
      <w:r w:rsidR="0062791C">
        <w:rPr>
          <w:rFonts w:ascii="Times New Roman" w:eastAsia="Times New Roman" w:hAnsi="Times New Roman" w:cs="Times New Roman"/>
          <w:sz w:val="24"/>
          <w:szCs w:val="24"/>
        </w:rPr>
        <w:t>Ayudaenacción</w:t>
      </w:r>
      <w:proofErr w:type="spellEnd"/>
      <w:r w:rsidR="0062791C">
        <w:rPr>
          <w:rFonts w:ascii="Times New Roman" w:eastAsia="Times New Roman" w:hAnsi="Times New Roman" w:cs="Times New Roman"/>
          <w:sz w:val="24"/>
          <w:szCs w:val="24"/>
        </w:rPr>
        <w:t xml:space="preserve"> (</w:t>
      </w:r>
      <w:r w:rsidR="0096245B">
        <w:rPr>
          <w:rFonts w:ascii="Times New Roman" w:eastAsia="Times New Roman" w:hAnsi="Times New Roman" w:cs="Times New Roman"/>
          <w:sz w:val="24"/>
          <w:szCs w:val="24"/>
        </w:rPr>
        <w:t>2023)</w:t>
      </w:r>
      <w:r w:rsidR="00D76D3A">
        <w:rPr>
          <w:rFonts w:ascii="Times New Roman" w:eastAsia="Times New Roman" w:hAnsi="Times New Roman" w:cs="Times New Roman"/>
          <w:sz w:val="24"/>
          <w:szCs w:val="24"/>
        </w:rPr>
        <w:t xml:space="preserve">. Además de adicionar </w:t>
      </w:r>
      <w:r w:rsidR="004535E6">
        <w:rPr>
          <w:rFonts w:ascii="Times New Roman" w:eastAsia="Times New Roman" w:hAnsi="Times New Roman" w:cs="Times New Roman"/>
          <w:sz w:val="24"/>
          <w:szCs w:val="24"/>
        </w:rPr>
        <w:t xml:space="preserve">prácticas </w:t>
      </w:r>
      <w:r w:rsidR="00861366">
        <w:rPr>
          <w:rFonts w:ascii="Times New Roman" w:eastAsia="Times New Roman" w:hAnsi="Times New Roman" w:cs="Times New Roman"/>
          <w:sz w:val="24"/>
          <w:szCs w:val="24"/>
        </w:rPr>
        <w:t xml:space="preserve">educativas como la que ofrece ambiente Bogotá una página remitida por el gobierno </w:t>
      </w:r>
      <w:r w:rsidR="00B46C70">
        <w:rPr>
          <w:rFonts w:ascii="Times New Roman" w:eastAsia="Times New Roman" w:hAnsi="Times New Roman" w:cs="Times New Roman"/>
          <w:sz w:val="24"/>
          <w:szCs w:val="24"/>
        </w:rPr>
        <w:t>que plantea que el proyecto PRAE</w:t>
      </w:r>
      <w:r w:rsidR="00FB3039">
        <w:rPr>
          <w:rFonts w:ascii="Times New Roman" w:eastAsia="Times New Roman" w:hAnsi="Times New Roman" w:cs="Times New Roman"/>
          <w:sz w:val="24"/>
          <w:szCs w:val="24"/>
        </w:rPr>
        <w:t xml:space="preserve"> cumple con </w:t>
      </w:r>
      <w:r w:rsidR="00924504">
        <w:rPr>
          <w:rFonts w:ascii="Times New Roman" w:eastAsia="Times New Roman" w:hAnsi="Times New Roman" w:cs="Times New Roman"/>
          <w:sz w:val="24"/>
          <w:szCs w:val="24"/>
        </w:rPr>
        <w:t xml:space="preserve">esta </w:t>
      </w:r>
      <w:r w:rsidR="008A00AF">
        <w:rPr>
          <w:rFonts w:ascii="Times New Roman" w:eastAsia="Times New Roman" w:hAnsi="Times New Roman" w:cs="Times New Roman"/>
          <w:sz w:val="24"/>
          <w:szCs w:val="24"/>
        </w:rPr>
        <w:t xml:space="preserve">finalidad </w:t>
      </w:r>
      <w:r w:rsidR="00024FE1">
        <w:rPr>
          <w:rFonts w:ascii="Times New Roman" w:eastAsia="Times New Roman" w:hAnsi="Times New Roman" w:cs="Times New Roman"/>
          <w:sz w:val="24"/>
          <w:szCs w:val="24"/>
        </w:rPr>
        <w:t xml:space="preserve">dado que se ha implementado </w:t>
      </w:r>
      <w:r w:rsidR="00EC1A08">
        <w:rPr>
          <w:rFonts w:ascii="Times New Roman" w:eastAsia="Times New Roman" w:hAnsi="Times New Roman" w:cs="Times New Roman"/>
          <w:sz w:val="24"/>
          <w:szCs w:val="24"/>
        </w:rPr>
        <w:t xml:space="preserve">en diversas instituciones como un medio de </w:t>
      </w:r>
      <w:r w:rsidR="00D17143">
        <w:rPr>
          <w:rFonts w:ascii="Times New Roman" w:eastAsia="Times New Roman" w:hAnsi="Times New Roman" w:cs="Times New Roman"/>
          <w:sz w:val="24"/>
          <w:szCs w:val="24"/>
        </w:rPr>
        <w:t>sensibilización ambiental</w:t>
      </w:r>
      <w:r w:rsidR="00B46C70">
        <w:rPr>
          <w:rFonts w:ascii="Times New Roman" w:eastAsia="Times New Roman" w:hAnsi="Times New Roman" w:cs="Times New Roman"/>
          <w:sz w:val="24"/>
          <w:szCs w:val="24"/>
        </w:rPr>
        <w:t>.</w:t>
      </w:r>
    </w:p>
    <w:p w14:paraId="6CCFE443" w14:textId="77777777" w:rsidR="00B46C70" w:rsidRDefault="00B46C70" w:rsidP="00B46C70">
      <w:pPr>
        <w:spacing w:line="480" w:lineRule="auto"/>
        <w:rPr>
          <w:rFonts w:ascii="Times New Roman" w:eastAsia="Times New Roman" w:hAnsi="Times New Roman" w:cs="Times New Roman"/>
          <w:sz w:val="24"/>
          <w:szCs w:val="24"/>
        </w:rPr>
      </w:pPr>
    </w:p>
    <w:p w14:paraId="6F9A9D4A" w14:textId="1A24457C" w:rsidR="00B46C70" w:rsidRPr="00B46C70" w:rsidRDefault="00B46C70" w:rsidP="00B46C70">
      <w:pPr>
        <w:spacing w:line="480" w:lineRule="auto"/>
        <w:rPr>
          <w:rFonts w:ascii="Times New Roman" w:eastAsia="Times New Roman" w:hAnsi="Times New Roman" w:cs="Times New Roman"/>
          <w:b/>
          <w:sz w:val="24"/>
          <w:szCs w:val="24"/>
        </w:rPr>
      </w:pPr>
      <w:r w:rsidRPr="00B46C70">
        <w:rPr>
          <w:rFonts w:ascii="Times New Roman" w:eastAsia="Times New Roman" w:hAnsi="Times New Roman" w:cs="Times New Roman"/>
          <w:b/>
          <w:sz w:val="24"/>
          <w:szCs w:val="24"/>
        </w:rPr>
        <w:t>Estudio Económico</w:t>
      </w:r>
    </w:p>
    <w:p w14:paraId="26B6B26C" w14:textId="655C167A" w:rsidR="00D95454" w:rsidRDefault="00D17143" w:rsidP="00B46C7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C1A08">
        <w:rPr>
          <w:rFonts w:ascii="Times New Roman" w:eastAsia="Times New Roman" w:hAnsi="Times New Roman" w:cs="Times New Roman"/>
          <w:sz w:val="24"/>
          <w:szCs w:val="24"/>
        </w:rPr>
        <w:t xml:space="preserve"> </w:t>
      </w:r>
      <w:r w:rsidR="00B46C70">
        <w:rPr>
          <w:rFonts w:ascii="Times New Roman" w:eastAsia="Times New Roman" w:hAnsi="Times New Roman" w:cs="Times New Roman"/>
          <w:sz w:val="24"/>
          <w:szCs w:val="24"/>
        </w:rPr>
        <w:t xml:space="preserve">El objetivo de contribuir a la preservación y cuidado de las especies </w:t>
      </w:r>
      <w:r w:rsidR="003400D9">
        <w:rPr>
          <w:rFonts w:ascii="Times New Roman" w:eastAsia="Times New Roman" w:hAnsi="Times New Roman" w:cs="Times New Roman"/>
          <w:sz w:val="24"/>
          <w:szCs w:val="24"/>
        </w:rPr>
        <w:t>no solo se plasma como un proyecto investigativo, sino que también lo hace en forma de una empresa, la cual tiene como nombre Wildanger Art, ofreciendo la elaboración y conservación de cuadros artísticos en alto relieve de animales en vía de extinción con códigos QR que contengan información de cada especie plasmada.</w:t>
      </w:r>
    </w:p>
    <w:p w14:paraId="18D724F5" w14:textId="64101EA4" w:rsidR="003400D9" w:rsidRDefault="003400D9" w:rsidP="00B46C7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La empresa tiene como misión diseñar y ofrecer cuadros en alto relieve únicos que representen a los animales en peligro de extinción, promoviendo un impacto en las plataformas digitales, creando consciencia sobre la necesidad de proteger al medio ambiente.</w:t>
      </w:r>
    </w:p>
    <w:p w14:paraId="4FBC59AF" w14:textId="77777777" w:rsidR="002B77C3" w:rsidRDefault="002B77C3" w:rsidP="00B46C70">
      <w:pPr>
        <w:spacing w:line="480" w:lineRule="auto"/>
        <w:ind w:firstLine="720"/>
        <w:rPr>
          <w:rFonts w:ascii="Times New Roman" w:eastAsia="Times New Roman" w:hAnsi="Times New Roman" w:cs="Times New Roman"/>
          <w:sz w:val="24"/>
          <w:szCs w:val="24"/>
        </w:rPr>
      </w:pPr>
    </w:p>
    <w:p w14:paraId="07C97C7F" w14:textId="77777777" w:rsidR="002B77C3" w:rsidRDefault="002B77C3" w:rsidP="00B46C70">
      <w:pPr>
        <w:spacing w:line="480" w:lineRule="auto"/>
        <w:ind w:firstLine="720"/>
        <w:rPr>
          <w:rFonts w:ascii="Times New Roman" w:eastAsia="Times New Roman" w:hAnsi="Times New Roman" w:cs="Times New Roman"/>
          <w:sz w:val="24"/>
          <w:szCs w:val="24"/>
        </w:rPr>
      </w:pPr>
    </w:p>
    <w:p w14:paraId="1BAB7BDA" w14:textId="77777777" w:rsidR="002B77C3" w:rsidRDefault="003400D9" w:rsidP="002B77C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empresa se visiona en convertirse en una marca reconocida en la creación de obras artísticas que le den vida al hogar y también despierten una mayor conciencia ambiental </w:t>
      </w:r>
      <w:r w:rsidR="002B77C3">
        <w:rPr>
          <w:rFonts w:ascii="Times New Roman" w:eastAsia="Times New Roman" w:hAnsi="Times New Roman" w:cs="Times New Roman"/>
          <w:sz w:val="24"/>
          <w:szCs w:val="24"/>
        </w:rPr>
        <w:t>a través de estrategias digitales para la difusión de conocimiento sobre estas especies.</w:t>
      </w:r>
    </w:p>
    <w:p w14:paraId="06E8FC8D" w14:textId="3FDBCD36" w:rsidR="002B77C3" w:rsidRDefault="002B77C3" w:rsidP="002B77C3">
      <w:pPr>
        <w:spacing w:line="480" w:lineRule="auto"/>
        <w:ind w:firstLine="720"/>
        <w:rPr>
          <w:rFonts w:ascii="Times New Roman" w:eastAsia="Times New Roman" w:hAnsi="Times New Roman" w:cs="Times New Roman"/>
          <w:sz w:val="24"/>
          <w:szCs w:val="24"/>
        </w:rPr>
      </w:pPr>
      <w:r w:rsidRPr="002B77C3">
        <w:rPr>
          <w:rFonts w:ascii="Times New Roman" w:eastAsia="Times New Roman" w:hAnsi="Times New Roman" w:cs="Times New Roman"/>
          <w:sz w:val="24"/>
          <w:szCs w:val="24"/>
        </w:rPr>
        <w:lastRenderedPageBreak/>
        <w:t>Los objetivos de esta empresa son</w:t>
      </w:r>
      <w:r>
        <w:rPr>
          <w:rFonts w:ascii="Times New Roman" w:eastAsia="Times New Roman" w:hAnsi="Times New Roman" w:cs="Times New Roman"/>
          <w:sz w:val="24"/>
          <w:szCs w:val="24"/>
        </w:rPr>
        <w:t xml:space="preserve"> los de producir un impacto positivo en el medioambiente, permitiendo su transformación y promoviendo el crecimiento empresarial; también, implementar el uso de materiales amigables con el medio ambiente, además, utilizar estrategias de marketing llamativas para captar la atención de los clientes e intensificar las ventas al ofrecer productos de calidad con diseños atractivos y costos asequibles.</w:t>
      </w:r>
    </w:p>
    <w:p w14:paraId="6E5C5E77" w14:textId="6FEAD9E9" w:rsidR="002B77C3" w:rsidRDefault="00C24F60" w:rsidP="002B77C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La empresa está organizada de la siguiente manera:</w:t>
      </w:r>
    </w:p>
    <w:p w14:paraId="1FB6A4BA" w14:textId="052FEB8A" w:rsidR="00C24F60" w:rsidRDefault="00C24F60" w:rsidP="002B77C3">
      <w:pPr>
        <w:spacing w:line="480" w:lineRule="auto"/>
        <w:ind w:firstLine="720"/>
        <w:rPr>
          <w:rFonts w:ascii="Times New Roman" w:eastAsia="Times New Roman" w:hAnsi="Times New Roman" w:cs="Times New Roman"/>
          <w:sz w:val="24"/>
          <w:szCs w:val="24"/>
        </w:rPr>
      </w:pPr>
      <w:r>
        <w:rPr>
          <w:noProof/>
          <w:lang w:val="es-CO"/>
        </w:rPr>
        <w:drawing>
          <wp:inline distT="0" distB="0" distL="0" distR="0" wp14:anchorId="1A6BBD77" wp14:editId="568C873E">
            <wp:extent cx="4857750" cy="1864895"/>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4294" t="49601" r="13942" b="15051"/>
                    <a:stretch/>
                  </pic:blipFill>
                  <pic:spPr bwMode="auto">
                    <a:xfrm>
                      <a:off x="0" y="0"/>
                      <a:ext cx="4915537" cy="1887079"/>
                    </a:xfrm>
                    <a:prstGeom prst="rect">
                      <a:avLst/>
                    </a:prstGeom>
                    <a:ln>
                      <a:noFill/>
                    </a:ln>
                    <a:extLst>
                      <a:ext uri="{53640926-AAD7-44D8-BBD7-CCE9431645EC}">
                        <a14:shadowObscured xmlns:a14="http://schemas.microsoft.com/office/drawing/2010/main"/>
                      </a:ext>
                    </a:extLst>
                  </pic:spPr>
                </pic:pic>
              </a:graphicData>
            </a:graphic>
          </wp:inline>
        </w:drawing>
      </w:r>
    </w:p>
    <w:p w14:paraId="682D34E8" w14:textId="701325A5" w:rsidR="00C24F60" w:rsidRDefault="00C24F60" w:rsidP="00C24F60">
      <w:pPr>
        <w:spacing w:line="480" w:lineRule="auto"/>
        <w:rPr>
          <w:rFonts w:ascii="Times New Roman" w:eastAsia="Times New Roman" w:hAnsi="Times New Roman" w:cs="Times New Roman"/>
          <w:b/>
          <w:sz w:val="24"/>
          <w:szCs w:val="24"/>
        </w:rPr>
      </w:pPr>
      <w:r w:rsidRPr="00C24F60">
        <w:rPr>
          <w:rFonts w:ascii="Times New Roman" w:eastAsia="Times New Roman" w:hAnsi="Times New Roman" w:cs="Times New Roman"/>
          <w:b/>
          <w:sz w:val="24"/>
          <w:szCs w:val="24"/>
        </w:rPr>
        <w:t xml:space="preserve">Análisis de </w:t>
      </w:r>
      <w:r w:rsidR="00F902D2">
        <w:rPr>
          <w:rFonts w:ascii="Times New Roman" w:eastAsia="Times New Roman" w:hAnsi="Times New Roman" w:cs="Times New Roman"/>
          <w:b/>
          <w:sz w:val="24"/>
          <w:szCs w:val="24"/>
        </w:rPr>
        <w:t>m</w:t>
      </w:r>
      <w:r w:rsidRPr="00C24F60">
        <w:rPr>
          <w:rFonts w:ascii="Times New Roman" w:eastAsia="Times New Roman" w:hAnsi="Times New Roman" w:cs="Times New Roman"/>
          <w:b/>
          <w:sz w:val="24"/>
          <w:szCs w:val="24"/>
        </w:rPr>
        <w:t>ercado</w:t>
      </w:r>
    </w:p>
    <w:p w14:paraId="7512D51E" w14:textId="62EAC815" w:rsidR="001631D8" w:rsidRPr="001631D8" w:rsidRDefault="00C24F60" w:rsidP="001631D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conocer cuántos podrían ser los potenciales clientes de la empresa, se realizó una encuesta en la </w:t>
      </w:r>
      <w:r w:rsidR="001631D8">
        <w:rPr>
          <w:rFonts w:ascii="Times New Roman" w:eastAsia="Times New Roman" w:hAnsi="Times New Roman" w:cs="Times New Roman"/>
          <w:sz w:val="24"/>
          <w:szCs w:val="24"/>
        </w:rPr>
        <w:t>que se identificó que los encuestados son mayormente jóvenes y adultos. Un factor clave es que el 82.2</w:t>
      </w:r>
      <w:r w:rsidR="001631D8" w:rsidRPr="001631D8">
        <w:rPr>
          <w:rFonts w:ascii="Times New Roman" w:eastAsia="Times New Roman" w:hAnsi="Times New Roman" w:cs="Times New Roman"/>
          <w:sz w:val="24"/>
          <w:szCs w:val="24"/>
        </w:rPr>
        <w:t xml:space="preserve">% del 100% de los participantes mostró intención de compra, indicando un alto potencial de aceptación en el mercado. Sin embargo, se debe prestar atención a la poca frecuencia de las compras, ya que una cierta parte de los encuestados no adquiere cuadros con frecuencia, debido a esto la empresa deberá implementar una estrategia de marketing efectiva que no solo atraigan nuevos clientes, sino que también genere la repetición de compra, adicionalmente el uso activo de redes sociales es un factor que deben ser considerado en la estrategia de distribución la cual se dará principalmente en el sur de Barranquilla por lo que la </w:t>
      </w:r>
      <w:r w:rsidR="001631D8" w:rsidRPr="001631D8">
        <w:rPr>
          <w:rFonts w:ascii="Times New Roman" w:eastAsia="Times New Roman" w:hAnsi="Times New Roman" w:cs="Times New Roman"/>
          <w:sz w:val="24"/>
          <w:szCs w:val="24"/>
        </w:rPr>
        <w:lastRenderedPageBreak/>
        <w:t>promoción a través de estas plataformas no solo aumentará la visibilidad del producto, sino que permitirá ampli</w:t>
      </w:r>
      <w:r w:rsidR="001631D8">
        <w:rPr>
          <w:rFonts w:ascii="Times New Roman" w:eastAsia="Times New Roman" w:hAnsi="Times New Roman" w:cs="Times New Roman"/>
          <w:sz w:val="24"/>
          <w:szCs w:val="24"/>
        </w:rPr>
        <w:t>ar la zona de comercialización.</w:t>
      </w:r>
    </w:p>
    <w:p w14:paraId="37E4746B" w14:textId="6E86D5D5" w:rsidR="00C24F60" w:rsidRDefault="001631D8" w:rsidP="001631D8">
      <w:pPr>
        <w:spacing w:line="480" w:lineRule="auto"/>
        <w:ind w:firstLine="720"/>
        <w:rPr>
          <w:rFonts w:ascii="Times New Roman" w:eastAsia="Times New Roman" w:hAnsi="Times New Roman" w:cs="Times New Roman"/>
          <w:sz w:val="24"/>
          <w:szCs w:val="24"/>
        </w:rPr>
      </w:pPr>
      <w:r w:rsidRPr="001631D8">
        <w:rPr>
          <w:rFonts w:ascii="Times New Roman" w:eastAsia="Times New Roman" w:hAnsi="Times New Roman" w:cs="Times New Roman"/>
          <w:sz w:val="24"/>
          <w:szCs w:val="24"/>
        </w:rPr>
        <w:t>Por otro lado, la preferencia por cuadros de tamaño mediano y colores cálidos, le permite a la empresa guiar el proceso de producción, asegurando que el producto se acoja a las expectativas del comprador. Además, el interés en la conservación de especies y el estar informado sobre animales que se encuentran en peligro de extinción, refuerza la viabilidad del producto en el mercado, ya que los encuestados están dispuestos a apoyar iniciativas que promuevan la conciencia ambiental.</w:t>
      </w:r>
    </w:p>
    <w:p w14:paraId="640AB3FB" w14:textId="6A7A826E" w:rsidR="001631D8" w:rsidRDefault="001631D8" w:rsidP="001631D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 que hace diferente a la empresa, es que se enfoca en los animales en peligro de extinción, como una forma de representarlos para así sensibilizar a las personas sobre la importancia del cuidado ambiental y la preservación de estas especies</w:t>
      </w:r>
      <w:r w:rsidR="00C711F5">
        <w:rPr>
          <w:rFonts w:ascii="Times New Roman" w:eastAsia="Times New Roman" w:hAnsi="Times New Roman" w:cs="Times New Roman"/>
          <w:sz w:val="24"/>
          <w:szCs w:val="24"/>
        </w:rPr>
        <w:t>. Además, deberían comprar el producto de la empresa porque son diseños únicos y diferentes debido a que el proyecto busca representar a las especies en peligro de extinción de forma creativa.</w:t>
      </w:r>
    </w:p>
    <w:p w14:paraId="6EC2E12B" w14:textId="496D938B" w:rsidR="00C711F5" w:rsidRDefault="00C711F5" w:rsidP="006C18F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ciudad de Barranquilla hay un total de 5 empresas que producen el mismo producto que se ofrece, una de estas empresas es Mercado libre, Falabella, posterbarranquilla, entre otras, donde la líder en el rubro es posterbarranquilla, y todas estas empresas atienden a todo público, con una excepción de Falabella, que atiende especialmente a las mujeres, pero también </w:t>
      </w:r>
      <w:r w:rsidR="006C18F9">
        <w:rPr>
          <w:rFonts w:ascii="Times New Roman" w:eastAsia="Times New Roman" w:hAnsi="Times New Roman" w:cs="Times New Roman"/>
          <w:sz w:val="24"/>
          <w:szCs w:val="24"/>
        </w:rPr>
        <w:t>al resto de clientes; los clientes compraran el producto a través de páginas web principalmente por las redes sociales como Instagram y por venta física, además de que las personas compran el producto porque quieren decorar o ambientar su hogar y tienen interés en el arte. Una diferencia con la competencia es que ofrecen productos de buena calidad, con acabados profesionales, debido a su experiencia en la producción de este producto, y lo comercializan por un costo de $54.000 hasta $180.000.</w:t>
      </w:r>
    </w:p>
    <w:p w14:paraId="0BC21989" w14:textId="76E297A3" w:rsidR="006C18F9" w:rsidRDefault="006C18F9" w:rsidP="006C18F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general, el único producto de la empresa son los cuadros artísticos en alto relieve inspirados en animales endémicos de Colombia que se encuentren en peligro de extinción, estos cuadros le brindan una imagen más estética a los espacios convirtiéndolos en lugares más acogedores y agradables para el público, poseyendo un precio entre $50.000-$100.000 pesos, debido a que están hechos con materiales de calidad lo cual permite que estos tengan una larga duración y al estar fabricados a mano, lleva mucho tiempo para la elaboración de un solo cuadro.</w:t>
      </w:r>
    </w:p>
    <w:p w14:paraId="56AFEC1B" w14:textId="42BCCB8F" w:rsidR="006C18F9" w:rsidRDefault="006C18F9" w:rsidP="006C18F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El producto se distribuirá a los clientes mediante los domicilios en toda la ciudad de barranquilla, y se promocionara el producto a través de las redes sociales, debido a que son plataformas de fácil acceso y de uso frecuente, por las cuales se busca captar la atención de los clientes por medio de estrategias de marketing para que conozcan y se interesen por el producto.</w:t>
      </w:r>
    </w:p>
    <w:p w14:paraId="5FDA0F67" w14:textId="77777777" w:rsidR="006C18F9" w:rsidRDefault="006C18F9" w:rsidP="006C18F9">
      <w:pPr>
        <w:spacing w:line="480" w:lineRule="auto"/>
        <w:rPr>
          <w:rFonts w:ascii="Times New Roman" w:eastAsia="Times New Roman" w:hAnsi="Times New Roman" w:cs="Times New Roman"/>
          <w:sz w:val="24"/>
          <w:szCs w:val="24"/>
        </w:rPr>
      </w:pPr>
    </w:p>
    <w:p w14:paraId="4B8DD62F" w14:textId="1A63141C" w:rsidR="006C18F9" w:rsidRDefault="006C18F9" w:rsidP="006C18F9">
      <w:pPr>
        <w:spacing w:line="480" w:lineRule="auto"/>
        <w:rPr>
          <w:rFonts w:ascii="Times New Roman" w:eastAsia="Times New Roman" w:hAnsi="Times New Roman" w:cs="Times New Roman"/>
          <w:b/>
          <w:sz w:val="24"/>
          <w:szCs w:val="24"/>
        </w:rPr>
      </w:pPr>
      <w:r w:rsidRPr="009C5906">
        <w:rPr>
          <w:rFonts w:ascii="Times New Roman" w:eastAsia="Times New Roman" w:hAnsi="Times New Roman" w:cs="Times New Roman"/>
          <w:b/>
          <w:sz w:val="24"/>
          <w:szCs w:val="24"/>
        </w:rPr>
        <w:t xml:space="preserve">Estudio </w:t>
      </w:r>
      <w:r w:rsidR="00F902D2">
        <w:rPr>
          <w:rFonts w:ascii="Times New Roman" w:eastAsia="Times New Roman" w:hAnsi="Times New Roman" w:cs="Times New Roman"/>
          <w:b/>
          <w:sz w:val="24"/>
          <w:szCs w:val="24"/>
        </w:rPr>
        <w:t>t</w:t>
      </w:r>
      <w:r w:rsidRPr="009C5906">
        <w:rPr>
          <w:rFonts w:ascii="Times New Roman" w:eastAsia="Times New Roman" w:hAnsi="Times New Roman" w:cs="Times New Roman"/>
          <w:b/>
          <w:sz w:val="24"/>
          <w:szCs w:val="24"/>
        </w:rPr>
        <w:t xml:space="preserve">écnico de la </w:t>
      </w:r>
      <w:r w:rsidR="00F902D2">
        <w:rPr>
          <w:rFonts w:ascii="Times New Roman" w:eastAsia="Times New Roman" w:hAnsi="Times New Roman" w:cs="Times New Roman"/>
          <w:b/>
          <w:sz w:val="24"/>
          <w:szCs w:val="24"/>
        </w:rPr>
        <w:t>p</w:t>
      </w:r>
      <w:r w:rsidRPr="009C5906">
        <w:rPr>
          <w:rFonts w:ascii="Times New Roman" w:eastAsia="Times New Roman" w:hAnsi="Times New Roman" w:cs="Times New Roman"/>
          <w:b/>
          <w:sz w:val="24"/>
          <w:szCs w:val="24"/>
        </w:rPr>
        <w:t>roducción</w:t>
      </w:r>
    </w:p>
    <w:p w14:paraId="0F94E78D" w14:textId="56A5AF72" w:rsidR="009C5906" w:rsidRDefault="009C5906" w:rsidP="009C5906">
      <w:pPr>
        <w:spacing w:line="480" w:lineRule="auto"/>
        <w:ind w:firstLine="720"/>
        <w:rPr>
          <w:rFonts w:ascii="Times New Roman" w:eastAsia="Times New Roman" w:hAnsi="Times New Roman" w:cs="Times New Roman"/>
          <w:b/>
          <w:sz w:val="24"/>
          <w:szCs w:val="24"/>
        </w:rPr>
      </w:pPr>
      <w:r>
        <w:rPr>
          <w:noProof/>
          <w:lang w:val="es-CO"/>
        </w:rPr>
        <w:drawing>
          <wp:inline distT="0" distB="0" distL="0" distR="0" wp14:anchorId="2D487CB6" wp14:editId="4F9F498B">
            <wp:extent cx="4381500" cy="2036013"/>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8622" t="26226" r="18269" b="38141"/>
                    <a:stretch/>
                  </pic:blipFill>
                  <pic:spPr bwMode="auto">
                    <a:xfrm>
                      <a:off x="0" y="0"/>
                      <a:ext cx="4402788" cy="2045905"/>
                    </a:xfrm>
                    <a:prstGeom prst="rect">
                      <a:avLst/>
                    </a:prstGeom>
                    <a:ln>
                      <a:noFill/>
                    </a:ln>
                    <a:extLst>
                      <a:ext uri="{53640926-AAD7-44D8-BBD7-CCE9431645EC}">
                        <a14:shadowObscured xmlns:a14="http://schemas.microsoft.com/office/drawing/2010/main"/>
                      </a:ext>
                    </a:extLst>
                  </pic:spPr>
                </pic:pic>
              </a:graphicData>
            </a:graphic>
          </wp:inline>
        </w:drawing>
      </w:r>
    </w:p>
    <w:p w14:paraId="2CD538BB" w14:textId="4F9474D0" w:rsidR="009C5906" w:rsidRDefault="009C5906" w:rsidP="009C5906">
      <w:pPr>
        <w:spacing w:line="480" w:lineRule="auto"/>
        <w:ind w:firstLine="720"/>
        <w:rPr>
          <w:rFonts w:ascii="Times New Roman" w:eastAsia="Times New Roman" w:hAnsi="Times New Roman" w:cs="Times New Roman"/>
          <w:b/>
          <w:sz w:val="24"/>
          <w:szCs w:val="24"/>
        </w:rPr>
      </w:pPr>
      <w:r>
        <w:rPr>
          <w:noProof/>
          <w:lang w:val="es-CO"/>
        </w:rPr>
        <w:lastRenderedPageBreak/>
        <w:drawing>
          <wp:inline distT="0" distB="0" distL="0" distR="0" wp14:anchorId="0D5240EF" wp14:editId="03D819CB">
            <wp:extent cx="4362450" cy="328409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8943" t="30216" r="18269" b="12486"/>
                    <a:stretch/>
                  </pic:blipFill>
                  <pic:spPr bwMode="auto">
                    <a:xfrm>
                      <a:off x="0" y="0"/>
                      <a:ext cx="4374359" cy="3293057"/>
                    </a:xfrm>
                    <a:prstGeom prst="rect">
                      <a:avLst/>
                    </a:prstGeom>
                    <a:ln>
                      <a:noFill/>
                    </a:ln>
                    <a:extLst>
                      <a:ext uri="{53640926-AAD7-44D8-BBD7-CCE9431645EC}">
                        <a14:shadowObscured xmlns:a14="http://schemas.microsoft.com/office/drawing/2010/main"/>
                      </a:ext>
                    </a:extLst>
                  </pic:spPr>
                </pic:pic>
              </a:graphicData>
            </a:graphic>
          </wp:inline>
        </w:drawing>
      </w:r>
    </w:p>
    <w:p w14:paraId="7C66B1BE" w14:textId="742A31BE" w:rsidR="009C5906" w:rsidRPr="009C5906" w:rsidRDefault="009C5906" w:rsidP="009C5906">
      <w:pPr>
        <w:spacing w:line="480" w:lineRule="auto"/>
        <w:ind w:firstLine="720"/>
        <w:rPr>
          <w:rFonts w:ascii="Times New Roman" w:eastAsia="Times New Roman" w:hAnsi="Times New Roman" w:cs="Times New Roman"/>
          <w:sz w:val="24"/>
          <w:szCs w:val="24"/>
        </w:rPr>
      </w:pPr>
      <w:r w:rsidRPr="009C5906">
        <w:rPr>
          <w:rFonts w:ascii="Times New Roman" w:eastAsia="Times New Roman" w:hAnsi="Times New Roman" w:cs="Times New Roman"/>
          <w:sz w:val="24"/>
          <w:szCs w:val="24"/>
        </w:rPr>
        <w:t>Distribución del espacio de trabajo</w:t>
      </w:r>
      <w:r>
        <w:rPr>
          <w:rFonts w:ascii="Times New Roman" w:eastAsia="Times New Roman" w:hAnsi="Times New Roman" w:cs="Times New Roman"/>
          <w:sz w:val="24"/>
          <w:szCs w:val="24"/>
        </w:rPr>
        <w:t>:</w:t>
      </w:r>
    </w:p>
    <w:p w14:paraId="146240F6" w14:textId="490D8A86" w:rsidR="009C5906" w:rsidRDefault="009C5906" w:rsidP="009C5906">
      <w:pPr>
        <w:spacing w:line="480" w:lineRule="auto"/>
        <w:ind w:firstLine="720"/>
        <w:rPr>
          <w:rFonts w:ascii="Times New Roman" w:eastAsia="Times New Roman" w:hAnsi="Times New Roman" w:cs="Times New Roman"/>
          <w:b/>
          <w:sz w:val="24"/>
          <w:szCs w:val="24"/>
        </w:rPr>
      </w:pPr>
      <w:r>
        <w:rPr>
          <w:noProof/>
          <w:lang w:val="es-CO"/>
        </w:rPr>
        <w:drawing>
          <wp:inline distT="0" distB="0" distL="0" distR="0" wp14:anchorId="27881BC3" wp14:editId="59E334A0">
            <wp:extent cx="5524500" cy="29549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9904" t="32782" r="18750" b="27879"/>
                    <a:stretch/>
                  </pic:blipFill>
                  <pic:spPr bwMode="auto">
                    <a:xfrm>
                      <a:off x="0" y="0"/>
                      <a:ext cx="5544869" cy="2965860"/>
                    </a:xfrm>
                    <a:prstGeom prst="rect">
                      <a:avLst/>
                    </a:prstGeom>
                    <a:ln>
                      <a:noFill/>
                    </a:ln>
                    <a:extLst>
                      <a:ext uri="{53640926-AAD7-44D8-BBD7-CCE9431645EC}">
                        <a14:shadowObscured xmlns:a14="http://schemas.microsoft.com/office/drawing/2010/main"/>
                      </a:ext>
                    </a:extLst>
                  </pic:spPr>
                </pic:pic>
              </a:graphicData>
            </a:graphic>
          </wp:inline>
        </w:drawing>
      </w:r>
    </w:p>
    <w:p w14:paraId="08DAB27B" w14:textId="77777777" w:rsidR="000A74ED" w:rsidRDefault="000A74ED" w:rsidP="000A74ED">
      <w:pPr>
        <w:spacing w:line="480" w:lineRule="auto"/>
        <w:rPr>
          <w:rFonts w:ascii="Times New Roman" w:eastAsia="Times New Roman" w:hAnsi="Times New Roman" w:cs="Times New Roman"/>
          <w:b/>
          <w:sz w:val="24"/>
          <w:szCs w:val="24"/>
        </w:rPr>
      </w:pPr>
    </w:p>
    <w:p w14:paraId="48FDCBDC" w14:textId="77777777" w:rsidR="000A74ED" w:rsidRDefault="000A74ED" w:rsidP="000A74ED">
      <w:pPr>
        <w:spacing w:line="480" w:lineRule="auto"/>
        <w:rPr>
          <w:rFonts w:ascii="Times New Roman" w:eastAsia="Times New Roman" w:hAnsi="Times New Roman" w:cs="Times New Roman"/>
          <w:b/>
          <w:sz w:val="24"/>
          <w:szCs w:val="24"/>
        </w:rPr>
      </w:pPr>
    </w:p>
    <w:p w14:paraId="4B829315" w14:textId="77777777" w:rsidR="000A74ED" w:rsidRDefault="000A74ED" w:rsidP="000A74ED">
      <w:pPr>
        <w:spacing w:line="480" w:lineRule="auto"/>
        <w:rPr>
          <w:rFonts w:ascii="Times New Roman" w:eastAsia="Times New Roman" w:hAnsi="Times New Roman" w:cs="Times New Roman"/>
          <w:b/>
          <w:sz w:val="24"/>
          <w:szCs w:val="24"/>
        </w:rPr>
      </w:pPr>
    </w:p>
    <w:p w14:paraId="11C33E70" w14:textId="29C2ED41" w:rsidR="009C5906" w:rsidRDefault="000A74ED" w:rsidP="000A74ED">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Estudio de </w:t>
      </w:r>
      <w:r w:rsidR="009C5906">
        <w:rPr>
          <w:rFonts w:ascii="Times New Roman" w:eastAsia="Times New Roman" w:hAnsi="Times New Roman" w:cs="Times New Roman"/>
          <w:b/>
          <w:sz w:val="24"/>
          <w:szCs w:val="24"/>
        </w:rPr>
        <w:t>Costos</w:t>
      </w:r>
    </w:p>
    <w:p w14:paraId="53968F4D" w14:textId="352ABFB3" w:rsidR="000A74ED" w:rsidRPr="000A74ED" w:rsidRDefault="000A74ED" w:rsidP="000A74ED">
      <w:pPr>
        <w:spacing w:line="480" w:lineRule="auto"/>
        <w:ind w:firstLine="720"/>
        <w:rPr>
          <w:rFonts w:ascii="Times New Roman" w:eastAsia="Times New Roman" w:hAnsi="Times New Roman" w:cs="Times New Roman"/>
          <w:sz w:val="24"/>
          <w:szCs w:val="24"/>
        </w:rPr>
      </w:pPr>
      <w:r w:rsidRPr="000A74ED">
        <w:rPr>
          <w:rFonts w:ascii="Times New Roman" w:eastAsia="Times New Roman" w:hAnsi="Times New Roman" w:cs="Times New Roman"/>
          <w:sz w:val="24"/>
          <w:szCs w:val="24"/>
        </w:rPr>
        <w:t>Calculo de materiales</w:t>
      </w:r>
    </w:p>
    <w:p w14:paraId="493839CD" w14:textId="79572ACA" w:rsidR="009C5906" w:rsidRDefault="000A74ED" w:rsidP="009C5906">
      <w:pPr>
        <w:spacing w:line="480" w:lineRule="auto"/>
        <w:ind w:firstLine="720"/>
        <w:rPr>
          <w:rFonts w:ascii="Times New Roman" w:eastAsia="Times New Roman" w:hAnsi="Times New Roman" w:cs="Times New Roman"/>
          <w:b/>
          <w:sz w:val="24"/>
          <w:szCs w:val="24"/>
        </w:rPr>
      </w:pPr>
      <w:r>
        <w:rPr>
          <w:noProof/>
          <w:lang w:val="es-CO"/>
        </w:rPr>
        <w:drawing>
          <wp:inline distT="0" distB="0" distL="0" distR="0" wp14:anchorId="20118EA1" wp14:editId="11AA76A7">
            <wp:extent cx="5167032" cy="15144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8782" t="37343" r="14744" b="38426"/>
                    <a:stretch/>
                  </pic:blipFill>
                  <pic:spPr bwMode="auto">
                    <a:xfrm>
                      <a:off x="0" y="0"/>
                      <a:ext cx="5184611" cy="1519628"/>
                    </a:xfrm>
                    <a:prstGeom prst="rect">
                      <a:avLst/>
                    </a:prstGeom>
                    <a:ln>
                      <a:noFill/>
                    </a:ln>
                    <a:extLst>
                      <a:ext uri="{53640926-AAD7-44D8-BBD7-CCE9431645EC}">
                        <a14:shadowObscured xmlns:a14="http://schemas.microsoft.com/office/drawing/2010/main"/>
                      </a:ext>
                    </a:extLst>
                  </pic:spPr>
                </pic:pic>
              </a:graphicData>
            </a:graphic>
          </wp:inline>
        </w:drawing>
      </w:r>
    </w:p>
    <w:p w14:paraId="44091663" w14:textId="0AE12775" w:rsidR="000A74ED" w:rsidRDefault="000A74ED" w:rsidP="009C5906">
      <w:pPr>
        <w:spacing w:line="480" w:lineRule="auto"/>
        <w:ind w:firstLine="720"/>
        <w:rPr>
          <w:rFonts w:ascii="Times New Roman" w:eastAsia="Times New Roman" w:hAnsi="Times New Roman" w:cs="Times New Roman"/>
          <w:b/>
          <w:sz w:val="24"/>
          <w:szCs w:val="24"/>
        </w:rPr>
      </w:pPr>
      <w:r>
        <w:rPr>
          <w:noProof/>
          <w:lang w:val="es-CO"/>
        </w:rPr>
        <w:drawing>
          <wp:inline distT="0" distB="0" distL="0" distR="0" wp14:anchorId="7AB3616F" wp14:editId="1F1F5953">
            <wp:extent cx="5143500" cy="2933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8622" t="33352" r="18109" b="22748"/>
                    <a:stretch/>
                  </pic:blipFill>
                  <pic:spPr bwMode="auto">
                    <a:xfrm>
                      <a:off x="0" y="0"/>
                      <a:ext cx="5159146" cy="2942624"/>
                    </a:xfrm>
                    <a:prstGeom prst="rect">
                      <a:avLst/>
                    </a:prstGeom>
                    <a:ln>
                      <a:noFill/>
                    </a:ln>
                    <a:extLst>
                      <a:ext uri="{53640926-AAD7-44D8-BBD7-CCE9431645EC}">
                        <a14:shadowObscured xmlns:a14="http://schemas.microsoft.com/office/drawing/2010/main"/>
                      </a:ext>
                    </a:extLst>
                  </pic:spPr>
                </pic:pic>
              </a:graphicData>
            </a:graphic>
          </wp:inline>
        </w:drawing>
      </w:r>
    </w:p>
    <w:p w14:paraId="10B28BE3" w14:textId="77777777" w:rsidR="000A74ED" w:rsidRPr="009C5906" w:rsidRDefault="000A74ED" w:rsidP="009C5906">
      <w:pPr>
        <w:spacing w:line="480" w:lineRule="auto"/>
        <w:ind w:firstLine="720"/>
        <w:rPr>
          <w:rFonts w:ascii="Times New Roman" w:eastAsia="Times New Roman" w:hAnsi="Times New Roman" w:cs="Times New Roman"/>
          <w:b/>
          <w:sz w:val="24"/>
          <w:szCs w:val="24"/>
        </w:rPr>
      </w:pPr>
    </w:p>
    <w:p w14:paraId="22C26D96" w14:textId="28E6A24C" w:rsidR="00F65B83" w:rsidRDefault="000A74ED" w:rsidP="00F65B83">
      <w:pPr>
        <w:spacing w:line="480" w:lineRule="auto"/>
        <w:rPr>
          <w:rFonts w:ascii="Times New Roman" w:eastAsia="Times New Roman" w:hAnsi="Times New Roman" w:cs="Times New Roman"/>
          <w:b/>
          <w:bCs/>
          <w:sz w:val="24"/>
          <w:szCs w:val="24"/>
        </w:rPr>
      </w:pPr>
      <w:r>
        <w:rPr>
          <w:noProof/>
          <w:lang w:val="es-CO"/>
        </w:rPr>
        <w:drawing>
          <wp:inline distT="0" distB="0" distL="0" distR="0" wp14:anchorId="32ED0B50" wp14:editId="7D50D1AA">
            <wp:extent cx="6105525" cy="105219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000" t="45040" r="4327" b="33295"/>
                    <a:stretch/>
                  </pic:blipFill>
                  <pic:spPr bwMode="auto">
                    <a:xfrm>
                      <a:off x="0" y="0"/>
                      <a:ext cx="6158904" cy="1061398"/>
                    </a:xfrm>
                    <a:prstGeom prst="rect">
                      <a:avLst/>
                    </a:prstGeom>
                    <a:ln>
                      <a:noFill/>
                    </a:ln>
                    <a:extLst>
                      <a:ext uri="{53640926-AAD7-44D8-BBD7-CCE9431645EC}">
                        <a14:shadowObscured xmlns:a14="http://schemas.microsoft.com/office/drawing/2010/main"/>
                      </a:ext>
                    </a:extLst>
                  </pic:spPr>
                </pic:pic>
              </a:graphicData>
            </a:graphic>
          </wp:inline>
        </w:drawing>
      </w:r>
    </w:p>
    <w:p w14:paraId="2088646A" w14:textId="77777777" w:rsidR="000A74ED" w:rsidRDefault="000A74ED" w:rsidP="00F65B83">
      <w:pPr>
        <w:spacing w:line="480" w:lineRule="auto"/>
        <w:rPr>
          <w:rFonts w:ascii="Times New Roman" w:eastAsia="Times New Roman" w:hAnsi="Times New Roman" w:cs="Times New Roman"/>
          <w:b/>
          <w:bCs/>
          <w:sz w:val="24"/>
          <w:szCs w:val="24"/>
        </w:rPr>
      </w:pPr>
    </w:p>
    <w:p w14:paraId="2B810183" w14:textId="5D135346" w:rsidR="000A74ED" w:rsidRDefault="000A74ED" w:rsidP="00F65B83">
      <w:pPr>
        <w:spacing w:line="480" w:lineRule="auto"/>
        <w:rPr>
          <w:rFonts w:ascii="Times New Roman" w:eastAsia="Times New Roman" w:hAnsi="Times New Roman" w:cs="Times New Roman"/>
          <w:b/>
          <w:bCs/>
          <w:sz w:val="24"/>
          <w:szCs w:val="24"/>
        </w:rPr>
      </w:pPr>
      <w:r>
        <w:rPr>
          <w:noProof/>
          <w:lang w:val="es-CO"/>
        </w:rPr>
        <w:drawing>
          <wp:inline distT="0" distB="0" distL="0" distR="0" wp14:anchorId="496E9618" wp14:editId="2924A048">
            <wp:extent cx="5762625" cy="2962789"/>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1571" t="29647" r="6090" b="13341"/>
                    <a:stretch/>
                  </pic:blipFill>
                  <pic:spPr bwMode="auto">
                    <a:xfrm>
                      <a:off x="0" y="0"/>
                      <a:ext cx="5772939" cy="2968092"/>
                    </a:xfrm>
                    <a:prstGeom prst="rect">
                      <a:avLst/>
                    </a:prstGeom>
                    <a:ln>
                      <a:noFill/>
                    </a:ln>
                    <a:extLst>
                      <a:ext uri="{53640926-AAD7-44D8-BBD7-CCE9431645EC}">
                        <a14:shadowObscured xmlns:a14="http://schemas.microsoft.com/office/drawing/2010/main"/>
                      </a:ext>
                    </a:extLst>
                  </pic:spPr>
                </pic:pic>
              </a:graphicData>
            </a:graphic>
          </wp:inline>
        </w:drawing>
      </w:r>
    </w:p>
    <w:p w14:paraId="7D25B502" w14:textId="4A337F57" w:rsidR="000A74ED" w:rsidRDefault="000A74ED" w:rsidP="00F65B83">
      <w:pPr>
        <w:spacing w:line="480" w:lineRule="auto"/>
        <w:rPr>
          <w:rFonts w:ascii="Times New Roman" w:eastAsia="Times New Roman" w:hAnsi="Times New Roman" w:cs="Times New Roman"/>
          <w:b/>
          <w:bCs/>
          <w:sz w:val="24"/>
          <w:szCs w:val="24"/>
        </w:rPr>
      </w:pPr>
      <w:r>
        <w:rPr>
          <w:noProof/>
          <w:lang w:val="es-CO"/>
        </w:rPr>
        <w:drawing>
          <wp:inline distT="0" distB="0" distL="0" distR="0" wp14:anchorId="34A8FEBA" wp14:editId="6FD1FD48">
            <wp:extent cx="5829300" cy="3782495"/>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570" t="23945" r="11379" b="10205"/>
                    <a:stretch/>
                  </pic:blipFill>
                  <pic:spPr bwMode="auto">
                    <a:xfrm>
                      <a:off x="0" y="0"/>
                      <a:ext cx="5847349" cy="3794207"/>
                    </a:xfrm>
                    <a:prstGeom prst="rect">
                      <a:avLst/>
                    </a:prstGeom>
                    <a:ln>
                      <a:noFill/>
                    </a:ln>
                    <a:extLst>
                      <a:ext uri="{53640926-AAD7-44D8-BBD7-CCE9431645EC}">
                        <a14:shadowObscured xmlns:a14="http://schemas.microsoft.com/office/drawing/2010/main"/>
                      </a:ext>
                    </a:extLst>
                  </pic:spPr>
                </pic:pic>
              </a:graphicData>
            </a:graphic>
          </wp:inline>
        </w:drawing>
      </w:r>
    </w:p>
    <w:p w14:paraId="65EE9F6D" w14:textId="77777777" w:rsidR="000A74ED" w:rsidRDefault="000A74ED" w:rsidP="00F65B83">
      <w:pPr>
        <w:spacing w:line="480" w:lineRule="auto"/>
        <w:rPr>
          <w:rFonts w:ascii="Times New Roman" w:eastAsia="Times New Roman" w:hAnsi="Times New Roman" w:cs="Times New Roman"/>
          <w:b/>
          <w:bCs/>
          <w:sz w:val="24"/>
          <w:szCs w:val="24"/>
        </w:rPr>
      </w:pPr>
    </w:p>
    <w:p w14:paraId="3C0B48DC" w14:textId="77777777" w:rsidR="000A74ED" w:rsidRDefault="000A74ED" w:rsidP="00F65B83">
      <w:pPr>
        <w:spacing w:line="480" w:lineRule="auto"/>
        <w:rPr>
          <w:rFonts w:ascii="Times New Roman" w:eastAsia="Times New Roman" w:hAnsi="Times New Roman" w:cs="Times New Roman"/>
          <w:b/>
          <w:bCs/>
          <w:sz w:val="24"/>
          <w:szCs w:val="24"/>
        </w:rPr>
      </w:pPr>
    </w:p>
    <w:p w14:paraId="17F6E396" w14:textId="1252ED46" w:rsidR="000A74ED" w:rsidRDefault="000A74ED" w:rsidP="00F65B83">
      <w:pPr>
        <w:spacing w:line="480" w:lineRule="auto"/>
        <w:rPr>
          <w:rFonts w:ascii="Times New Roman" w:eastAsia="Times New Roman" w:hAnsi="Times New Roman" w:cs="Times New Roman"/>
          <w:b/>
          <w:bCs/>
          <w:sz w:val="24"/>
          <w:szCs w:val="24"/>
        </w:rPr>
      </w:pPr>
      <w:r>
        <w:rPr>
          <w:noProof/>
          <w:lang w:val="es-CO"/>
        </w:rPr>
        <w:drawing>
          <wp:inline distT="0" distB="0" distL="0" distR="0" wp14:anchorId="12654424" wp14:editId="48DF6F03">
            <wp:extent cx="5286375" cy="142717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2532" t="25371" r="9295" b="46693"/>
                    <a:stretch/>
                  </pic:blipFill>
                  <pic:spPr bwMode="auto">
                    <a:xfrm>
                      <a:off x="0" y="0"/>
                      <a:ext cx="5333713" cy="1439955"/>
                    </a:xfrm>
                    <a:prstGeom prst="rect">
                      <a:avLst/>
                    </a:prstGeom>
                    <a:ln>
                      <a:noFill/>
                    </a:ln>
                    <a:extLst>
                      <a:ext uri="{53640926-AAD7-44D8-BBD7-CCE9431645EC}">
                        <a14:shadowObscured xmlns:a14="http://schemas.microsoft.com/office/drawing/2010/main"/>
                      </a:ext>
                    </a:extLst>
                  </pic:spPr>
                </pic:pic>
              </a:graphicData>
            </a:graphic>
          </wp:inline>
        </w:drawing>
      </w:r>
    </w:p>
    <w:p w14:paraId="0845876A" w14:textId="2F316826" w:rsidR="000A74ED" w:rsidRDefault="000A74ED" w:rsidP="00F65B83">
      <w:pPr>
        <w:spacing w:line="480" w:lineRule="auto"/>
        <w:rPr>
          <w:rFonts w:ascii="Times New Roman" w:eastAsia="Times New Roman" w:hAnsi="Times New Roman" w:cs="Times New Roman"/>
          <w:b/>
          <w:bCs/>
          <w:sz w:val="24"/>
          <w:szCs w:val="24"/>
        </w:rPr>
      </w:pPr>
      <w:r>
        <w:rPr>
          <w:noProof/>
          <w:lang w:val="es-CO"/>
        </w:rPr>
        <w:drawing>
          <wp:inline distT="0" distB="0" distL="0" distR="0" wp14:anchorId="1575464F" wp14:editId="3F6EFABE">
            <wp:extent cx="5267325" cy="141141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2532" t="57297" r="9455" b="15052"/>
                    <a:stretch/>
                  </pic:blipFill>
                  <pic:spPr bwMode="auto">
                    <a:xfrm>
                      <a:off x="0" y="0"/>
                      <a:ext cx="5300736" cy="1420363"/>
                    </a:xfrm>
                    <a:prstGeom prst="rect">
                      <a:avLst/>
                    </a:prstGeom>
                    <a:ln>
                      <a:noFill/>
                    </a:ln>
                    <a:extLst>
                      <a:ext uri="{53640926-AAD7-44D8-BBD7-CCE9431645EC}">
                        <a14:shadowObscured xmlns:a14="http://schemas.microsoft.com/office/drawing/2010/main"/>
                      </a:ext>
                    </a:extLst>
                  </pic:spPr>
                </pic:pic>
              </a:graphicData>
            </a:graphic>
          </wp:inline>
        </w:drawing>
      </w:r>
    </w:p>
    <w:p w14:paraId="0421AD04" w14:textId="574656E2" w:rsidR="000A74ED" w:rsidRDefault="000A74ED" w:rsidP="00F65B83">
      <w:pPr>
        <w:spacing w:line="480" w:lineRule="auto"/>
        <w:rPr>
          <w:rFonts w:ascii="Times New Roman" w:eastAsia="Times New Roman" w:hAnsi="Times New Roman" w:cs="Times New Roman"/>
          <w:b/>
          <w:bCs/>
          <w:sz w:val="24"/>
          <w:szCs w:val="24"/>
        </w:rPr>
      </w:pPr>
      <w:r>
        <w:rPr>
          <w:noProof/>
          <w:lang w:val="es-CO"/>
        </w:rPr>
        <w:drawing>
          <wp:inline distT="0" distB="0" distL="0" distR="0" wp14:anchorId="40800454" wp14:editId="7DA58E35">
            <wp:extent cx="5267325" cy="2909439"/>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9166" t="27651" r="9615" b="12201"/>
                    <a:stretch/>
                  </pic:blipFill>
                  <pic:spPr bwMode="auto">
                    <a:xfrm>
                      <a:off x="0" y="0"/>
                      <a:ext cx="5288706" cy="2921249"/>
                    </a:xfrm>
                    <a:prstGeom prst="rect">
                      <a:avLst/>
                    </a:prstGeom>
                    <a:ln>
                      <a:noFill/>
                    </a:ln>
                    <a:extLst>
                      <a:ext uri="{53640926-AAD7-44D8-BBD7-CCE9431645EC}">
                        <a14:shadowObscured xmlns:a14="http://schemas.microsoft.com/office/drawing/2010/main"/>
                      </a:ext>
                    </a:extLst>
                  </pic:spPr>
                </pic:pic>
              </a:graphicData>
            </a:graphic>
          </wp:inline>
        </w:drawing>
      </w:r>
    </w:p>
    <w:p w14:paraId="5D4F2225" w14:textId="20CC2AC2" w:rsidR="000A74ED" w:rsidRDefault="000A74ED" w:rsidP="00F65B83">
      <w:pPr>
        <w:spacing w:line="480" w:lineRule="auto"/>
        <w:rPr>
          <w:rFonts w:ascii="Times New Roman" w:eastAsia="Times New Roman" w:hAnsi="Times New Roman" w:cs="Times New Roman"/>
          <w:b/>
          <w:bCs/>
          <w:sz w:val="24"/>
          <w:szCs w:val="24"/>
        </w:rPr>
      </w:pPr>
      <w:r>
        <w:rPr>
          <w:noProof/>
          <w:lang w:val="es-CO"/>
        </w:rPr>
        <w:drawing>
          <wp:inline distT="0" distB="0" distL="0" distR="0" wp14:anchorId="539127A5" wp14:editId="61D708E6">
            <wp:extent cx="5267325" cy="1045904"/>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214" t="52437" r="6148" b="23781"/>
                    <a:stretch/>
                  </pic:blipFill>
                  <pic:spPr bwMode="auto">
                    <a:xfrm>
                      <a:off x="0" y="0"/>
                      <a:ext cx="5360942" cy="1064493"/>
                    </a:xfrm>
                    <a:prstGeom prst="rect">
                      <a:avLst/>
                    </a:prstGeom>
                    <a:ln>
                      <a:noFill/>
                    </a:ln>
                    <a:extLst>
                      <a:ext uri="{53640926-AAD7-44D8-BBD7-CCE9431645EC}">
                        <a14:shadowObscured xmlns:a14="http://schemas.microsoft.com/office/drawing/2010/main"/>
                      </a:ext>
                    </a:extLst>
                  </pic:spPr>
                </pic:pic>
              </a:graphicData>
            </a:graphic>
          </wp:inline>
        </w:drawing>
      </w:r>
    </w:p>
    <w:p w14:paraId="008886E1" w14:textId="6468BAD8" w:rsidR="00B46C70" w:rsidRDefault="00B46C70" w:rsidP="00F65B83">
      <w:pPr>
        <w:spacing w:line="480" w:lineRule="auto"/>
        <w:rPr>
          <w:rFonts w:ascii="Times New Roman" w:eastAsia="Times New Roman" w:hAnsi="Times New Roman" w:cs="Times New Roman"/>
          <w:b/>
          <w:bCs/>
          <w:sz w:val="24"/>
          <w:szCs w:val="24"/>
        </w:rPr>
      </w:pPr>
    </w:p>
    <w:p w14:paraId="40295F35" w14:textId="2C94D8EB" w:rsidR="00F902D2" w:rsidRDefault="00F902D2" w:rsidP="00F65B83">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Conclusión</w:t>
      </w:r>
    </w:p>
    <w:p w14:paraId="65526757" w14:textId="77777777" w:rsidR="00F902D2" w:rsidRPr="00F902D2" w:rsidRDefault="00F902D2" w:rsidP="00F902D2">
      <w:pPr>
        <w:spacing w:line="480" w:lineRule="auto"/>
        <w:ind w:firstLine="720"/>
        <w:rPr>
          <w:rFonts w:ascii="Times New Roman" w:eastAsia="Times New Roman" w:hAnsi="Times New Roman" w:cs="Times New Roman"/>
          <w:bCs/>
          <w:sz w:val="24"/>
          <w:szCs w:val="24"/>
        </w:rPr>
      </w:pPr>
    </w:p>
    <w:p w14:paraId="10AB07FC" w14:textId="77777777" w:rsidR="00B46C70" w:rsidRDefault="00B46C70" w:rsidP="00F65B83">
      <w:pPr>
        <w:spacing w:line="480" w:lineRule="auto"/>
        <w:rPr>
          <w:rFonts w:ascii="Times New Roman" w:eastAsia="Times New Roman" w:hAnsi="Times New Roman" w:cs="Times New Roman"/>
          <w:b/>
          <w:bCs/>
          <w:sz w:val="24"/>
          <w:szCs w:val="24"/>
        </w:rPr>
      </w:pPr>
    </w:p>
    <w:p w14:paraId="0C5E0267" w14:textId="77777777" w:rsidR="00B46C70" w:rsidRDefault="00B46C70" w:rsidP="00F65B83">
      <w:pPr>
        <w:spacing w:line="480" w:lineRule="auto"/>
        <w:rPr>
          <w:rFonts w:ascii="Times New Roman" w:eastAsia="Times New Roman" w:hAnsi="Times New Roman" w:cs="Times New Roman"/>
          <w:b/>
          <w:bCs/>
          <w:sz w:val="24"/>
          <w:szCs w:val="24"/>
        </w:rPr>
      </w:pPr>
    </w:p>
    <w:p w14:paraId="0D8EDCB6" w14:textId="77777777" w:rsidR="00B46C70" w:rsidRDefault="00B46C70" w:rsidP="00F65B83">
      <w:pPr>
        <w:spacing w:line="480" w:lineRule="auto"/>
        <w:rPr>
          <w:rFonts w:ascii="Times New Roman" w:eastAsia="Times New Roman" w:hAnsi="Times New Roman" w:cs="Times New Roman"/>
          <w:b/>
          <w:bCs/>
          <w:sz w:val="24"/>
          <w:szCs w:val="24"/>
        </w:rPr>
      </w:pPr>
    </w:p>
    <w:p w14:paraId="3CB5DF30" w14:textId="77777777" w:rsidR="00B46C70" w:rsidRDefault="00B46C70" w:rsidP="00F65B83">
      <w:pPr>
        <w:spacing w:line="480" w:lineRule="auto"/>
        <w:rPr>
          <w:rFonts w:ascii="Times New Roman" w:eastAsia="Times New Roman" w:hAnsi="Times New Roman" w:cs="Times New Roman"/>
          <w:b/>
          <w:bCs/>
          <w:sz w:val="24"/>
          <w:szCs w:val="24"/>
        </w:rPr>
      </w:pPr>
    </w:p>
    <w:p w14:paraId="284004F3" w14:textId="77777777" w:rsidR="00B46C70" w:rsidRDefault="00B46C70" w:rsidP="00F65B83">
      <w:pPr>
        <w:spacing w:line="480" w:lineRule="auto"/>
        <w:rPr>
          <w:rFonts w:ascii="Times New Roman" w:eastAsia="Times New Roman" w:hAnsi="Times New Roman" w:cs="Times New Roman"/>
          <w:b/>
          <w:bCs/>
          <w:sz w:val="24"/>
          <w:szCs w:val="24"/>
        </w:rPr>
      </w:pPr>
    </w:p>
    <w:p w14:paraId="3B0AAB9B" w14:textId="77777777" w:rsidR="00B46C70" w:rsidRDefault="00B46C70" w:rsidP="00F65B83">
      <w:pPr>
        <w:spacing w:line="480" w:lineRule="auto"/>
        <w:rPr>
          <w:rFonts w:ascii="Times New Roman" w:eastAsia="Times New Roman" w:hAnsi="Times New Roman" w:cs="Times New Roman"/>
          <w:b/>
          <w:bCs/>
          <w:sz w:val="24"/>
          <w:szCs w:val="24"/>
        </w:rPr>
      </w:pPr>
    </w:p>
    <w:p w14:paraId="23661E2B" w14:textId="77777777" w:rsidR="00B46C70" w:rsidRDefault="00B46C70" w:rsidP="00F65B83">
      <w:pPr>
        <w:spacing w:line="480" w:lineRule="auto"/>
        <w:rPr>
          <w:rFonts w:ascii="Times New Roman" w:eastAsia="Times New Roman" w:hAnsi="Times New Roman" w:cs="Times New Roman"/>
          <w:b/>
          <w:bCs/>
          <w:sz w:val="24"/>
          <w:szCs w:val="24"/>
        </w:rPr>
      </w:pPr>
    </w:p>
    <w:p w14:paraId="1FA02EB1" w14:textId="77777777" w:rsidR="00B46C70" w:rsidRDefault="00B46C70" w:rsidP="00F65B83">
      <w:pPr>
        <w:spacing w:line="480" w:lineRule="auto"/>
        <w:rPr>
          <w:rFonts w:ascii="Times New Roman" w:eastAsia="Times New Roman" w:hAnsi="Times New Roman" w:cs="Times New Roman"/>
          <w:b/>
          <w:bCs/>
          <w:sz w:val="24"/>
          <w:szCs w:val="24"/>
        </w:rPr>
      </w:pPr>
    </w:p>
    <w:p w14:paraId="13E4474A" w14:textId="5BCFDB56" w:rsidR="00CF718D" w:rsidRPr="00F65B83" w:rsidRDefault="007C670D" w:rsidP="00F65B83">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Referencias Bibliográficas </w:t>
      </w:r>
    </w:p>
    <w:p w14:paraId="54FBED16" w14:textId="77777777"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Restrepo y Torres (2016) Propuesta de Modelo de Negocio Ambientalmente Sostenible para Emprendimientos en Medellín [Proyecto de post grado] Universidad de Antioquia.  Medellín</w:t>
      </w:r>
    </w:p>
    <w:p w14:paraId="5FC3492B" w14:textId="77777777" w:rsidR="00CA5A83" w:rsidRDefault="00CA5A83" w:rsidP="0012666B">
      <w:pPr>
        <w:spacing w:line="480" w:lineRule="auto"/>
        <w:ind w:firstLine="720"/>
        <w:rPr>
          <w:rFonts w:ascii="Times New Roman" w:eastAsia="Times New Roman" w:hAnsi="Times New Roman" w:cs="Times New Roman"/>
          <w:sz w:val="24"/>
          <w:szCs w:val="24"/>
        </w:rPr>
      </w:pPr>
    </w:p>
    <w:p w14:paraId="61DAF134" w14:textId="77777777"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Castilla y Miranda (2019) Proyecto Escolar PRAE, Estrategia Pedagógica de Sensibilización y Cuidado del Medio Ambiente [Proyecto de grado] Universidad de la Costa.  Barranquilla</w:t>
      </w:r>
    </w:p>
    <w:p w14:paraId="27643807" w14:textId="77777777" w:rsidR="00CA5A83" w:rsidRDefault="00CA5A83" w:rsidP="0012666B">
      <w:pPr>
        <w:spacing w:line="480" w:lineRule="auto"/>
        <w:ind w:firstLine="720"/>
        <w:rPr>
          <w:rFonts w:ascii="Times New Roman" w:eastAsia="Times New Roman" w:hAnsi="Times New Roman" w:cs="Times New Roman"/>
          <w:sz w:val="24"/>
          <w:szCs w:val="24"/>
        </w:rPr>
      </w:pPr>
    </w:p>
    <w:p w14:paraId="4AC619BE" w14:textId="77777777"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Wajnerman C. (2007) Arte y empowerment. Las prácticas artísticas colectivas, supotencialidad y alcances. [Trabajo final de la asignatura de Estrategias de intervención comunitaria] UAB, Facultad de Psicología. Barcelona </w:t>
      </w:r>
    </w:p>
    <w:p w14:paraId="2CD66684" w14:textId="77777777" w:rsidR="00CA5A83" w:rsidRDefault="00CA5A83" w:rsidP="0012666B">
      <w:pPr>
        <w:spacing w:line="480" w:lineRule="auto"/>
        <w:ind w:firstLine="720"/>
        <w:rPr>
          <w:rFonts w:ascii="Times New Roman" w:eastAsia="Times New Roman" w:hAnsi="Times New Roman" w:cs="Times New Roman"/>
          <w:sz w:val="24"/>
          <w:szCs w:val="24"/>
        </w:rPr>
      </w:pPr>
    </w:p>
    <w:p w14:paraId="38279D49" w14:textId="77777777" w:rsidR="00CA5A83" w:rsidRDefault="00CA5A83" w:rsidP="0012666B">
      <w:pPr>
        <w:spacing w:line="480" w:lineRule="auto"/>
        <w:ind w:firstLine="720"/>
        <w:rPr>
          <w:rFonts w:ascii="Times New Roman" w:eastAsia="Times New Roman" w:hAnsi="Times New Roman" w:cs="Times New Roman"/>
          <w:sz w:val="24"/>
          <w:szCs w:val="24"/>
        </w:rPr>
      </w:pPr>
    </w:p>
    <w:p w14:paraId="62C9D05C" w14:textId="060533ED" w:rsidR="00CA5A83" w:rsidRDefault="00835327"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Sejia</w:t>
      </w:r>
      <w:r w:rsidR="00CA5A83">
        <w:rPr>
          <w:rFonts w:ascii="Times New Roman" w:eastAsia="Times New Roman" w:hAnsi="Times New Roman" w:cs="Times New Roman"/>
          <w:sz w:val="24"/>
          <w:szCs w:val="24"/>
        </w:rPr>
        <w:t xml:space="preserve">, M. (25 de marzo de 2024). Mundo deportivo. Obtenido de </w:t>
      </w:r>
      <w:hyperlink r:id="rId20" w:history="1">
        <w:r w:rsidR="00CA5A83" w:rsidRPr="00455B95">
          <w:rPr>
            <w:rStyle w:val="Hipervnculo"/>
            <w:rFonts w:ascii="Times New Roman" w:eastAsia="Times New Roman" w:hAnsi="Times New Roman" w:cs="Times New Roman"/>
            <w:sz w:val="24"/>
            <w:szCs w:val="24"/>
          </w:rPr>
          <w:t>https://www.mundodeportivo.com/urbantecno/ciencia/animales-en-peligro-de-extincion-listado-con-las-especies-mas-emblematicas</w:t>
        </w:r>
      </w:hyperlink>
    </w:p>
    <w:p w14:paraId="734B4744" w14:textId="77777777" w:rsidR="00CA5A83" w:rsidRDefault="00CA5A83" w:rsidP="0012666B">
      <w:pPr>
        <w:spacing w:line="480" w:lineRule="auto"/>
        <w:ind w:firstLine="720"/>
        <w:rPr>
          <w:rFonts w:ascii="Times New Roman" w:eastAsia="Times New Roman" w:hAnsi="Times New Roman" w:cs="Times New Roman"/>
          <w:sz w:val="24"/>
          <w:szCs w:val="24"/>
        </w:rPr>
      </w:pPr>
    </w:p>
    <w:p w14:paraId="29F9E07C" w14:textId="11198ED8"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UICN. (30 de julio de 2024). Wwf. Obtenido de </w:t>
      </w:r>
      <w:hyperlink r:id="rId21" w:anchor=":~:text=En%20Suram%C3%A9rica%2C%204.445%20especies%20se,%27%20y%20640%20%27Vulnerable%27" w:history="1">
        <w:r w:rsidRPr="00455B95">
          <w:rPr>
            <w:rStyle w:val="Hipervnculo"/>
            <w:rFonts w:ascii="Times New Roman" w:eastAsia="Times New Roman" w:hAnsi="Times New Roman" w:cs="Times New Roman"/>
            <w:sz w:val="24"/>
            <w:szCs w:val="24"/>
          </w:rPr>
          <w:t>https://www.wwf.org.co/?300414/122Despecies2Dmas2Damenazadas2DColombia#:~:text=En%20Suram%C3%A9rica%2C%204.445%20especies%20se,%27%20y%20640%20%27Vulnerable%27</w:t>
        </w:r>
      </w:hyperlink>
    </w:p>
    <w:p w14:paraId="7225B45C" w14:textId="77777777" w:rsidR="00CA5A83" w:rsidRDefault="00CA5A83" w:rsidP="0012666B">
      <w:pPr>
        <w:spacing w:line="480" w:lineRule="auto"/>
        <w:ind w:firstLine="720"/>
        <w:rPr>
          <w:rFonts w:ascii="Times New Roman" w:eastAsia="Times New Roman" w:hAnsi="Times New Roman" w:cs="Times New Roman"/>
          <w:sz w:val="24"/>
          <w:szCs w:val="24"/>
        </w:rPr>
      </w:pPr>
    </w:p>
    <w:p w14:paraId="2B8519EB" w14:textId="77777777"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Biodiversidad colombiana: números para tener en cuenta (s.f) Recuperado de</w:t>
      </w:r>
    </w:p>
    <w:p w14:paraId="2C4026D0" w14:textId="3A2CD7EE" w:rsidR="00CA5A83" w:rsidRDefault="00CA5A83" w:rsidP="0012666B">
      <w:pPr>
        <w:spacing w:line="480" w:lineRule="auto"/>
        <w:ind w:firstLine="720"/>
        <w:rPr>
          <w:rFonts w:ascii="Times New Roman" w:eastAsia="Times New Roman" w:hAnsi="Times New Roman" w:cs="Times New Roman"/>
          <w:sz w:val="24"/>
          <w:szCs w:val="24"/>
        </w:rPr>
      </w:pPr>
      <w:hyperlink r:id="rId22" w:anchor=":~:text=La%20biodiversidad%20colombiana%20ha%20evidenciado,agricultura%20y%20la%20ganader%C3%ADa%20expansiva" w:history="1">
        <w:r w:rsidRPr="00455B95">
          <w:rPr>
            <w:rStyle w:val="Hipervnculo"/>
            <w:rFonts w:ascii="Times New Roman" w:eastAsia="Times New Roman" w:hAnsi="Times New Roman" w:cs="Times New Roman"/>
            <w:sz w:val="24"/>
            <w:szCs w:val="24"/>
          </w:rPr>
          <w:t>https://www.humboldt.org.co/noticias/biodiversidad-colombiana-numeros-para-tener-en-cuenta#:~:text=La%20biodiversidad%20colombiana%20ha%20evidenciado,agricultura%20y%20la%20ganader%C3%ADa%20expansiva</w:t>
        </w:r>
      </w:hyperlink>
    </w:p>
    <w:p w14:paraId="341DB641" w14:textId="77777777" w:rsidR="00CA5A83" w:rsidRDefault="00CA5A83" w:rsidP="0012666B">
      <w:pPr>
        <w:spacing w:line="480" w:lineRule="auto"/>
        <w:ind w:firstLine="720"/>
        <w:rPr>
          <w:rFonts w:ascii="Times New Roman" w:eastAsia="Times New Roman" w:hAnsi="Times New Roman" w:cs="Times New Roman"/>
          <w:sz w:val="24"/>
          <w:szCs w:val="24"/>
        </w:rPr>
      </w:pPr>
    </w:p>
    <w:p w14:paraId="72E5BA65" w14:textId="77777777"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Ecosistemas (2020, Octubre 13) Recuperado de</w:t>
      </w:r>
    </w:p>
    <w:p w14:paraId="722CAC46" w14:textId="4D509D3B" w:rsidR="00CA5A83" w:rsidRDefault="00CA5A83" w:rsidP="0012666B">
      <w:pPr>
        <w:spacing w:line="480" w:lineRule="auto"/>
        <w:ind w:firstLine="720"/>
        <w:rPr>
          <w:rFonts w:ascii="Times New Roman" w:eastAsia="Times New Roman" w:hAnsi="Times New Roman" w:cs="Times New Roman"/>
          <w:sz w:val="24"/>
          <w:szCs w:val="24"/>
        </w:rPr>
      </w:pPr>
      <w:hyperlink r:id="rId23" w:history="1">
        <w:r w:rsidRPr="00455B95">
          <w:rPr>
            <w:rStyle w:val="Hipervnculo"/>
            <w:rFonts w:ascii="Times New Roman" w:eastAsia="Times New Roman" w:hAnsi="Times New Roman" w:cs="Times New Roman"/>
            <w:sz w:val="24"/>
            <w:szCs w:val="24"/>
          </w:rPr>
          <w:t>https://www.biodiversidad.gob.mx/ecosistemas/quees</w:t>
        </w:r>
      </w:hyperlink>
    </w:p>
    <w:p w14:paraId="36D9F5BD" w14:textId="77777777" w:rsidR="00CA5A83" w:rsidRDefault="00CA5A83" w:rsidP="0012666B">
      <w:pPr>
        <w:spacing w:line="480" w:lineRule="auto"/>
        <w:ind w:firstLine="720"/>
        <w:rPr>
          <w:rFonts w:ascii="Times New Roman" w:eastAsia="Times New Roman" w:hAnsi="Times New Roman" w:cs="Times New Roman"/>
          <w:sz w:val="24"/>
          <w:szCs w:val="24"/>
        </w:rPr>
      </w:pPr>
    </w:p>
    <w:p w14:paraId="62B51452" w14:textId="77777777"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¿Qué son los PRAE: Proyectos Ambientales Escolares en Bogotá? (2021, Agosto 19)</w:t>
      </w:r>
    </w:p>
    <w:p w14:paraId="57D984A0" w14:textId="4AF7DB92" w:rsidR="00CA5A83" w:rsidRDefault="00CA5A83" w:rsidP="0012666B">
      <w:pPr>
        <w:spacing w:line="480" w:lineRule="auto"/>
        <w:ind w:firstLine="720"/>
        <w:rPr>
          <w:rFonts w:ascii="Times New Roman" w:eastAsia="Times New Roman" w:hAnsi="Times New Roman" w:cs="Times New Roman"/>
          <w:sz w:val="24"/>
          <w:szCs w:val="24"/>
        </w:rPr>
      </w:pPr>
      <w:hyperlink r:id="rId24" w:anchor=":~:text=Los%20Proyectos%20Ambientales%20Escolares%20(PRAE,territorial%2C%20para%20generar%20y%20promover" w:history="1">
        <w:r w:rsidRPr="00455B95">
          <w:rPr>
            <w:rStyle w:val="Hipervnculo"/>
            <w:rFonts w:ascii="Times New Roman" w:eastAsia="Times New Roman" w:hAnsi="Times New Roman" w:cs="Times New Roman"/>
            <w:sz w:val="24"/>
            <w:szCs w:val="24"/>
          </w:rPr>
          <w:t>https://oab.ambientebogota.gov.co/prae-proyectos-ambientales-escolares/#:~:text=Los%20Proyectos%20Ambientales%20Escolares%20(PRAE,territorial%2C%20para%20generar%20y%20promover</w:t>
        </w:r>
      </w:hyperlink>
    </w:p>
    <w:p w14:paraId="4EC1CB1C" w14:textId="77777777" w:rsidR="00CA5A83" w:rsidRDefault="00CA5A83" w:rsidP="0012666B">
      <w:pPr>
        <w:spacing w:line="480" w:lineRule="auto"/>
        <w:ind w:firstLine="720"/>
        <w:rPr>
          <w:rFonts w:ascii="Times New Roman" w:eastAsia="Times New Roman" w:hAnsi="Times New Roman" w:cs="Times New Roman"/>
          <w:sz w:val="24"/>
          <w:szCs w:val="24"/>
        </w:rPr>
      </w:pPr>
    </w:p>
    <w:p w14:paraId="7B99DAF8" w14:textId="77777777"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¿Qué es el equilibrio ecológico? Concepto y su gran importancia en la vida (s.f) Recuperado de</w:t>
      </w:r>
    </w:p>
    <w:p w14:paraId="58724837" w14:textId="0A605A6D" w:rsidR="00CA5A83" w:rsidRDefault="00CA5A83" w:rsidP="0012666B">
      <w:pPr>
        <w:spacing w:line="480" w:lineRule="auto"/>
        <w:ind w:firstLine="720"/>
        <w:rPr>
          <w:rFonts w:ascii="Times New Roman" w:eastAsia="Times New Roman" w:hAnsi="Times New Roman" w:cs="Times New Roman"/>
          <w:sz w:val="24"/>
          <w:szCs w:val="24"/>
        </w:rPr>
      </w:pPr>
      <w:hyperlink r:id="rId25" w:history="1">
        <w:r w:rsidRPr="00455B95">
          <w:rPr>
            <w:rStyle w:val="Hipervnculo"/>
            <w:rFonts w:ascii="Times New Roman" w:eastAsia="Times New Roman" w:hAnsi="Times New Roman" w:cs="Times New Roman"/>
            <w:sz w:val="24"/>
            <w:szCs w:val="24"/>
          </w:rPr>
          <w:t>https://www.ceupe.com/blog/equilibrio-ecologico.html</w:t>
        </w:r>
      </w:hyperlink>
    </w:p>
    <w:p w14:paraId="33494404" w14:textId="77777777" w:rsidR="00CA5A83" w:rsidRDefault="00CA5A83" w:rsidP="0012666B">
      <w:pPr>
        <w:spacing w:line="480" w:lineRule="auto"/>
        <w:ind w:firstLine="720"/>
        <w:rPr>
          <w:rFonts w:ascii="Times New Roman" w:eastAsia="Times New Roman" w:hAnsi="Times New Roman" w:cs="Times New Roman"/>
          <w:sz w:val="24"/>
          <w:szCs w:val="24"/>
        </w:rPr>
      </w:pPr>
    </w:p>
    <w:p w14:paraId="1CC325B9" w14:textId="053A731C"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835327">
        <w:rPr>
          <w:rFonts w:ascii="Times New Roman" w:eastAsia="Times New Roman" w:hAnsi="Times New Roman" w:cs="Times New Roman"/>
          <w:sz w:val="24"/>
          <w:szCs w:val="24"/>
        </w:rPr>
        <w:t>Cuando</w:t>
      </w:r>
      <w:r>
        <w:rPr>
          <w:rFonts w:ascii="Times New Roman" w:eastAsia="Times New Roman" w:hAnsi="Times New Roman" w:cs="Times New Roman"/>
          <w:sz w:val="24"/>
          <w:szCs w:val="24"/>
        </w:rPr>
        <w:t xml:space="preserve"> </w:t>
      </w:r>
      <w:r w:rsidR="00DA07CC">
        <w:rPr>
          <w:rFonts w:ascii="Times New Roman" w:eastAsia="Times New Roman" w:hAnsi="Times New Roman" w:cs="Times New Roman"/>
          <w:sz w:val="24"/>
          <w:szCs w:val="24"/>
        </w:rPr>
        <w:t>se</w:t>
      </w:r>
      <w:r>
        <w:rPr>
          <w:rFonts w:ascii="Times New Roman" w:eastAsia="Times New Roman" w:hAnsi="Times New Roman" w:cs="Times New Roman"/>
          <w:sz w:val="24"/>
          <w:szCs w:val="24"/>
        </w:rPr>
        <w:t xml:space="preserve"> </w:t>
      </w:r>
      <w:r w:rsidR="00DA07CC">
        <w:rPr>
          <w:rFonts w:ascii="Times New Roman" w:eastAsia="Times New Roman" w:hAnsi="Times New Roman" w:cs="Times New Roman"/>
          <w:sz w:val="24"/>
          <w:szCs w:val="24"/>
        </w:rPr>
        <w:t xml:space="preserve">considera a un animal en </w:t>
      </w:r>
      <w:r w:rsidR="007C670D">
        <w:rPr>
          <w:rFonts w:ascii="Times New Roman" w:eastAsia="Times New Roman" w:hAnsi="Times New Roman" w:cs="Times New Roman"/>
          <w:sz w:val="24"/>
          <w:szCs w:val="24"/>
        </w:rPr>
        <w:t>vía de</w:t>
      </w:r>
      <w:r w:rsidR="00DA07CC">
        <w:rPr>
          <w:rFonts w:ascii="Times New Roman" w:eastAsia="Times New Roman" w:hAnsi="Times New Roman" w:cs="Times New Roman"/>
          <w:sz w:val="24"/>
          <w:szCs w:val="24"/>
        </w:rPr>
        <w:t xml:space="preserve"> extinción?</w:t>
      </w:r>
      <w:r w:rsidR="007C67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(s.f) Recuperado de</w:t>
      </w:r>
    </w:p>
    <w:p w14:paraId="058ADCA3" w14:textId="49430C0E" w:rsidR="00CA5A83" w:rsidRDefault="00CA5A83" w:rsidP="0012666B">
      <w:pPr>
        <w:spacing w:line="480" w:lineRule="auto"/>
        <w:ind w:firstLine="720"/>
        <w:rPr>
          <w:rFonts w:ascii="Times New Roman" w:eastAsia="Times New Roman" w:hAnsi="Times New Roman" w:cs="Times New Roman"/>
          <w:sz w:val="24"/>
          <w:szCs w:val="24"/>
        </w:rPr>
      </w:pPr>
      <w:hyperlink r:id="rId26" w:history="1">
        <w:r w:rsidRPr="00455B95">
          <w:rPr>
            <w:rStyle w:val="Hipervnculo"/>
            <w:rFonts w:ascii="Times New Roman" w:eastAsia="Times New Roman" w:hAnsi="Times New Roman" w:cs="Times New Roman"/>
            <w:sz w:val="24"/>
            <w:szCs w:val="24"/>
          </w:rPr>
          <w:t>https://www.culturarecreacionydeporte.gov.co/es/bogotanitos/biodiverciudad/cuando-se-considera-un-animal-en-de-extincion</w:t>
        </w:r>
      </w:hyperlink>
    </w:p>
    <w:p w14:paraId="3B3F160F" w14:textId="77777777" w:rsidR="00CA5A83" w:rsidRDefault="00CA5A83" w:rsidP="0012666B">
      <w:pPr>
        <w:spacing w:line="480" w:lineRule="auto"/>
        <w:ind w:firstLine="720"/>
        <w:rPr>
          <w:rFonts w:ascii="Times New Roman" w:eastAsia="Times New Roman" w:hAnsi="Times New Roman" w:cs="Times New Roman"/>
          <w:sz w:val="24"/>
          <w:szCs w:val="24"/>
        </w:rPr>
      </w:pPr>
    </w:p>
    <w:p w14:paraId="589C8073" w14:textId="01FF735B" w:rsidR="007C670D" w:rsidRDefault="00CA5A83" w:rsidP="007C670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Emprendimiento sostenible: significado y dimensiones</w:t>
      </w:r>
      <w:r w:rsidR="007C67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(2023, Mayo 10) República de </w:t>
      </w:r>
    </w:p>
    <w:p w14:paraId="2C24E52E" w14:textId="77777777" w:rsidR="00CA5A83" w:rsidRDefault="00CA5A83" w:rsidP="0012666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https://ayudaenaccion.org/blog/sostenibilidad/emprendimiento-sostenible/</w:t>
      </w:r>
    </w:p>
    <w:p w14:paraId="12F08FEF" w14:textId="77777777" w:rsidR="00D95454" w:rsidRDefault="00D95454" w:rsidP="0012666B">
      <w:pPr>
        <w:spacing w:line="480" w:lineRule="auto"/>
        <w:ind w:firstLine="720"/>
        <w:rPr>
          <w:rFonts w:ascii="Times New Roman" w:eastAsia="Times New Roman" w:hAnsi="Times New Roman" w:cs="Times New Roman"/>
          <w:sz w:val="24"/>
          <w:szCs w:val="24"/>
        </w:rPr>
      </w:pPr>
    </w:p>
    <w:p w14:paraId="599B2CF2" w14:textId="77777777" w:rsidR="00D95454" w:rsidRDefault="00D95454" w:rsidP="0012666B">
      <w:pPr>
        <w:spacing w:line="480" w:lineRule="auto"/>
        <w:ind w:firstLine="720"/>
        <w:rPr>
          <w:rFonts w:ascii="Times New Roman" w:eastAsia="Times New Roman" w:hAnsi="Times New Roman" w:cs="Times New Roman"/>
          <w:sz w:val="24"/>
          <w:szCs w:val="24"/>
        </w:rPr>
      </w:pPr>
    </w:p>
    <w:p w14:paraId="0CBCB4E6" w14:textId="5AFA7394" w:rsidR="00644367" w:rsidRDefault="007D5B7D" w:rsidP="007D5B7D">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Anexos</w:t>
      </w:r>
    </w:p>
    <w:p w14:paraId="392EFF07" w14:textId="45D062CF" w:rsidR="007D5B7D" w:rsidRDefault="007D5B7D" w:rsidP="007D5B7D">
      <w:pPr>
        <w:spacing w:line="480" w:lineRule="auto"/>
        <w:ind w:firstLine="720"/>
        <w:rPr>
          <w:rFonts w:ascii="Times New Roman" w:eastAsia="Times New Roman" w:hAnsi="Times New Roman" w:cs="Times New Roman"/>
          <w:sz w:val="24"/>
          <w:szCs w:val="24"/>
        </w:rPr>
      </w:pPr>
      <w:r>
        <w:rPr>
          <w:noProof/>
          <w:lang w:val="es-CO"/>
        </w:rPr>
        <w:drawing>
          <wp:inline distT="0" distB="0" distL="0" distR="0" wp14:anchorId="666B7630" wp14:editId="0717C5E1">
            <wp:extent cx="4486275" cy="5676511"/>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7020" t="10549" r="31571" b="18756"/>
                    <a:stretch/>
                  </pic:blipFill>
                  <pic:spPr bwMode="auto">
                    <a:xfrm>
                      <a:off x="0" y="0"/>
                      <a:ext cx="4503224" cy="5697957"/>
                    </a:xfrm>
                    <a:prstGeom prst="rect">
                      <a:avLst/>
                    </a:prstGeom>
                    <a:ln>
                      <a:noFill/>
                    </a:ln>
                    <a:extLst>
                      <a:ext uri="{53640926-AAD7-44D8-BBD7-CCE9431645EC}">
                        <a14:shadowObscured xmlns:a14="http://schemas.microsoft.com/office/drawing/2010/main"/>
                      </a:ext>
                    </a:extLst>
                  </pic:spPr>
                </pic:pic>
              </a:graphicData>
            </a:graphic>
          </wp:inline>
        </w:drawing>
      </w:r>
    </w:p>
    <w:p w14:paraId="42D53304" w14:textId="5EFCFF3F" w:rsidR="007D5B7D" w:rsidRDefault="007D5B7D" w:rsidP="007D5B7D">
      <w:pPr>
        <w:spacing w:line="480" w:lineRule="auto"/>
        <w:ind w:firstLine="720"/>
        <w:rPr>
          <w:rFonts w:ascii="Times New Roman" w:eastAsia="Times New Roman" w:hAnsi="Times New Roman" w:cs="Times New Roman"/>
          <w:sz w:val="24"/>
          <w:szCs w:val="24"/>
        </w:rPr>
      </w:pPr>
      <w:r>
        <w:rPr>
          <w:noProof/>
          <w:lang w:val="es-CO"/>
        </w:rPr>
        <w:lastRenderedPageBreak/>
        <w:drawing>
          <wp:inline distT="0" distB="0" distL="0" distR="0" wp14:anchorId="2AD90E05" wp14:editId="3594F801">
            <wp:extent cx="4733925" cy="642817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7340" t="8552" r="32211" b="17902"/>
                    <a:stretch/>
                  </pic:blipFill>
                  <pic:spPr bwMode="auto">
                    <a:xfrm>
                      <a:off x="0" y="0"/>
                      <a:ext cx="4740230" cy="6436733"/>
                    </a:xfrm>
                    <a:prstGeom prst="rect">
                      <a:avLst/>
                    </a:prstGeom>
                    <a:ln>
                      <a:noFill/>
                    </a:ln>
                    <a:extLst>
                      <a:ext uri="{53640926-AAD7-44D8-BBD7-CCE9431645EC}">
                        <a14:shadowObscured xmlns:a14="http://schemas.microsoft.com/office/drawing/2010/main"/>
                      </a:ext>
                    </a:extLst>
                  </pic:spPr>
                </pic:pic>
              </a:graphicData>
            </a:graphic>
          </wp:inline>
        </w:drawing>
      </w:r>
    </w:p>
    <w:p w14:paraId="41E7F626" w14:textId="77777777" w:rsidR="007D5B7D" w:rsidRDefault="007D5B7D" w:rsidP="007D5B7D">
      <w:pPr>
        <w:spacing w:line="480" w:lineRule="auto"/>
        <w:ind w:firstLine="720"/>
        <w:rPr>
          <w:rFonts w:ascii="Times New Roman" w:eastAsia="Times New Roman" w:hAnsi="Times New Roman" w:cs="Times New Roman"/>
          <w:sz w:val="24"/>
          <w:szCs w:val="24"/>
        </w:rPr>
      </w:pPr>
    </w:p>
    <w:p w14:paraId="2907065C" w14:textId="77777777" w:rsidR="007D5B7D" w:rsidRDefault="007D5B7D" w:rsidP="007D5B7D">
      <w:pPr>
        <w:spacing w:line="480" w:lineRule="auto"/>
        <w:ind w:firstLine="720"/>
        <w:rPr>
          <w:rFonts w:ascii="Times New Roman" w:eastAsia="Times New Roman" w:hAnsi="Times New Roman" w:cs="Times New Roman"/>
          <w:sz w:val="24"/>
          <w:szCs w:val="24"/>
        </w:rPr>
      </w:pPr>
    </w:p>
    <w:p w14:paraId="0D8BBB89" w14:textId="77777777" w:rsidR="007D5B7D" w:rsidRDefault="007D5B7D" w:rsidP="007D5B7D">
      <w:pPr>
        <w:spacing w:line="480" w:lineRule="auto"/>
        <w:ind w:firstLine="720"/>
        <w:rPr>
          <w:rFonts w:ascii="Times New Roman" w:eastAsia="Times New Roman" w:hAnsi="Times New Roman" w:cs="Times New Roman"/>
          <w:sz w:val="24"/>
          <w:szCs w:val="24"/>
        </w:rPr>
      </w:pPr>
    </w:p>
    <w:p w14:paraId="360EF22D" w14:textId="7EF5B149" w:rsidR="007D5B7D" w:rsidRDefault="007D5B7D" w:rsidP="007D5B7D">
      <w:pPr>
        <w:spacing w:line="480" w:lineRule="auto"/>
        <w:ind w:firstLine="720"/>
        <w:rPr>
          <w:rFonts w:ascii="Times New Roman" w:eastAsia="Times New Roman" w:hAnsi="Times New Roman" w:cs="Times New Roman"/>
          <w:sz w:val="24"/>
          <w:szCs w:val="24"/>
        </w:rPr>
      </w:pPr>
      <w:r>
        <w:rPr>
          <w:noProof/>
          <w:lang w:val="es-CO"/>
        </w:rPr>
        <w:lastRenderedPageBreak/>
        <w:drawing>
          <wp:anchor distT="0" distB="0" distL="114300" distR="114300" simplePos="0" relativeHeight="251658240" behindDoc="1" locked="0" layoutInCell="1" allowOverlap="1" wp14:anchorId="31C07D5C" wp14:editId="42B84819">
            <wp:simplePos x="0" y="0"/>
            <wp:positionH relativeFrom="column">
              <wp:posOffset>409575</wp:posOffset>
            </wp:positionH>
            <wp:positionV relativeFrom="paragraph">
              <wp:posOffset>458470</wp:posOffset>
            </wp:positionV>
            <wp:extent cx="4752000" cy="6445531"/>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37019" t="7697" r="32853" b="19612"/>
                    <a:stretch/>
                  </pic:blipFill>
                  <pic:spPr bwMode="auto">
                    <a:xfrm>
                      <a:off x="0" y="0"/>
                      <a:ext cx="4752000" cy="64455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CO"/>
        </w:rPr>
        <w:drawing>
          <wp:inline distT="0" distB="0" distL="0" distR="0" wp14:anchorId="746AA5BC" wp14:editId="68676F77">
            <wp:extent cx="4752975" cy="581481"/>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7340" t="83808" r="32532" b="9635"/>
                    <a:stretch/>
                  </pic:blipFill>
                  <pic:spPr bwMode="auto">
                    <a:xfrm>
                      <a:off x="0" y="0"/>
                      <a:ext cx="4886985" cy="597876"/>
                    </a:xfrm>
                    <a:prstGeom prst="rect">
                      <a:avLst/>
                    </a:prstGeom>
                    <a:ln>
                      <a:noFill/>
                    </a:ln>
                    <a:extLst>
                      <a:ext uri="{53640926-AAD7-44D8-BBD7-CCE9431645EC}">
                        <a14:shadowObscured xmlns:a14="http://schemas.microsoft.com/office/drawing/2010/main"/>
                      </a:ext>
                    </a:extLst>
                  </pic:spPr>
                </pic:pic>
              </a:graphicData>
            </a:graphic>
          </wp:inline>
        </w:drawing>
      </w:r>
    </w:p>
    <w:p w14:paraId="632C2103" w14:textId="2CDB619F" w:rsidR="007D5B7D" w:rsidRDefault="007D5B7D" w:rsidP="007D5B7D">
      <w:pPr>
        <w:spacing w:line="480" w:lineRule="auto"/>
        <w:ind w:firstLine="720"/>
        <w:rPr>
          <w:rFonts w:ascii="Times New Roman" w:eastAsia="Times New Roman" w:hAnsi="Times New Roman" w:cs="Times New Roman"/>
          <w:sz w:val="24"/>
          <w:szCs w:val="24"/>
        </w:rPr>
      </w:pPr>
    </w:p>
    <w:p w14:paraId="773CD744" w14:textId="77777777" w:rsidR="007D5B7D" w:rsidRDefault="007D5B7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D3E5F51" w14:textId="62B129CC" w:rsidR="007D5B7D" w:rsidRDefault="007D5B7D" w:rsidP="007D5B7D">
      <w:pPr>
        <w:spacing w:line="480" w:lineRule="auto"/>
        <w:ind w:firstLine="720"/>
        <w:rPr>
          <w:rFonts w:ascii="Times New Roman" w:eastAsia="Times New Roman" w:hAnsi="Times New Roman" w:cs="Times New Roman"/>
          <w:sz w:val="24"/>
          <w:szCs w:val="24"/>
        </w:rPr>
      </w:pPr>
      <w:r>
        <w:rPr>
          <w:noProof/>
          <w:lang w:val="es-CO"/>
        </w:rPr>
        <w:lastRenderedPageBreak/>
        <w:drawing>
          <wp:inline distT="0" distB="0" distL="0" distR="0" wp14:anchorId="419D7344" wp14:editId="370AB8E0">
            <wp:extent cx="4791075" cy="536082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7660" t="8837" r="32692" b="32155"/>
                    <a:stretch/>
                  </pic:blipFill>
                  <pic:spPr bwMode="auto">
                    <a:xfrm>
                      <a:off x="0" y="0"/>
                      <a:ext cx="4802646" cy="5373771"/>
                    </a:xfrm>
                    <a:prstGeom prst="rect">
                      <a:avLst/>
                    </a:prstGeom>
                    <a:ln>
                      <a:noFill/>
                    </a:ln>
                    <a:extLst>
                      <a:ext uri="{53640926-AAD7-44D8-BBD7-CCE9431645EC}">
                        <a14:shadowObscured xmlns:a14="http://schemas.microsoft.com/office/drawing/2010/main"/>
                      </a:ext>
                    </a:extLst>
                  </pic:spPr>
                </pic:pic>
              </a:graphicData>
            </a:graphic>
          </wp:inline>
        </w:drawing>
      </w:r>
    </w:p>
    <w:p w14:paraId="3163416B" w14:textId="724FB503" w:rsidR="00450C92" w:rsidRDefault="00450C92" w:rsidP="007D5B7D">
      <w:pPr>
        <w:spacing w:line="480" w:lineRule="auto"/>
        <w:ind w:firstLine="720"/>
        <w:rPr>
          <w:rFonts w:ascii="Times New Roman" w:eastAsia="Times New Roman" w:hAnsi="Times New Roman" w:cs="Times New Roman"/>
          <w:sz w:val="24"/>
          <w:szCs w:val="24"/>
        </w:rPr>
      </w:pPr>
      <w:r>
        <w:rPr>
          <w:noProof/>
          <w:lang w:val="es-CO"/>
        </w:rPr>
        <w:drawing>
          <wp:anchor distT="0" distB="0" distL="114300" distR="114300" simplePos="0" relativeHeight="251659264" behindDoc="1" locked="0" layoutInCell="1" allowOverlap="1" wp14:anchorId="7D7A0BF1" wp14:editId="0E7E043A">
            <wp:simplePos x="0" y="0"/>
            <wp:positionH relativeFrom="column">
              <wp:posOffset>458429</wp:posOffset>
            </wp:positionH>
            <wp:positionV relativeFrom="paragraph">
              <wp:posOffset>1290320</wp:posOffset>
            </wp:positionV>
            <wp:extent cx="4809600" cy="805933"/>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37500" t="7127" r="32853" b="84036"/>
                    <a:stretch/>
                  </pic:blipFill>
                  <pic:spPr bwMode="auto">
                    <a:xfrm>
                      <a:off x="0" y="0"/>
                      <a:ext cx="4809600" cy="805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lang w:val="es-CO"/>
        </w:rPr>
        <w:drawing>
          <wp:inline distT="0" distB="0" distL="0" distR="0" wp14:anchorId="71194386" wp14:editId="541E2C08">
            <wp:extent cx="4810125" cy="144821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7340" t="68985" r="32852" b="15052"/>
                    <a:stretch/>
                  </pic:blipFill>
                  <pic:spPr bwMode="auto">
                    <a:xfrm>
                      <a:off x="0" y="0"/>
                      <a:ext cx="4868070" cy="1465656"/>
                    </a:xfrm>
                    <a:prstGeom prst="rect">
                      <a:avLst/>
                    </a:prstGeom>
                    <a:ln>
                      <a:noFill/>
                    </a:ln>
                    <a:extLst>
                      <a:ext uri="{53640926-AAD7-44D8-BBD7-CCE9431645EC}">
                        <a14:shadowObscured xmlns:a14="http://schemas.microsoft.com/office/drawing/2010/main"/>
                      </a:ext>
                    </a:extLst>
                  </pic:spPr>
                </pic:pic>
              </a:graphicData>
            </a:graphic>
          </wp:inline>
        </w:drawing>
      </w:r>
    </w:p>
    <w:p w14:paraId="248C1AF4" w14:textId="211F3F18" w:rsidR="00450C92" w:rsidRDefault="00450C92" w:rsidP="007D5B7D">
      <w:pPr>
        <w:spacing w:line="480" w:lineRule="auto"/>
        <w:ind w:firstLine="720"/>
        <w:rPr>
          <w:rFonts w:ascii="Times New Roman" w:eastAsia="Times New Roman" w:hAnsi="Times New Roman" w:cs="Times New Roman"/>
          <w:sz w:val="24"/>
          <w:szCs w:val="24"/>
        </w:rPr>
      </w:pPr>
    </w:p>
    <w:p w14:paraId="46C44214" w14:textId="77777777" w:rsidR="00450C92" w:rsidRDefault="00450C9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467E740" w14:textId="0F0FEA9C" w:rsidR="00450C92" w:rsidRDefault="00450C92" w:rsidP="007D5B7D">
      <w:pPr>
        <w:spacing w:line="480" w:lineRule="auto"/>
        <w:ind w:firstLine="720"/>
        <w:rPr>
          <w:rFonts w:ascii="Times New Roman" w:eastAsia="Times New Roman" w:hAnsi="Times New Roman" w:cs="Times New Roman"/>
          <w:sz w:val="24"/>
          <w:szCs w:val="24"/>
        </w:rPr>
      </w:pPr>
      <w:r>
        <w:rPr>
          <w:noProof/>
          <w:lang w:val="es-CO"/>
        </w:rPr>
        <w:lastRenderedPageBreak/>
        <w:drawing>
          <wp:inline distT="0" distB="0" distL="0" distR="0" wp14:anchorId="70A8256E" wp14:editId="4513C9F5">
            <wp:extent cx="5229225" cy="709478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7500" t="16819" r="32853" b="11630"/>
                    <a:stretch/>
                  </pic:blipFill>
                  <pic:spPr bwMode="auto">
                    <a:xfrm>
                      <a:off x="0" y="0"/>
                      <a:ext cx="5240733" cy="7110399"/>
                    </a:xfrm>
                    <a:prstGeom prst="rect">
                      <a:avLst/>
                    </a:prstGeom>
                    <a:ln>
                      <a:noFill/>
                    </a:ln>
                    <a:extLst>
                      <a:ext uri="{53640926-AAD7-44D8-BBD7-CCE9431645EC}">
                        <a14:shadowObscured xmlns:a14="http://schemas.microsoft.com/office/drawing/2010/main"/>
                      </a:ext>
                    </a:extLst>
                  </pic:spPr>
                </pic:pic>
              </a:graphicData>
            </a:graphic>
          </wp:inline>
        </w:drawing>
      </w:r>
    </w:p>
    <w:p w14:paraId="233788A8" w14:textId="77777777" w:rsidR="00450C92" w:rsidRDefault="00450C92" w:rsidP="007D5B7D">
      <w:pPr>
        <w:spacing w:line="480" w:lineRule="auto"/>
        <w:ind w:firstLine="720"/>
        <w:rPr>
          <w:rFonts w:ascii="Times New Roman" w:eastAsia="Times New Roman" w:hAnsi="Times New Roman" w:cs="Times New Roman"/>
          <w:sz w:val="24"/>
          <w:szCs w:val="24"/>
        </w:rPr>
      </w:pPr>
    </w:p>
    <w:p w14:paraId="166B7B1A" w14:textId="77777777" w:rsidR="00450C92" w:rsidRDefault="00450C92" w:rsidP="007D5B7D">
      <w:pPr>
        <w:spacing w:line="480" w:lineRule="auto"/>
        <w:ind w:firstLine="720"/>
        <w:rPr>
          <w:rFonts w:ascii="Times New Roman" w:eastAsia="Times New Roman" w:hAnsi="Times New Roman" w:cs="Times New Roman"/>
          <w:sz w:val="24"/>
          <w:szCs w:val="24"/>
        </w:rPr>
      </w:pPr>
    </w:p>
    <w:p w14:paraId="345E4E71" w14:textId="55942190" w:rsidR="00450C92" w:rsidRDefault="00450C92" w:rsidP="007D5B7D">
      <w:pPr>
        <w:spacing w:line="480" w:lineRule="auto"/>
        <w:ind w:firstLine="720"/>
        <w:rPr>
          <w:rFonts w:ascii="Times New Roman" w:eastAsia="Times New Roman" w:hAnsi="Times New Roman" w:cs="Times New Roman"/>
          <w:sz w:val="24"/>
          <w:szCs w:val="24"/>
        </w:rPr>
      </w:pPr>
      <w:r>
        <w:rPr>
          <w:noProof/>
          <w:lang w:val="es-CO"/>
        </w:rPr>
        <w:lastRenderedPageBreak/>
        <w:drawing>
          <wp:anchor distT="0" distB="0" distL="114300" distR="114300" simplePos="0" relativeHeight="251660288" behindDoc="0" locked="0" layoutInCell="1" allowOverlap="1" wp14:anchorId="3E67D807" wp14:editId="08D4B58D">
            <wp:simplePos x="0" y="0"/>
            <wp:positionH relativeFrom="column">
              <wp:posOffset>371474</wp:posOffset>
            </wp:positionH>
            <wp:positionV relativeFrom="paragraph">
              <wp:posOffset>7027545</wp:posOffset>
            </wp:positionV>
            <wp:extent cx="4676775" cy="1213256"/>
            <wp:effectExtent l="0" t="0" r="0" b="635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33654" t="8363" r="33814" b="76625"/>
                    <a:stretch/>
                  </pic:blipFill>
                  <pic:spPr bwMode="auto">
                    <a:xfrm>
                      <a:off x="0" y="0"/>
                      <a:ext cx="4693695" cy="1217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CO"/>
        </w:rPr>
        <w:drawing>
          <wp:inline distT="0" distB="0" distL="0" distR="0" wp14:anchorId="688092CA" wp14:editId="2FB80570">
            <wp:extent cx="5010150" cy="717092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4295" t="6556" r="31891" b="7355"/>
                    <a:stretch/>
                  </pic:blipFill>
                  <pic:spPr bwMode="auto">
                    <a:xfrm>
                      <a:off x="0" y="0"/>
                      <a:ext cx="5017785" cy="7181854"/>
                    </a:xfrm>
                    <a:prstGeom prst="rect">
                      <a:avLst/>
                    </a:prstGeom>
                    <a:ln>
                      <a:noFill/>
                    </a:ln>
                    <a:extLst>
                      <a:ext uri="{53640926-AAD7-44D8-BBD7-CCE9431645EC}">
                        <a14:shadowObscured xmlns:a14="http://schemas.microsoft.com/office/drawing/2010/main"/>
                      </a:ext>
                    </a:extLst>
                  </pic:spPr>
                </pic:pic>
              </a:graphicData>
            </a:graphic>
          </wp:inline>
        </w:drawing>
      </w:r>
    </w:p>
    <w:p w14:paraId="41B56896" w14:textId="6E15CE31" w:rsidR="00450C92" w:rsidRPr="007D5B7D" w:rsidRDefault="00450C92" w:rsidP="007D5B7D">
      <w:pPr>
        <w:spacing w:line="480" w:lineRule="auto"/>
        <w:ind w:firstLine="720"/>
        <w:rPr>
          <w:rFonts w:ascii="Times New Roman" w:eastAsia="Times New Roman" w:hAnsi="Times New Roman" w:cs="Times New Roman"/>
          <w:sz w:val="24"/>
          <w:szCs w:val="24"/>
        </w:rPr>
      </w:pPr>
    </w:p>
    <w:sectPr w:rsidR="00450C92" w:rsidRPr="007D5B7D">
      <w:headerReference w:type="even" r:id="rId34"/>
      <w:headerReference w:type="default" r:id="rId35"/>
      <w:headerReference w:type="first" r:id="rId36"/>
      <w:pgSz w:w="12240" w:h="15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C0972" w14:textId="77777777" w:rsidR="00592A13" w:rsidRDefault="00592A13">
      <w:pPr>
        <w:spacing w:after="0" w:line="240" w:lineRule="auto"/>
      </w:pPr>
      <w:r>
        <w:separator/>
      </w:r>
    </w:p>
  </w:endnote>
  <w:endnote w:type="continuationSeparator" w:id="0">
    <w:p w14:paraId="43C3C12F" w14:textId="77777777" w:rsidR="00592A13" w:rsidRDefault="00592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Gadug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063EC" w14:textId="77777777" w:rsidR="00592A13" w:rsidRDefault="00592A13">
      <w:pPr>
        <w:spacing w:after="0" w:line="240" w:lineRule="auto"/>
      </w:pPr>
      <w:r>
        <w:separator/>
      </w:r>
    </w:p>
  </w:footnote>
  <w:footnote w:type="continuationSeparator" w:id="0">
    <w:p w14:paraId="2AED86CD" w14:textId="77777777" w:rsidR="00592A13" w:rsidRDefault="00592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601750"/>
      <w:docPartObj>
        <w:docPartGallery w:val="Page Numbers (Top of Page)"/>
        <w:docPartUnique/>
      </w:docPartObj>
    </w:sdtPr>
    <w:sdtEndPr/>
    <w:sdtContent>
      <w:p w14:paraId="5DF4347A" w14:textId="72F05DA3" w:rsidR="00E608ED" w:rsidRDefault="00E608ED">
        <w:pPr>
          <w:pStyle w:val="Encabezado"/>
          <w:jc w:val="right"/>
        </w:pPr>
        <w:r>
          <w:fldChar w:fldCharType="begin"/>
        </w:r>
        <w:r>
          <w:instrText>PAGE   \* MERGEFORMAT</w:instrText>
        </w:r>
        <w:r>
          <w:fldChar w:fldCharType="separate"/>
        </w:r>
        <w:r w:rsidR="00450C92" w:rsidRPr="00450C92">
          <w:rPr>
            <w:noProof/>
            <w:lang w:val="es-ES"/>
          </w:rPr>
          <w:t>20</w:t>
        </w:r>
        <w:r>
          <w:fldChar w:fldCharType="end"/>
        </w:r>
      </w:p>
    </w:sdtContent>
  </w:sdt>
  <w:p w14:paraId="0000003C" w14:textId="5B530850" w:rsidR="004C31E3" w:rsidRPr="00934B73" w:rsidRDefault="00E608ED">
    <w:pPr>
      <w:pBdr>
        <w:top w:val="nil"/>
        <w:left w:val="nil"/>
        <w:bottom w:val="nil"/>
        <w:right w:val="nil"/>
        <w:between w:val="nil"/>
      </w:pBdr>
      <w:tabs>
        <w:tab w:val="center" w:pos="4419"/>
        <w:tab w:val="right" w:pos="8838"/>
      </w:tabs>
      <w:spacing w:after="0" w:line="240" w:lineRule="auto"/>
      <w:rPr>
        <w:rFonts w:ascii="Times New Roman" w:hAnsi="Times New Roman" w:cs="Times New Roman"/>
        <w:color w:val="000000"/>
      </w:rPr>
    </w:pPr>
    <w:r w:rsidRPr="00934B73">
      <w:rPr>
        <w:rFonts w:ascii="Times New Roman" w:eastAsia="Lucida Sans" w:hAnsi="Times New Roman" w:cs="Times New Roman"/>
        <w:b/>
      </w:rPr>
      <w:t>Cuadros Decorativos en Alto Relieve de las Especies de Animales en Vía de Extinción con Difusión en los Medios Digitales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D" w14:textId="77777777" w:rsidR="004C31E3" w:rsidRPr="00EC286B" w:rsidRDefault="00F1745A">
    <w:pPr>
      <w:pBdr>
        <w:top w:val="nil"/>
        <w:left w:val="nil"/>
        <w:bottom w:val="nil"/>
        <w:right w:val="nil"/>
        <w:between w:val="nil"/>
      </w:pBdr>
      <w:tabs>
        <w:tab w:val="center" w:pos="4419"/>
        <w:tab w:val="right" w:pos="8838"/>
      </w:tabs>
      <w:spacing w:after="0" w:line="240" w:lineRule="auto"/>
      <w:jc w:val="right"/>
      <w:rPr>
        <w:rFonts w:ascii="Times New Roman" w:hAnsi="Times New Roman" w:cs="Times New Roman"/>
        <w:color w:val="000000"/>
      </w:rPr>
    </w:pPr>
    <w:r w:rsidRPr="00EC286B">
      <w:rPr>
        <w:rFonts w:ascii="Times New Roman" w:hAnsi="Times New Roman" w:cs="Times New Roman"/>
        <w:color w:val="000000"/>
      </w:rPr>
      <w:fldChar w:fldCharType="begin"/>
    </w:r>
    <w:r w:rsidRPr="00EC286B">
      <w:rPr>
        <w:rFonts w:ascii="Times New Roman" w:hAnsi="Times New Roman" w:cs="Times New Roman"/>
        <w:color w:val="000000"/>
      </w:rPr>
      <w:instrText>PAGE</w:instrText>
    </w:r>
    <w:r w:rsidRPr="00EC286B">
      <w:rPr>
        <w:rFonts w:ascii="Times New Roman" w:hAnsi="Times New Roman" w:cs="Times New Roman"/>
        <w:color w:val="000000"/>
      </w:rPr>
      <w:fldChar w:fldCharType="separate"/>
    </w:r>
    <w:r w:rsidR="00450C92">
      <w:rPr>
        <w:rFonts w:ascii="Times New Roman" w:hAnsi="Times New Roman" w:cs="Times New Roman"/>
        <w:noProof/>
        <w:color w:val="000000"/>
      </w:rPr>
      <w:t>21</w:t>
    </w:r>
    <w:r w:rsidRPr="00EC286B">
      <w:rPr>
        <w:rFonts w:ascii="Times New Roman" w:hAnsi="Times New Roman" w:cs="Times New Roman"/>
        <w:color w:val="000000"/>
      </w:rPr>
      <w:fldChar w:fldCharType="end"/>
    </w:r>
  </w:p>
  <w:p w14:paraId="0000003E" w14:textId="77777777" w:rsidR="004C31E3" w:rsidRPr="00EC286B" w:rsidRDefault="00F1745A">
    <w:pPr>
      <w:pBdr>
        <w:top w:val="nil"/>
        <w:left w:val="nil"/>
        <w:bottom w:val="nil"/>
        <w:right w:val="nil"/>
        <w:between w:val="nil"/>
      </w:pBdr>
      <w:tabs>
        <w:tab w:val="center" w:pos="4419"/>
        <w:tab w:val="right" w:pos="8838"/>
      </w:tabs>
      <w:spacing w:after="0" w:line="240" w:lineRule="auto"/>
      <w:rPr>
        <w:rFonts w:ascii="Times New Roman" w:hAnsi="Times New Roman" w:cs="Times New Roman"/>
        <w:color w:val="000000"/>
      </w:rPr>
    </w:pPr>
    <w:r w:rsidRPr="00EC286B">
      <w:rPr>
        <w:rFonts w:ascii="Times New Roman" w:eastAsia="Lucida Sans" w:hAnsi="Times New Roman" w:cs="Times New Roman"/>
        <w:b/>
        <w:color w:val="000000"/>
      </w:rPr>
      <w:t>Cuadros Decorativos en Alto Relieve de las Especies de Animales en Vía de Extinción con Difusión en los Medios Digitales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771256"/>
      <w:docPartObj>
        <w:docPartGallery w:val="Page Numbers (Top of Page)"/>
        <w:docPartUnique/>
      </w:docPartObj>
    </w:sdtPr>
    <w:sdtEndPr/>
    <w:sdtContent>
      <w:p w14:paraId="352409DE" w14:textId="5B2E07A5" w:rsidR="00E608ED" w:rsidRDefault="00E608ED">
        <w:pPr>
          <w:pStyle w:val="Encabezado"/>
          <w:jc w:val="right"/>
        </w:pPr>
        <w:r>
          <w:fldChar w:fldCharType="begin"/>
        </w:r>
        <w:r>
          <w:instrText>PAGE   \* MERGEFORMAT</w:instrText>
        </w:r>
        <w:r>
          <w:fldChar w:fldCharType="separate"/>
        </w:r>
        <w:r w:rsidR="00450C92" w:rsidRPr="00450C92">
          <w:rPr>
            <w:noProof/>
            <w:lang w:val="es-ES"/>
          </w:rPr>
          <w:t>1</w:t>
        </w:r>
        <w:r>
          <w:fldChar w:fldCharType="end"/>
        </w:r>
      </w:p>
    </w:sdtContent>
  </w:sdt>
  <w:p w14:paraId="00000040" w14:textId="180710A4" w:rsidR="004C31E3" w:rsidRPr="00F013E6" w:rsidRDefault="00E608ED">
    <w:pPr>
      <w:pBdr>
        <w:top w:val="nil"/>
        <w:left w:val="nil"/>
        <w:bottom w:val="nil"/>
        <w:right w:val="nil"/>
        <w:between w:val="nil"/>
      </w:pBdr>
      <w:tabs>
        <w:tab w:val="center" w:pos="4419"/>
        <w:tab w:val="right" w:pos="8838"/>
      </w:tabs>
      <w:spacing w:after="0" w:line="240" w:lineRule="auto"/>
      <w:rPr>
        <w:rFonts w:ascii="Times New Roman" w:hAnsi="Times New Roman" w:cs="Times New Roman"/>
        <w:color w:val="000000"/>
      </w:rPr>
    </w:pPr>
    <w:r w:rsidRPr="00F013E6">
      <w:rPr>
        <w:rFonts w:ascii="Times New Roman" w:eastAsia="Lucida Sans" w:hAnsi="Times New Roman" w:cs="Times New Roman"/>
        <w:b/>
      </w:rPr>
      <w:t>Cuadros Decorativos en Alto Relieve de las Especies de Animales en Vía de Extinción con Difusión en los Medios Digitales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383F"/>
    <w:multiLevelType w:val="hybridMultilevel"/>
    <w:tmpl w:val="FF26EA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332C6CBA"/>
    <w:multiLevelType w:val="hybridMultilevel"/>
    <w:tmpl w:val="E92CCF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5C6013F2"/>
    <w:multiLevelType w:val="multilevel"/>
    <w:tmpl w:val="52BC60F0"/>
    <w:lvl w:ilvl="0">
      <w:start w:val="1"/>
      <w:numFmt w:val="decimal"/>
      <w:lvlText w:val="%1."/>
      <w:lvlJc w:val="left"/>
      <w:pPr>
        <w:ind w:left="1080" w:hanging="360"/>
      </w:pPr>
      <w:rPr>
        <w:rFonts w:hint="default"/>
        <w:b w:val="0"/>
      </w:rPr>
    </w:lvl>
    <w:lvl w:ilvl="1">
      <w:start w:val="1"/>
      <w:numFmt w:val="decimal"/>
      <w:isLgl/>
      <w:lvlText w:val="%1.%2."/>
      <w:lvlJc w:val="left"/>
      <w:pPr>
        <w:ind w:left="1437" w:hanging="360"/>
      </w:pPr>
      <w:rPr>
        <w:rFonts w:hint="default"/>
        <w:b w:val="0"/>
      </w:rPr>
    </w:lvl>
    <w:lvl w:ilvl="2">
      <w:start w:val="1"/>
      <w:numFmt w:val="decimal"/>
      <w:isLgl/>
      <w:lvlText w:val="%1.%2.%3."/>
      <w:lvlJc w:val="left"/>
      <w:pPr>
        <w:ind w:left="2154" w:hanging="720"/>
      </w:pPr>
      <w:rPr>
        <w:rFonts w:hint="default"/>
        <w:b w:val="0"/>
      </w:rPr>
    </w:lvl>
    <w:lvl w:ilvl="3">
      <w:start w:val="1"/>
      <w:numFmt w:val="decimal"/>
      <w:isLgl/>
      <w:lvlText w:val="%1.%2.%3.%4."/>
      <w:lvlJc w:val="left"/>
      <w:pPr>
        <w:ind w:left="2511" w:hanging="720"/>
      </w:pPr>
      <w:rPr>
        <w:rFonts w:hint="default"/>
        <w:b w:val="0"/>
      </w:rPr>
    </w:lvl>
    <w:lvl w:ilvl="4">
      <w:start w:val="1"/>
      <w:numFmt w:val="decimal"/>
      <w:isLgl/>
      <w:lvlText w:val="%1.%2.%3.%4.%5."/>
      <w:lvlJc w:val="left"/>
      <w:pPr>
        <w:ind w:left="3228" w:hanging="1080"/>
      </w:pPr>
      <w:rPr>
        <w:rFonts w:hint="default"/>
        <w:b w:val="0"/>
      </w:rPr>
    </w:lvl>
    <w:lvl w:ilvl="5">
      <w:start w:val="1"/>
      <w:numFmt w:val="decimal"/>
      <w:isLgl/>
      <w:lvlText w:val="%1.%2.%3.%4.%5.%6."/>
      <w:lvlJc w:val="left"/>
      <w:pPr>
        <w:ind w:left="3585" w:hanging="1080"/>
      </w:pPr>
      <w:rPr>
        <w:rFonts w:hint="default"/>
        <w:b w:val="0"/>
      </w:rPr>
    </w:lvl>
    <w:lvl w:ilvl="6">
      <w:start w:val="1"/>
      <w:numFmt w:val="decimal"/>
      <w:isLgl/>
      <w:lvlText w:val="%1.%2.%3.%4.%5.%6.%7."/>
      <w:lvlJc w:val="left"/>
      <w:pPr>
        <w:ind w:left="4302" w:hanging="1440"/>
      </w:pPr>
      <w:rPr>
        <w:rFonts w:hint="default"/>
        <w:b w:val="0"/>
      </w:rPr>
    </w:lvl>
    <w:lvl w:ilvl="7">
      <w:start w:val="1"/>
      <w:numFmt w:val="decimal"/>
      <w:isLgl/>
      <w:lvlText w:val="%1.%2.%3.%4.%5.%6.%7.%8."/>
      <w:lvlJc w:val="left"/>
      <w:pPr>
        <w:ind w:left="4659" w:hanging="1440"/>
      </w:pPr>
      <w:rPr>
        <w:rFonts w:hint="default"/>
        <w:b w:val="0"/>
      </w:rPr>
    </w:lvl>
    <w:lvl w:ilvl="8">
      <w:start w:val="1"/>
      <w:numFmt w:val="decimal"/>
      <w:isLgl/>
      <w:lvlText w:val="%1.%2.%3.%4.%5.%6.%7.%8.%9."/>
      <w:lvlJc w:val="left"/>
      <w:pPr>
        <w:ind w:left="5376" w:hanging="1800"/>
      </w:pPr>
      <w:rPr>
        <w:rFonts w:hint="default"/>
        <w:b w:val="0"/>
      </w:rPr>
    </w:lvl>
  </w:abstractNum>
  <w:abstractNum w:abstractNumId="3" w15:restartNumberingAfterBreak="0">
    <w:nsid w:val="63AF7A83"/>
    <w:multiLevelType w:val="multilevel"/>
    <w:tmpl w:val="8BC6D4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4387D30"/>
    <w:multiLevelType w:val="hybridMultilevel"/>
    <w:tmpl w:val="DCC4FE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464496871">
    <w:abstractNumId w:val="3"/>
  </w:num>
  <w:num w:numId="2" w16cid:durableId="281304803">
    <w:abstractNumId w:val="2"/>
  </w:num>
  <w:num w:numId="3" w16cid:durableId="455833424">
    <w:abstractNumId w:val="0"/>
  </w:num>
  <w:num w:numId="4" w16cid:durableId="538128941">
    <w:abstractNumId w:val="4"/>
  </w:num>
  <w:num w:numId="5" w16cid:durableId="699204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1E3"/>
    <w:rsid w:val="00000436"/>
    <w:rsid w:val="00003F7E"/>
    <w:rsid w:val="00006E47"/>
    <w:rsid w:val="0001501A"/>
    <w:rsid w:val="00023F87"/>
    <w:rsid w:val="00024FE1"/>
    <w:rsid w:val="00037590"/>
    <w:rsid w:val="00081E69"/>
    <w:rsid w:val="0008503C"/>
    <w:rsid w:val="0008605F"/>
    <w:rsid w:val="000A74ED"/>
    <w:rsid w:val="000E072A"/>
    <w:rsid w:val="000E67CC"/>
    <w:rsid w:val="00110E84"/>
    <w:rsid w:val="00121B25"/>
    <w:rsid w:val="00124FE4"/>
    <w:rsid w:val="0012666B"/>
    <w:rsid w:val="00150EB8"/>
    <w:rsid w:val="001631D8"/>
    <w:rsid w:val="00165255"/>
    <w:rsid w:val="001704E9"/>
    <w:rsid w:val="001739A9"/>
    <w:rsid w:val="00180634"/>
    <w:rsid w:val="00192EAA"/>
    <w:rsid w:val="00193C70"/>
    <w:rsid w:val="001C1E38"/>
    <w:rsid w:val="001E0B1C"/>
    <w:rsid w:val="001E5F82"/>
    <w:rsid w:val="001F0219"/>
    <w:rsid w:val="001F5A15"/>
    <w:rsid w:val="00210FB9"/>
    <w:rsid w:val="00234776"/>
    <w:rsid w:val="002461B5"/>
    <w:rsid w:val="00246B11"/>
    <w:rsid w:val="00252092"/>
    <w:rsid w:val="00267098"/>
    <w:rsid w:val="00271B1B"/>
    <w:rsid w:val="0029381C"/>
    <w:rsid w:val="002A1689"/>
    <w:rsid w:val="002A4AB2"/>
    <w:rsid w:val="002B77C3"/>
    <w:rsid w:val="002C6AED"/>
    <w:rsid w:val="003208F2"/>
    <w:rsid w:val="00335768"/>
    <w:rsid w:val="00337B7F"/>
    <w:rsid w:val="003400D9"/>
    <w:rsid w:val="0034276F"/>
    <w:rsid w:val="00357C98"/>
    <w:rsid w:val="00366CD0"/>
    <w:rsid w:val="0039251A"/>
    <w:rsid w:val="003954D2"/>
    <w:rsid w:val="003A41B0"/>
    <w:rsid w:val="003B681E"/>
    <w:rsid w:val="003C6C76"/>
    <w:rsid w:val="003D61D2"/>
    <w:rsid w:val="003E0A46"/>
    <w:rsid w:val="003F67A2"/>
    <w:rsid w:val="00406AFE"/>
    <w:rsid w:val="004249D5"/>
    <w:rsid w:val="00434BB1"/>
    <w:rsid w:val="0043604D"/>
    <w:rsid w:val="00450C92"/>
    <w:rsid w:val="004535E6"/>
    <w:rsid w:val="00456E57"/>
    <w:rsid w:val="00460966"/>
    <w:rsid w:val="00482715"/>
    <w:rsid w:val="004876B3"/>
    <w:rsid w:val="0049295C"/>
    <w:rsid w:val="004C03B8"/>
    <w:rsid w:val="004C31E3"/>
    <w:rsid w:val="004C3249"/>
    <w:rsid w:val="004F7C04"/>
    <w:rsid w:val="00503446"/>
    <w:rsid w:val="005374FF"/>
    <w:rsid w:val="00543140"/>
    <w:rsid w:val="00555721"/>
    <w:rsid w:val="005578E6"/>
    <w:rsid w:val="00571BD6"/>
    <w:rsid w:val="00592A13"/>
    <w:rsid w:val="005C4D53"/>
    <w:rsid w:val="005C67E2"/>
    <w:rsid w:val="005D4E7F"/>
    <w:rsid w:val="005E45FB"/>
    <w:rsid w:val="005F7F07"/>
    <w:rsid w:val="006222E4"/>
    <w:rsid w:val="006260D6"/>
    <w:rsid w:val="0062791C"/>
    <w:rsid w:val="00644367"/>
    <w:rsid w:val="0065791F"/>
    <w:rsid w:val="00674A50"/>
    <w:rsid w:val="00684134"/>
    <w:rsid w:val="006909C2"/>
    <w:rsid w:val="0069721E"/>
    <w:rsid w:val="006B4085"/>
    <w:rsid w:val="006C18F9"/>
    <w:rsid w:val="006C62A8"/>
    <w:rsid w:val="00706F93"/>
    <w:rsid w:val="007162EC"/>
    <w:rsid w:val="00727278"/>
    <w:rsid w:val="007472A5"/>
    <w:rsid w:val="0076530C"/>
    <w:rsid w:val="0078669B"/>
    <w:rsid w:val="00790582"/>
    <w:rsid w:val="0079596D"/>
    <w:rsid w:val="0079722A"/>
    <w:rsid w:val="00797474"/>
    <w:rsid w:val="007B0512"/>
    <w:rsid w:val="007B16AC"/>
    <w:rsid w:val="007C1681"/>
    <w:rsid w:val="007C670D"/>
    <w:rsid w:val="007D5B7D"/>
    <w:rsid w:val="007F2DB6"/>
    <w:rsid w:val="00800CAE"/>
    <w:rsid w:val="00811A61"/>
    <w:rsid w:val="00835327"/>
    <w:rsid w:val="00840F2F"/>
    <w:rsid w:val="00841491"/>
    <w:rsid w:val="0084460C"/>
    <w:rsid w:val="00850CF7"/>
    <w:rsid w:val="00861366"/>
    <w:rsid w:val="008918D8"/>
    <w:rsid w:val="00893358"/>
    <w:rsid w:val="008A00AF"/>
    <w:rsid w:val="008C24A9"/>
    <w:rsid w:val="008D029E"/>
    <w:rsid w:val="008D499B"/>
    <w:rsid w:val="008E5FD0"/>
    <w:rsid w:val="008F63CE"/>
    <w:rsid w:val="00916FE2"/>
    <w:rsid w:val="00917598"/>
    <w:rsid w:val="00924504"/>
    <w:rsid w:val="00930133"/>
    <w:rsid w:val="00934217"/>
    <w:rsid w:val="00934B73"/>
    <w:rsid w:val="0095427B"/>
    <w:rsid w:val="0096245B"/>
    <w:rsid w:val="00974CC2"/>
    <w:rsid w:val="00991489"/>
    <w:rsid w:val="009935C1"/>
    <w:rsid w:val="009A7D6E"/>
    <w:rsid w:val="009C5906"/>
    <w:rsid w:val="009D34E4"/>
    <w:rsid w:val="00A102DB"/>
    <w:rsid w:val="00A210C9"/>
    <w:rsid w:val="00A242D6"/>
    <w:rsid w:val="00A3759D"/>
    <w:rsid w:val="00A52871"/>
    <w:rsid w:val="00AB59EE"/>
    <w:rsid w:val="00AB62C8"/>
    <w:rsid w:val="00AC0DED"/>
    <w:rsid w:val="00AE4C38"/>
    <w:rsid w:val="00B163C3"/>
    <w:rsid w:val="00B37DF6"/>
    <w:rsid w:val="00B45E24"/>
    <w:rsid w:val="00B46C70"/>
    <w:rsid w:val="00B8499F"/>
    <w:rsid w:val="00B96334"/>
    <w:rsid w:val="00C06658"/>
    <w:rsid w:val="00C120B1"/>
    <w:rsid w:val="00C23EEB"/>
    <w:rsid w:val="00C24F60"/>
    <w:rsid w:val="00C43119"/>
    <w:rsid w:val="00C66C35"/>
    <w:rsid w:val="00C711F5"/>
    <w:rsid w:val="00C8686C"/>
    <w:rsid w:val="00C9368B"/>
    <w:rsid w:val="00CA5A83"/>
    <w:rsid w:val="00CB43E0"/>
    <w:rsid w:val="00CD4BCE"/>
    <w:rsid w:val="00CF718D"/>
    <w:rsid w:val="00D047C6"/>
    <w:rsid w:val="00D11B25"/>
    <w:rsid w:val="00D17143"/>
    <w:rsid w:val="00D212C1"/>
    <w:rsid w:val="00D32961"/>
    <w:rsid w:val="00D32F68"/>
    <w:rsid w:val="00D437AF"/>
    <w:rsid w:val="00D622F8"/>
    <w:rsid w:val="00D70157"/>
    <w:rsid w:val="00D76D3A"/>
    <w:rsid w:val="00D95454"/>
    <w:rsid w:val="00D956E5"/>
    <w:rsid w:val="00DA07CC"/>
    <w:rsid w:val="00DC2DF1"/>
    <w:rsid w:val="00E0222A"/>
    <w:rsid w:val="00E22F09"/>
    <w:rsid w:val="00E34169"/>
    <w:rsid w:val="00E608ED"/>
    <w:rsid w:val="00E71C9A"/>
    <w:rsid w:val="00EB39CF"/>
    <w:rsid w:val="00EC1A08"/>
    <w:rsid w:val="00EC286B"/>
    <w:rsid w:val="00EE3017"/>
    <w:rsid w:val="00EE7C8C"/>
    <w:rsid w:val="00F013E6"/>
    <w:rsid w:val="00F03262"/>
    <w:rsid w:val="00F10D06"/>
    <w:rsid w:val="00F11EF0"/>
    <w:rsid w:val="00F1745A"/>
    <w:rsid w:val="00F264D3"/>
    <w:rsid w:val="00F3771D"/>
    <w:rsid w:val="00F46BE3"/>
    <w:rsid w:val="00F53B03"/>
    <w:rsid w:val="00F6549E"/>
    <w:rsid w:val="00F65B83"/>
    <w:rsid w:val="00F702D3"/>
    <w:rsid w:val="00F77A5C"/>
    <w:rsid w:val="00F902D2"/>
    <w:rsid w:val="00FA45F9"/>
    <w:rsid w:val="00FB3039"/>
    <w:rsid w:val="00FB3E8F"/>
    <w:rsid w:val="00FB413C"/>
    <w:rsid w:val="00FC78D9"/>
    <w:rsid w:val="00FE36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C4E7A"/>
  <w15:docId w15:val="{A2EC8CE8-C956-48BF-8CD4-096765559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iedepgina">
    <w:name w:val="footer"/>
    <w:basedOn w:val="Normal"/>
    <w:link w:val="PiedepginaCar"/>
    <w:uiPriority w:val="99"/>
    <w:unhideWhenUsed/>
    <w:rsid w:val="001E5F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5F82"/>
  </w:style>
  <w:style w:type="paragraph" w:styleId="Encabezado">
    <w:name w:val="header"/>
    <w:basedOn w:val="Normal"/>
    <w:link w:val="EncabezadoCar"/>
    <w:uiPriority w:val="99"/>
    <w:unhideWhenUsed/>
    <w:rsid w:val="001E5F82"/>
    <w:pPr>
      <w:tabs>
        <w:tab w:val="center" w:pos="4680"/>
        <w:tab w:val="right" w:pos="9360"/>
      </w:tabs>
      <w:spacing w:after="0" w:line="240" w:lineRule="auto"/>
    </w:pPr>
    <w:rPr>
      <w:rFonts w:asciiTheme="minorHAnsi" w:eastAsiaTheme="minorEastAsia" w:hAnsiTheme="minorHAnsi" w:cs="Times New Roman"/>
      <w:lang w:val="es-CO"/>
    </w:rPr>
  </w:style>
  <w:style w:type="character" w:customStyle="1" w:styleId="EncabezadoCar">
    <w:name w:val="Encabezado Car"/>
    <w:basedOn w:val="Fuentedeprrafopredeter"/>
    <w:link w:val="Encabezado"/>
    <w:uiPriority w:val="99"/>
    <w:rsid w:val="001E5F82"/>
    <w:rPr>
      <w:rFonts w:asciiTheme="minorHAnsi" w:eastAsiaTheme="minorEastAsia" w:hAnsiTheme="minorHAnsi" w:cs="Times New Roman"/>
      <w:lang w:val="es-CO"/>
    </w:rPr>
  </w:style>
  <w:style w:type="paragraph" w:styleId="Prrafodelista">
    <w:name w:val="List Paragraph"/>
    <w:basedOn w:val="Normal"/>
    <w:uiPriority w:val="34"/>
    <w:qFormat/>
    <w:rsid w:val="003B681E"/>
    <w:pPr>
      <w:ind w:left="720"/>
      <w:contextualSpacing/>
    </w:pPr>
  </w:style>
  <w:style w:type="character" w:styleId="Hipervnculo">
    <w:name w:val="Hyperlink"/>
    <w:basedOn w:val="Fuentedeprrafopredeter"/>
    <w:uiPriority w:val="99"/>
    <w:unhideWhenUsed/>
    <w:rsid w:val="00CA5A83"/>
    <w:rPr>
      <w:color w:val="0000FF" w:themeColor="hyperlink"/>
      <w:u w:val="single"/>
    </w:rPr>
  </w:style>
  <w:style w:type="character" w:customStyle="1" w:styleId="Mencinsinresolver1">
    <w:name w:val="Mención sin resolver1"/>
    <w:basedOn w:val="Fuentedeprrafopredeter"/>
    <w:uiPriority w:val="99"/>
    <w:semiHidden/>
    <w:unhideWhenUsed/>
    <w:rsid w:val="00CA5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culturarecreacionydeporte.gov.co/es/bogotanitos/biodiverciudad/cuando-se-considera-un-animal-en-de-extincion" TargetMode="External"/><Relationship Id="rId21" Type="http://schemas.openxmlformats.org/officeDocument/2006/relationships/hyperlink" Target="https://www.wwf.org.co/?300414/122Despecies2Dmas2Damenazadas2DColombia"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eupe.com/blog/equilibrio-ecologico.html" TargetMode="External"/><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undodeportivo.com/urbantecno/ciencia/animales-en-peligro-de-extincion-listado-con-las-especies-mas-emblematicas"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ab.ambientebogota.gov.co/prae-proyectos-ambientales-escolares/" TargetMode="External"/><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biodiversidad.gob.mx/ecosistemas/quees" TargetMode="External"/><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humboldt.org.co/noticias/biodiversidad-colombiana-numeros-para-tener-en-cuenta"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4A311-FE32-4CB3-9DA1-0318EA192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3195</Words>
  <Characters>17573</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neybis barrios martinez</cp:lastModifiedBy>
  <cp:revision>2</cp:revision>
  <dcterms:created xsi:type="dcterms:W3CDTF">2026-09-20T17:16:00Z</dcterms:created>
  <dcterms:modified xsi:type="dcterms:W3CDTF">2026-09-20T17:16:00Z</dcterms:modified>
</cp:coreProperties>
</file>