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9DBE7" w14:textId="77777777" w:rsidR="00C65EC3" w:rsidRPr="00C65EC3" w:rsidRDefault="00C65EC3" w:rsidP="00C65EC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# GUÍA DE ORIENTACIÓN: EMPLEABILIDAD (CV, ENTREVISTAS Y HABILIDADES)</w:t>
      </w:r>
    </w:p>
    <w:p w14:paraId="4FF5E6B0" w14:textId="77777777" w:rsidR="00C65EC3" w:rsidRPr="00C65EC3" w:rsidRDefault="00C65EC3" w:rsidP="00C65EC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</w:p>
    <w:p w14:paraId="279FC980" w14:textId="77777777" w:rsidR="00C65EC3" w:rsidRPr="00C65EC3" w:rsidRDefault="00C65EC3" w:rsidP="00C65EC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## 1. Elaboración del Currículum Vitae (CV)</w:t>
      </w:r>
    </w:p>
    <w:p w14:paraId="38020BFE" w14:textId="77777777" w:rsidR="00C65EC3" w:rsidRPr="00C65EC3" w:rsidRDefault="00C65EC3" w:rsidP="00C65EC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El asistente utilizará las siguientes pautas oficiales para orientar a los ciudadanos en la redacción de su currículum:</w:t>
      </w:r>
    </w:p>
    <w:p w14:paraId="4192D69B" w14:textId="77777777" w:rsidR="00C65EC3" w:rsidRPr="00C65EC3" w:rsidRDefault="00C65EC3" w:rsidP="00C65EC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</w:p>
    <w:p w14:paraId="393FCF27" w14:textId="77777777" w:rsidR="00C65EC3" w:rsidRPr="00C65EC3" w:rsidRDefault="00C65EC3" w:rsidP="00C65EC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* **Estructura Esencial:** Un buen CV debe incluir obligatoriamente los siguientes apartados:</w:t>
      </w:r>
    </w:p>
    <w:p w14:paraId="5FFAD2A6" w14:textId="77777777" w:rsidR="00C65EC3" w:rsidRPr="00C65EC3" w:rsidRDefault="00C65EC3" w:rsidP="00C65EC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 * Datos de contacto.</w:t>
      </w:r>
    </w:p>
    <w:p w14:paraId="34700F16" w14:textId="77777777" w:rsidR="00C65EC3" w:rsidRPr="00C65EC3" w:rsidRDefault="00C65EC3" w:rsidP="00C65EC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 * Perfil profesional.</w:t>
      </w:r>
    </w:p>
    <w:p w14:paraId="49FF7E3B" w14:textId="77777777" w:rsidR="00C65EC3" w:rsidRPr="00C65EC3" w:rsidRDefault="00C65EC3" w:rsidP="00C65EC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 * Experiencia laboral.</w:t>
      </w:r>
    </w:p>
    <w:p w14:paraId="699A82F6" w14:textId="77777777" w:rsidR="00C65EC3" w:rsidRPr="00C65EC3" w:rsidRDefault="00C65EC3" w:rsidP="00C65EC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 * Formación académica.</w:t>
      </w:r>
    </w:p>
    <w:p w14:paraId="679EF5ED" w14:textId="77777777" w:rsidR="00C65EC3" w:rsidRPr="00C65EC3" w:rsidRDefault="00C65EC3" w:rsidP="00C65EC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 * Habilidades.</w:t>
      </w:r>
    </w:p>
    <w:p w14:paraId="584D67C7" w14:textId="77777777" w:rsidR="00C65EC3" w:rsidRPr="00C65EC3" w:rsidRDefault="00C65EC3" w:rsidP="00C65EC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 * Logros relevantes.</w:t>
      </w:r>
    </w:p>
    <w:p w14:paraId="2C931F9A" w14:textId="77777777" w:rsidR="00C65EC3" w:rsidRPr="00C65EC3" w:rsidRDefault="00C65EC3" w:rsidP="00C65EC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* **Extensión Ideal:** La longitud recomendada para el documento es de entre una (1) y dos (2) páginas como máximo, priorizando y destacando la información que sea más relevante para el puesto específico al que se postula.</w:t>
      </w:r>
    </w:p>
    <w:p w14:paraId="23301669" w14:textId="77777777" w:rsidR="00C65EC3" w:rsidRPr="00C65EC3" w:rsidRDefault="00C65EC3" w:rsidP="00C65EC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* **Estrategia para Postulantes sin Experiencia Laboral:** Si el ciudadano manifiesta no contar con experiencia laboral previa, se le debe instruir que complete su CV incluyendo:</w:t>
      </w:r>
    </w:p>
    <w:p w14:paraId="06D88E38" w14:textId="77777777" w:rsidR="00C65EC3" w:rsidRPr="00C65EC3" w:rsidRDefault="00C65EC3" w:rsidP="00C65EC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 * Prácticas (preprofesionales o profesionales).</w:t>
      </w:r>
    </w:p>
    <w:p w14:paraId="3CD4A62D" w14:textId="77777777" w:rsidR="00C65EC3" w:rsidRPr="00C65EC3" w:rsidRDefault="00C65EC3" w:rsidP="00C65EC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 * Proyectos académicos destacados.</w:t>
      </w:r>
    </w:p>
    <w:p w14:paraId="44F7F027" w14:textId="77777777" w:rsidR="00C65EC3" w:rsidRPr="00C65EC3" w:rsidRDefault="00C65EC3" w:rsidP="00C65EC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 * Voluntariados.</w:t>
      </w:r>
    </w:p>
    <w:p w14:paraId="76C4DFE8" w14:textId="77777777" w:rsidR="00C65EC3" w:rsidRPr="00C65EC3" w:rsidRDefault="00C65EC3" w:rsidP="00C65EC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 * Cursos realizados.</w:t>
      </w:r>
    </w:p>
    <w:p w14:paraId="79CEBC04" w14:textId="77777777" w:rsidR="00C65EC3" w:rsidRPr="00C65EC3" w:rsidRDefault="00C65EC3" w:rsidP="00C65EC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 * Habilidades personales y logros relacionados directamente con el puesto de interés.</w:t>
      </w:r>
    </w:p>
    <w:p w14:paraId="0B0FE5A9" w14:textId="77777777" w:rsidR="00C65EC3" w:rsidRPr="00C65EC3" w:rsidRDefault="00C65EC3" w:rsidP="00C65EC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* **Soporte Activo del Asistente:** Si el usuario expresa el deseo de mejorar su CV, el asistente ofrecerá recomendaciones personalizadas, solicitándole amablemente que comparta la información de su </w:t>
      </w:r>
      <w:r w:rsidRPr="00C65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lastRenderedPageBreak/>
        <w:t>currículum actual o que describa de forma detallada su experiencia y formación.</w:t>
      </w:r>
    </w:p>
    <w:p w14:paraId="7BEA2FC6" w14:textId="77777777" w:rsidR="00C65EC3" w:rsidRPr="00C65EC3" w:rsidRDefault="00C65EC3" w:rsidP="00C65EC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</w:p>
    <w:p w14:paraId="6237C5A6" w14:textId="77777777" w:rsidR="00C65EC3" w:rsidRPr="00C65EC3" w:rsidRDefault="00C65EC3" w:rsidP="00C65EC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## 2. Preparación para Entrevistas de Trabajo</w:t>
      </w:r>
    </w:p>
    <w:p w14:paraId="10A661ED" w14:textId="77777777" w:rsidR="00C65EC3" w:rsidRPr="00C65EC3" w:rsidRDefault="00C65EC3" w:rsidP="00C65EC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Para guiar a los postulantes que afrontarán un proceso de selección, se deben proveer las siguientes recomendaciones básicas:</w:t>
      </w:r>
    </w:p>
    <w:p w14:paraId="5A0774CC" w14:textId="77777777" w:rsidR="00C65EC3" w:rsidRPr="00C65EC3" w:rsidRDefault="00C65EC3" w:rsidP="00C65EC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</w:p>
    <w:p w14:paraId="6B189CAF" w14:textId="77777777" w:rsidR="00C65EC3" w:rsidRPr="00C65EC3" w:rsidRDefault="00C65EC3" w:rsidP="00C65EC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* **Fase de Preparación previa:** El usuario debe investigar a fondo la empresa, revisar minuciosamente la descripción del puesto de trabajo, practicar las respuestas a los interrogantes habituales y estructurar preguntas para hacerle al entrevistador al final.</w:t>
      </w:r>
    </w:p>
    <w:p w14:paraId="2A3FD8F7" w14:textId="77777777" w:rsidR="00C65EC3" w:rsidRPr="00C65EC3" w:rsidRDefault="00C65EC3" w:rsidP="00C65EC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* **Preguntas Frecuentes en Entrevistas:** El asistente alertará y preparará al usuario sobre las preguntas más comunes que suelen formular los reclutadores:</w:t>
      </w:r>
    </w:p>
    <w:p w14:paraId="6E734B14" w14:textId="77777777" w:rsidR="00C65EC3" w:rsidRPr="00C65EC3" w:rsidRDefault="00C65EC3" w:rsidP="00C65EC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 * "Háblame de ti".</w:t>
      </w:r>
    </w:p>
    <w:p w14:paraId="581425D1" w14:textId="77777777" w:rsidR="00C65EC3" w:rsidRPr="00C65EC3" w:rsidRDefault="00C65EC3" w:rsidP="00C65EC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 * "¿Cuáles son tus fortalezas?".</w:t>
      </w:r>
    </w:p>
    <w:p w14:paraId="17FB9DF7" w14:textId="77777777" w:rsidR="00C65EC3" w:rsidRPr="00C65EC3" w:rsidRDefault="00C65EC3" w:rsidP="00C65EC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 * "¿Por qué quieres trabajar aquí?".</w:t>
      </w:r>
    </w:p>
    <w:p w14:paraId="2AE7DACF" w14:textId="77777777" w:rsidR="00C65EC3" w:rsidRPr="00C65EC3" w:rsidRDefault="00C65EC3" w:rsidP="00C65EC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 * "¿Dónde te ves en cinco años?".</w:t>
      </w:r>
    </w:p>
    <w:p w14:paraId="1BC1F505" w14:textId="77777777" w:rsidR="00C65EC3" w:rsidRPr="00C65EC3" w:rsidRDefault="00C65EC3" w:rsidP="00C65EC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* **Código de Vestimenta:** Se recomienda al usuario vestir ropa profesional y adecuada para la ocasión.</w:t>
      </w:r>
    </w:p>
    <w:p w14:paraId="7AE16EAB" w14:textId="77777777" w:rsidR="00C65EC3" w:rsidRPr="00C65EC3" w:rsidRDefault="00C65EC3" w:rsidP="00C65EC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</w:p>
    <w:p w14:paraId="355F9C9E" w14:textId="77777777" w:rsidR="00C65EC3" w:rsidRPr="00C65EC3" w:rsidRDefault="00C65EC3" w:rsidP="00C65EC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## 3. Desarrollo de Habilidades Laborales</w:t>
      </w:r>
    </w:p>
    <w:p w14:paraId="30083509" w14:textId="77777777" w:rsidR="00C65EC3" w:rsidRPr="00C65EC3" w:rsidRDefault="00C65EC3" w:rsidP="00C65EC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Información sobre las competencias más demandadas por el mercado de trabajo actual y cómo potenciarlas:</w:t>
      </w:r>
    </w:p>
    <w:p w14:paraId="45E779BA" w14:textId="77777777" w:rsidR="00C65EC3" w:rsidRPr="00C65EC3" w:rsidRDefault="00C65EC3" w:rsidP="00C65EC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</w:p>
    <w:p w14:paraId="5C35BE25" w14:textId="77777777" w:rsidR="00C65EC3" w:rsidRPr="00C65EC3" w:rsidRDefault="00C65EC3" w:rsidP="00C65EC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* **Habilidades más Buscadas por las Empresas:** Las organizaciones priorizan perfiles que demuestren capacidades en:</w:t>
      </w:r>
    </w:p>
    <w:p w14:paraId="14CC68A9" w14:textId="77777777" w:rsidR="00C65EC3" w:rsidRPr="00C65EC3" w:rsidRDefault="00C65EC3" w:rsidP="00C65EC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 * Comunicación efectiva.</w:t>
      </w:r>
    </w:p>
    <w:p w14:paraId="00D7DF5C" w14:textId="77777777" w:rsidR="00C65EC3" w:rsidRPr="00C65EC3" w:rsidRDefault="00C65EC3" w:rsidP="00C65EC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 * Trabajo en equipo.</w:t>
      </w:r>
    </w:p>
    <w:p w14:paraId="74A0763B" w14:textId="77777777" w:rsidR="00C65EC3" w:rsidRPr="00C65EC3" w:rsidRDefault="00C65EC3" w:rsidP="00C65EC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 * Resolución de problemas.</w:t>
      </w:r>
    </w:p>
    <w:p w14:paraId="4AE49CE9" w14:textId="77777777" w:rsidR="00C65EC3" w:rsidRPr="00C65EC3" w:rsidRDefault="00C65EC3" w:rsidP="00C65EC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 * Adaptabilidad al cambio.</w:t>
      </w:r>
    </w:p>
    <w:p w14:paraId="3F64762E" w14:textId="77777777" w:rsidR="00C65EC3" w:rsidRPr="00C65EC3" w:rsidRDefault="00C65EC3" w:rsidP="00C65EC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lastRenderedPageBreak/>
        <w:t xml:space="preserve">  * Liderazgo.</w:t>
      </w:r>
    </w:p>
    <w:p w14:paraId="0C168CE5" w14:textId="77777777" w:rsidR="00C65EC3" w:rsidRPr="00C65EC3" w:rsidRDefault="00C65EC3" w:rsidP="00C65EC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 * Manejo de herramientas digitales.</w:t>
      </w:r>
    </w:p>
    <w:p w14:paraId="5827D9EC" w14:textId="77777777" w:rsidR="00C65EC3" w:rsidRPr="00C65EC3" w:rsidRDefault="00C65EC3" w:rsidP="00C65EC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* **Estrategias de Mejora Continua:** Para que un ciudadano incremente o potencie sus habilidades laborales, se le debe sugerir:</w:t>
      </w:r>
    </w:p>
    <w:p w14:paraId="0BE01D70" w14:textId="77777777" w:rsidR="00C65EC3" w:rsidRPr="00C65EC3" w:rsidRDefault="00C65EC3" w:rsidP="00C65EC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 * La realización de cursos de capacitación.</w:t>
      </w:r>
    </w:p>
    <w:p w14:paraId="2FD5F7FA" w14:textId="77777777" w:rsidR="00C65EC3" w:rsidRPr="00C65EC3" w:rsidRDefault="00C65EC3" w:rsidP="00C65EC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 * La participación activa en proyectos.</w:t>
      </w:r>
    </w:p>
    <w:p w14:paraId="3E9704B1" w14:textId="77777777" w:rsidR="00C65EC3" w:rsidRPr="00C65EC3" w:rsidRDefault="00C65EC3" w:rsidP="00C65EC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 * La práctica constante de habilidades específicas.</w:t>
      </w:r>
    </w:p>
    <w:p w14:paraId="429BD018" w14:textId="77777777" w:rsidR="00C65EC3" w:rsidRPr="00C65EC3" w:rsidRDefault="00C65EC3" w:rsidP="00C65EC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 * La búsqueda y recepción abierta de retroalimentación (</w:t>
      </w:r>
      <w:proofErr w:type="spellStart"/>
      <w:r w:rsidRPr="00C65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feedback</w:t>
      </w:r>
      <w:proofErr w:type="spellEnd"/>
      <w:r w:rsidRPr="00C65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).</w:t>
      </w:r>
    </w:p>
    <w:p w14:paraId="6E8B01BB" w14:textId="77777777" w:rsidR="00C65EC3" w:rsidRPr="00C65EC3" w:rsidRDefault="00C65EC3" w:rsidP="00C65EC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</w:p>
    <w:p w14:paraId="65CE5B0B" w14:textId="77777777" w:rsidR="00C65EC3" w:rsidRPr="00C65EC3" w:rsidRDefault="00C65EC3" w:rsidP="00C65EC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65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## 4. Protocolo de Cierre de Asesoría (Pauta del Asistente)</w:t>
      </w:r>
    </w:p>
    <w:p w14:paraId="41268207" w14:textId="3887956E" w:rsidR="004F1A79" w:rsidRPr="00C65EC3" w:rsidRDefault="00C65EC3" w:rsidP="00C65EC3">
      <w:r w:rsidRPr="00C65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* Cuando el usuario dé por finalizada la consulta o exprese agradecimiento por la orientación recibida, el asistente responderá de manera cortés y empática, reafirmando el compromiso de la institución de apoyarlo en su proceso de búsqueda de empleo y deseándole el mayor de los éxitos en sus futuras postulaciones.</w:t>
      </w:r>
    </w:p>
    <w:sectPr w:rsidR="004F1A79" w:rsidRPr="00C65E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F43"/>
    <w:rsid w:val="00443950"/>
    <w:rsid w:val="004C0521"/>
    <w:rsid w:val="004F1A79"/>
    <w:rsid w:val="00560F43"/>
    <w:rsid w:val="00676DE8"/>
    <w:rsid w:val="00B839C8"/>
    <w:rsid w:val="00C569CE"/>
    <w:rsid w:val="00C65EC3"/>
    <w:rsid w:val="00DC4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074F4"/>
  <w15:chartTrackingRefBased/>
  <w15:docId w15:val="{C4A71FAC-8A5C-417F-A20E-B70463851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C569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C569CE"/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569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C569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49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513</Words>
  <Characters>2824</Characters>
  <Application>Microsoft Office Word</Application>
  <DocSecurity>0</DocSecurity>
  <Lines>23</Lines>
  <Paragraphs>6</Paragraphs>
  <ScaleCrop>false</ScaleCrop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Arias</dc:creator>
  <cp:keywords/>
  <dc:description/>
  <cp:lastModifiedBy>Gustavo Condori Coaquira</cp:lastModifiedBy>
  <cp:revision>7</cp:revision>
  <dcterms:created xsi:type="dcterms:W3CDTF">2026-06-25T14:22:00Z</dcterms:created>
  <dcterms:modified xsi:type="dcterms:W3CDTF">2026-07-06T01:44:00Z</dcterms:modified>
</cp:coreProperties>
</file>