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DC7788B" w14:textId="7FFF5A33" w:rsidR="002B176F" w:rsidRPr="00FE76B9" w:rsidRDefault="00FE76B9" w:rsidP="00FE76B9">
      <w:pPr>
        <w:pStyle w:val="Title"/>
        <w:rPr>
          <w:lang w:val="es-419"/>
        </w:rPr>
      </w:pPr>
      <w:r w:rsidRPr="00FE76B9">
        <w:rPr>
          <w:lang w:val="es-419"/>
        </w:rPr>
        <w:t>Práctica de laboratorio: uso de un escáner de puertos para detectar puertos abiertos</w:t>
      </w:r>
      <w:r w:rsidR="002B176F" w:rsidRPr="00FE76B9">
        <w:rPr>
          <w:lang w:val="es-419"/>
        </w:rPr>
        <w:t xml:space="preserve"> </w:t>
      </w:r>
    </w:p>
    <w:p w14:paraId="10A96B76" w14:textId="77777777" w:rsidR="00E732E9" w:rsidRPr="002B176F" w:rsidRDefault="00FE76B9">
      <w:pPr>
        <w:pStyle w:val="Heading1"/>
        <w:rPr>
          <w:rFonts w:eastAsia="Times New Roman"/>
          <w:lang w:val="es-419"/>
        </w:rPr>
      </w:pPr>
      <w:r>
        <w:rPr>
          <w:rFonts w:eastAsia="Times New Roman"/>
          <w:lang w:val="es-419"/>
        </w:rPr>
        <w:t>Objetivos</w:t>
      </w:r>
    </w:p>
    <w:p w14:paraId="4E8C3DBF" w14:textId="77777777" w:rsidR="00E732E9" w:rsidRPr="002B176F" w:rsidRDefault="00FE76B9">
      <w:pPr>
        <w:pStyle w:val="BodyTextL25"/>
        <w:rPr>
          <w:lang w:val="es-419"/>
        </w:rPr>
      </w:pPr>
      <w:r>
        <w:rPr>
          <w:lang w:val="es-419"/>
        </w:rPr>
        <w:t xml:space="preserve">Utilice </w:t>
      </w:r>
      <w:proofErr w:type="spellStart"/>
      <w:r>
        <w:rPr>
          <w:lang w:val="es-419"/>
        </w:rPr>
        <w:t>Nmap</w:t>
      </w:r>
      <w:proofErr w:type="spellEnd"/>
      <w:r>
        <w:rPr>
          <w:lang w:val="es-419"/>
        </w:rPr>
        <w:t>, un escáner de puertos y una herramienta de asignación de redes para detectar puertos abiertos.</w:t>
      </w:r>
    </w:p>
    <w:p w14:paraId="7529A4D8" w14:textId="77777777" w:rsidR="00E732E9" w:rsidRPr="002B176F" w:rsidRDefault="00FE76B9">
      <w:pPr>
        <w:pStyle w:val="Heading1"/>
        <w:rPr>
          <w:rFonts w:eastAsia="Times New Roman"/>
          <w:lang w:val="es-419"/>
        </w:rPr>
      </w:pPr>
      <w:r>
        <w:rPr>
          <w:rFonts w:eastAsia="Times New Roman"/>
          <w:lang w:val="es-419"/>
        </w:rPr>
        <w:t>Aspectos básicos/Situación</w:t>
      </w:r>
    </w:p>
    <w:p w14:paraId="59A5F837" w14:textId="77777777" w:rsidR="00E732E9" w:rsidRPr="002B176F" w:rsidRDefault="00FE76B9">
      <w:pPr>
        <w:pStyle w:val="BodyTextL25"/>
        <w:rPr>
          <w:lang w:val="es-419"/>
        </w:rPr>
      </w:pPr>
      <w:r>
        <w:rPr>
          <w:lang w:val="es-419"/>
        </w:rPr>
        <w:t xml:space="preserve">El asignador de red, o </w:t>
      </w:r>
      <w:proofErr w:type="spellStart"/>
      <w:r>
        <w:rPr>
          <w:lang w:val="es-419"/>
        </w:rPr>
        <w:t>Nmap</w:t>
      </w:r>
      <w:proofErr w:type="spellEnd"/>
      <w:r>
        <w:rPr>
          <w:lang w:val="es-419"/>
        </w:rPr>
        <w:t xml:space="preserve">, es una utilidad de código abierto utilizada para la detección de redes y la auditoría de seguridad. Una tarea común es analizar las máquinas locales para determinar posibles vulnerabilidades, incluidos los puertos abiertos y no administrados. Todas las estaciones de trabajo requieren puertos y servicios abiertos para comunicarse y realizar tareas como imprimir, compartir un archivo o navegar por la Web. Los administradores también utilizan </w:t>
      </w:r>
      <w:proofErr w:type="spellStart"/>
      <w:r>
        <w:rPr>
          <w:lang w:val="es-419"/>
        </w:rPr>
        <w:t>Nmap</w:t>
      </w:r>
      <w:proofErr w:type="spellEnd"/>
      <w:r>
        <w:rPr>
          <w:lang w:val="es-419"/>
        </w:rPr>
        <w:t xml:space="preserve"> para monitorear los hosts o administrar los programas de </w:t>
      </w:r>
      <w:r>
        <w:rPr>
          <w:lang w:val="es-419"/>
        </w:rPr>
        <w:t xml:space="preserve">actualización del servicio. </w:t>
      </w:r>
      <w:proofErr w:type="spellStart"/>
      <w:r>
        <w:rPr>
          <w:lang w:val="es-419"/>
        </w:rPr>
        <w:t>Nmap</w:t>
      </w:r>
      <w:proofErr w:type="spellEnd"/>
      <w:r>
        <w:rPr>
          <w:lang w:val="es-419"/>
        </w:rPr>
        <w:t xml:space="preserve"> determina qué hosts están disponibles en una red, qué servicios, qué sistemas operativos y qué filtros de paquetes o firewalls se están ejecutando. En esta práctica de laboratorio, utilizará </w:t>
      </w:r>
      <w:proofErr w:type="spellStart"/>
      <w:r>
        <w:rPr>
          <w:lang w:val="es-419"/>
        </w:rPr>
        <w:t>Nmap</w:t>
      </w:r>
      <w:proofErr w:type="spellEnd"/>
      <w:r>
        <w:rPr>
          <w:lang w:val="es-419"/>
        </w:rPr>
        <w:t xml:space="preserve"> dentro de su entorno de VM para detectar puertos abiertos. </w:t>
      </w:r>
    </w:p>
    <w:p w14:paraId="4F3038A9" w14:textId="77777777" w:rsidR="00E732E9" w:rsidRPr="002B176F" w:rsidRDefault="00FE76B9">
      <w:pPr>
        <w:pStyle w:val="Heading1"/>
        <w:rPr>
          <w:rFonts w:eastAsia="Times New Roman"/>
          <w:lang w:val="es-419"/>
        </w:rPr>
      </w:pPr>
      <w:r>
        <w:rPr>
          <w:rFonts w:eastAsia="Times New Roman"/>
          <w:lang w:val="es-419"/>
        </w:rPr>
        <w:t>Introducción a los puertos TCP / UDP</w:t>
      </w:r>
    </w:p>
    <w:p w14:paraId="07FA8DB4" w14:textId="77777777" w:rsidR="00E732E9" w:rsidRPr="002B176F" w:rsidRDefault="00FE76B9">
      <w:pPr>
        <w:pStyle w:val="BodyTextL25"/>
        <w:rPr>
          <w:lang w:val="es-419"/>
        </w:rPr>
      </w:pPr>
      <w:r>
        <w:rPr>
          <w:lang w:val="es-419"/>
        </w:rPr>
        <w:t xml:space="preserve">Toda la comunicación que se realiza a través de Internet se intercambia mediante puertos. Cada host IP puede utilizar dos tipos de puertos: TCP y UDP. Puede haber hasta 65 535 de cada uno para cualquier dirección IP. </w:t>
      </w:r>
    </w:p>
    <w:p w14:paraId="321AF1DB" w14:textId="77777777" w:rsidR="00E732E9" w:rsidRPr="002B176F" w:rsidRDefault="00FE76B9">
      <w:pPr>
        <w:pStyle w:val="BodyTextL25"/>
        <w:rPr>
          <w:lang w:val="es-419"/>
        </w:rPr>
      </w:pPr>
      <w:r>
        <w:rPr>
          <w:lang w:val="es-419"/>
        </w:rPr>
        <w:t>Los servicios que se conectan a Internet (como navegadores web, clientes de correo electrónico y servicios de transferencia de archivos) utilizan puertos específicos para recibir información. Por lo tanto, a cada conexión lógica se le asigna un número específico. El número de puerto también identifica a través de qué puerto debe enviar o recibir tráfico al comunicarse. La Autoridad de Números Asignados de Internet (IANA) asignó los números de puerto oficiales y dividió estos puertos en tres subcategorías:</w:t>
      </w:r>
    </w:p>
    <w:p w14:paraId="4EBD32A1" w14:textId="77777777" w:rsidR="00E732E9" w:rsidRDefault="00FE76B9">
      <w:pPr>
        <w:pStyle w:val="BodyTextL25"/>
        <w:ind w:left="1080" w:hanging="360"/>
        <w:rPr>
          <w:lang w:val="en-US"/>
        </w:rPr>
      </w:pPr>
      <w:r>
        <w:rPr>
          <w:rFonts w:ascii="Symbol" w:hAnsi="Symbol"/>
          <w:lang w:val="es-419"/>
        </w:rPr>
        <w:t>·</w:t>
      </w:r>
      <w:r w:rsidRPr="002B176F">
        <w:rPr>
          <w:rFonts w:ascii="Times New Roman" w:hAnsi="Times New Roman" w:cs="Times New Roman"/>
          <w:sz w:val="14"/>
          <w:szCs w:val="14"/>
        </w:rPr>
        <w:t xml:space="preserve">         </w:t>
      </w:r>
      <w:r w:rsidRPr="002B176F">
        <w:t>Well-Known Ports (0-1023)</w:t>
      </w:r>
    </w:p>
    <w:p w14:paraId="4B4C1CAF" w14:textId="77777777" w:rsidR="00E732E9" w:rsidRDefault="00FE76B9">
      <w:pPr>
        <w:pStyle w:val="BodyTextL25"/>
        <w:ind w:left="1080" w:hanging="360"/>
        <w:rPr>
          <w:lang w:val="en-US"/>
        </w:rPr>
      </w:pPr>
      <w:r>
        <w:rPr>
          <w:rFonts w:ascii="Symbol" w:hAnsi="Symbol"/>
          <w:lang w:val="es-419"/>
        </w:rPr>
        <w:t>·</w:t>
      </w:r>
      <w:r w:rsidRPr="002B176F">
        <w:rPr>
          <w:rFonts w:ascii="Times New Roman" w:hAnsi="Times New Roman" w:cs="Times New Roman"/>
          <w:sz w:val="14"/>
          <w:szCs w:val="14"/>
        </w:rPr>
        <w:t xml:space="preserve">         </w:t>
      </w:r>
      <w:r w:rsidRPr="002B176F">
        <w:t>Registered Ports (1024 - 49,151)</w:t>
      </w:r>
    </w:p>
    <w:p w14:paraId="41F54961" w14:textId="77777777" w:rsidR="00E732E9" w:rsidRPr="002B176F" w:rsidRDefault="00FE76B9">
      <w:pPr>
        <w:pStyle w:val="BodyTextL25"/>
        <w:ind w:left="1080" w:hanging="360"/>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 xml:space="preserve">Dynamic / </w:t>
      </w:r>
      <w:proofErr w:type="spellStart"/>
      <w:r>
        <w:rPr>
          <w:lang w:val="es-419"/>
        </w:rPr>
        <w:t>Private</w:t>
      </w:r>
      <w:proofErr w:type="spellEnd"/>
      <w:r>
        <w:rPr>
          <w:lang w:val="es-419"/>
        </w:rPr>
        <w:t xml:space="preserve"> </w:t>
      </w:r>
      <w:proofErr w:type="spellStart"/>
      <w:r>
        <w:rPr>
          <w:lang w:val="es-419"/>
        </w:rPr>
        <w:t>Ports</w:t>
      </w:r>
      <w:proofErr w:type="spellEnd"/>
      <w:r>
        <w:rPr>
          <w:lang w:val="es-419"/>
        </w:rPr>
        <w:t xml:space="preserve"> (49,152 - 65,535)</w:t>
      </w:r>
    </w:p>
    <w:p w14:paraId="7A0CE5FA" w14:textId="77777777" w:rsidR="00E732E9" w:rsidRPr="002B176F" w:rsidRDefault="00FE76B9">
      <w:pPr>
        <w:pStyle w:val="BodyTextL25"/>
        <w:rPr>
          <w:lang w:val="es-419"/>
        </w:rPr>
      </w:pPr>
      <w:r>
        <w:rPr>
          <w:lang w:val="es-419"/>
        </w:rPr>
        <w:t xml:space="preserve">A </w:t>
      </w:r>
      <w:proofErr w:type="gramStart"/>
      <w:r>
        <w:rPr>
          <w:lang w:val="es-419"/>
        </w:rPr>
        <w:t>continuación</w:t>
      </w:r>
      <w:proofErr w:type="gramEnd"/>
      <w:r>
        <w:rPr>
          <w:lang w:val="es-419"/>
        </w:rPr>
        <w:t xml:space="preserve"> se enumeran los puertos comunes:</w:t>
      </w:r>
    </w:p>
    <w:p w14:paraId="5BDF9C8F" w14:textId="77777777" w:rsidR="00E732E9" w:rsidRPr="002B176F" w:rsidRDefault="00FE76B9">
      <w:pPr>
        <w:pStyle w:val="BodyTextL25"/>
        <w:rPr>
          <w:lang w:val="pt-BR"/>
        </w:rPr>
      </w:pPr>
      <w:r w:rsidRPr="002B176F">
        <w:rPr>
          <w:lang w:val="pt-BR"/>
        </w:rPr>
        <w:t>20 - File Transfer Protocol - Data (FTP-DATA)</w:t>
      </w:r>
    </w:p>
    <w:p w14:paraId="2C85F3CA" w14:textId="77777777" w:rsidR="00E732E9" w:rsidRPr="002B176F" w:rsidRDefault="00FE76B9">
      <w:pPr>
        <w:pStyle w:val="BodyTextL25"/>
        <w:rPr>
          <w:lang w:val="pt-BR"/>
        </w:rPr>
      </w:pPr>
      <w:r w:rsidRPr="002B176F">
        <w:rPr>
          <w:lang w:val="pt-BR"/>
        </w:rPr>
        <w:t>21 - File Transfer Protocol - Control (FTP)</w:t>
      </w:r>
    </w:p>
    <w:p w14:paraId="29E65E0E" w14:textId="77777777" w:rsidR="00E732E9" w:rsidRDefault="00FE76B9">
      <w:pPr>
        <w:pStyle w:val="BodyTextL25"/>
        <w:rPr>
          <w:lang w:val="en-US"/>
        </w:rPr>
      </w:pPr>
      <w:r w:rsidRPr="002B176F">
        <w:t>22 - Secure Shell (SSH)</w:t>
      </w:r>
    </w:p>
    <w:p w14:paraId="05B3187B" w14:textId="77777777" w:rsidR="00E732E9" w:rsidRDefault="00FE76B9">
      <w:pPr>
        <w:pStyle w:val="BodyTextL25"/>
        <w:rPr>
          <w:lang w:val="en-US"/>
        </w:rPr>
      </w:pPr>
      <w:r w:rsidRPr="002B176F">
        <w:t>23 - Telnet (TELNET)</w:t>
      </w:r>
    </w:p>
    <w:p w14:paraId="42BECE8C" w14:textId="77777777" w:rsidR="00E732E9" w:rsidRDefault="00FE76B9">
      <w:pPr>
        <w:pStyle w:val="BodyTextL25"/>
        <w:rPr>
          <w:lang w:val="en-US"/>
        </w:rPr>
      </w:pPr>
      <w:r w:rsidRPr="002B176F">
        <w:t>25 - Simple Mail Transfer Protocol (SMTP)</w:t>
      </w:r>
    </w:p>
    <w:p w14:paraId="2D069C9D" w14:textId="77777777" w:rsidR="00E732E9" w:rsidRDefault="00FE76B9">
      <w:pPr>
        <w:pStyle w:val="BodyTextL25"/>
        <w:rPr>
          <w:lang w:val="en-US"/>
        </w:rPr>
      </w:pPr>
      <w:r w:rsidRPr="002B176F">
        <w:t>53 - Domain Name System (DNS)</w:t>
      </w:r>
    </w:p>
    <w:p w14:paraId="71B2FF02" w14:textId="77777777" w:rsidR="00E732E9" w:rsidRDefault="00FE76B9">
      <w:pPr>
        <w:pStyle w:val="BodyTextL25"/>
        <w:rPr>
          <w:lang w:val="en-US"/>
        </w:rPr>
      </w:pPr>
      <w:r w:rsidRPr="002B176F">
        <w:t>67 - Client to server Dynamic Host Configuration Protocol v4 (DHCPv4)</w:t>
      </w:r>
    </w:p>
    <w:p w14:paraId="7AEDF6F8" w14:textId="77777777" w:rsidR="00E732E9" w:rsidRDefault="00FE76B9">
      <w:pPr>
        <w:pStyle w:val="BodyTextL25"/>
        <w:rPr>
          <w:lang w:val="en-US"/>
        </w:rPr>
      </w:pPr>
      <w:r w:rsidRPr="002B176F">
        <w:t>68 - Server to client Dynamic Host Configuration Protocol v4 (DHCPv4)</w:t>
      </w:r>
    </w:p>
    <w:p w14:paraId="1628830E" w14:textId="77777777" w:rsidR="00E732E9" w:rsidRPr="002B176F" w:rsidRDefault="00FE76B9">
      <w:pPr>
        <w:pStyle w:val="BodyTextL25"/>
        <w:rPr>
          <w:lang w:val="pt-BR"/>
        </w:rPr>
      </w:pPr>
      <w:r w:rsidRPr="002B176F">
        <w:rPr>
          <w:lang w:val="pt-BR"/>
        </w:rPr>
        <w:t>69 - Trivial File Transfer Protocol (TFTP)</w:t>
      </w:r>
    </w:p>
    <w:p w14:paraId="2B386669" w14:textId="77777777" w:rsidR="00E732E9" w:rsidRPr="002B176F" w:rsidRDefault="00FE76B9">
      <w:pPr>
        <w:pStyle w:val="BodyTextL25"/>
        <w:rPr>
          <w:lang w:val="es-419"/>
        </w:rPr>
      </w:pPr>
      <w:r>
        <w:rPr>
          <w:lang w:val="es-419"/>
        </w:rPr>
        <w:t xml:space="preserve">80 - </w:t>
      </w:r>
      <w:proofErr w:type="spellStart"/>
      <w:r>
        <w:rPr>
          <w:lang w:val="es-419"/>
        </w:rPr>
        <w:t>Hypertext</w:t>
      </w:r>
      <w:proofErr w:type="spellEnd"/>
      <w:r>
        <w:rPr>
          <w:lang w:val="es-419"/>
        </w:rPr>
        <w:t xml:space="preserve"> Transfer </w:t>
      </w:r>
      <w:proofErr w:type="spellStart"/>
      <w:r>
        <w:rPr>
          <w:lang w:val="es-419"/>
        </w:rPr>
        <w:t>Protocol</w:t>
      </w:r>
      <w:proofErr w:type="spellEnd"/>
      <w:r>
        <w:rPr>
          <w:lang w:val="es-419"/>
        </w:rPr>
        <w:t xml:space="preserve"> (HTTP)</w:t>
      </w:r>
    </w:p>
    <w:p w14:paraId="2DBD9812" w14:textId="77777777" w:rsidR="00E732E9" w:rsidRPr="002B176F" w:rsidRDefault="00FE76B9">
      <w:pPr>
        <w:pStyle w:val="Heading1"/>
        <w:rPr>
          <w:rFonts w:eastAsia="Times New Roman"/>
          <w:lang w:val="es-419"/>
        </w:rPr>
      </w:pPr>
      <w:r>
        <w:rPr>
          <w:rFonts w:eastAsia="Times New Roman"/>
          <w:lang w:val="es-419"/>
        </w:rPr>
        <w:lastRenderedPageBreak/>
        <w:t>Seguridad de puertos lógicos</w:t>
      </w:r>
    </w:p>
    <w:p w14:paraId="5D7FC0C8" w14:textId="77777777" w:rsidR="00E732E9" w:rsidRPr="002B176F" w:rsidRDefault="00FE76B9">
      <w:pPr>
        <w:pStyle w:val="BodyTextL25"/>
        <w:keepNext/>
        <w:rPr>
          <w:lang w:val="es-419"/>
        </w:rPr>
      </w:pPr>
      <w:r>
        <w:rPr>
          <w:lang w:val="es-419"/>
        </w:rPr>
        <w:t xml:space="preserve">Cada puerto lógico está sujeto a una amenaza y representa una </w:t>
      </w:r>
      <w:r>
        <w:rPr>
          <w:lang w:val="es-419"/>
        </w:rPr>
        <w:t>vulnerabilidad a un sistema, pero algunos de los puertos de uso común reciben mucha atención de los atacantes. Más del 75% de todos los ataques cibernéticos implican solo unos pocos puertos comunes. Los atacantes analizan los sistemas para identificar los puertos abiertos en un sistema de destino. Aquí hay una lista de posibles puertos lógicos que son los objetivos más comunes de los ciberdelincuentes:</w:t>
      </w:r>
    </w:p>
    <w:tbl>
      <w:tblPr>
        <w:tblW w:w="9360" w:type="dxa"/>
        <w:jc w:val="center"/>
        <w:tblCellMar>
          <w:left w:w="0" w:type="dxa"/>
          <w:right w:w="0" w:type="dxa"/>
        </w:tblCellMar>
        <w:tblLook w:val="04A0" w:firstRow="1" w:lastRow="0" w:firstColumn="1" w:lastColumn="0" w:noHBand="0" w:noVBand="1"/>
        <w:tblDescription w:val="Esta tabla proporciona una lista de puertos de destino comunes para los ciberdelincuentes."/>
      </w:tblPr>
      <w:tblGrid>
        <w:gridCol w:w="3065"/>
        <w:gridCol w:w="2928"/>
        <w:gridCol w:w="3367"/>
      </w:tblGrid>
      <w:tr w:rsidR="00E732E9" w14:paraId="2C379178" w14:textId="77777777">
        <w:trPr>
          <w:jc w:val="center"/>
        </w:trPr>
        <w:tc>
          <w:tcPr>
            <w:tcW w:w="188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0913951F" w14:textId="77777777" w:rsidR="00E732E9" w:rsidRDefault="00FE76B9">
            <w:r w:rsidRPr="002B176F">
              <w:rPr>
                <w:sz w:val="20"/>
                <w:szCs w:val="20"/>
              </w:rPr>
              <w:t>20/21 FTP</w:t>
            </w:r>
          </w:p>
          <w:p w14:paraId="4F4C7F48" w14:textId="77777777" w:rsidR="00E732E9" w:rsidRDefault="00FE76B9">
            <w:r w:rsidRPr="002B176F">
              <w:rPr>
                <w:sz w:val="20"/>
                <w:szCs w:val="20"/>
              </w:rPr>
              <w:t>22 SSH</w:t>
            </w:r>
          </w:p>
          <w:p w14:paraId="44BBCFC3" w14:textId="77777777" w:rsidR="00E732E9" w:rsidRDefault="00FE76B9">
            <w:r w:rsidRPr="002B176F">
              <w:rPr>
                <w:sz w:val="20"/>
                <w:szCs w:val="20"/>
              </w:rPr>
              <w:t>23 Telnet</w:t>
            </w:r>
          </w:p>
          <w:p w14:paraId="741E472D" w14:textId="77777777" w:rsidR="00E732E9" w:rsidRDefault="00FE76B9">
            <w:r w:rsidRPr="002B176F">
              <w:rPr>
                <w:sz w:val="20"/>
                <w:szCs w:val="20"/>
              </w:rPr>
              <w:t>25 SMTP</w:t>
            </w:r>
          </w:p>
          <w:p w14:paraId="489D734C" w14:textId="77777777" w:rsidR="00E732E9" w:rsidRDefault="00FE76B9">
            <w:r w:rsidRPr="002B176F">
              <w:rPr>
                <w:sz w:val="20"/>
                <w:szCs w:val="20"/>
              </w:rPr>
              <w:t>50/51 IPsec</w:t>
            </w:r>
          </w:p>
          <w:p w14:paraId="5B5CFE74" w14:textId="77777777" w:rsidR="00E732E9" w:rsidRDefault="00FE76B9">
            <w:r w:rsidRPr="002B176F">
              <w:rPr>
                <w:sz w:val="20"/>
                <w:szCs w:val="20"/>
              </w:rPr>
              <w:t>53 DNS</w:t>
            </w:r>
          </w:p>
        </w:tc>
        <w:tc>
          <w:tcPr>
            <w:tcW w:w="180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99A8BCC" w14:textId="77777777" w:rsidR="00E732E9" w:rsidRDefault="00FE76B9">
            <w:r w:rsidRPr="002B176F">
              <w:rPr>
                <w:sz w:val="20"/>
                <w:szCs w:val="20"/>
              </w:rPr>
              <w:t>67/68 BOOTP</w:t>
            </w:r>
          </w:p>
          <w:p w14:paraId="58F1DAEA" w14:textId="77777777" w:rsidR="00E732E9" w:rsidRDefault="00FE76B9">
            <w:r w:rsidRPr="002B176F">
              <w:rPr>
                <w:sz w:val="20"/>
                <w:szCs w:val="20"/>
              </w:rPr>
              <w:t>69 TFTP</w:t>
            </w:r>
          </w:p>
          <w:p w14:paraId="516819A0" w14:textId="77777777" w:rsidR="00E732E9" w:rsidRDefault="00FE76B9">
            <w:r w:rsidRPr="002B176F">
              <w:rPr>
                <w:sz w:val="20"/>
                <w:szCs w:val="20"/>
              </w:rPr>
              <w:t>80 HTTP</w:t>
            </w:r>
          </w:p>
          <w:p w14:paraId="21ABE811" w14:textId="77777777" w:rsidR="00E732E9" w:rsidRDefault="00FE76B9">
            <w:r w:rsidRPr="002B176F">
              <w:rPr>
                <w:sz w:val="20"/>
                <w:szCs w:val="20"/>
              </w:rPr>
              <w:t>110 POP3</w:t>
            </w:r>
          </w:p>
          <w:p w14:paraId="5AF29EF4" w14:textId="77777777" w:rsidR="00E732E9" w:rsidRDefault="00FE76B9">
            <w:r w:rsidRPr="002B176F">
              <w:rPr>
                <w:sz w:val="20"/>
                <w:szCs w:val="20"/>
              </w:rPr>
              <w:t>111 Port Map</w:t>
            </w:r>
          </w:p>
          <w:p w14:paraId="28C8DB1F" w14:textId="77777777" w:rsidR="00E732E9" w:rsidRDefault="00FE76B9">
            <w:r w:rsidRPr="002B176F">
              <w:rPr>
                <w:sz w:val="20"/>
                <w:szCs w:val="20"/>
              </w:rPr>
              <w:t>119 NNTP</w:t>
            </w:r>
          </w:p>
        </w:tc>
        <w:tc>
          <w:tcPr>
            <w:tcW w:w="207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C8AFDFE" w14:textId="77777777" w:rsidR="00E732E9" w:rsidRDefault="00FE76B9">
            <w:r w:rsidRPr="002B176F">
              <w:rPr>
                <w:sz w:val="20"/>
                <w:szCs w:val="20"/>
              </w:rPr>
              <w:t>123 NTP</w:t>
            </w:r>
          </w:p>
          <w:p w14:paraId="3B3EC8EC" w14:textId="77777777" w:rsidR="00E732E9" w:rsidRDefault="00FE76B9">
            <w:r w:rsidRPr="002B176F">
              <w:rPr>
                <w:sz w:val="20"/>
                <w:szCs w:val="20"/>
              </w:rPr>
              <w:t>137-139 NetBIOS</w:t>
            </w:r>
          </w:p>
          <w:p w14:paraId="72AEE2CB" w14:textId="77777777" w:rsidR="00E732E9" w:rsidRDefault="00FE76B9">
            <w:r w:rsidRPr="002B176F">
              <w:rPr>
                <w:sz w:val="20"/>
                <w:szCs w:val="20"/>
              </w:rPr>
              <w:t>143 IMAP</w:t>
            </w:r>
          </w:p>
          <w:p w14:paraId="3A3F7684" w14:textId="77777777" w:rsidR="00E732E9" w:rsidRDefault="00FE76B9">
            <w:r w:rsidRPr="002B176F">
              <w:rPr>
                <w:sz w:val="20"/>
                <w:szCs w:val="20"/>
              </w:rPr>
              <w:t>161 SNMP</w:t>
            </w:r>
          </w:p>
          <w:p w14:paraId="2FB267AB" w14:textId="77777777" w:rsidR="00E732E9" w:rsidRDefault="00FE76B9">
            <w:r w:rsidRPr="002B176F">
              <w:rPr>
                <w:sz w:val="20"/>
                <w:szCs w:val="20"/>
              </w:rPr>
              <w:t>389 LDAP</w:t>
            </w:r>
          </w:p>
          <w:p w14:paraId="6A3FCA0F" w14:textId="77777777" w:rsidR="00E732E9" w:rsidRDefault="00FE76B9">
            <w:r w:rsidRPr="002B176F">
              <w:rPr>
                <w:sz w:val="20"/>
                <w:szCs w:val="20"/>
              </w:rPr>
              <w:t>443 SSL</w:t>
            </w:r>
          </w:p>
        </w:tc>
      </w:tr>
    </w:tbl>
    <w:p w14:paraId="6AD47146" w14:textId="77777777" w:rsidR="00E732E9" w:rsidRPr="002B176F" w:rsidRDefault="00FE76B9">
      <w:pPr>
        <w:pStyle w:val="ConfigWindow"/>
        <w:rPr>
          <w:lang w:val="es-419"/>
        </w:rPr>
      </w:pPr>
      <w:r>
        <w:rPr>
          <w:lang w:val="es-419"/>
        </w:rPr>
        <w:t>Líneas en blanco, sin información adicional</w:t>
      </w:r>
    </w:p>
    <w:p w14:paraId="730A6B9C" w14:textId="77777777" w:rsidR="00E732E9" w:rsidRPr="002B176F" w:rsidRDefault="00FE76B9">
      <w:pPr>
        <w:pStyle w:val="Heading1"/>
        <w:rPr>
          <w:rFonts w:eastAsia="Times New Roman"/>
          <w:lang w:val="es-419"/>
        </w:rPr>
      </w:pPr>
      <w:r>
        <w:rPr>
          <w:rFonts w:eastAsia="Times New Roman"/>
          <w:lang w:val="es-419"/>
        </w:rPr>
        <w:t>Recursos necesarios</w:t>
      </w:r>
    </w:p>
    <w:p w14:paraId="71CF3023" w14:textId="77777777" w:rsidR="00E732E9" w:rsidRPr="002B176F" w:rsidRDefault="00FE76B9">
      <w:pPr>
        <w:pStyle w:val="Bulletlevel1"/>
        <w:spacing w:before="60" w:after="60" w:line="276" w:lineRule="auto"/>
        <w:rPr>
          <w:lang w:val="es-419"/>
        </w:rPr>
      </w:pPr>
      <w:bookmarkStart w:id="0" w:name="_Hlk67046187"/>
      <w:r>
        <w:rPr>
          <w:rFonts w:ascii="Webdings" w:hAnsi="Webdings"/>
          <w:sz w:val="14"/>
          <w:szCs w:val="14"/>
          <w:lang w:val="es-419"/>
        </w:rPr>
        <w:t>=</w:t>
      </w:r>
      <w:r>
        <w:rPr>
          <w:rFonts w:ascii="Times New Roman" w:hAnsi="Times New Roman" w:cs="Times New Roman"/>
          <w:sz w:val="14"/>
          <w:szCs w:val="14"/>
          <w:lang w:val="es-419"/>
        </w:rPr>
        <w:t xml:space="preserve">   </w:t>
      </w:r>
      <w:r>
        <w:rPr>
          <w:lang w:val="es-419"/>
        </w:rPr>
        <w:t xml:space="preserve">PC con </w:t>
      </w:r>
      <w:r>
        <w:rPr>
          <w:b/>
          <w:bCs/>
          <w:lang w:val="es-419"/>
        </w:rPr>
        <w:t>CSE-LABVM</w:t>
      </w:r>
      <w:r>
        <w:rPr>
          <w:lang w:val="es-419"/>
        </w:rPr>
        <w:t xml:space="preserve"> instalado en VirtualBox.</w:t>
      </w:r>
      <w:bookmarkEnd w:id="0"/>
    </w:p>
    <w:p w14:paraId="3476A148" w14:textId="77777777" w:rsidR="00E732E9" w:rsidRPr="002B176F" w:rsidRDefault="00FE76B9">
      <w:pPr>
        <w:pStyle w:val="Heading1"/>
        <w:rPr>
          <w:rFonts w:eastAsia="Times New Roman"/>
          <w:lang w:val="es-419"/>
        </w:rPr>
      </w:pPr>
      <w:r>
        <w:rPr>
          <w:rFonts w:eastAsia="Times New Roman"/>
          <w:lang w:val="es-419"/>
        </w:rPr>
        <w:t>Instrucciones</w:t>
      </w:r>
    </w:p>
    <w:p w14:paraId="461616A8" w14:textId="77777777" w:rsidR="00E732E9" w:rsidRPr="002B176F" w:rsidRDefault="00FE76B9">
      <w:pPr>
        <w:pStyle w:val="Heading2"/>
        <w:rPr>
          <w:rFonts w:eastAsia="Times New Roman"/>
          <w:lang w:val="es-419"/>
        </w:rPr>
      </w:pPr>
      <w:r>
        <w:rPr>
          <w:rFonts w:eastAsia="Times New Roman"/>
          <w:lang w:val="es-419"/>
        </w:rPr>
        <w:t>Paso 1: Abra una ventana de terminal en CSE-LABVM.</w:t>
      </w:r>
    </w:p>
    <w:p w14:paraId="586FFA28" w14:textId="77777777" w:rsidR="00E732E9" w:rsidRPr="002B176F" w:rsidRDefault="00FE76B9">
      <w:pPr>
        <w:pStyle w:val="SubStepAlpha"/>
        <w:rPr>
          <w:lang w:val="es-419"/>
        </w:rPr>
      </w:pPr>
      <w:bookmarkStart w:id="1" w:name="_Hlk67046213"/>
      <w:r>
        <w:rPr>
          <w:lang w:val="es-419"/>
        </w:rPr>
        <w:t>a.</w:t>
      </w:r>
      <w:r>
        <w:rPr>
          <w:rFonts w:ascii="Times New Roman" w:hAnsi="Times New Roman" w:cs="Times New Roman"/>
          <w:sz w:val="14"/>
          <w:szCs w:val="14"/>
          <w:lang w:val="es-419"/>
        </w:rPr>
        <w:t xml:space="preserve">     </w:t>
      </w:r>
      <w:r>
        <w:rPr>
          <w:lang w:val="es-419"/>
        </w:rPr>
        <w:t xml:space="preserve">Inicie </w:t>
      </w:r>
      <w:r>
        <w:rPr>
          <w:b/>
          <w:bCs/>
          <w:lang w:val="es-419"/>
        </w:rPr>
        <w:t>CSE-LABVM</w:t>
      </w:r>
      <w:r>
        <w:rPr>
          <w:lang w:val="es-419"/>
        </w:rPr>
        <w:t>.</w:t>
      </w:r>
      <w:bookmarkEnd w:id="1"/>
    </w:p>
    <w:p w14:paraId="5ADCA32D" w14:textId="77777777" w:rsidR="00E732E9" w:rsidRPr="002B176F" w:rsidRDefault="00FE76B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 xml:space="preserve">Haga doble clic en el icono de </w:t>
      </w:r>
      <w:r>
        <w:rPr>
          <w:b/>
          <w:bCs/>
          <w:lang w:val="es-419"/>
        </w:rPr>
        <w:t>Terminal</w:t>
      </w:r>
      <w:r>
        <w:rPr>
          <w:lang w:val="es-419"/>
        </w:rPr>
        <w:t xml:space="preserve"> para abrir un terminal.</w:t>
      </w:r>
    </w:p>
    <w:p w14:paraId="5D6CDC99" w14:textId="77777777" w:rsidR="00E732E9" w:rsidRPr="002B176F" w:rsidRDefault="00FE76B9">
      <w:pPr>
        <w:pStyle w:val="Heading2"/>
        <w:rPr>
          <w:rFonts w:eastAsia="Times New Roman"/>
          <w:lang w:val="es-419"/>
        </w:rPr>
      </w:pPr>
      <w:r>
        <w:rPr>
          <w:rFonts w:eastAsia="Times New Roman"/>
          <w:lang w:val="es-419"/>
        </w:rPr>
        <w:t xml:space="preserve">Paso 2: Ejecute </w:t>
      </w:r>
      <w:proofErr w:type="spellStart"/>
      <w:r>
        <w:rPr>
          <w:rFonts w:eastAsia="Times New Roman"/>
          <w:lang w:val="es-419"/>
        </w:rPr>
        <w:t>Nmap</w:t>
      </w:r>
      <w:proofErr w:type="spellEnd"/>
      <w:r>
        <w:rPr>
          <w:rFonts w:eastAsia="Times New Roman"/>
          <w:lang w:val="es-419"/>
        </w:rPr>
        <w:t>.</w:t>
      </w:r>
    </w:p>
    <w:p w14:paraId="3457BEF6" w14:textId="77777777" w:rsidR="00E732E9" w:rsidRPr="002B176F" w:rsidRDefault="00FE76B9">
      <w:pPr>
        <w:pStyle w:val="BodyTextL25"/>
        <w:rPr>
          <w:lang w:val="es-419"/>
        </w:rPr>
      </w:pPr>
      <w:r>
        <w:rPr>
          <w:lang w:val="es-419"/>
        </w:rPr>
        <w:t xml:space="preserve">En el </w:t>
      </w:r>
      <w:proofErr w:type="spellStart"/>
      <w:r>
        <w:rPr>
          <w:lang w:val="es-419"/>
        </w:rPr>
        <w:t>command</w:t>
      </w:r>
      <w:proofErr w:type="spellEnd"/>
      <w:r>
        <w:rPr>
          <w:lang w:val="es-419"/>
        </w:rPr>
        <w:t xml:space="preserve"> </w:t>
      </w:r>
      <w:proofErr w:type="spellStart"/>
      <w:r>
        <w:rPr>
          <w:lang w:val="es-419"/>
        </w:rPr>
        <w:t>prompt</w:t>
      </w:r>
      <w:proofErr w:type="spellEnd"/>
      <w:r>
        <w:rPr>
          <w:lang w:val="es-419"/>
        </w:rPr>
        <w:t>, ingrese el siguiente comando para ejecutar un análisis básico contra este sistema:</w:t>
      </w:r>
    </w:p>
    <w:p w14:paraId="2545B3FE" w14:textId="77777777" w:rsidR="00E732E9" w:rsidRDefault="00FE76B9">
      <w:pPr>
        <w:pStyle w:val="CMD"/>
        <w:rPr>
          <w:lang w:val="en-US"/>
        </w:rPr>
      </w:pPr>
      <w:proofErr w:type="spellStart"/>
      <w:r w:rsidRPr="002B176F">
        <w:t>cisco@</w:t>
      </w:r>
      <w:proofErr w:type="gramStart"/>
      <w:r w:rsidRPr="002B176F">
        <w:t>labvm</w:t>
      </w:r>
      <w:proofErr w:type="spellEnd"/>
      <w:r w:rsidRPr="002B176F">
        <w:t>:~</w:t>
      </w:r>
      <w:proofErr w:type="gramEnd"/>
      <w:r w:rsidRPr="002B176F">
        <w:t xml:space="preserve">$ </w:t>
      </w:r>
      <w:proofErr w:type="spellStart"/>
      <w:r w:rsidRPr="002B176F">
        <w:rPr>
          <w:b/>
          <w:bCs/>
        </w:rPr>
        <w:t>nmap</w:t>
      </w:r>
      <w:proofErr w:type="spellEnd"/>
      <w:r w:rsidRPr="002B176F">
        <w:rPr>
          <w:b/>
          <w:bCs/>
        </w:rPr>
        <w:t xml:space="preserve"> localhost</w:t>
      </w:r>
    </w:p>
    <w:p w14:paraId="7E16DBD4" w14:textId="6BED7742" w:rsidR="00E732E9" w:rsidRDefault="00FE76B9">
      <w:pPr>
        <w:pStyle w:val="CMDOutput"/>
        <w:rPr>
          <w:lang w:val="en-US"/>
        </w:rPr>
      </w:pPr>
      <w:r w:rsidRPr="002B176F">
        <w:t>Starting Nmap 7.80 (https://nmap.org) at 2021-03-19 14:14 UTC</w:t>
      </w:r>
    </w:p>
    <w:p w14:paraId="4DFC5BEF" w14:textId="77777777" w:rsidR="00E732E9" w:rsidRDefault="00FE76B9">
      <w:pPr>
        <w:pStyle w:val="CMDOutput"/>
        <w:rPr>
          <w:lang w:val="en-US"/>
        </w:rPr>
      </w:pPr>
      <w:r w:rsidRPr="002B176F">
        <w:t>Nmap scan report for localhost (127.0.0.1)</w:t>
      </w:r>
    </w:p>
    <w:p w14:paraId="655FCCD8" w14:textId="77777777" w:rsidR="00E732E9" w:rsidRDefault="00FE76B9">
      <w:pPr>
        <w:pStyle w:val="CMDOutput"/>
        <w:rPr>
          <w:lang w:val="en-US"/>
        </w:rPr>
      </w:pPr>
      <w:r w:rsidRPr="002B176F">
        <w:t>Host is up (0.000035s latency).</w:t>
      </w:r>
    </w:p>
    <w:p w14:paraId="27425F53" w14:textId="77777777" w:rsidR="00E732E9" w:rsidRDefault="00FE76B9">
      <w:pPr>
        <w:pStyle w:val="CMDOutput"/>
        <w:rPr>
          <w:lang w:val="en-US"/>
        </w:rPr>
      </w:pPr>
      <w:r w:rsidRPr="002B176F">
        <w:t>Other addresses for localhost (not scanned)</w:t>
      </w:r>
      <w:proofErr w:type="gramStart"/>
      <w:r w:rsidRPr="002B176F">
        <w:t>: :</w:t>
      </w:r>
      <w:proofErr w:type="gramEnd"/>
      <w:r w:rsidRPr="002B176F">
        <w:t>:1</w:t>
      </w:r>
    </w:p>
    <w:p w14:paraId="384FB95C" w14:textId="77777777" w:rsidR="00E732E9" w:rsidRDefault="00FE76B9">
      <w:pPr>
        <w:pStyle w:val="CMDOutput"/>
        <w:rPr>
          <w:lang w:val="en-US"/>
        </w:rPr>
      </w:pPr>
      <w:r w:rsidRPr="002B176F">
        <w:t>Not shown: 997 closed ports</w:t>
      </w:r>
    </w:p>
    <w:p w14:paraId="6586DFD4" w14:textId="77777777" w:rsidR="00E732E9" w:rsidRDefault="00FE76B9">
      <w:pPr>
        <w:pStyle w:val="CMDOutput"/>
        <w:rPr>
          <w:lang w:val="en-US"/>
        </w:rPr>
      </w:pPr>
      <w:r w:rsidRPr="002B176F">
        <w:t>PORT STATE SERVICE</w:t>
      </w:r>
    </w:p>
    <w:p w14:paraId="0245A6F4" w14:textId="77777777" w:rsidR="00E732E9" w:rsidRDefault="00FE76B9">
      <w:pPr>
        <w:pStyle w:val="CMDOutput"/>
        <w:rPr>
          <w:lang w:val="en-US"/>
        </w:rPr>
      </w:pPr>
      <w:r w:rsidRPr="002B176F">
        <w:t>22/</w:t>
      </w:r>
      <w:proofErr w:type="spellStart"/>
      <w:r w:rsidRPr="002B176F">
        <w:t>tcp</w:t>
      </w:r>
      <w:proofErr w:type="spellEnd"/>
      <w:r w:rsidRPr="002B176F">
        <w:t xml:space="preserve"> open ssh</w:t>
      </w:r>
    </w:p>
    <w:p w14:paraId="45229770" w14:textId="77777777" w:rsidR="00E732E9" w:rsidRDefault="00FE76B9">
      <w:pPr>
        <w:pStyle w:val="CMDOutput"/>
        <w:rPr>
          <w:lang w:val="en-US"/>
        </w:rPr>
      </w:pPr>
      <w:r w:rsidRPr="002B176F">
        <w:t>23/</w:t>
      </w:r>
      <w:proofErr w:type="spellStart"/>
      <w:r w:rsidRPr="002B176F">
        <w:t>tcp</w:t>
      </w:r>
      <w:proofErr w:type="spellEnd"/>
      <w:r w:rsidRPr="002B176F">
        <w:t xml:space="preserve"> open telnet</w:t>
      </w:r>
    </w:p>
    <w:p w14:paraId="5B187164" w14:textId="77777777" w:rsidR="00E732E9" w:rsidRDefault="00FE76B9">
      <w:pPr>
        <w:pStyle w:val="CMDOutput"/>
        <w:rPr>
          <w:lang w:val="en-US"/>
        </w:rPr>
      </w:pPr>
      <w:r w:rsidRPr="002B176F">
        <w:t>631/</w:t>
      </w:r>
      <w:proofErr w:type="spellStart"/>
      <w:r w:rsidRPr="002B176F">
        <w:t>tcp</w:t>
      </w:r>
      <w:proofErr w:type="spellEnd"/>
      <w:r w:rsidRPr="002B176F">
        <w:t xml:space="preserve"> open </w:t>
      </w:r>
      <w:proofErr w:type="spellStart"/>
      <w:r w:rsidRPr="002B176F">
        <w:t>ipp</w:t>
      </w:r>
      <w:proofErr w:type="spellEnd"/>
    </w:p>
    <w:p w14:paraId="53C2E1AB" w14:textId="77777777" w:rsidR="00E732E9" w:rsidRDefault="00FE76B9">
      <w:pPr>
        <w:pStyle w:val="CMDOutput"/>
        <w:rPr>
          <w:lang w:val="en-US"/>
        </w:rPr>
      </w:pPr>
      <w:r w:rsidRPr="002B176F">
        <w:t> </w:t>
      </w:r>
    </w:p>
    <w:p w14:paraId="76583CE0" w14:textId="77777777" w:rsidR="00E732E9" w:rsidRDefault="00FE76B9">
      <w:pPr>
        <w:pStyle w:val="CMDOutput"/>
        <w:rPr>
          <w:lang w:val="en-US"/>
        </w:rPr>
      </w:pPr>
      <w:r w:rsidRPr="002B176F">
        <w:t>Nmap done: 1 IP address (1 host up) scanned in 0.04 seconds</w:t>
      </w:r>
    </w:p>
    <w:p w14:paraId="322462D3" w14:textId="77777777" w:rsidR="00E732E9" w:rsidRPr="002B176F" w:rsidRDefault="00FE76B9">
      <w:pPr>
        <w:pStyle w:val="BodyTextL25"/>
        <w:rPr>
          <w:lang w:val="es-419"/>
        </w:rPr>
      </w:pPr>
      <w:r>
        <w:rPr>
          <w:lang w:val="es-419"/>
        </w:rPr>
        <w:t>Los resultados son el escaneo de los primeros puertos 1024 TCP.</w:t>
      </w:r>
    </w:p>
    <w:p w14:paraId="38EFFF76" w14:textId="77777777" w:rsidR="00E732E9" w:rsidRPr="002B176F" w:rsidRDefault="00FE76B9">
      <w:pPr>
        <w:pStyle w:val="Heading3"/>
        <w:rPr>
          <w:rFonts w:eastAsia="Times New Roman"/>
          <w:lang w:val="es-419"/>
        </w:rPr>
      </w:pPr>
      <w:r>
        <w:rPr>
          <w:rFonts w:eastAsia="Times New Roman"/>
          <w:lang w:val="es-419"/>
        </w:rPr>
        <w:t>Preguntas:</w:t>
      </w:r>
    </w:p>
    <w:p w14:paraId="6A281E4B" w14:textId="77777777" w:rsidR="00E732E9" w:rsidRPr="002B176F" w:rsidRDefault="00FE76B9">
      <w:pPr>
        <w:pStyle w:val="BodyTextL25"/>
        <w:spacing w:before="0"/>
        <w:rPr>
          <w:lang w:val="es-419"/>
        </w:rPr>
      </w:pPr>
      <w:r>
        <w:rPr>
          <w:lang w:val="es-419"/>
        </w:rPr>
        <w:t>¿Qué puertos TCP están abiertos?</w:t>
      </w:r>
    </w:p>
    <w:p w14:paraId="201F0794" w14:textId="77777777" w:rsidR="00E732E9" w:rsidRPr="002B176F" w:rsidRDefault="00FE76B9">
      <w:pPr>
        <w:pStyle w:val="AnswerLineL25"/>
        <w:rPr>
          <w:lang w:val="es-419"/>
        </w:rPr>
      </w:pPr>
      <w:r>
        <w:rPr>
          <w:lang w:val="es-419"/>
        </w:rPr>
        <w:t>Escriba sus respuestas aquí.</w:t>
      </w:r>
    </w:p>
    <w:p w14:paraId="7EEE69D6" w14:textId="77777777" w:rsidR="00E732E9" w:rsidRPr="002B176F" w:rsidRDefault="00FE76B9">
      <w:pPr>
        <w:pStyle w:val="BodyTextL25"/>
        <w:rPr>
          <w:lang w:val="es-419"/>
        </w:rPr>
      </w:pPr>
      <w:r>
        <w:rPr>
          <w:lang w:val="es-419"/>
        </w:rPr>
        <w:t xml:space="preserve">Proporcione una descripción del servicio asociado con cada puerto abierto. </w:t>
      </w:r>
    </w:p>
    <w:p w14:paraId="1B5F396B" w14:textId="77777777" w:rsidR="00E732E9" w:rsidRPr="002B176F" w:rsidRDefault="00FE76B9">
      <w:pPr>
        <w:pStyle w:val="AnswerLineL25"/>
        <w:rPr>
          <w:lang w:val="es-419"/>
        </w:rPr>
      </w:pPr>
      <w:r>
        <w:rPr>
          <w:lang w:val="es-419"/>
        </w:rPr>
        <w:t>Escriba sus respuestas aquí.</w:t>
      </w:r>
    </w:p>
    <w:p w14:paraId="0EC90147" w14:textId="77777777" w:rsidR="00E732E9" w:rsidRPr="002B176F" w:rsidRDefault="00FE76B9">
      <w:pPr>
        <w:pStyle w:val="BodyTextL25"/>
        <w:rPr>
          <w:lang w:val="es-419"/>
        </w:rPr>
      </w:pPr>
      <w:r>
        <w:rPr>
          <w:lang w:val="es-419"/>
        </w:rPr>
        <w:t xml:space="preserve">Investigue las vulnerabilidades asociadas con cada uno de estos puertos abiertos. </w:t>
      </w:r>
    </w:p>
    <w:p w14:paraId="5042B504" w14:textId="77777777" w:rsidR="00E732E9" w:rsidRPr="002B176F" w:rsidRDefault="00FE76B9">
      <w:pPr>
        <w:pStyle w:val="AnswerLineL25"/>
        <w:rPr>
          <w:lang w:val="es-419"/>
        </w:rPr>
      </w:pPr>
      <w:r>
        <w:rPr>
          <w:lang w:val="es-419"/>
        </w:rPr>
        <w:lastRenderedPageBreak/>
        <w:t>Escriba sus respuestas aquí.</w:t>
      </w:r>
    </w:p>
    <w:p w14:paraId="40862AF5" w14:textId="77777777" w:rsidR="00E732E9" w:rsidRPr="002B176F" w:rsidRDefault="00FE76B9">
      <w:pPr>
        <w:pStyle w:val="Heading2"/>
        <w:rPr>
          <w:rFonts w:eastAsia="Times New Roman"/>
          <w:lang w:val="es-419"/>
        </w:rPr>
      </w:pPr>
      <w:r>
        <w:rPr>
          <w:rFonts w:eastAsia="Times New Roman"/>
          <w:lang w:val="es-419"/>
        </w:rPr>
        <w:t xml:space="preserve">Paso 3: Utilice los privilegios administrativos con </w:t>
      </w:r>
      <w:proofErr w:type="spellStart"/>
      <w:r>
        <w:rPr>
          <w:rFonts w:eastAsia="Times New Roman"/>
          <w:lang w:val="es-419"/>
        </w:rPr>
        <w:t>Nmap</w:t>
      </w:r>
      <w:proofErr w:type="spellEnd"/>
      <w:r>
        <w:rPr>
          <w:rFonts w:eastAsia="Times New Roman"/>
          <w:lang w:val="es-419"/>
        </w:rPr>
        <w:t>.</w:t>
      </w:r>
    </w:p>
    <w:p w14:paraId="762ACAF9" w14:textId="77777777" w:rsidR="00E732E9" w:rsidRPr="002B176F" w:rsidRDefault="00FE76B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 xml:space="preserve">Escriba el siguiente comando en el terminal para analizar los puertos UDP de la computadora (recuerde, Ubuntu distingue entre mayúsculas y minúsculas) e introducir la contraseña </w:t>
      </w:r>
      <w:proofErr w:type="spellStart"/>
      <w:proofErr w:type="gramStart"/>
      <w:r>
        <w:rPr>
          <w:b/>
          <w:bCs/>
          <w:lang w:val="es-419"/>
        </w:rPr>
        <w:t>password</w:t>
      </w:r>
      <w:proofErr w:type="spellEnd"/>
      <w:proofErr w:type="gramEnd"/>
      <w:r>
        <w:rPr>
          <w:lang w:val="es-419"/>
        </w:rPr>
        <w:t xml:space="preserve"> cuando se le solicite:</w:t>
      </w:r>
    </w:p>
    <w:p w14:paraId="62B9A7B8" w14:textId="77777777" w:rsidR="00E732E9" w:rsidRPr="002B176F" w:rsidRDefault="00FE76B9">
      <w:pPr>
        <w:pStyle w:val="CMD"/>
        <w:rPr>
          <w:lang w:val="es-419"/>
        </w:rPr>
      </w:pPr>
      <w:proofErr w:type="spellStart"/>
      <w:r>
        <w:rPr>
          <w:lang w:val="es-419"/>
        </w:rPr>
        <w:t>cisco@</w:t>
      </w:r>
      <w:proofErr w:type="gramStart"/>
      <w:r>
        <w:rPr>
          <w:lang w:val="es-419"/>
        </w:rPr>
        <w:t>labvm</w:t>
      </w:r>
      <w:proofErr w:type="spellEnd"/>
      <w:r>
        <w:rPr>
          <w:lang w:val="es-419"/>
        </w:rPr>
        <w:t>:~</w:t>
      </w:r>
      <w:proofErr w:type="gramEnd"/>
      <w:r>
        <w:rPr>
          <w:lang w:val="es-419"/>
        </w:rPr>
        <w:t xml:space="preserve">$ </w:t>
      </w:r>
      <w:r>
        <w:rPr>
          <w:b/>
          <w:bCs/>
          <w:lang w:val="es-419"/>
        </w:rPr>
        <w:t xml:space="preserve">sudo </w:t>
      </w:r>
      <w:proofErr w:type="spellStart"/>
      <w:r>
        <w:rPr>
          <w:b/>
          <w:bCs/>
          <w:lang w:val="es-419"/>
        </w:rPr>
        <w:t>nmap</w:t>
      </w:r>
      <w:proofErr w:type="spellEnd"/>
      <w:r>
        <w:rPr>
          <w:b/>
          <w:bCs/>
          <w:lang w:val="es-419"/>
        </w:rPr>
        <w:t xml:space="preserve"> -</w:t>
      </w:r>
      <w:proofErr w:type="spellStart"/>
      <w:r>
        <w:rPr>
          <w:b/>
          <w:bCs/>
          <w:lang w:val="es-419"/>
        </w:rPr>
        <w:t>sU</w:t>
      </w:r>
      <w:proofErr w:type="spellEnd"/>
      <w:r>
        <w:rPr>
          <w:b/>
          <w:bCs/>
          <w:lang w:val="es-419"/>
        </w:rPr>
        <w:t xml:space="preserve"> localhost</w:t>
      </w:r>
    </w:p>
    <w:p w14:paraId="07642207" w14:textId="77777777" w:rsidR="00E732E9" w:rsidRDefault="00FE76B9">
      <w:pPr>
        <w:pStyle w:val="CMDOutput"/>
        <w:rPr>
          <w:lang w:val="en-US"/>
        </w:rPr>
      </w:pPr>
      <w:r w:rsidRPr="002B176F">
        <w:t>[</w:t>
      </w:r>
      <w:proofErr w:type="spellStart"/>
      <w:r w:rsidRPr="002B176F">
        <w:t>sudo</w:t>
      </w:r>
      <w:proofErr w:type="spellEnd"/>
      <w:r w:rsidRPr="002B176F">
        <w:t xml:space="preserve">] password for cisco: </w:t>
      </w:r>
    </w:p>
    <w:p w14:paraId="277A1467" w14:textId="537C8B01" w:rsidR="00E732E9" w:rsidRDefault="00FE76B9">
      <w:pPr>
        <w:pStyle w:val="CMDOutput"/>
        <w:rPr>
          <w:lang w:val="en-US"/>
        </w:rPr>
      </w:pPr>
      <w:r w:rsidRPr="002B176F">
        <w:t>Starting Nmap 7.80 (https://nmap.org) at 2021-03-19 14:18 UTC</w:t>
      </w:r>
    </w:p>
    <w:p w14:paraId="116D6D31" w14:textId="77777777" w:rsidR="00E732E9" w:rsidRDefault="00FE76B9">
      <w:pPr>
        <w:pStyle w:val="CMDOutput"/>
        <w:rPr>
          <w:lang w:val="en-US"/>
        </w:rPr>
      </w:pPr>
      <w:r w:rsidRPr="002B176F">
        <w:t>Nmap scan report for localhost (127.0.0.1)</w:t>
      </w:r>
    </w:p>
    <w:p w14:paraId="2E02A600" w14:textId="77777777" w:rsidR="00E732E9" w:rsidRDefault="00FE76B9">
      <w:pPr>
        <w:pStyle w:val="CMDOutput"/>
        <w:rPr>
          <w:lang w:val="en-US"/>
        </w:rPr>
      </w:pPr>
      <w:r w:rsidRPr="002B176F">
        <w:t>Host is up (0.0000020s latency).</w:t>
      </w:r>
    </w:p>
    <w:p w14:paraId="36A7267E" w14:textId="77777777" w:rsidR="00E732E9" w:rsidRDefault="00FE76B9">
      <w:pPr>
        <w:pStyle w:val="CMDOutput"/>
        <w:rPr>
          <w:lang w:val="en-US"/>
        </w:rPr>
      </w:pPr>
      <w:r w:rsidRPr="002B176F">
        <w:t xml:space="preserve">Other addresses for </w:t>
      </w:r>
      <w:r w:rsidRPr="002B176F">
        <w:t>localhost (not scanned)</w:t>
      </w:r>
      <w:proofErr w:type="gramStart"/>
      <w:r w:rsidRPr="002B176F">
        <w:t>: :</w:t>
      </w:r>
      <w:proofErr w:type="gramEnd"/>
      <w:r w:rsidRPr="002B176F">
        <w:t>:1</w:t>
      </w:r>
    </w:p>
    <w:p w14:paraId="457C771B" w14:textId="77777777" w:rsidR="00E732E9" w:rsidRDefault="00FE76B9">
      <w:pPr>
        <w:pStyle w:val="CMDOutput"/>
        <w:rPr>
          <w:lang w:val="en-US"/>
        </w:rPr>
      </w:pPr>
      <w:r w:rsidRPr="002B176F">
        <w:t>Not shown: 998 closed ports</w:t>
      </w:r>
    </w:p>
    <w:p w14:paraId="52F21DA6" w14:textId="77777777" w:rsidR="00E732E9" w:rsidRDefault="00FE76B9">
      <w:pPr>
        <w:pStyle w:val="CMDOutput"/>
        <w:rPr>
          <w:lang w:val="en-US"/>
        </w:rPr>
      </w:pPr>
      <w:r w:rsidRPr="002B176F">
        <w:t>PORT STATE SERVICE</w:t>
      </w:r>
    </w:p>
    <w:p w14:paraId="2D685727" w14:textId="77777777" w:rsidR="00E732E9" w:rsidRDefault="00FE76B9">
      <w:pPr>
        <w:pStyle w:val="CMDOutput"/>
        <w:rPr>
          <w:lang w:val="en-US"/>
        </w:rPr>
      </w:pPr>
      <w:r w:rsidRPr="002B176F">
        <w:t>631/</w:t>
      </w:r>
      <w:proofErr w:type="spellStart"/>
      <w:r w:rsidRPr="002B176F">
        <w:t>udp</w:t>
      </w:r>
      <w:proofErr w:type="spellEnd"/>
      <w:r w:rsidRPr="002B176F">
        <w:t xml:space="preserve"> </w:t>
      </w:r>
      <w:proofErr w:type="spellStart"/>
      <w:r w:rsidRPr="002B176F">
        <w:t>open|filtered</w:t>
      </w:r>
      <w:proofErr w:type="spellEnd"/>
      <w:r w:rsidRPr="002B176F">
        <w:t xml:space="preserve"> </w:t>
      </w:r>
      <w:proofErr w:type="spellStart"/>
      <w:r w:rsidRPr="002B176F">
        <w:t>ipp</w:t>
      </w:r>
      <w:proofErr w:type="spellEnd"/>
    </w:p>
    <w:p w14:paraId="16E43196" w14:textId="77777777" w:rsidR="00E732E9" w:rsidRDefault="00FE76B9">
      <w:pPr>
        <w:pStyle w:val="CMDOutput"/>
        <w:rPr>
          <w:lang w:val="en-US"/>
        </w:rPr>
      </w:pPr>
      <w:r w:rsidRPr="002B176F">
        <w:t>5353/</w:t>
      </w:r>
      <w:proofErr w:type="spellStart"/>
      <w:r w:rsidRPr="002B176F">
        <w:t>udp</w:t>
      </w:r>
      <w:proofErr w:type="spellEnd"/>
      <w:r w:rsidRPr="002B176F">
        <w:t xml:space="preserve"> </w:t>
      </w:r>
      <w:proofErr w:type="spellStart"/>
      <w:r w:rsidRPr="002B176F">
        <w:t>open|filtered</w:t>
      </w:r>
      <w:proofErr w:type="spellEnd"/>
      <w:r w:rsidRPr="002B176F">
        <w:t xml:space="preserve"> </w:t>
      </w:r>
      <w:proofErr w:type="spellStart"/>
      <w:r w:rsidRPr="002B176F">
        <w:t>zeroconf</w:t>
      </w:r>
      <w:proofErr w:type="spellEnd"/>
    </w:p>
    <w:p w14:paraId="4B4F06BB" w14:textId="77777777" w:rsidR="00E732E9" w:rsidRDefault="00FE76B9">
      <w:pPr>
        <w:pStyle w:val="CMDOutput"/>
        <w:rPr>
          <w:lang w:val="en-US"/>
        </w:rPr>
      </w:pPr>
      <w:r w:rsidRPr="002B176F">
        <w:t> </w:t>
      </w:r>
    </w:p>
    <w:p w14:paraId="31C21976" w14:textId="77777777" w:rsidR="00E732E9" w:rsidRDefault="00FE76B9">
      <w:pPr>
        <w:pStyle w:val="CMDOutput"/>
        <w:rPr>
          <w:lang w:val="en-US"/>
        </w:rPr>
      </w:pPr>
      <w:r w:rsidRPr="002B176F">
        <w:t>Nmap done: 1 IP address (1 host up) scanned in 1.32 seconds</w:t>
      </w:r>
    </w:p>
    <w:p w14:paraId="7E57A26C" w14:textId="77777777" w:rsidR="00E732E9" w:rsidRPr="002B176F" w:rsidRDefault="00FE76B9">
      <w:pPr>
        <w:pStyle w:val="Heading3"/>
        <w:rPr>
          <w:rFonts w:eastAsia="Times New Roman"/>
          <w:lang w:val="es-419"/>
        </w:rPr>
      </w:pPr>
      <w:r>
        <w:rPr>
          <w:rFonts w:eastAsia="Times New Roman"/>
          <w:lang w:val="es-419"/>
        </w:rPr>
        <w:t>Preguntas:</w:t>
      </w:r>
    </w:p>
    <w:p w14:paraId="02FF1248" w14:textId="77777777" w:rsidR="00E732E9" w:rsidRPr="002B176F" w:rsidRDefault="00FE76B9">
      <w:pPr>
        <w:pStyle w:val="BodyTextL50"/>
        <w:spacing w:before="0"/>
        <w:rPr>
          <w:lang w:val="es-419"/>
        </w:rPr>
      </w:pPr>
      <w:r>
        <w:rPr>
          <w:lang w:val="es-419"/>
        </w:rPr>
        <w:t>¿Qué puertos UDP están abiertos?</w:t>
      </w:r>
    </w:p>
    <w:p w14:paraId="0E6D102D" w14:textId="77777777" w:rsidR="00E732E9" w:rsidRPr="002B176F" w:rsidRDefault="00FE76B9">
      <w:pPr>
        <w:pStyle w:val="AnswerLineL50"/>
        <w:rPr>
          <w:lang w:val="es-419"/>
        </w:rPr>
      </w:pPr>
      <w:r>
        <w:rPr>
          <w:lang w:val="es-419"/>
        </w:rPr>
        <w:t>Escriba sus respuestas aquí.</w:t>
      </w:r>
    </w:p>
    <w:p w14:paraId="1F4B639C" w14:textId="77777777" w:rsidR="00E732E9" w:rsidRPr="002B176F" w:rsidRDefault="00FE76B9">
      <w:pPr>
        <w:pStyle w:val="BodyTextL50"/>
        <w:rPr>
          <w:lang w:val="es-419"/>
        </w:rPr>
      </w:pPr>
      <w:r>
        <w:rPr>
          <w:lang w:val="es-419"/>
        </w:rPr>
        <w:t>Describa el propósito de los servicios UDP asociados con cada puerto.</w:t>
      </w:r>
    </w:p>
    <w:p w14:paraId="2A39212E" w14:textId="77777777" w:rsidR="00E732E9" w:rsidRPr="002B176F" w:rsidRDefault="00FE76B9">
      <w:pPr>
        <w:pStyle w:val="AnswerLineL50"/>
        <w:rPr>
          <w:lang w:val="es-419"/>
        </w:rPr>
      </w:pPr>
      <w:r>
        <w:rPr>
          <w:lang w:val="es-419"/>
        </w:rPr>
        <w:t>Escriba sus respuestas aquí.</w:t>
      </w:r>
    </w:p>
    <w:p w14:paraId="4E10F790" w14:textId="77777777" w:rsidR="00E732E9" w:rsidRPr="002B176F" w:rsidRDefault="00FE76B9">
      <w:pPr>
        <w:pStyle w:val="BodyTextL50"/>
        <w:rPr>
          <w:lang w:val="es-419"/>
        </w:rPr>
      </w:pPr>
      <w:r>
        <w:rPr>
          <w:lang w:val="es-419"/>
        </w:rPr>
        <w:t>Investigue las vulnerabilidades asociadas con cada uno de estos puertos abiertos.</w:t>
      </w:r>
    </w:p>
    <w:p w14:paraId="7BF63F07" w14:textId="77777777" w:rsidR="00E732E9" w:rsidRPr="002B176F" w:rsidRDefault="00FE76B9">
      <w:pPr>
        <w:pStyle w:val="AnswerLineL50"/>
        <w:rPr>
          <w:lang w:val="es-419"/>
        </w:rPr>
      </w:pPr>
      <w:r>
        <w:rPr>
          <w:lang w:val="es-419"/>
        </w:rPr>
        <w:t>Escriba sus respuestas aquí.</w:t>
      </w:r>
    </w:p>
    <w:p w14:paraId="25E66FB8" w14:textId="77777777" w:rsidR="00E732E9" w:rsidRPr="002B176F" w:rsidRDefault="00FE76B9">
      <w:pPr>
        <w:pStyle w:val="SubStepAlpha"/>
        <w:rPr>
          <w:lang w:val="es-419"/>
        </w:rPr>
      </w:pPr>
      <w:r>
        <w:rPr>
          <w:lang w:val="es-419"/>
        </w:rPr>
        <w:t>b.</w:t>
      </w:r>
      <w:r>
        <w:rPr>
          <w:rFonts w:ascii="Times New Roman" w:hAnsi="Times New Roman" w:cs="Times New Roman"/>
          <w:sz w:val="14"/>
          <w:szCs w:val="14"/>
          <w:lang w:val="es-419"/>
        </w:rPr>
        <w:t xml:space="preserve">     </w:t>
      </w:r>
      <w:r>
        <w:rPr>
          <w:lang w:val="es-419"/>
        </w:rPr>
        <w:t>Escriba el siguiente comando en el terminal:</w:t>
      </w:r>
    </w:p>
    <w:p w14:paraId="1458BC50" w14:textId="77777777" w:rsidR="00E732E9" w:rsidRDefault="00FE76B9">
      <w:pPr>
        <w:pStyle w:val="CMD"/>
        <w:keepNext/>
        <w:rPr>
          <w:lang w:val="en-US"/>
        </w:rPr>
      </w:pPr>
      <w:proofErr w:type="spellStart"/>
      <w:r w:rsidRPr="002B176F">
        <w:t>cisco@</w:t>
      </w:r>
      <w:proofErr w:type="gramStart"/>
      <w:r w:rsidRPr="002B176F">
        <w:t>labvm</w:t>
      </w:r>
      <w:proofErr w:type="spellEnd"/>
      <w:r w:rsidRPr="002B176F">
        <w:t>:~</w:t>
      </w:r>
      <w:proofErr w:type="gramEnd"/>
      <w:r w:rsidRPr="002B176F">
        <w:t xml:space="preserve">$ </w:t>
      </w:r>
      <w:proofErr w:type="spellStart"/>
      <w:r w:rsidRPr="002B176F">
        <w:rPr>
          <w:b/>
          <w:bCs/>
        </w:rPr>
        <w:t>nmap</w:t>
      </w:r>
      <w:proofErr w:type="spellEnd"/>
      <w:r w:rsidRPr="002B176F">
        <w:rPr>
          <w:b/>
          <w:bCs/>
        </w:rPr>
        <w:t xml:space="preserve"> –</w:t>
      </w:r>
      <w:proofErr w:type="spellStart"/>
      <w:r w:rsidRPr="002B176F">
        <w:rPr>
          <w:b/>
          <w:bCs/>
        </w:rPr>
        <w:t>sV</w:t>
      </w:r>
      <w:proofErr w:type="spellEnd"/>
      <w:r w:rsidRPr="002B176F">
        <w:rPr>
          <w:b/>
          <w:bCs/>
        </w:rPr>
        <w:t xml:space="preserve"> localhost</w:t>
      </w:r>
    </w:p>
    <w:p w14:paraId="2B3D1411" w14:textId="64159D3A" w:rsidR="00E732E9" w:rsidRDefault="00FE76B9">
      <w:pPr>
        <w:pStyle w:val="CMDOutput"/>
        <w:rPr>
          <w:lang w:val="en-US"/>
        </w:rPr>
      </w:pPr>
      <w:r w:rsidRPr="002B176F">
        <w:t>Starting Nmap 7.80 (https://nmap.org) at 2021-03-19 14:19 UTC</w:t>
      </w:r>
    </w:p>
    <w:p w14:paraId="6137A332" w14:textId="77777777" w:rsidR="00E732E9" w:rsidRDefault="00FE76B9">
      <w:pPr>
        <w:pStyle w:val="CMDOutput"/>
        <w:rPr>
          <w:lang w:val="en-US"/>
        </w:rPr>
      </w:pPr>
      <w:r w:rsidRPr="002B176F">
        <w:t>Nmap scan report for localhost (127.0.0.1)</w:t>
      </w:r>
    </w:p>
    <w:p w14:paraId="2E7C98E5" w14:textId="77777777" w:rsidR="00E732E9" w:rsidRDefault="00FE76B9">
      <w:pPr>
        <w:pStyle w:val="CMDOutput"/>
        <w:rPr>
          <w:lang w:val="en-US"/>
        </w:rPr>
      </w:pPr>
      <w:r w:rsidRPr="002B176F">
        <w:t>Host is up (0.000038s latency).</w:t>
      </w:r>
    </w:p>
    <w:p w14:paraId="7D0259F6" w14:textId="77777777" w:rsidR="00E732E9" w:rsidRDefault="00FE76B9">
      <w:pPr>
        <w:pStyle w:val="CMDOutput"/>
        <w:rPr>
          <w:lang w:val="en-US"/>
        </w:rPr>
      </w:pPr>
      <w:r w:rsidRPr="002B176F">
        <w:t>Other addresses for localhost (not scanned)</w:t>
      </w:r>
      <w:proofErr w:type="gramStart"/>
      <w:r w:rsidRPr="002B176F">
        <w:t>: :</w:t>
      </w:r>
      <w:proofErr w:type="gramEnd"/>
      <w:r w:rsidRPr="002B176F">
        <w:t>:1</w:t>
      </w:r>
    </w:p>
    <w:p w14:paraId="5E422B3A" w14:textId="77777777" w:rsidR="00E732E9" w:rsidRDefault="00FE76B9">
      <w:pPr>
        <w:pStyle w:val="CMDOutput"/>
        <w:rPr>
          <w:lang w:val="en-US"/>
        </w:rPr>
      </w:pPr>
      <w:r w:rsidRPr="002B176F">
        <w:t xml:space="preserve">Not shown: 997 </w:t>
      </w:r>
      <w:r w:rsidRPr="002B176F">
        <w:t>closed ports</w:t>
      </w:r>
    </w:p>
    <w:p w14:paraId="2B812976" w14:textId="77777777" w:rsidR="00E732E9" w:rsidRDefault="00FE76B9">
      <w:pPr>
        <w:pStyle w:val="CMDOutput"/>
        <w:rPr>
          <w:lang w:val="en-US"/>
        </w:rPr>
      </w:pPr>
      <w:r w:rsidRPr="002B176F">
        <w:t>PORT STATE SERVICE VERSION</w:t>
      </w:r>
    </w:p>
    <w:p w14:paraId="15206218" w14:textId="77777777" w:rsidR="00E732E9" w:rsidRDefault="00FE76B9">
      <w:pPr>
        <w:pStyle w:val="CMDOutput"/>
        <w:rPr>
          <w:lang w:val="en-US"/>
        </w:rPr>
      </w:pPr>
      <w:r w:rsidRPr="002B176F">
        <w:rPr>
          <w:lang w:val="en-US"/>
        </w:rPr>
        <w:t>22/</w:t>
      </w:r>
      <w:proofErr w:type="spellStart"/>
      <w:r w:rsidRPr="002B176F">
        <w:rPr>
          <w:lang w:val="en-US"/>
        </w:rPr>
        <w:t>tcp</w:t>
      </w:r>
      <w:proofErr w:type="spellEnd"/>
      <w:r w:rsidRPr="002B176F">
        <w:rPr>
          <w:lang w:val="en-US"/>
        </w:rPr>
        <w:t xml:space="preserve"> open ssh OpenSSH 8.2p1 Ubuntu 4ubuntu0.2 (Ubuntu Linux; protocol 2.0)</w:t>
      </w:r>
    </w:p>
    <w:p w14:paraId="165FFE79" w14:textId="77777777" w:rsidR="00E732E9" w:rsidRDefault="00FE76B9">
      <w:pPr>
        <w:pStyle w:val="CMDOutput"/>
        <w:rPr>
          <w:lang w:val="en-US"/>
        </w:rPr>
      </w:pPr>
      <w:r w:rsidRPr="002B176F">
        <w:t>23/</w:t>
      </w:r>
      <w:proofErr w:type="spellStart"/>
      <w:r w:rsidRPr="002B176F">
        <w:t>tcp</w:t>
      </w:r>
      <w:proofErr w:type="spellEnd"/>
      <w:r w:rsidRPr="002B176F">
        <w:t xml:space="preserve"> open telnet Linux </w:t>
      </w:r>
      <w:proofErr w:type="spellStart"/>
      <w:r w:rsidRPr="002B176F">
        <w:t>telnetd</w:t>
      </w:r>
      <w:proofErr w:type="spellEnd"/>
    </w:p>
    <w:p w14:paraId="7BB233EE" w14:textId="77777777" w:rsidR="00E732E9" w:rsidRDefault="00FE76B9">
      <w:pPr>
        <w:pStyle w:val="CMDOutput"/>
        <w:rPr>
          <w:lang w:val="en-US"/>
        </w:rPr>
      </w:pPr>
      <w:r w:rsidRPr="002B176F">
        <w:t>631/</w:t>
      </w:r>
      <w:proofErr w:type="spellStart"/>
      <w:r w:rsidRPr="002B176F">
        <w:t>tcp</w:t>
      </w:r>
      <w:proofErr w:type="spellEnd"/>
      <w:r w:rsidRPr="002B176F">
        <w:t xml:space="preserve"> open </w:t>
      </w:r>
      <w:proofErr w:type="spellStart"/>
      <w:r w:rsidRPr="002B176F">
        <w:t>ipp</w:t>
      </w:r>
      <w:proofErr w:type="spellEnd"/>
      <w:r w:rsidRPr="002B176F">
        <w:t xml:space="preserve"> CUPS 2.3</w:t>
      </w:r>
    </w:p>
    <w:p w14:paraId="7E7F38B4" w14:textId="77777777" w:rsidR="00E732E9" w:rsidRPr="002B176F" w:rsidRDefault="00FE76B9">
      <w:pPr>
        <w:pStyle w:val="CMDOutput"/>
        <w:rPr>
          <w:lang w:val="pt-BR"/>
        </w:rPr>
      </w:pPr>
      <w:r w:rsidRPr="002B176F">
        <w:rPr>
          <w:lang w:val="pt-BR"/>
        </w:rPr>
        <w:t>Service Info: OS: Linux; CPE: cpe:/o:linux:linux_kernel</w:t>
      </w:r>
    </w:p>
    <w:p w14:paraId="71AF4C58" w14:textId="77777777" w:rsidR="00E732E9" w:rsidRPr="002B176F" w:rsidRDefault="00FE76B9">
      <w:pPr>
        <w:pStyle w:val="CMDOutput"/>
        <w:rPr>
          <w:lang w:val="pt-BR"/>
        </w:rPr>
      </w:pPr>
      <w:r w:rsidRPr="002B176F">
        <w:rPr>
          <w:lang w:val="pt-BR"/>
        </w:rPr>
        <w:t> </w:t>
      </w:r>
    </w:p>
    <w:p w14:paraId="6D10CF04" w14:textId="4D34F9A6" w:rsidR="00E732E9" w:rsidRDefault="00FE76B9">
      <w:pPr>
        <w:pStyle w:val="CMDOutput"/>
        <w:rPr>
          <w:lang w:val="en-US"/>
        </w:rPr>
      </w:pPr>
      <w:r w:rsidRPr="002B176F">
        <w:t>Service detection performed. Please report any incorrect results at https://nmap.org/submit/.</w:t>
      </w:r>
    </w:p>
    <w:p w14:paraId="38E2C0D1" w14:textId="77777777" w:rsidR="00E732E9" w:rsidRDefault="00FE76B9">
      <w:pPr>
        <w:pStyle w:val="CMDOutput"/>
        <w:rPr>
          <w:lang w:val="en-US"/>
        </w:rPr>
      </w:pPr>
      <w:r w:rsidRPr="002B176F">
        <w:t>Nmap done: 1 IP address (1 host up) scanned in 6.34 seconds</w:t>
      </w:r>
    </w:p>
    <w:p w14:paraId="6E0BEF36" w14:textId="77777777" w:rsidR="00E732E9" w:rsidRPr="002B176F" w:rsidRDefault="00FE76B9">
      <w:pPr>
        <w:pStyle w:val="BodyTextL50"/>
        <w:rPr>
          <w:lang w:val="es-419"/>
        </w:rPr>
      </w:pPr>
      <w:r>
        <w:rPr>
          <w:lang w:val="es-419"/>
        </w:rPr>
        <w:t xml:space="preserve">Al usar el switch </w:t>
      </w:r>
      <w:r>
        <w:rPr>
          <w:b/>
          <w:bCs/>
          <w:lang w:val="es-419"/>
        </w:rPr>
        <w:t>–</w:t>
      </w:r>
      <w:proofErr w:type="spellStart"/>
      <w:r>
        <w:rPr>
          <w:b/>
          <w:bCs/>
          <w:lang w:val="es-419"/>
        </w:rPr>
        <w:t>sV</w:t>
      </w:r>
      <w:proofErr w:type="spellEnd"/>
      <w:r>
        <w:rPr>
          <w:lang w:val="es-419"/>
        </w:rPr>
        <w:t xml:space="preserve"> con el comando </w:t>
      </w:r>
      <w:proofErr w:type="spellStart"/>
      <w:r>
        <w:rPr>
          <w:b/>
          <w:bCs/>
          <w:lang w:val="es-419"/>
        </w:rPr>
        <w:t>nmap</w:t>
      </w:r>
      <w:proofErr w:type="spellEnd"/>
      <w:r>
        <w:rPr>
          <w:lang w:val="es-419"/>
        </w:rPr>
        <w:t xml:space="preserve"> realiza una detección de versión que puede utilizar para investigar las vulnerabilidades.</w:t>
      </w:r>
    </w:p>
    <w:p w14:paraId="5AE4C9ED" w14:textId="77777777" w:rsidR="00E732E9" w:rsidRPr="002B176F" w:rsidRDefault="00FE76B9">
      <w:pPr>
        <w:pStyle w:val="Heading2"/>
        <w:rPr>
          <w:rFonts w:eastAsia="Times New Roman"/>
          <w:lang w:val="es-419"/>
        </w:rPr>
      </w:pPr>
      <w:r>
        <w:rPr>
          <w:rFonts w:eastAsia="Times New Roman"/>
          <w:lang w:val="es-419"/>
        </w:rPr>
        <w:t>Paso 4: Capturar claves de SSH.</w:t>
      </w:r>
    </w:p>
    <w:p w14:paraId="162364BD" w14:textId="77777777" w:rsidR="00E732E9" w:rsidRPr="002B176F" w:rsidRDefault="00FE76B9">
      <w:pPr>
        <w:pStyle w:val="SubStepAlpha"/>
        <w:rPr>
          <w:lang w:val="es-419"/>
        </w:rPr>
      </w:pPr>
      <w:r>
        <w:rPr>
          <w:lang w:val="es-419"/>
        </w:rPr>
        <w:t>a.</w:t>
      </w:r>
      <w:r>
        <w:rPr>
          <w:rFonts w:ascii="Times New Roman" w:hAnsi="Times New Roman" w:cs="Times New Roman"/>
          <w:sz w:val="14"/>
          <w:szCs w:val="14"/>
          <w:lang w:val="es-419"/>
        </w:rPr>
        <w:t xml:space="preserve">     </w:t>
      </w:r>
      <w:r>
        <w:rPr>
          <w:lang w:val="es-419"/>
        </w:rPr>
        <w:t>Escriba el siguiente comando en el terminal para iniciar un análisis de script:</w:t>
      </w:r>
    </w:p>
    <w:p w14:paraId="66DC5FC1" w14:textId="77777777" w:rsidR="00E732E9" w:rsidRDefault="00FE76B9">
      <w:pPr>
        <w:pStyle w:val="CMD"/>
        <w:rPr>
          <w:lang w:val="en-US"/>
        </w:rPr>
      </w:pPr>
      <w:proofErr w:type="spellStart"/>
      <w:r w:rsidRPr="002B176F">
        <w:lastRenderedPageBreak/>
        <w:t>cisco@</w:t>
      </w:r>
      <w:proofErr w:type="gramStart"/>
      <w:r w:rsidRPr="002B176F">
        <w:t>labvm</w:t>
      </w:r>
      <w:proofErr w:type="spellEnd"/>
      <w:r w:rsidRPr="002B176F">
        <w:t>:~</w:t>
      </w:r>
      <w:proofErr w:type="gramEnd"/>
      <w:r w:rsidRPr="002B176F">
        <w:t xml:space="preserve">$ </w:t>
      </w:r>
      <w:proofErr w:type="spellStart"/>
      <w:r w:rsidRPr="002B176F">
        <w:rPr>
          <w:b/>
          <w:bCs/>
        </w:rPr>
        <w:t>nmap</w:t>
      </w:r>
      <w:proofErr w:type="spellEnd"/>
      <w:r w:rsidRPr="002B176F">
        <w:rPr>
          <w:b/>
          <w:bCs/>
        </w:rPr>
        <w:t xml:space="preserve"> –A localhost</w:t>
      </w:r>
    </w:p>
    <w:p w14:paraId="2F5258B0" w14:textId="045A3BF6" w:rsidR="00E732E9" w:rsidRDefault="00FE76B9">
      <w:pPr>
        <w:pStyle w:val="CMDOutput"/>
        <w:rPr>
          <w:lang w:val="en-US"/>
        </w:rPr>
      </w:pPr>
      <w:r w:rsidRPr="002B176F">
        <w:t>Starting Nmap 7.80 (https://nmap.org) at 2021-03-19 14:21 UTC</w:t>
      </w:r>
    </w:p>
    <w:p w14:paraId="05212F28" w14:textId="77777777" w:rsidR="00E732E9" w:rsidRDefault="00FE76B9">
      <w:pPr>
        <w:pStyle w:val="CMDOutput"/>
        <w:rPr>
          <w:lang w:val="en-US"/>
        </w:rPr>
      </w:pPr>
      <w:r w:rsidRPr="002B176F">
        <w:t>Nmap scan report for localhost (127.0.0.1)</w:t>
      </w:r>
    </w:p>
    <w:p w14:paraId="651AD57D" w14:textId="77777777" w:rsidR="00E732E9" w:rsidRDefault="00FE76B9">
      <w:pPr>
        <w:pStyle w:val="CMDOutput"/>
        <w:rPr>
          <w:lang w:val="en-US"/>
        </w:rPr>
      </w:pPr>
      <w:r w:rsidRPr="002B176F">
        <w:t>Host is up (0.000037s latency).</w:t>
      </w:r>
    </w:p>
    <w:p w14:paraId="517D12F2" w14:textId="77777777" w:rsidR="00E732E9" w:rsidRDefault="00FE76B9">
      <w:pPr>
        <w:pStyle w:val="CMDOutput"/>
        <w:rPr>
          <w:lang w:val="en-US"/>
        </w:rPr>
      </w:pPr>
      <w:r w:rsidRPr="002B176F">
        <w:t>Other addresses for localhost (not scanned)</w:t>
      </w:r>
      <w:proofErr w:type="gramStart"/>
      <w:r w:rsidRPr="002B176F">
        <w:t>: :</w:t>
      </w:r>
      <w:proofErr w:type="gramEnd"/>
      <w:r w:rsidRPr="002B176F">
        <w:t>:1</w:t>
      </w:r>
    </w:p>
    <w:p w14:paraId="464CB564" w14:textId="77777777" w:rsidR="00E732E9" w:rsidRDefault="00FE76B9">
      <w:pPr>
        <w:pStyle w:val="CMDOutput"/>
        <w:rPr>
          <w:lang w:val="en-US"/>
        </w:rPr>
      </w:pPr>
      <w:r w:rsidRPr="002B176F">
        <w:t>Not shown: 997 closed ports</w:t>
      </w:r>
    </w:p>
    <w:p w14:paraId="07D79140" w14:textId="77777777" w:rsidR="00E732E9" w:rsidRDefault="00FE76B9">
      <w:pPr>
        <w:pStyle w:val="CMDOutput"/>
        <w:rPr>
          <w:lang w:val="en-US"/>
        </w:rPr>
      </w:pPr>
      <w:r w:rsidRPr="002B176F">
        <w:t>PORT STATE SERVICE VERSION</w:t>
      </w:r>
    </w:p>
    <w:p w14:paraId="73EC0882" w14:textId="77777777" w:rsidR="00E732E9" w:rsidRDefault="00FE76B9">
      <w:pPr>
        <w:pStyle w:val="CMDOutput"/>
        <w:rPr>
          <w:lang w:val="en-US"/>
        </w:rPr>
      </w:pPr>
      <w:r w:rsidRPr="002B176F">
        <w:rPr>
          <w:lang w:val="en-US"/>
        </w:rPr>
        <w:t>22/</w:t>
      </w:r>
      <w:proofErr w:type="spellStart"/>
      <w:r w:rsidRPr="002B176F">
        <w:rPr>
          <w:lang w:val="en-US"/>
        </w:rPr>
        <w:t>tcp</w:t>
      </w:r>
      <w:proofErr w:type="spellEnd"/>
      <w:r w:rsidRPr="002B176F">
        <w:rPr>
          <w:lang w:val="en-US"/>
        </w:rPr>
        <w:t xml:space="preserve"> open ssh OpenSSH 8.2p1 Ubuntu 4ubuntu0.2 (Ubuntu Linux; protocol 2.0)</w:t>
      </w:r>
    </w:p>
    <w:p w14:paraId="410F4F46" w14:textId="77777777" w:rsidR="00E732E9" w:rsidRDefault="00FE76B9">
      <w:pPr>
        <w:pStyle w:val="CMDOutput"/>
        <w:rPr>
          <w:lang w:val="en-US"/>
        </w:rPr>
      </w:pPr>
      <w:r w:rsidRPr="002B176F">
        <w:rPr>
          <w:lang w:val="en-US"/>
        </w:rPr>
        <w:t>| ssh-</w:t>
      </w:r>
      <w:proofErr w:type="spellStart"/>
      <w:r w:rsidRPr="002B176F">
        <w:rPr>
          <w:lang w:val="en-US"/>
        </w:rPr>
        <w:t>hostkey</w:t>
      </w:r>
      <w:proofErr w:type="spellEnd"/>
      <w:r w:rsidRPr="002B176F">
        <w:rPr>
          <w:lang w:val="en-US"/>
        </w:rPr>
        <w:t xml:space="preserve">: </w:t>
      </w:r>
    </w:p>
    <w:p w14:paraId="03610793" w14:textId="77777777" w:rsidR="00E732E9" w:rsidRPr="00FE76B9" w:rsidRDefault="00FE76B9">
      <w:pPr>
        <w:pStyle w:val="CMDOutput"/>
        <w:rPr>
          <w:lang w:val="pt-BR"/>
        </w:rPr>
      </w:pPr>
      <w:r w:rsidRPr="00FE76B9">
        <w:rPr>
          <w:lang w:val="pt-BR"/>
        </w:rPr>
        <w:t>| 3072 56:68:77:00:41:7f:50:17:5b:73:82:36:47:c4:bc:2d (RSA)</w:t>
      </w:r>
    </w:p>
    <w:p w14:paraId="3C6C4F65" w14:textId="77777777" w:rsidR="00E732E9" w:rsidRPr="00FE76B9" w:rsidRDefault="00FE76B9">
      <w:pPr>
        <w:pStyle w:val="CMDOutput"/>
        <w:rPr>
          <w:lang w:val="pt-BR"/>
        </w:rPr>
      </w:pPr>
      <w:r w:rsidRPr="00FE76B9">
        <w:rPr>
          <w:lang w:val="pt-BR"/>
        </w:rPr>
        <w:t>| 256 0e:52:78:ba:08:2a:df:e5:be:1b:07:a7:98:3a:c8:50 (ECDSA)</w:t>
      </w:r>
    </w:p>
    <w:p w14:paraId="222EA9FD" w14:textId="77777777" w:rsidR="00E732E9" w:rsidRDefault="00FE76B9">
      <w:pPr>
        <w:pStyle w:val="CMDOutput"/>
        <w:rPr>
          <w:lang w:val="en-US"/>
        </w:rPr>
      </w:pPr>
      <w:r w:rsidRPr="002B176F">
        <w:t>|_ 256 f7:9</w:t>
      </w:r>
      <w:proofErr w:type="gramStart"/>
      <w:r w:rsidRPr="002B176F">
        <w:t>e:03:10:96</w:t>
      </w:r>
      <w:proofErr w:type="gramEnd"/>
      <w:r w:rsidRPr="002B176F">
        <w:t>:94:cc:f4:4f:2a:f2:7c:6a:37:c1:6f (ED25519)</w:t>
      </w:r>
    </w:p>
    <w:p w14:paraId="733C0FA5" w14:textId="77777777" w:rsidR="00E732E9" w:rsidRDefault="00FE76B9">
      <w:pPr>
        <w:pStyle w:val="CMDOutput"/>
        <w:rPr>
          <w:lang w:val="en-US"/>
        </w:rPr>
      </w:pPr>
      <w:r w:rsidRPr="002B176F">
        <w:t>23/</w:t>
      </w:r>
      <w:proofErr w:type="spellStart"/>
      <w:r w:rsidRPr="002B176F">
        <w:t>tcp</w:t>
      </w:r>
      <w:proofErr w:type="spellEnd"/>
      <w:r w:rsidRPr="002B176F">
        <w:t xml:space="preserve"> open telnet Linux </w:t>
      </w:r>
      <w:proofErr w:type="spellStart"/>
      <w:r w:rsidRPr="002B176F">
        <w:t>telnetd</w:t>
      </w:r>
      <w:proofErr w:type="spellEnd"/>
    </w:p>
    <w:p w14:paraId="62312ABF" w14:textId="77777777" w:rsidR="00E732E9" w:rsidRDefault="00FE76B9">
      <w:pPr>
        <w:pStyle w:val="CMDOutput"/>
        <w:rPr>
          <w:lang w:val="en-US"/>
        </w:rPr>
      </w:pPr>
      <w:r w:rsidRPr="002B176F">
        <w:t>631/</w:t>
      </w:r>
      <w:proofErr w:type="spellStart"/>
      <w:r w:rsidRPr="002B176F">
        <w:t>tcp</w:t>
      </w:r>
      <w:proofErr w:type="spellEnd"/>
      <w:r w:rsidRPr="002B176F">
        <w:t xml:space="preserve"> open </w:t>
      </w:r>
      <w:proofErr w:type="spellStart"/>
      <w:r w:rsidRPr="002B176F">
        <w:t>ipp</w:t>
      </w:r>
      <w:proofErr w:type="spellEnd"/>
      <w:r w:rsidRPr="002B176F">
        <w:t xml:space="preserve"> CUPS 2.3</w:t>
      </w:r>
    </w:p>
    <w:p w14:paraId="1341BA54" w14:textId="77777777" w:rsidR="00E732E9" w:rsidRDefault="00FE76B9">
      <w:pPr>
        <w:pStyle w:val="CMDOutput"/>
        <w:rPr>
          <w:lang w:val="en-US"/>
        </w:rPr>
      </w:pPr>
      <w:r w:rsidRPr="002B176F">
        <w:t xml:space="preserve">| http-robots.txt: 1 disallowed entry </w:t>
      </w:r>
    </w:p>
    <w:p w14:paraId="5B95F34B" w14:textId="77777777" w:rsidR="00E732E9" w:rsidRDefault="00FE76B9">
      <w:pPr>
        <w:pStyle w:val="CMDOutput"/>
        <w:rPr>
          <w:lang w:val="en-US"/>
        </w:rPr>
      </w:pPr>
      <w:r w:rsidRPr="002B176F">
        <w:t>|_/</w:t>
      </w:r>
    </w:p>
    <w:p w14:paraId="22A368BA" w14:textId="77777777" w:rsidR="00E732E9" w:rsidRDefault="00FE76B9">
      <w:pPr>
        <w:pStyle w:val="CMDOutput"/>
        <w:rPr>
          <w:lang w:val="en-US"/>
        </w:rPr>
      </w:pPr>
      <w:r w:rsidRPr="002B176F">
        <w:t>|_http-server-header: CUPS/2.3 IPP/2.1</w:t>
      </w:r>
    </w:p>
    <w:p w14:paraId="71F5714C" w14:textId="77777777" w:rsidR="00E732E9" w:rsidRDefault="00FE76B9">
      <w:pPr>
        <w:pStyle w:val="CMDOutput"/>
        <w:rPr>
          <w:lang w:val="en-US"/>
        </w:rPr>
      </w:pPr>
      <w:r w:rsidRPr="002B176F">
        <w:t>|_http-title: Home - CUPS 2.3.1</w:t>
      </w:r>
    </w:p>
    <w:p w14:paraId="7008669E" w14:textId="77777777" w:rsidR="00E732E9" w:rsidRPr="002B176F" w:rsidRDefault="00FE76B9">
      <w:pPr>
        <w:pStyle w:val="CMDOutput"/>
        <w:rPr>
          <w:lang w:val="pt-BR"/>
        </w:rPr>
      </w:pPr>
      <w:r w:rsidRPr="002B176F">
        <w:rPr>
          <w:lang w:val="pt-BR"/>
        </w:rPr>
        <w:t>Service Info: OS: Linux; CPE: cpe:/o:linux:linux_kernel</w:t>
      </w:r>
    </w:p>
    <w:p w14:paraId="0D55BEE7" w14:textId="77777777" w:rsidR="00E732E9" w:rsidRPr="002B176F" w:rsidRDefault="00FE76B9">
      <w:pPr>
        <w:pStyle w:val="CMDOutput"/>
        <w:rPr>
          <w:lang w:val="pt-BR"/>
        </w:rPr>
      </w:pPr>
      <w:r w:rsidRPr="002B176F">
        <w:rPr>
          <w:lang w:val="pt-BR"/>
        </w:rPr>
        <w:t> </w:t>
      </w:r>
    </w:p>
    <w:p w14:paraId="2D894F01" w14:textId="55BC1627" w:rsidR="00E732E9" w:rsidRDefault="00FE76B9">
      <w:pPr>
        <w:pStyle w:val="CMDOutput"/>
        <w:rPr>
          <w:lang w:val="en-US"/>
        </w:rPr>
      </w:pPr>
      <w:r w:rsidRPr="002B176F">
        <w:t xml:space="preserve">Service detection </w:t>
      </w:r>
      <w:r w:rsidRPr="002B176F">
        <w:t>performed. Please report any incorrect results at https://nmap.org/submit/.</w:t>
      </w:r>
    </w:p>
    <w:p w14:paraId="07A89DDA" w14:textId="77777777" w:rsidR="00E732E9" w:rsidRDefault="00FE76B9">
      <w:pPr>
        <w:pStyle w:val="CMDOutput"/>
        <w:rPr>
          <w:lang w:val="en-US"/>
        </w:rPr>
      </w:pPr>
      <w:r w:rsidRPr="002B176F">
        <w:t>Nmap done: 1 IP address (1 host up) scanned in 13.37 seconds</w:t>
      </w:r>
    </w:p>
    <w:p w14:paraId="6ABC686B" w14:textId="77777777" w:rsidR="00E732E9" w:rsidRPr="002B176F" w:rsidRDefault="00FE76B9">
      <w:pPr>
        <w:pStyle w:val="BodyTextL25"/>
        <w:ind w:left="720"/>
        <w:rPr>
          <w:lang w:val="es-419"/>
        </w:rPr>
      </w:pPr>
      <w:r>
        <w:rPr>
          <w:lang w:val="es-419"/>
        </w:rPr>
        <w:t xml:space="preserve">Usted capturó las claves de SSH para el sistema de host. El comando ejecuta un conjunto de scripts integrados en el comando </w:t>
      </w:r>
      <w:proofErr w:type="spellStart"/>
      <w:r>
        <w:rPr>
          <w:lang w:val="es-419"/>
        </w:rPr>
        <w:t>Nmap</w:t>
      </w:r>
      <w:proofErr w:type="spellEnd"/>
      <w:r>
        <w:rPr>
          <w:lang w:val="es-419"/>
        </w:rPr>
        <w:t xml:space="preserve"> para probar las vulnerabilidades específicas.</w:t>
      </w:r>
    </w:p>
    <w:p w14:paraId="58FEC1DD" w14:textId="77777777" w:rsidR="00E732E9" w:rsidRPr="002B176F" w:rsidRDefault="00FE76B9">
      <w:pPr>
        <w:pStyle w:val="Heading3"/>
        <w:rPr>
          <w:rFonts w:eastAsia="Times New Roman"/>
          <w:lang w:val="es-419"/>
        </w:rPr>
      </w:pPr>
      <w:r>
        <w:rPr>
          <w:rFonts w:eastAsia="Times New Roman"/>
          <w:lang w:val="es-419"/>
        </w:rPr>
        <w:t>Preguntas:</w:t>
      </w:r>
    </w:p>
    <w:p w14:paraId="406011D4" w14:textId="77777777" w:rsidR="00E732E9" w:rsidRPr="002B176F" w:rsidRDefault="00FE76B9">
      <w:pPr>
        <w:pStyle w:val="BodyTextL25"/>
        <w:spacing w:before="0"/>
        <w:ind w:left="720"/>
        <w:rPr>
          <w:lang w:val="es-419"/>
        </w:rPr>
      </w:pPr>
      <w:r>
        <w:rPr>
          <w:lang w:val="es-419"/>
        </w:rPr>
        <w:t>¿Cuáles son los valores de las claves de host SSH?</w:t>
      </w:r>
    </w:p>
    <w:p w14:paraId="4098C3FD" w14:textId="77777777" w:rsidR="00E732E9" w:rsidRPr="002B176F" w:rsidRDefault="00FE76B9">
      <w:pPr>
        <w:pStyle w:val="AnswerLineL50"/>
        <w:rPr>
          <w:lang w:val="es-419"/>
        </w:rPr>
      </w:pPr>
      <w:r>
        <w:rPr>
          <w:lang w:val="es-419"/>
        </w:rPr>
        <w:t>Escriba sus respuestas aquí.</w:t>
      </w:r>
    </w:p>
    <w:p w14:paraId="00D0DC4F" w14:textId="77777777" w:rsidR="00E732E9" w:rsidRPr="002B176F" w:rsidRDefault="00FE76B9">
      <w:pPr>
        <w:pStyle w:val="BodyTextL25"/>
        <w:ind w:left="720"/>
        <w:rPr>
          <w:lang w:val="es-419"/>
        </w:rPr>
      </w:pPr>
      <w:r>
        <w:rPr>
          <w:lang w:val="es-419"/>
        </w:rPr>
        <w:t>¿Cómo usaría esta información un atacante?</w:t>
      </w:r>
    </w:p>
    <w:p w14:paraId="67A06996" w14:textId="77777777" w:rsidR="00E732E9" w:rsidRPr="002B176F" w:rsidRDefault="00FE76B9">
      <w:pPr>
        <w:pStyle w:val="AnswerLineL50"/>
        <w:rPr>
          <w:lang w:val="es-419"/>
        </w:rPr>
      </w:pPr>
      <w:r>
        <w:rPr>
          <w:lang w:val="es-419"/>
        </w:rPr>
        <w:t>Escriba sus respuestas aquí.</w:t>
      </w:r>
    </w:p>
    <w:p w14:paraId="586E1D0A" w14:textId="77777777" w:rsidR="00E732E9" w:rsidRPr="002B176F" w:rsidRDefault="00FE76B9">
      <w:pPr>
        <w:pStyle w:val="BodyTextL25"/>
        <w:ind w:left="720"/>
        <w:rPr>
          <w:lang w:val="es-419"/>
        </w:rPr>
      </w:pPr>
      <w:r>
        <w:rPr>
          <w:lang w:val="es-419"/>
        </w:rPr>
        <w:t xml:space="preserve">¿Cómo podría evitar que el </w:t>
      </w:r>
      <w:r>
        <w:rPr>
          <w:lang w:val="es-419"/>
        </w:rPr>
        <w:t>atacante cibernético robe la información clave?</w:t>
      </w:r>
    </w:p>
    <w:p w14:paraId="135CDCA1" w14:textId="77777777" w:rsidR="00E732E9" w:rsidRPr="002B176F" w:rsidRDefault="00FE76B9">
      <w:pPr>
        <w:pStyle w:val="AnswerLineL50"/>
        <w:rPr>
          <w:lang w:val="es-419"/>
        </w:rPr>
      </w:pPr>
      <w:r>
        <w:rPr>
          <w:lang w:val="es-419"/>
        </w:rPr>
        <w:t>Escriba sus respuestas aquí.</w:t>
      </w:r>
    </w:p>
    <w:p w14:paraId="58C86F68" w14:textId="77777777" w:rsidR="00E732E9" w:rsidRPr="002B176F" w:rsidRDefault="00FE76B9">
      <w:pPr>
        <w:pStyle w:val="SubStepAlpha"/>
        <w:rPr>
          <w:lang w:val="es-419"/>
        </w:rPr>
      </w:pPr>
      <w:bookmarkStart w:id="2" w:name="_Hlk67045910"/>
      <w:r>
        <w:rPr>
          <w:lang w:val="es-419"/>
        </w:rPr>
        <w:t>b.</w:t>
      </w:r>
      <w:r>
        <w:rPr>
          <w:rFonts w:ascii="Times New Roman" w:hAnsi="Times New Roman" w:cs="Times New Roman"/>
          <w:sz w:val="14"/>
          <w:szCs w:val="14"/>
          <w:lang w:val="es-419"/>
        </w:rPr>
        <w:t xml:space="preserve">     </w:t>
      </w:r>
      <w:r>
        <w:rPr>
          <w:lang w:val="es-419"/>
        </w:rPr>
        <w:t xml:space="preserve">Ingrese el comando </w:t>
      </w:r>
      <w:proofErr w:type="spellStart"/>
      <w:r>
        <w:rPr>
          <w:b/>
          <w:bCs/>
          <w:lang w:val="es-419"/>
        </w:rPr>
        <w:t>man</w:t>
      </w:r>
      <w:proofErr w:type="spellEnd"/>
      <w:r>
        <w:rPr>
          <w:b/>
          <w:bCs/>
          <w:lang w:val="es-419"/>
        </w:rPr>
        <w:t xml:space="preserve"> </w:t>
      </w:r>
      <w:proofErr w:type="spellStart"/>
      <w:r>
        <w:rPr>
          <w:b/>
          <w:bCs/>
          <w:lang w:val="es-419"/>
        </w:rPr>
        <w:t>nmap</w:t>
      </w:r>
      <w:proofErr w:type="spellEnd"/>
      <w:r>
        <w:rPr>
          <w:lang w:val="es-419"/>
        </w:rPr>
        <w:t xml:space="preserve"> para abrir las páginas del manual de la utilidad </w:t>
      </w:r>
      <w:proofErr w:type="spellStart"/>
      <w:r>
        <w:rPr>
          <w:lang w:val="es-419"/>
        </w:rPr>
        <w:t>Nmap</w:t>
      </w:r>
      <w:proofErr w:type="spellEnd"/>
      <w:r>
        <w:rPr>
          <w:lang w:val="es-419"/>
        </w:rPr>
        <w:t xml:space="preserve">. </w:t>
      </w:r>
      <w:bookmarkEnd w:id="2"/>
    </w:p>
    <w:p w14:paraId="1C66C03A" w14:textId="77777777" w:rsidR="00E732E9" w:rsidRDefault="00FE76B9">
      <w:pPr>
        <w:pStyle w:val="CMD"/>
        <w:rPr>
          <w:lang w:val="en-US"/>
        </w:rPr>
      </w:pPr>
      <w:proofErr w:type="spellStart"/>
      <w:r w:rsidRPr="002B176F">
        <w:t>cisco@</w:t>
      </w:r>
      <w:proofErr w:type="gramStart"/>
      <w:r w:rsidRPr="002B176F">
        <w:t>labvm</w:t>
      </w:r>
      <w:proofErr w:type="spellEnd"/>
      <w:r w:rsidRPr="002B176F">
        <w:t>:~</w:t>
      </w:r>
      <w:proofErr w:type="gramEnd"/>
      <w:r w:rsidRPr="002B176F">
        <w:t xml:space="preserve">$ </w:t>
      </w:r>
      <w:r w:rsidRPr="002B176F">
        <w:rPr>
          <w:b/>
          <w:bCs/>
        </w:rPr>
        <w:t xml:space="preserve">man </w:t>
      </w:r>
      <w:proofErr w:type="spellStart"/>
      <w:r w:rsidRPr="002B176F">
        <w:rPr>
          <w:b/>
          <w:bCs/>
        </w:rPr>
        <w:t>nmap</w:t>
      </w:r>
      <w:proofErr w:type="spellEnd"/>
    </w:p>
    <w:p w14:paraId="2CE92393" w14:textId="77777777" w:rsidR="00E732E9" w:rsidRDefault="00FE76B9">
      <w:pPr>
        <w:pStyle w:val="CMDOutput"/>
        <w:rPr>
          <w:lang w:val="en-US"/>
        </w:rPr>
      </w:pPr>
      <w:proofErr w:type="gramStart"/>
      <w:r w:rsidRPr="002B176F">
        <w:t>NMAP(</w:t>
      </w:r>
      <w:proofErr w:type="gramEnd"/>
      <w:r w:rsidRPr="002B176F">
        <w:t>1) Nmap Reference Guide NMAP(1)</w:t>
      </w:r>
    </w:p>
    <w:p w14:paraId="07068237" w14:textId="77777777" w:rsidR="00E732E9" w:rsidRDefault="00FE76B9">
      <w:pPr>
        <w:pStyle w:val="CMDOutput"/>
        <w:rPr>
          <w:lang w:val="en-US"/>
        </w:rPr>
      </w:pPr>
      <w:r w:rsidRPr="002B176F">
        <w:t> </w:t>
      </w:r>
    </w:p>
    <w:p w14:paraId="1FBE3A38" w14:textId="77777777" w:rsidR="00E732E9" w:rsidRDefault="00FE76B9">
      <w:pPr>
        <w:pStyle w:val="CMDOutput"/>
        <w:rPr>
          <w:lang w:val="en-US"/>
        </w:rPr>
      </w:pPr>
      <w:r w:rsidRPr="002B176F">
        <w:t>NAME</w:t>
      </w:r>
    </w:p>
    <w:p w14:paraId="5FCC3FB2" w14:textId="77777777" w:rsidR="00E732E9" w:rsidRDefault="00FE76B9">
      <w:pPr>
        <w:pStyle w:val="CMDOutput"/>
        <w:rPr>
          <w:lang w:val="en-US"/>
        </w:rPr>
      </w:pPr>
      <w:proofErr w:type="spellStart"/>
      <w:r w:rsidRPr="002B176F">
        <w:t>nmap</w:t>
      </w:r>
      <w:proofErr w:type="spellEnd"/>
      <w:r w:rsidRPr="002B176F">
        <w:t xml:space="preserve"> - Network exploration tool and security / port scanner</w:t>
      </w:r>
    </w:p>
    <w:p w14:paraId="39B48933" w14:textId="77777777" w:rsidR="00E732E9" w:rsidRDefault="00FE76B9">
      <w:pPr>
        <w:pStyle w:val="CMDOutput"/>
        <w:rPr>
          <w:lang w:val="en-US"/>
        </w:rPr>
      </w:pPr>
      <w:r w:rsidRPr="002B176F">
        <w:t> </w:t>
      </w:r>
    </w:p>
    <w:p w14:paraId="5E0034D4" w14:textId="77777777" w:rsidR="00E732E9" w:rsidRDefault="00FE76B9">
      <w:pPr>
        <w:pStyle w:val="CMDOutput"/>
        <w:rPr>
          <w:lang w:val="en-US"/>
        </w:rPr>
      </w:pPr>
      <w:r w:rsidRPr="002B176F">
        <w:t>SYNOPSIS</w:t>
      </w:r>
    </w:p>
    <w:p w14:paraId="48F797E9" w14:textId="77777777" w:rsidR="00E732E9" w:rsidRDefault="00FE76B9">
      <w:pPr>
        <w:pStyle w:val="CMDOutput"/>
        <w:rPr>
          <w:lang w:val="en-US"/>
        </w:rPr>
      </w:pPr>
      <w:proofErr w:type="spellStart"/>
      <w:r w:rsidRPr="002B176F">
        <w:t>nmap</w:t>
      </w:r>
      <w:proofErr w:type="spellEnd"/>
      <w:r w:rsidRPr="002B176F">
        <w:t xml:space="preserve"> [Scan Type...] [Options] {target specification}</w:t>
      </w:r>
    </w:p>
    <w:p w14:paraId="5D8B98E3" w14:textId="77777777" w:rsidR="00E732E9" w:rsidRDefault="00FE76B9">
      <w:pPr>
        <w:pStyle w:val="CMDOutput"/>
        <w:rPr>
          <w:lang w:val="en-US"/>
        </w:rPr>
      </w:pPr>
      <w:r w:rsidRPr="002B176F">
        <w:t>&lt;output omitted&gt;</w:t>
      </w:r>
    </w:p>
    <w:p w14:paraId="4F753519" w14:textId="77777777" w:rsidR="00E732E9" w:rsidRPr="002B176F" w:rsidRDefault="00FE76B9">
      <w:pPr>
        <w:pStyle w:val="BodyTextL25"/>
        <w:ind w:left="720"/>
        <w:rPr>
          <w:lang w:val="es-419"/>
        </w:rPr>
      </w:pPr>
      <w:r>
        <w:rPr>
          <w:lang w:val="es-419"/>
        </w:rPr>
        <w:t xml:space="preserve">Puede utilizar este recurso para buscar otras opciones disponibles para la utilidad </w:t>
      </w:r>
      <w:proofErr w:type="spellStart"/>
      <w:r>
        <w:rPr>
          <w:lang w:val="es-419"/>
        </w:rPr>
        <w:t>Nmap</w:t>
      </w:r>
      <w:proofErr w:type="spellEnd"/>
      <w:r>
        <w:rPr>
          <w:lang w:val="es-419"/>
        </w:rPr>
        <w:t xml:space="preserve">. En cualquier momento, ingrese </w:t>
      </w:r>
      <w:r>
        <w:rPr>
          <w:b/>
          <w:bCs/>
          <w:lang w:val="es-419"/>
        </w:rPr>
        <w:t>q</w:t>
      </w:r>
      <w:r>
        <w:rPr>
          <w:lang w:val="es-419"/>
        </w:rPr>
        <w:t xml:space="preserve"> o </w:t>
      </w:r>
      <w:proofErr w:type="spellStart"/>
      <w:r>
        <w:rPr>
          <w:b/>
          <w:bCs/>
          <w:lang w:val="es-419"/>
        </w:rPr>
        <w:t>quit</w:t>
      </w:r>
      <w:proofErr w:type="spellEnd"/>
      <w:r>
        <w:rPr>
          <w:lang w:val="es-419"/>
        </w:rPr>
        <w:t xml:space="preserve"> para salir de las páginas del manual. Puede leer las páginas del manual disponibles para cualquier servicio o comando ingresando el comando </w:t>
      </w:r>
      <w:proofErr w:type="spellStart"/>
      <w:r>
        <w:rPr>
          <w:b/>
          <w:bCs/>
          <w:lang w:val="es-419"/>
        </w:rPr>
        <w:t>man</w:t>
      </w:r>
      <w:proofErr w:type="spellEnd"/>
      <w:r>
        <w:rPr>
          <w:lang w:val="es-419"/>
        </w:rPr>
        <w:t xml:space="preserve"> seguido del nombre de la utilidad o comando.</w:t>
      </w:r>
    </w:p>
    <w:p w14:paraId="5E82EADA" w14:textId="77777777" w:rsidR="00E732E9" w:rsidRPr="002B176F" w:rsidRDefault="00FE76B9" w:rsidP="002B176F">
      <w:pPr>
        <w:pStyle w:val="BodyTextL50"/>
        <w:rPr>
          <w:rFonts w:eastAsia="Times New Roman"/>
          <w:lang w:val="es-419"/>
        </w:rPr>
      </w:pPr>
      <w:r>
        <w:rPr>
          <w:rFonts w:eastAsia="Times New Roman"/>
          <w:lang w:val="es-419"/>
        </w:rPr>
        <w:t>Resumen</w:t>
      </w:r>
    </w:p>
    <w:p w14:paraId="5F78A72D" w14:textId="77777777" w:rsidR="00E732E9" w:rsidRPr="002B176F" w:rsidRDefault="00FE76B9">
      <w:pPr>
        <w:pStyle w:val="BodyTextL25"/>
        <w:rPr>
          <w:lang w:val="es-419"/>
        </w:rPr>
      </w:pPr>
      <w:r>
        <w:rPr>
          <w:b/>
          <w:bCs/>
          <w:lang w:val="es-419"/>
        </w:rPr>
        <w:lastRenderedPageBreak/>
        <w:t>Puertos altamente vulnerables</w:t>
      </w:r>
    </w:p>
    <w:p w14:paraId="32B25E76" w14:textId="77777777" w:rsidR="00E732E9" w:rsidRPr="002B176F" w:rsidRDefault="00FE76B9">
      <w:pPr>
        <w:pStyle w:val="BodyTextL25"/>
        <w:rPr>
          <w:lang w:val="es-419"/>
        </w:rPr>
      </w:pPr>
      <w:r>
        <w:rPr>
          <w:lang w:val="es-419"/>
        </w:rPr>
        <w:t xml:space="preserve">Muchos puertos deben estar abiertos para que un host funcione en un entorno de computación y comunicación normal. Sin embargo, estos puertos comunes deben monitorearse periódicamente para garantizar que no se vean comprometidos y se utilicen para atacar a una víctima, proporcionar acceso remoto no autorizado o para secuestrar un host para participar en un ataque distribuido a otras víctimas. </w:t>
      </w:r>
    </w:p>
    <w:p w14:paraId="7FDEAB08" w14:textId="77777777" w:rsidR="00E732E9" w:rsidRPr="002B176F" w:rsidRDefault="00FE76B9">
      <w:pPr>
        <w:pStyle w:val="BodyTextL25"/>
        <w:rPr>
          <w:lang w:val="es-419"/>
        </w:rPr>
      </w:pPr>
      <w:r>
        <w:rPr>
          <w:lang w:val="es-419"/>
        </w:rPr>
        <w:t xml:space="preserve">El puerto 21 de TCP es uno de los puertos más populares para los atacantes. Este puerto está diseñado para transmitir y recibir archivos de un host a otro. Los atacantes usan este puerto para realizar los siguientes tipos de actividad maliciosa: </w:t>
      </w:r>
    </w:p>
    <w:p w14:paraId="1C544DC4"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Transferencia, eliminación y modificación no autorizadas de archivos</w:t>
      </w:r>
    </w:p>
    <w:p w14:paraId="6938156B"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Transferencia no autorizada de código malicioso o cargas útiles</w:t>
      </w:r>
    </w:p>
    <w:p w14:paraId="279A9312"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Autenticación anónima para alojar sistemas de archivos</w:t>
      </w:r>
    </w:p>
    <w:p w14:paraId="7008F446"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Inyectar scripts maliciosos como ataque XSS</w:t>
      </w:r>
    </w:p>
    <w:p w14:paraId="2290205C"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Impacto en la disponibilidad de otros servicios de host</w:t>
      </w:r>
    </w:p>
    <w:p w14:paraId="0E3637E0" w14:textId="77777777" w:rsidR="00E732E9" w:rsidRPr="002B176F" w:rsidRDefault="00FE76B9">
      <w:pPr>
        <w:pStyle w:val="BodyTextL25"/>
        <w:rPr>
          <w:lang w:val="es-419"/>
        </w:rPr>
      </w:pPr>
      <w:r>
        <w:rPr>
          <w:lang w:val="es-419"/>
        </w:rPr>
        <w:t>Otro objetivo común es el puerto 23 (Telnet). Este puerto proporciona acceso remoto autorizado a un host IP. Este puerto representa una vulnerabilidad porque los datos transferidos están en texto sin formato. Los atacantes usan este puerto para realizar los siguientes tipos de actividad maliciosa:</w:t>
      </w:r>
    </w:p>
    <w:p w14:paraId="510A46AB"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Obtener acceso remoto no autorizado a un host</w:t>
      </w:r>
    </w:p>
    <w:p w14:paraId="1245F41A"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Puertas traseras de la planta y otros tipos de código malicioso</w:t>
      </w:r>
    </w:p>
    <w:p w14:paraId="20B24517"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 xml:space="preserve">Ver datos confidenciales y credenciales </w:t>
      </w:r>
    </w:p>
    <w:p w14:paraId="72114D4F"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 xml:space="preserve">Realizar ataques </w:t>
      </w:r>
      <w:proofErr w:type="spellStart"/>
      <w:r>
        <w:rPr>
          <w:lang w:val="es-419"/>
        </w:rPr>
        <w:t>man</w:t>
      </w:r>
      <w:proofErr w:type="spellEnd"/>
      <w:r>
        <w:rPr>
          <w:lang w:val="es-419"/>
        </w:rPr>
        <w:t>-</w:t>
      </w:r>
      <w:proofErr w:type="spellStart"/>
      <w:r>
        <w:rPr>
          <w:lang w:val="es-419"/>
        </w:rPr>
        <w:t>in-the-middle</w:t>
      </w:r>
      <w:proofErr w:type="spellEnd"/>
      <w:r>
        <w:rPr>
          <w:lang w:val="es-419"/>
        </w:rPr>
        <w:t>.</w:t>
      </w:r>
    </w:p>
    <w:p w14:paraId="1CCFB441"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Impactar en la disponibilidad de otros servicios de host</w:t>
      </w:r>
    </w:p>
    <w:p w14:paraId="6742F275" w14:textId="77777777" w:rsidR="00E732E9" w:rsidRPr="002B176F" w:rsidRDefault="00FE76B9">
      <w:pPr>
        <w:pStyle w:val="BodyTextL25"/>
        <w:rPr>
          <w:lang w:val="es-419"/>
        </w:rPr>
      </w:pPr>
      <w:r>
        <w:rPr>
          <w:lang w:val="es-419"/>
        </w:rPr>
        <w:t>Otro puerto favorito para los atacantes es el puerto 53. Este puerto se utiliza para DNS o para buscar nombres de dominio al navegar por Internet o transferir información. Este puerto es la ruta de salida más común para el atacante después de un ataque. Debido a que este puerto rara vez se monitorea, los atacantes usan este puerto para salir después de borrar sus archivos, registros y otra información para cubrir sus huellas.</w:t>
      </w:r>
    </w:p>
    <w:p w14:paraId="0E5C7256" w14:textId="77777777" w:rsidR="00E732E9" w:rsidRPr="002B176F" w:rsidRDefault="00FE76B9">
      <w:pPr>
        <w:pStyle w:val="BodyTextL25"/>
        <w:rPr>
          <w:lang w:val="es-419"/>
        </w:rPr>
      </w:pPr>
      <w:r>
        <w:rPr>
          <w:lang w:val="es-419"/>
        </w:rPr>
        <w:t>El puerto más común utilizado por los atacantes es el puerto TCP 80. Este puerto transfiere páginas web entre un servidor web y el navegador de host. Los atacantes usan este puerto para realizar los siguientes tipos de actividad maliciosa:</w:t>
      </w:r>
    </w:p>
    <w:p w14:paraId="0B9AFC13"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Transferencia, eliminación y modificación no autorizadas de datos.</w:t>
      </w:r>
    </w:p>
    <w:p w14:paraId="53C52C88"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Transferencia no autorizada de código malicioso o cargas útiles</w:t>
      </w:r>
    </w:p>
    <w:p w14:paraId="4E4A501F"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Inyección de scripts maliciosos (como un ataque XSS)</w:t>
      </w:r>
    </w:p>
    <w:p w14:paraId="13F092A0" w14:textId="77777777" w:rsidR="00E732E9" w:rsidRPr="002B176F" w:rsidRDefault="00FE76B9">
      <w:pPr>
        <w:pStyle w:val="SubStepNum"/>
        <w:rPr>
          <w:lang w:val="es-419"/>
        </w:rPr>
      </w:pPr>
      <w:r>
        <w:rPr>
          <w:rFonts w:ascii="Symbol" w:hAnsi="Symbol"/>
          <w:lang w:val="es-419"/>
        </w:rPr>
        <w:t>·</w:t>
      </w:r>
      <w:r>
        <w:rPr>
          <w:rFonts w:ascii="Times New Roman" w:hAnsi="Times New Roman" w:cs="Times New Roman"/>
          <w:sz w:val="14"/>
          <w:szCs w:val="14"/>
          <w:lang w:val="es-419"/>
        </w:rPr>
        <w:t xml:space="preserve">         </w:t>
      </w:r>
      <w:r>
        <w:rPr>
          <w:lang w:val="es-419"/>
        </w:rPr>
        <w:t>Impactar en la disponibilidad de otros servicios de host</w:t>
      </w:r>
    </w:p>
    <w:p w14:paraId="0F35C40B" w14:textId="77777777" w:rsidR="00A43CCA" w:rsidRDefault="00FE76B9">
      <w:pPr>
        <w:pStyle w:val="ConfigWindow"/>
        <w:rPr>
          <w:lang w:val="en-US"/>
        </w:rPr>
      </w:pPr>
      <w:r>
        <w:rPr>
          <w:lang w:val="es-419"/>
        </w:rPr>
        <w:t>Fin del documento</w:t>
      </w:r>
    </w:p>
    <w:sectPr w:rsidR="00A43CCA" w:rsidSect="002B176F">
      <w:headerReference w:type="default" r:id="rId6"/>
      <w:footerReference w:type="default" r:id="rId7"/>
      <w:headerReference w:type="first" r:id="rId8"/>
      <w:footerReference w:type="first" r:id="rId9"/>
      <w:pgSz w:w="12240" w:h="15840"/>
      <w:pgMar w:top="1526" w:right="1080" w:bottom="1296" w:left="108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C500E8" w14:textId="77777777" w:rsidR="001511FF" w:rsidRDefault="001511FF" w:rsidP="002B176F">
      <w:pPr>
        <w:spacing w:before="0" w:after="0" w:line="240" w:lineRule="auto"/>
      </w:pPr>
      <w:r>
        <w:separator/>
      </w:r>
    </w:p>
  </w:endnote>
  <w:endnote w:type="continuationSeparator" w:id="0">
    <w:p w14:paraId="7EFB2569" w14:textId="77777777" w:rsidR="001511FF" w:rsidRDefault="001511FF" w:rsidP="002B176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270592F" w14:textId="3DF94867" w:rsidR="002B176F" w:rsidRPr="002B176F" w:rsidRDefault="002B176F" w:rsidP="002B176F">
    <w:pPr>
      <w:pStyle w:val="Footer"/>
      <w:tabs>
        <w:tab w:val="right" w:pos="10080"/>
        <w:tab w:val="right" w:pos="10800"/>
      </w:tabs>
      <w:rPr>
        <w:rFonts w:eastAsia="Calibri"/>
        <w:b/>
        <w:bCs/>
        <w:lang w:val="es-419" w:eastAsia="en-US"/>
      </w:rPr>
    </w:pPr>
    <w:r w:rsidRPr="002B176F">
      <w:rPr>
        <w:rFonts w:eastAsia="Calibri"/>
        <w:b/>
        <w:bCs/>
        <w:lang w:val="es-419" w:eastAsia="en-US"/>
      </w:rPr>
      <w:sym w:font="Symbol" w:char="F0E3"/>
    </w:r>
    <w:r w:rsidRPr="002B176F">
      <w:rPr>
        <w:rFonts w:eastAsia="Calibri"/>
        <w:b/>
        <w:bCs/>
        <w:lang w:val="es-419" w:eastAsia="en-US"/>
      </w:rPr>
      <w:t xml:space="preserve"> 2017 - 2022 Cisco y/o sus filiales. Todos los derechos reservados. Cisco </w:t>
    </w:r>
    <w:proofErr w:type="spellStart"/>
    <w:r w:rsidRPr="002B176F">
      <w:rPr>
        <w:rFonts w:eastAsia="Calibri"/>
        <w:b/>
        <w:bCs/>
        <w:lang w:val="es-419" w:eastAsia="en-US"/>
      </w:rPr>
      <w:t>Public</w:t>
    </w:r>
    <w:proofErr w:type="spellEnd"/>
    <w:r w:rsidRPr="002B176F">
      <w:rPr>
        <w:rFonts w:eastAsia="Calibri"/>
        <w:b/>
        <w:bCs/>
        <w:lang w:val="es-419" w:eastAsia="en-US"/>
      </w:rPr>
      <w:tab/>
      <w:t xml:space="preserve">Página </w:t>
    </w:r>
    <w:r w:rsidRPr="002B176F">
      <w:rPr>
        <w:rFonts w:eastAsia="Calibri"/>
        <w:b/>
        <w:bCs/>
        <w:lang w:val="es-419" w:eastAsia="en-US"/>
      </w:rPr>
      <w:fldChar w:fldCharType="begin"/>
    </w:r>
    <w:r w:rsidRPr="002B176F">
      <w:rPr>
        <w:rFonts w:eastAsia="Calibri"/>
        <w:b/>
        <w:bCs/>
        <w:lang w:val="es-419" w:eastAsia="en-US"/>
      </w:rPr>
      <w:instrText xml:space="preserve"> PAGE </w:instrText>
    </w:r>
    <w:r w:rsidRPr="002B176F">
      <w:rPr>
        <w:rFonts w:eastAsia="Calibri"/>
        <w:b/>
        <w:bCs/>
        <w:lang w:val="es-419" w:eastAsia="en-US"/>
      </w:rPr>
      <w:fldChar w:fldCharType="separate"/>
    </w:r>
    <w:r w:rsidRPr="002B176F">
      <w:rPr>
        <w:rFonts w:eastAsia="Calibri"/>
        <w:b/>
        <w:bCs/>
        <w:lang w:val="es-419" w:eastAsia="en-US"/>
      </w:rPr>
      <w:t>2</w:t>
    </w:r>
    <w:r w:rsidRPr="002B176F">
      <w:rPr>
        <w:rFonts w:eastAsia="Calibri"/>
        <w:b/>
        <w:bCs/>
        <w:lang w:val="es-419" w:eastAsia="en-US"/>
      </w:rPr>
      <w:fldChar w:fldCharType="end"/>
    </w:r>
    <w:r w:rsidRPr="002B176F">
      <w:rPr>
        <w:rFonts w:eastAsia="Calibri"/>
        <w:b/>
        <w:bCs/>
        <w:lang w:val="es-419" w:eastAsia="en-US"/>
      </w:rPr>
      <w:t xml:space="preserve"> de </w:t>
    </w:r>
    <w:r w:rsidRPr="002B176F">
      <w:rPr>
        <w:rFonts w:eastAsia="Calibri"/>
        <w:b/>
        <w:bCs/>
        <w:lang w:val="es-419" w:eastAsia="en-US"/>
      </w:rPr>
      <w:fldChar w:fldCharType="begin"/>
    </w:r>
    <w:r w:rsidRPr="002B176F">
      <w:rPr>
        <w:rFonts w:eastAsia="Calibri"/>
        <w:b/>
        <w:bCs/>
        <w:lang w:val="es-419" w:eastAsia="en-US"/>
      </w:rPr>
      <w:instrText xml:space="preserve"> NUMPAGES  </w:instrText>
    </w:r>
    <w:r w:rsidRPr="002B176F">
      <w:rPr>
        <w:rFonts w:eastAsia="Calibri"/>
        <w:b/>
        <w:bCs/>
        <w:lang w:val="es-419" w:eastAsia="en-US"/>
      </w:rPr>
      <w:fldChar w:fldCharType="separate"/>
    </w:r>
    <w:r w:rsidRPr="002B176F">
      <w:rPr>
        <w:rFonts w:eastAsia="Calibri"/>
        <w:b/>
        <w:bCs/>
        <w:lang w:val="es-419" w:eastAsia="en-US"/>
      </w:rPr>
      <w:t>5</w:t>
    </w:r>
    <w:r w:rsidRPr="002B176F">
      <w:rPr>
        <w:rFonts w:eastAsia="Calibri"/>
        <w:b/>
        <w:bCs/>
        <w:lang w:val="es-419" w:eastAsia="en-U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F3F86D" w14:textId="36B62DF7" w:rsidR="002B176F" w:rsidRPr="002B176F" w:rsidRDefault="002B176F" w:rsidP="002B176F">
    <w:pPr>
      <w:pStyle w:val="Footer"/>
      <w:tabs>
        <w:tab w:val="right" w:pos="10080"/>
        <w:tab w:val="right" w:pos="10800"/>
      </w:tabs>
      <w:rPr>
        <w:rFonts w:eastAsia="Calibri"/>
        <w:b/>
        <w:bCs/>
        <w:lang w:val="pt-BR"/>
      </w:rPr>
    </w:pPr>
    <w:bookmarkStart w:id="3" w:name="_Hlk173147361"/>
    <w:bookmarkStart w:id="4" w:name="_Hlk173147362"/>
    <w:bookmarkStart w:id="5" w:name="_Hlk173147387"/>
    <w:bookmarkStart w:id="6" w:name="_Hlk173147388"/>
    <w:bookmarkStart w:id="7" w:name="_Hlk173147422"/>
    <w:bookmarkStart w:id="8" w:name="_Hlk173147423"/>
    <w:r w:rsidRPr="00F3228A">
      <w:rPr>
        <w:rFonts w:eastAsia="Calibri"/>
        <w:b/>
        <w:bCs/>
        <w:lang w:val="es-419" w:eastAsia="en-US"/>
      </w:rPr>
      <w:t xml:space="preserve">© 2017 - 2022 </w:t>
    </w:r>
    <w:r w:rsidRPr="00025E3E">
      <w:rPr>
        <w:rFonts w:eastAsia="Calibri"/>
        <w:b/>
        <w:bCs/>
        <w:lang w:val="es-419" w:eastAsia="en-US"/>
      </w:rPr>
      <w:t xml:space="preserve">Cisco y/o sus filiales. Todos los derechos reservados. Cisco </w:t>
    </w:r>
    <w:proofErr w:type="spellStart"/>
    <w:r w:rsidRPr="00025E3E">
      <w:rPr>
        <w:rFonts w:eastAsia="Calibri"/>
        <w:b/>
        <w:bCs/>
        <w:lang w:val="es-419" w:eastAsia="en-US"/>
      </w:rPr>
      <w:t>Public</w:t>
    </w:r>
    <w:proofErr w:type="spellEnd"/>
    <w:r w:rsidRPr="00025E3E">
      <w:rPr>
        <w:rFonts w:eastAsia="Calibri"/>
        <w:b/>
        <w:bCs/>
        <w:lang w:val="pt-BR" w:eastAsia="en-US"/>
      </w:rPr>
      <w:tab/>
    </w:r>
    <w:bookmarkEnd w:id="3"/>
    <w:bookmarkEnd w:id="4"/>
    <w:bookmarkEnd w:id="5"/>
    <w:bookmarkEnd w:id="6"/>
    <w:bookmarkEnd w:id="7"/>
    <w:bookmarkEnd w:id="8"/>
    <w:r w:rsidRPr="00025E3E">
      <w:rPr>
        <w:rFonts w:eastAsia="Calibri"/>
        <w:b/>
        <w:bCs/>
        <w:lang w:val="es-419" w:eastAsia="en-US"/>
      </w:rPr>
      <w:t xml:space="preserve">Página 1 de </w:t>
    </w:r>
    <w:r w:rsidR="00B95488">
      <w:rPr>
        <w:rFonts w:eastAsia="Calibri"/>
        <w:b/>
        <w:bCs/>
        <w:lang w:val="es-419" w:eastAsia="en-US"/>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6CB14" w14:textId="77777777" w:rsidR="001511FF" w:rsidRDefault="001511FF" w:rsidP="002B176F">
      <w:pPr>
        <w:spacing w:before="0" w:after="0" w:line="240" w:lineRule="auto"/>
      </w:pPr>
      <w:r>
        <w:separator/>
      </w:r>
    </w:p>
  </w:footnote>
  <w:footnote w:type="continuationSeparator" w:id="0">
    <w:p w14:paraId="6DA906F0" w14:textId="77777777" w:rsidR="001511FF" w:rsidRDefault="001511FF" w:rsidP="002B176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eastAsia="Calibri" w:cs="Times New Roman"/>
        <w:bCs w:val="0"/>
        <w:szCs w:val="22"/>
        <w:lang w:val="es-419"/>
      </w:rPr>
      <w:alias w:val="Titre"/>
      <w:tag w:val=""/>
      <w:id w:val="-1711953976"/>
      <w:placeholder>
        <w:docPart w:val="B91285ADB1BD406881C3130F95ED5178"/>
      </w:placeholder>
      <w:dataBinding w:prefixMappings="xmlns:ns0='http://purl.org/dc/elements/1.1/' xmlns:ns1='http://schemas.openxmlformats.org/package/2006/metadata/core-properties' " w:xpath="/ns1:coreProperties[1]/ns0:title[1]" w:storeItemID="{6C3C8BC8-F283-45AE-878A-BAB7291924A1}"/>
      <w:text/>
    </w:sdtPr>
    <w:sdtEndPr/>
    <w:sdtContent>
      <w:p w14:paraId="600FEEC4" w14:textId="7A6F0F91" w:rsidR="002B176F" w:rsidRPr="002B176F" w:rsidRDefault="002B176F" w:rsidP="002B176F">
        <w:pPr>
          <w:pStyle w:val="PageHead"/>
          <w:pBdr>
            <w:bottom w:val="single" w:sz="18" w:space="1" w:color="auto"/>
          </w:pBdr>
          <w:tabs>
            <w:tab w:val="right" w:pos="10080"/>
          </w:tabs>
          <w:rPr>
            <w:lang w:val="es-419"/>
          </w:rPr>
        </w:pPr>
        <w:r w:rsidRPr="002B176F">
          <w:rPr>
            <w:rFonts w:eastAsia="Calibri" w:cs="Times New Roman"/>
            <w:bCs w:val="0"/>
            <w:szCs w:val="22"/>
            <w:lang w:val="es-419"/>
          </w:rPr>
          <w:t>Práctica de laboratorio: uso de un escáner de puertos para detectar puertos abiertos</w:t>
        </w:r>
      </w:p>
    </w:sdtContent>
  </w:sdt>
  <w:p w14:paraId="514C8BA7" w14:textId="77777777" w:rsidR="002B176F" w:rsidRPr="002B176F" w:rsidRDefault="002B176F">
    <w:pPr>
      <w:pStyle w:val="Header"/>
      <w:rPr>
        <w:lang w:val="es-41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B58FCA" w14:textId="111630BF" w:rsidR="002B176F" w:rsidRDefault="002B176F">
    <w:pPr>
      <w:pStyle w:val="Header"/>
    </w:pPr>
    <w:r>
      <w:rPr>
        <w:noProof/>
      </w:rPr>
      <w:drawing>
        <wp:inline distT="0" distB="0" distL="0" distR="0" wp14:anchorId="1B58C8A2" wp14:editId="3815C000">
          <wp:extent cx="2587752" cy="804672"/>
          <wp:effectExtent l="0" t="0" r="3175" b="0"/>
          <wp:docPr id="2102504084" name="Picture 2102504084"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176F"/>
    <w:rsid w:val="00006778"/>
    <w:rsid w:val="001511FF"/>
    <w:rsid w:val="002B176F"/>
    <w:rsid w:val="00A43CCA"/>
    <w:rsid w:val="00B95488"/>
    <w:rsid w:val="00BD1308"/>
    <w:rsid w:val="00E732E9"/>
    <w:rsid w:val="00FE76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142344"/>
  <w15:chartTrackingRefBased/>
  <w15:docId w15:val="{C6CCAF11-B244-439E-96B2-A1ED52DBF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60" w:after="60" w:line="276" w:lineRule="auto"/>
    </w:pPr>
    <w:rPr>
      <w:rFonts w:eastAsiaTheme="minorEastAsia"/>
      <w:sz w:val="22"/>
      <w:szCs w:val="22"/>
    </w:rPr>
  </w:style>
  <w:style w:type="paragraph" w:styleId="Heading1">
    <w:name w:val="heading 1"/>
    <w:basedOn w:val="Normal"/>
    <w:link w:val="Heading1Char"/>
    <w:uiPriority w:val="9"/>
    <w:qFormat/>
    <w:pPr>
      <w:keepNext/>
      <w:spacing w:before="240" w:after="120" w:line="240" w:lineRule="auto"/>
      <w:ind w:left="360" w:hanging="360"/>
      <w:outlineLvl w:val="0"/>
    </w:pPr>
    <w:rPr>
      <w:b/>
      <w:bCs/>
      <w:kern w:val="36"/>
      <w:sz w:val="26"/>
      <w:szCs w:val="26"/>
    </w:rPr>
  </w:style>
  <w:style w:type="paragraph" w:styleId="Heading2">
    <w:name w:val="heading 2"/>
    <w:basedOn w:val="Normal"/>
    <w:link w:val="Heading2Char"/>
    <w:uiPriority w:val="9"/>
    <w:qFormat/>
    <w:pPr>
      <w:keepNext/>
      <w:spacing w:before="240" w:after="120" w:line="240" w:lineRule="auto"/>
      <w:outlineLvl w:val="1"/>
    </w:pPr>
    <w:rPr>
      <w:b/>
      <w:bCs/>
      <w:sz w:val="24"/>
      <w:szCs w:val="24"/>
    </w:rPr>
  </w:style>
  <w:style w:type="paragraph" w:styleId="Heading3">
    <w:name w:val="heading 3"/>
    <w:basedOn w:val="Normal"/>
    <w:link w:val="Heading3Char"/>
    <w:uiPriority w:val="9"/>
    <w:qFormat/>
    <w:pPr>
      <w:keepNext/>
      <w:spacing w:before="0" w:after="0" w:line="240" w:lineRule="auto"/>
      <w:outlineLvl w:val="2"/>
    </w:pPr>
    <w:rPr>
      <w:b/>
      <w:bCs/>
      <w:color w:val="FFFFFF"/>
      <w:sz w:val="6"/>
      <w:szCs w:val="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character" w:customStyle="1" w:styleId="Heading1Char">
    <w:name w:val="Heading 1 Char"/>
    <w:basedOn w:val="DefaultParagraphFont"/>
    <w:link w:val="Heading1"/>
    <w:uiPriority w:val="9"/>
    <w:rPr>
      <w:b/>
      <w:bCs/>
    </w:rPr>
  </w:style>
  <w:style w:type="character" w:customStyle="1" w:styleId="Heading2Char">
    <w:name w:val="Heading 2 Char"/>
    <w:basedOn w:val="DefaultParagraphFont"/>
    <w:link w:val="Heading2"/>
    <w:uiPriority w:val="9"/>
    <w:semiHidden/>
    <w:rPr>
      <w:rFonts w:ascii="Times New Roman" w:hAnsi="Times New Roman" w:cs="Times New Roman" w:hint="default"/>
      <w:b/>
      <w:bCs/>
    </w:rPr>
  </w:style>
  <w:style w:type="character" w:customStyle="1" w:styleId="Heading3Char">
    <w:name w:val="Heading 3 Char"/>
    <w:basedOn w:val="DefaultParagraphFont"/>
    <w:link w:val="Heading3"/>
    <w:uiPriority w:val="9"/>
    <w:semiHidden/>
    <w:rPr>
      <w:rFonts w:ascii="Times New Roman" w:hAnsi="Times New Roman" w:cs="Times New Roman" w:hint="default"/>
      <w:b/>
      <w:bCs/>
      <w:color w:val="FFFFFF"/>
    </w:rPr>
  </w:style>
  <w:style w:type="paragraph" w:customStyle="1" w:styleId="msonormal0">
    <w:name w:val="msonormal"/>
    <w:basedOn w:val="Normal"/>
    <w:pPr>
      <w:spacing w:before="100" w:beforeAutospacing="1" w:after="100" w:afterAutospacing="1" w:line="240" w:lineRule="auto"/>
    </w:pPr>
    <w:rPr>
      <w:rFonts w:ascii="Times New Roman" w:hAnsi="Times New Roman" w:cs="Times New Roman"/>
      <w:sz w:val="24"/>
      <w:szCs w:val="24"/>
    </w:rPr>
  </w:style>
  <w:style w:type="paragraph" w:styleId="Footer">
    <w:name w:val="footer"/>
    <w:basedOn w:val="Normal"/>
    <w:link w:val="FooterChar"/>
    <w:uiPriority w:val="99"/>
    <w:unhideWhenUsed/>
    <w:pPr>
      <w:spacing w:after="0" w:line="240" w:lineRule="auto"/>
    </w:pPr>
    <w:rPr>
      <w:sz w:val="16"/>
      <w:szCs w:val="16"/>
    </w:rPr>
  </w:style>
  <w:style w:type="character" w:customStyle="1" w:styleId="FooterChar">
    <w:name w:val="Footer Char"/>
    <w:basedOn w:val="DefaultParagraphFont"/>
    <w:link w:val="Footer"/>
    <w:uiPriority w:val="99"/>
  </w:style>
  <w:style w:type="paragraph" w:styleId="Title">
    <w:name w:val="Title"/>
    <w:basedOn w:val="Normal"/>
    <w:uiPriority w:val="10"/>
    <w:qFormat/>
    <w:pPr>
      <w:spacing w:before="0" w:after="120" w:line="240" w:lineRule="auto"/>
    </w:pPr>
    <w:rPr>
      <w:b/>
      <w:bCs/>
      <w:sz w:val="32"/>
      <w:szCs w:val="32"/>
    </w:rPr>
  </w:style>
  <w:style w:type="character" w:customStyle="1" w:styleId="TitleChar">
    <w:name w:val="Title Char"/>
    <w:basedOn w:val="DefaultParagraphFont"/>
    <w:link w:val="msotitlecxsplast"/>
    <w:uiPriority w:val="10"/>
    <w:rPr>
      <w:rFonts w:ascii="SimSun" w:eastAsia="SimSun" w:hAnsi="SimSun" w:hint="eastAsia"/>
      <w:b/>
      <w:bCs/>
    </w:rPr>
  </w:style>
  <w:style w:type="paragraph" w:customStyle="1" w:styleId="msotitlecxspfirst">
    <w:name w:val="msotitlecxspfirst"/>
    <w:basedOn w:val="Normal"/>
    <w:pPr>
      <w:spacing w:before="0" w:after="0" w:line="240" w:lineRule="auto"/>
    </w:pPr>
    <w:rPr>
      <w:b/>
      <w:bCs/>
      <w:sz w:val="32"/>
      <w:szCs w:val="32"/>
    </w:rPr>
  </w:style>
  <w:style w:type="paragraph" w:customStyle="1" w:styleId="msotitlecxspmiddle">
    <w:name w:val="msotitlecxspmiddle"/>
    <w:basedOn w:val="Normal"/>
    <w:pPr>
      <w:spacing w:before="0" w:after="0" w:line="240" w:lineRule="auto"/>
    </w:pPr>
    <w:rPr>
      <w:b/>
      <w:bCs/>
      <w:sz w:val="32"/>
      <w:szCs w:val="32"/>
    </w:rPr>
  </w:style>
  <w:style w:type="paragraph" w:customStyle="1" w:styleId="msotitlecxsplast">
    <w:name w:val="msotitlecxsplast"/>
    <w:basedOn w:val="Normal"/>
    <w:link w:val="TitleChar"/>
    <w:pPr>
      <w:spacing w:before="0" w:after="120" w:line="240" w:lineRule="auto"/>
    </w:pPr>
    <w:rPr>
      <w:b/>
      <w:bCs/>
      <w:sz w:val="32"/>
      <w:szCs w:val="32"/>
    </w:rPr>
  </w:style>
  <w:style w:type="paragraph" w:customStyle="1" w:styleId="AnswerLineL25">
    <w:name w:val="Answer Line L25"/>
    <w:basedOn w:val="Normal"/>
    <w:pPr>
      <w:spacing w:before="120" w:after="120" w:line="240" w:lineRule="auto"/>
      <w:ind w:left="360"/>
    </w:pPr>
    <w:rPr>
      <w:b/>
      <w:bCs/>
      <w:i/>
      <w:iCs/>
      <w:color w:val="FFFFFF"/>
      <w:sz w:val="20"/>
      <w:szCs w:val="20"/>
    </w:rPr>
  </w:style>
  <w:style w:type="paragraph" w:customStyle="1" w:styleId="PageHead">
    <w:name w:val="Page Head"/>
    <w:basedOn w:val="Normal"/>
    <w:qFormat/>
    <w:rPr>
      <w:b/>
      <w:bCs/>
      <w:sz w:val="20"/>
      <w:szCs w:val="20"/>
    </w:rPr>
  </w:style>
  <w:style w:type="paragraph" w:customStyle="1" w:styleId="AnswerLineL50">
    <w:name w:val="Answer Line L50"/>
    <w:basedOn w:val="Normal"/>
    <w:pPr>
      <w:spacing w:before="120" w:after="120" w:line="240" w:lineRule="auto"/>
      <w:ind w:left="720"/>
    </w:pPr>
    <w:rPr>
      <w:b/>
      <w:bCs/>
      <w:i/>
      <w:iCs/>
      <w:color w:val="FFFFFF"/>
      <w:sz w:val="20"/>
      <w:szCs w:val="20"/>
    </w:rPr>
  </w:style>
  <w:style w:type="paragraph" w:customStyle="1" w:styleId="Bulletlevel1">
    <w:name w:val="Bullet level 1"/>
    <w:basedOn w:val="Normal"/>
    <w:pPr>
      <w:spacing w:before="120" w:after="120" w:line="240" w:lineRule="auto"/>
      <w:ind w:left="720" w:hanging="360"/>
    </w:pPr>
    <w:rPr>
      <w:sz w:val="20"/>
      <w:szCs w:val="20"/>
    </w:rPr>
  </w:style>
  <w:style w:type="paragraph" w:customStyle="1" w:styleId="ConfigWindow">
    <w:name w:val="Config Window"/>
    <w:basedOn w:val="Normal"/>
    <w:pPr>
      <w:spacing w:before="0" w:after="0" w:line="240" w:lineRule="auto"/>
    </w:pPr>
    <w:rPr>
      <w:i/>
      <w:iCs/>
      <w:color w:val="FFFFFF"/>
      <w:sz w:val="6"/>
      <w:szCs w:val="6"/>
    </w:rPr>
  </w:style>
  <w:style w:type="paragraph" w:customStyle="1" w:styleId="SubStepAlpha">
    <w:name w:val="SubStep Alpha"/>
    <w:basedOn w:val="Normal"/>
    <w:pPr>
      <w:spacing w:before="120" w:after="120" w:line="240" w:lineRule="auto"/>
      <w:ind w:left="720" w:hanging="360"/>
    </w:pPr>
    <w:rPr>
      <w:sz w:val="20"/>
      <w:szCs w:val="20"/>
    </w:rPr>
  </w:style>
  <w:style w:type="character" w:customStyle="1" w:styleId="CMDChar">
    <w:name w:val="CMD Char"/>
    <w:basedOn w:val="DefaultParagraphFont"/>
    <w:link w:val="CMD"/>
    <w:rPr>
      <w:rFonts w:ascii="Courier New" w:hAnsi="Courier New" w:cs="Courier New" w:hint="default"/>
    </w:rPr>
  </w:style>
  <w:style w:type="paragraph" w:customStyle="1" w:styleId="CMD">
    <w:name w:val="CMD"/>
    <w:basedOn w:val="Normal"/>
    <w:link w:val="CMDChar"/>
    <w:pPr>
      <w:spacing w:line="240" w:lineRule="auto"/>
      <w:ind w:left="720"/>
    </w:pPr>
    <w:rPr>
      <w:rFonts w:ascii="Courier New" w:hAnsi="Courier New" w:cs="Courier New"/>
      <w:sz w:val="20"/>
      <w:szCs w:val="20"/>
    </w:rPr>
  </w:style>
  <w:style w:type="character" w:customStyle="1" w:styleId="BodyTextL50Char">
    <w:name w:val="Body Text L50 Char"/>
    <w:basedOn w:val="DefaultParagraphFont"/>
    <w:link w:val="BodyTextL50"/>
  </w:style>
  <w:style w:type="paragraph" w:customStyle="1" w:styleId="BodyTextL50">
    <w:name w:val="Body Text L50"/>
    <w:basedOn w:val="Normal"/>
    <w:link w:val="BodyTextL50Char"/>
    <w:pPr>
      <w:spacing w:before="120" w:after="120" w:line="240" w:lineRule="auto"/>
      <w:ind w:left="720"/>
    </w:pPr>
    <w:rPr>
      <w:sz w:val="20"/>
      <w:szCs w:val="20"/>
    </w:rPr>
  </w:style>
  <w:style w:type="character" w:customStyle="1" w:styleId="BodyTextL25Char">
    <w:name w:val="Body Text L25 Char"/>
    <w:basedOn w:val="DefaultParagraphFont"/>
    <w:link w:val="BodyTextL25"/>
  </w:style>
  <w:style w:type="paragraph" w:customStyle="1" w:styleId="BodyTextL25">
    <w:name w:val="Body Text L25"/>
    <w:basedOn w:val="Normal"/>
    <w:link w:val="BodyTextL25Char"/>
    <w:pPr>
      <w:spacing w:before="120" w:after="120" w:line="240" w:lineRule="auto"/>
      <w:ind w:left="360"/>
    </w:pPr>
    <w:rPr>
      <w:sz w:val="20"/>
      <w:szCs w:val="20"/>
    </w:rPr>
  </w:style>
  <w:style w:type="paragraph" w:customStyle="1" w:styleId="SubStepNum">
    <w:name w:val="SubStep Num"/>
    <w:basedOn w:val="Normal"/>
    <w:pPr>
      <w:spacing w:before="120" w:after="120" w:line="240" w:lineRule="auto"/>
      <w:ind w:left="1080" w:hanging="360"/>
    </w:pPr>
    <w:rPr>
      <w:sz w:val="20"/>
      <w:szCs w:val="20"/>
    </w:rPr>
  </w:style>
  <w:style w:type="character" w:customStyle="1" w:styleId="CMDOutputChar">
    <w:name w:val="CMD Output Char"/>
    <w:basedOn w:val="DefaultParagraphFont"/>
    <w:link w:val="CMDOutput"/>
    <w:rPr>
      <w:rFonts w:ascii="Courier New" w:hAnsi="Courier New" w:cs="Courier New" w:hint="default"/>
    </w:rPr>
  </w:style>
  <w:style w:type="paragraph" w:customStyle="1" w:styleId="CMDOutput">
    <w:name w:val="CMD Output"/>
    <w:basedOn w:val="Normal"/>
    <w:link w:val="CMDOutputChar"/>
    <w:pPr>
      <w:spacing w:line="240" w:lineRule="auto"/>
      <w:ind w:left="720"/>
    </w:pPr>
    <w:rPr>
      <w:rFonts w:ascii="Courier New" w:hAnsi="Courier New" w:cs="Courier New"/>
      <w:sz w:val="18"/>
      <w:szCs w:val="18"/>
    </w:rPr>
  </w:style>
  <w:style w:type="character" w:customStyle="1" w:styleId="BodyTextL50AnswerChar">
    <w:name w:val="Body Text L50 Answer Char"/>
    <w:basedOn w:val="DefaultParagraphFont"/>
    <w:link w:val="BodyTextL50Answer"/>
    <w:rPr>
      <w:b/>
      <w:bCs/>
      <w:shd w:val="clear" w:color="auto" w:fill="D9D9D9"/>
    </w:rPr>
  </w:style>
  <w:style w:type="paragraph" w:customStyle="1" w:styleId="BodyTextL50Answer">
    <w:name w:val="Body Text L50 Answer"/>
    <w:basedOn w:val="Normal"/>
    <w:link w:val="BodyTextL50AnswerChar"/>
    <w:pPr>
      <w:shd w:val="clear" w:color="auto" w:fill="D9D9D9"/>
      <w:spacing w:before="120" w:after="120" w:line="240" w:lineRule="auto"/>
      <w:ind w:left="720"/>
    </w:pPr>
    <w:rPr>
      <w:b/>
      <w:bCs/>
      <w:sz w:val="20"/>
      <w:szCs w:val="20"/>
    </w:rPr>
  </w:style>
  <w:style w:type="character" w:customStyle="1" w:styleId="BodyTextL25AnswerChar">
    <w:name w:val="Body Text L25 Answer Char"/>
    <w:basedOn w:val="DefaultParagraphFont"/>
    <w:link w:val="BodyTextL25Answer"/>
    <w:rPr>
      <w:b/>
      <w:bCs/>
      <w:shd w:val="clear" w:color="auto" w:fill="D9D9D9"/>
    </w:rPr>
  </w:style>
  <w:style w:type="paragraph" w:customStyle="1" w:styleId="BodyTextL25Answer">
    <w:name w:val="Body Text L25 Answer"/>
    <w:basedOn w:val="Normal"/>
    <w:link w:val="BodyTextL25AnswerChar"/>
    <w:pPr>
      <w:shd w:val="clear" w:color="auto" w:fill="D9D9D9"/>
      <w:spacing w:before="120" w:after="120" w:line="240" w:lineRule="auto"/>
      <w:ind w:left="360"/>
    </w:pPr>
    <w:rPr>
      <w:b/>
      <w:bCs/>
      <w:sz w:val="20"/>
      <w:szCs w:val="20"/>
    </w:rPr>
  </w:style>
  <w:style w:type="paragraph" w:customStyle="1" w:styleId="msochpdefault">
    <w:name w:val="msochpdefault"/>
    <w:basedOn w:val="Normal"/>
    <w:pPr>
      <w:spacing w:before="100" w:beforeAutospacing="1" w:after="100" w:afterAutospacing="1" w:line="240" w:lineRule="auto"/>
    </w:pPr>
    <w:rPr>
      <w:sz w:val="20"/>
      <w:szCs w:val="20"/>
    </w:rPr>
  </w:style>
  <w:style w:type="character" w:customStyle="1" w:styleId="LabTitleInstVersred">
    <w:name w:val="Lab Title Inst Vers (red)"/>
    <w:basedOn w:val="DefaultParagraphFont"/>
    <w:rPr>
      <w:rFonts w:ascii="Arial" w:hAnsi="Arial" w:cs="Arial" w:hint="default"/>
      <w:b/>
      <w:bCs/>
      <w:color w:val="EE0000"/>
    </w:rPr>
  </w:style>
  <w:style w:type="character" w:customStyle="1" w:styleId="AnswerGray">
    <w:name w:val="Answer Gray"/>
    <w:basedOn w:val="DefaultParagraphFont"/>
    <w:rPr>
      <w:rFonts w:ascii="Arial" w:hAnsi="Arial" w:cs="Arial" w:hint="default"/>
      <w:b/>
      <w:bCs/>
      <w:color w:val="auto"/>
      <w:bdr w:val="none" w:sz="0" w:space="0" w:color="auto" w:frame="1"/>
      <w:shd w:val="clear" w:color="auto" w:fill="D9D9D9"/>
    </w:rPr>
  </w:style>
  <w:style w:type="paragraph" w:styleId="Header">
    <w:name w:val="header"/>
    <w:basedOn w:val="Normal"/>
    <w:link w:val="HeaderChar"/>
    <w:uiPriority w:val="99"/>
    <w:unhideWhenUsed/>
    <w:rsid w:val="002B176F"/>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2B176F"/>
    <w:rPr>
      <w:rFonts w:eastAsiaTheme="minorEastAsia"/>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glossaryDocument" Target="glossary/document.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B91285ADB1BD406881C3130F95ED5178"/>
        <w:category>
          <w:name w:val="General"/>
          <w:gallery w:val="placeholder"/>
        </w:category>
        <w:types>
          <w:type w:val="bbPlcHdr"/>
        </w:types>
        <w:behaviors>
          <w:behavior w:val="content"/>
        </w:behaviors>
        <w:guid w:val="{2F362EBB-4131-46B2-A7E6-4E77F8064862}"/>
      </w:docPartPr>
      <w:docPartBody>
        <w:p w:rsidR="00920780" w:rsidRDefault="00EC36F9" w:rsidP="00EC36F9">
          <w:pPr>
            <w:pStyle w:val="B91285ADB1BD406881C3130F95ED5178"/>
          </w:pPr>
          <w:r>
            <w:rPr>
              <w:rStyle w:val="PlaceholderText"/>
              <w:lang w:val="fr-FR"/>
            </w:rPr>
            <w:t>[Titre]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6F9"/>
    <w:rsid w:val="00006778"/>
    <w:rsid w:val="00920780"/>
    <w:rsid w:val="00B60FEC"/>
    <w:rsid w:val="00BD1308"/>
    <w:rsid w:val="00EC36F9"/>
    <w:rsid w:val="00F610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6F9"/>
    <w:rPr>
      <w:color w:val="808080"/>
    </w:rPr>
  </w:style>
  <w:style w:type="paragraph" w:customStyle="1" w:styleId="B91285ADB1BD406881C3130F95ED5178">
    <w:name w:val="B91285ADB1BD406881C3130F95ED5178"/>
    <w:rsid w:val="00EC36F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1595</Words>
  <Characters>9122</Characters>
  <Application>Microsoft Office Word</Application>
  <DocSecurity>0</DocSecurity>
  <Lines>76</Lines>
  <Paragraphs>21</Paragraphs>
  <ScaleCrop>false</ScaleCrop>
  <Company/>
  <LinksUpToDate>false</LinksUpToDate>
  <CharactersWithSpaces>10696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Práctica de laboratorio: uso de un escáner de puertos para detectar puertos abiertos</dc:title>
  <dc:subject/>
  <dc:creator>Akshay Bhagwatkar (aptlogica)</dc:creator>
  <cp:keywords/>
  <dc:description/>
  <cp:lastModifiedBy>Neha Ghodke (aptlogica)</cp:lastModifiedBy>
  <cp:revision>4</cp:revision>
  <dcterms:created xsi:type="dcterms:W3CDTF">2024-07-29T13:17:00Z</dcterms:created>
  <dcterms:modified xsi:type="dcterms:W3CDTF">2024-08-01T15:04:00Z</dcterms:modified>
</cp:coreProperties>
</file>