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134D5" w14:textId="3A4872C9" w:rsidR="00A707C7" w:rsidRPr="00DB1A82" w:rsidRDefault="00C013B6" w:rsidP="00A707C7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D8607F2" wp14:editId="28CA9667">
            <wp:simplePos x="0" y="0"/>
            <wp:positionH relativeFrom="column">
              <wp:posOffset>4023995</wp:posOffset>
            </wp:positionH>
            <wp:positionV relativeFrom="paragraph">
              <wp:posOffset>263525</wp:posOffset>
            </wp:positionV>
            <wp:extent cx="1981835" cy="1440815"/>
            <wp:effectExtent l="0" t="0" r="0" b="6985"/>
            <wp:wrapTight wrapText="bothSides">
              <wp:wrapPolygon edited="0">
                <wp:start x="0" y="0"/>
                <wp:lineTo x="0" y="21419"/>
                <wp:lineTo x="21385" y="21419"/>
                <wp:lineTo x="21385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7C7" w:rsidRPr="00DB1A82">
        <w:rPr>
          <w:b/>
          <w:bCs/>
          <w:sz w:val="24"/>
          <w:szCs w:val="24"/>
        </w:rPr>
        <w:t xml:space="preserve">Preguntas del Juego </w:t>
      </w:r>
    </w:p>
    <w:p w14:paraId="3438F736" w14:textId="6174D344" w:rsidR="00DF1BFC" w:rsidRPr="00DB1A82" w:rsidRDefault="00A707C7">
      <w:pPr>
        <w:rPr>
          <w:b/>
          <w:bCs/>
          <w:u w:val="single"/>
        </w:rPr>
      </w:pPr>
      <w:r w:rsidRPr="00DB1A82">
        <w:rPr>
          <w:b/>
          <w:bCs/>
        </w:rPr>
        <w:t xml:space="preserve">Cargar preguntas en </w:t>
      </w:r>
      <w:r w:rsidR="00DB1A82" w:rsidRPr="00DB1A82">
        <w:rPr>
          <w:b/>
          <w:bCs/>
        </w:rPr>
        <w:t>23blocks</w:t>
      </w:r>
    </w:p>
    <w:p w14:paraId="71D1CD4D" w14:textId="688463EC" w:rsidR="00DB1A82" w:rsidRPr="00C93888" w:rsidRDefault="00C9388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2CB9A79" wp14:editId="372FF8D1">
            <wp:simplePos x="0" y="0"/>
            <wp:positionH relativeFrom="column">
              <wp:posOffset>72390</wp:posOffset>
            </wp:positionH>
            <wp:positionV relativeFrom="paragraph">
              <wp:posOffset>1425664</wp:posOffset>
            </wp:positionV>
            <wp:extent cx="3060700" cy="1257300"/>
            <wp:effectExtent l="0" t="0" r="635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7C7" w:rsidRPr="00C93888">
        <w:rPr>
          <w:sz w:val="24"/>
          <w:szCs w:val="24"/>
        </w:rPr>
        <w:t>Tenemos una interfaz</w:t>
      </w:r>
      <w:r w:rsidR="00DB1A82" w:rsidRPr="00C93888">
        <w:rPr>
          <w:sz w:val="24"/>
          <w:szCs w:val="24"/>
        </w:rPr>
        <w:t xml:space="preserve"> donde, ya generado el cuestionario,</w:t>
      </w:r>
      <w:r w:rsidR="00C013B6" w:rsidRPr="00C93888">
        <w:rPr>
          <w:sz w:val="24"/>
          <w:szCs w:val="24"/>
        </w:rPr>
        <w:t xml:space="preserve"> </w:t>
      </w:r>
      <w:r w:rsidR="00DB1A82" w:rsidRPr="00C93888">
        <w:rPr>
          <w:sz w:val="24"/>
          <w:szCs w:val="24"/>
        </w:rPr>
        <w:t>se cargan todas las preguntas que se requieran para poder mostrarlas en el juego</w:t>
      </w:r>
      <w:r w:rsidR="00B96BC8" w:rsidRPr="00C93888">
        <w:rPr>
          <w:sz w:val="24"/>
          <w:szCs w:val="24"/>
        </w:rPr>
        <w:t xml:space="preserve">, se tiene que registrar el valor o puntaje de la pregunta, el orden que le corresponde y el estado activo o inactivo. </w:t>
      </w:r>
      <w:r w:rsidR="00DB1A82" w:rsidRPr="00C93888">
        <w:rPr>
          <w:sz w:val="24"/>
          <w:szCs w:val="24"/>
        </w:rPr>
        <w:t>Esta interfaz genera un ID o</w:t>
      </w:r>
      <w:r w:rsidR="00C013B6" w:rsidRPr="00C93888">
        <w:rPr>
          <w:sz w:val="24"/>
          <w:szCs w:val="24"/>
        </w:rPr>
        <w:t xml:space="preserve"> </w:t>
      </w:r>
      <w:r w:rsidR="00DB1A82" w:rsidRPr="00C93888">
        <w:rPr>
          <w:sz w:val="24"/>
          <w:szCs w:val="24"/>
        </w:rPr>
        <w:t xml:space="preserve">código único para cada una de las preguntas. </w:t>
      </w:r>
    </w:p>
    <w:p w14:paraId="76BE918D" w14:textId="45C31834" w:rsidR="0034483F" w:rsidRDefault="0034483F"/>
    <w:p w14:paraId="1C7351F9" w14:textId="1A679D23" w:rsidR="00685C2A" w:rsidRPr="00685C2A" w:rsidRDefault="0034483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E2F76EA" wp14:editId="3E66D21F">
            <wp:simplePos x="0" y="0"/>
            <wp:positionH relativeFrom="column">
              <wp:posOffset>3810</wp:posOffset>
            </wp:positionH>
            <wp:positionV relativeFrom="paragraph">
              <wp:posOffset>368802</wp:posOffset>
            </wp:positionV>
            <wp:extent cx="1477645" cy="647065"/>
            <wp:effectExtent l="0" t="0" r="8255" b="635"/>
            <wp:wrapTopAndBottom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A82">
        <w:rPr>
          <w:b/>
          <w:bCs/>
        </w:rPr>
        <w:t xml:space="preserve">Cargar </w:t>
      </w:r>
      <w:r w:rsidR="006279E8">
        <w:rPr>
          <w:b/>
          <w:bCs/>
        </w:rPr>
        <w:t>respuestas</w:t>
      </w:r>
      <w:r w:rsidR="00DB1A82">
        <w:rPr>
          <w:b/>
          <w:bCs/>
        </w:rPr>
        <w:t xml:space="preserve"> en </w:t>
      </w:r>
      <w:r w:rsidR="00DB1A82" w:rsidRPr="00DB1A82">
        <w:rPr>
          <w:b/>
          <w:bCs/>
        </w:rPr>
        <w:t>23blocks</w:t>
      </w:r>
    </w:p>
    <w:p w14:paraId="53059308" w14:textId="14040310" w:rsidR="0034483F" w:rsidRDefault="00C93888">
      <w:r>
        <w:rPr>
          <w:noProof/>
        </w:rPr>
        <w:drawing>
          <wp:anchor distT="0" distB="0" distL="114300" distR="114300" simplePos="0" relativeHeight="251662336" behindDoc="1" locked="0" layoutInCell="1" allowOverlap="1" wp14:anchorId="68F0092C" wp14:editId="06BBF8D6">
            <wp:simplePos x="0" y="0"/>
            <wp:positionH relativeFrom="column">
              <wp:posOffset>2651863</wp:posOffset>
            </wp:positionH>
            <wp:positionV relativeFrom="paragraph">
              <wp:posOffset>816079</wp:posOffset>
            </wp:positionV>
            <wp:extent cx="3193415" cy="1828800"/>
            <wp:effectExtent l="0" t="0" r="6985" b="0"/>
            <wp:wrapTight wrapText="bothSides">
              <wp:wrapPolygon edited="0">
                <wp:start x="0" y="0"/>
                <wp:lineTo x="0" y="21375"/>
                <wp:lineTo x="21518" y="21375"/>
                <wp:lineTo x="21518" y="0"/>
                <wp:lineTo x="0" y="0"/>
              </wp:wrapPolygon>
            </wp:wrapTight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270B92" w14:textId="27456923" w:rsidR="00B96BC8" w:rsidRPr="00C93888" w:rsidRDefault="00C9388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8EE8ABD" wp14:editId="038123A9">
            <wp:simplePos x="0" y="0"/>
            <wp:positionH relativeFrom="column">
              <wp:posOffset>-70087</wp:posOffset>
            </wp:positionH>
            <wp:positionV relativeFrom="paragraph">
              <wp:posOffset>1640205</wp:posOffset>
            </wp:positionV>
            <wp:extent cx="2656397" cy="1472264"/>
            <wp:effectExtent l="0" t="0" r="0" b="0"/>
            <wp:wrapTight wrapText="bothSides">
              <wp:wrapPolygon edited="0">
                <wp:start x="0" y="0"/>
                <wp:lineTo x="0" y="21246"/>
                <wp:lineTo x="21378" y="21246"/>
                <wp:lineTo x="21378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397" cy="1472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A82" w:rsidRPr="00C93888">
        <w:rPr>
          <w:sz w:val="24"/>
          <w:szCs w:val="24"/>
        </w:rPr>
        <w:t xml:space="preserve">Igualmente tenemos una interfaz para cargar </w:t>
      </w:r>
      <w:r w:rsidR="00C61C90" w:rsidRPr="00C93888">
        <w:rPr>
          <w:sz w:val="24"/>
          <w:szCs w:val="24"/>
        </w:rPr>
        <w:t>todas las respuestas</w:t>
      </w:r>
      <w:r w:rsidR="00DB1A82" w:rsidRPr="00C93888">
        <w:rPr>
          <w:sz w:val="24"/>
          <w:szCs w:val="24"/>
        </w:rPr>
        <w:t xml:space="preserve">, cada </w:t>
      </w:r>
      <w:r w:rsidR="00C61C90" w:rsidRPr="00C93888">
        <w:rPr>
          <w:sz w:val="24"/>
          <w:szCs w:val="24"/>
        </w:rPr>
        <w:t>respuesta</w:t>
      </w:r>
      <w:r w:rsidR="00DB1A82" w:rsidRPr="00C93888">
        <w:rPr>
          <w:sz w:val="24"/>
          <w:szCs w:val="24"/>
        </w:rPr>
        <w:t xml:space="preserve"> </w:t>
      </w:r>
      <w:r w:rsidR="00C61C90" w:rsidRPr="00C93888">
        <w:rPr>
          <w:sz w:val="24"/>
          <w:szCs w:val="24"/>
        </w:rPr>
        <w:t>genera un ID o código único, el cual se relaciona con el registro de la pregunta</w:t>
      </w:r>
      <w:r w:rsidR="006279E8" w:rsidRPr="00C93888">
        <w:rPr>
          <w:sz w:val="24"/>
          <w:szCs w:val="24"/>
        </w:rPr>
        <w:t xml:space="preserve"> que corresponda</w:t>
      </w:r>
      <w:r w:rsidR="00B96BC8" w:rsidRPr="00C93888">
        <w:rPr>
          <w:sz w:val="24"/>
          <w:szCs w:val="24"/>
        </w:rPr>
        <w:t>, se registra el valor o puntaje de la pregunta, el orden q</w:t>
      </w:r>
      <w:r w:rsidR="006279E8" w:rsidRPr="00C93888">
        <w:rPr>
          <w:sz w:val="24"/>
          <w:szCs w:val="24"/>
        </w:rPr>
        <w:t>ue</w:t>
      </w:r>
      <w:r w:rsidR="00B96BC8" w:rsidRPr="00C93888">
        <w:rPr>
          <w:sz w:val="24"/>
          <w:szCs w:val="24"/>
        </w:rPr>
        <w:t xml:space="preserve"> le corresponde</w:t>
      </w:r>
    </w:p>
    <w:p w14:paraId="38050D06" w14:textId="775FA009" w:rsidR="0034483F" w:rsidRDefault="0034483F"/>
    <w:p w14:paraId="361A1B3A" w14:textId="6705C127" w:rsidR="006279E8" w:rsidRDefault="00C93888">
      <w:pPr>
        <w:rPr>
          <w:sz w:val="24"/>
          <w:szCs w:val="24"/>
        </w:rPr>
      </w:pPr>
      <w:r>
        <w:t>Se registra si la respuesta es la</w:t>
      </w:r>
      <w:r w:rsidRPr="00C93888">
        <w:rPr>
          <w:sz w:val="24"/>
          <w:szCs w:val="24"/>
        </w:rPr>
        <w:t xml:space="preserve"> correcta o no</w:t>
      </w:r>
      <w:r>
        <w:rPr>
          <w:sz w:val="24"/>
          <w:szCs w:val="24"/>
        </w:rPr>
        <w:t xml:space="preserve">, un valor y </w:t>
      </w:r>
      <w:r w:rsidRPr="00C93888">
        <w:rPr>
          <w:sz w:val="24"/>
          <w:szCs w:val="24"/>
        </w:rPr>
        <w:t>el estado</w:t>
      </w:r>
      <w:r>
        <w:rPr>
          <w:sz w:val="24"/>
          <w:szCs w:val="24"/>
        </w:rPr>
        <w:t xml:space="preserve"> de la respuesta. </w:t>
      </w:r>
    </w:p>
    <w:p w14:paraId="62CFD9DF" w14:textId="5490D80C" w:rsidR="00C93888" w:rsidRDefault="00C93888">
      <w:r>
        <w:rPr>
          <w:sz w:val="24"/>
          <w:szCs w:val="24"/>
        </w:rPr>
        <w:t>De esta manera se realiza la misma acción con cada respuesta que se allá cargado.</w:t>
      </w:r>
    </w:p>
    <w:p w14:paraId="150F08C4" w14:textId="7B59D451" w:rsidR="003F7907" w:rsidRDefault="003F7907" w:rsidP="005E0C7B"/>
    <w:p w14:paraId="4033332B" w14:textId="7D24E82F" w:rsidR="005E0C7B" w:rsidRDefault="00D75A2C" w:rsidP="005E0C7B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L</w:t>
      </w:r>
      <w:r w:rsidR="005E0C7B">
        <w:rPr>
          <w:b/>
          <w:bCs/>
          <w:sz w:val="36"/>
          <w:szCs w:val="36"/>
        </w:rPr>
        <w:t>ogin</w:t>
      </w:r>
      <w:proofErr w:type="spellEnd"/>
    </w:p>
    <w:p w14:paraId="0BEC456B" w14:textId="183B5AC4" w:rsidR="00175638" w:rsidRPr="00C56282" w:rsidRDefault="00276895" w:rsidP="00C5628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AC8370F" wp14:editId="4DD36B8C">
            <wp:simplePos x="0" y="0"/>
            <wp:positionH relativeFrom="column">
              <wp:posOffset>894715</wp:posOffset>
            </wp:positionH>
            <wp:positionV relativeFrom="paragraph">
              <wp:posOffset>500380</wp:posOffset>
            </wp:positionV>
            <wp:extent cx="3217545" cy="2298700"/>
            <wp:effectExtent l="0" t="0" r="1905" b="635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6282">
        <w:rPr>
          <w:sz w:val="24"/>
          <w:szCs w:val="24"/>
        </w:rPr>
        <w:t xml:space="preserve">Como </w:t>
      </w:r>
      <w:r w:rsidR="003268FF">
        <w:rPr>
          <w:sz w:val="24"/>
          <w:szCs w:val="24"/>
        </w:rPr>
        <w:t>página</w:t>
      </w:r>
      <w:r w:rsidR="00C56282">
        <w:rPr>
          <w:sz w:val="24"/>
          <w:szCs w:val="24"/>
        </w:rPr>
        <w:t xml:space="preserve"> principal, encontramos el </w:t>
      </w:r>
      <w:proofErr w:type="spellStart"/>
      <w:r w:rsidR="00C56282">
        <w:rPr>
          <w:sz w:val="24"/>
          <w:szCs w:val="24"/>
        </w:rPr>
        <w:t>login</w:t>
      </w:r>
      <w:proofErr w:type="spellEnd"/>
      <w:r w:rsidR="00C56282">
        <w:rPr>
          <w:sz w:val="24"/>
          <w:szCs w:val="24"/>
        </w:rPr>
        <w:t xml:space="preserve"> en el cual podremos ingresar las credenciales, </w:t>
      </w:r>
      <w:r w:rsidR="00C51255">
        <w:rPr>
          <w:sz w:val="24"/>
          <w:szCs w:val="24"/>
        </w:rPr>
        <w:t>correo y contraseña y podremos entrar al evento</w:t>
      </w:r>
      <w:r w:rsidR="00F95FE3">
        <w:rPr>
          <w:sz w:val="24"/>
          <w:szCs w:val="24"/>
        </w:rPr>
        <w:t>.</w:t>
      </w:r>
    </w:p>
    <w:p w14:paraId="63C3E752" w14:textId="0BE31E9B" w:rsidR="00276895" w:rsidRDefault="00FD1DAD" w:rsidP="00FD1DA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Nota: </w:t>
      </w:r>
      <w:r w:rsidR="0077670F">
        <w:rPr>
          <w:sz w:val="24"/>
          <w:szCs w:val="24"/>
        </w:rPr>
        <w:t xml:space="preserve">desde el inicio de nuestra experiencia con la pagina podremos escoger el </w:t>
      </w:r>
      <w:r w:rsidR="005B4032">
        <w:rPr>
          <w:sz w:val="24"/>
          <w:szCs w:val="24"/>
        </w:rPr>
        <w:t>lenguaje de preferencia</w:t>
      </w:r>
      <w:r w:rsidR="009D2C38">
        <w:rPr>
          <w:sz w:val="24"/>
          <w:szCs w:val="24"/>
        </w:rPr>
        <w:t xml:space="preserve">, </w:t>
      </w:r>
      <w:r w:rsidR="005B4032">
        <w:rPr>
          <w:sz w:val="24"/>
          <w:szCs w:val="24"/>
        </w:rPr>
        <w:t xml:space="preserve">entre </w:t>
      </w:r>
      <w:r w:rsidR="003268FF">
        <w:rPr>
          <w:sz w:val="24"/>
          <w:szCs w:val="24"/>
        </w:rPr>
        <w:t>español</w:t>
      </w:r>
      <w:r w:rsidR="005B4032">
        <w:rPr>
          <w:sz w:val="24"/>
          <w:szCs w:val="24"/>
        </w:rPr>
        <w:t xml:space="preserve"> o Ingles,</w:t>
      </w:r>
      <w:r w:rsidR="009D2C38">
        <w:rPr>
          <w:sz w:val="24"/>
          <w:szCs w:val="24"/>
        </w:rPr>
        <w:t xml:space="preserve"> en la parte superior izquierda se encuentra </w:t>
      </w:r>
      <w:r w:rsidR="00833CFB">
        <w:rPr>
          <w:sz w:val="24"/>
          <w:szCs w:val="24"/>
        </w:rPr>
        <w:t xml:space="preserve">un botón con la </w:t>
      </w:r>
      <w:proofErr w:type="spellStart"/>
      <w:r w:rsidR="00833CFB">
        <w:rPr>
          <w:sz w:val="24"/>
          <w:szCs w:val="24"/>
        </w:rPr>
        <w:t>la</w:t>
      </w:r>
      <w:proofErr w:type="spellEnd"/>
      <w:r w:rsidR="00833CFB">
        <w:rPr>
          <w:sz w:val="24"/>
          <w:szCs w:val="24"/>
        </w:rPr>
        <w:t xml:space="preserve"> opción de EN (español) por defecto, al da</w:t>
      </w:r>
      <w:r w:rsidR="00272450">
        <w:rPr>
          <w:sz w:val="24"/>
          <w:szCs w:val="24"/>
        </w:rPr>
        <w:t xml:space="preserve">r </w:t>
      </w:r>
      <w:r w:rsidR="003268FF">
        <w:rPr>
          <w:sz w:val="24"/>
          <w:szCs w:val="24"/>
        </w:rPr>
        <w:t>clic</w:t>
      </w:r>
      <w:r w:rsidR="00272450">
        <w:rPr>
          <w:sz w:val="24"/>
          <w:szCs w:val="24"/>
        </w:rPr>
        <w:t xml:space="preserve"> cambia toda la experiencia a idioma </w:t>
      </w:r>
      <w:r w:rsidR="003268FF">
        <w:rPr>
          <w:sz w:val="24"/>
          <w:szCs w:val="24"/>
        </w:rPr>
        <w:t>inglés</w:t>
      </w:r>
      <w:r w:rsidR="00272450">
        <w:rPr>
          <w:sz w:val="24"/>
          <w:szCs w:val="24"/>
        </w:rPr>
        <w:t>.</w:t>
      </w:r>
    </w:p>
    <w:p w14:paraId="5396E273" w14:textId="0957B1BA" w:rsidR="003F7907" w:rsidRDefault="00612AF4" w:rsidP="008C6711">
      <w:pPr>
        <w:jc w:val="center"/>
        <w:rPr>
          <w:b/>
          <w:bCs/>
          <w:sz w:val="36"/>
          <w:szCs w:val="36"/>
        </w:rPr>
      </w:pPr>
      <w:r w:rsidRPr="00612AF4">
        <w:rPr>
          <w:b/>
          <w:bCs/>
          <w:sz w:val="36"/>
          <w:szCs w:val="36"/>
        </w:rPr>
        <w:t xml:space="preserve">Registro de usuario </w:t>
      </w:r>
    </w:p>
    <w:p w14:paraId="781E90DB" w14:textId="037BB89C" w:rsidR="003268FF" w:rsidRPr="00AA79C5" w:rsidRDefault="001B0067" w:rsidP="00AA79C5">
      <w:pPr>
        <w:rPr>
          <w:sz w:val="24"/>
          <w:szCs w:val="24"/>
        </w:rPr>
      </w:pPr>
      <w:r>
        <w:rPr>
          <w:sz w:val="24"/>
          <w:szCs w:val="24"/>
        </w:rPr>
        <w:t xml:space="preserve">En este punto encontramos todos los espacios como requisitos para el inicio </w:t>
      </w:r>
      <w:r w:rsidR="00037375">
        <w:rPr>
          <w:sz w:val="24"/>
          <w:szCs w:val="24"/>
        </w:rPr>
        <w:t>del evento</w:t>
      </w:r>
      <w:r w:rsidR="00B060E0">
        <w:rPr>
          <w:sz w:val="24"/>
          <w:szCs w:val="24"/>
        </w:rPr>
        <w:t xml:space="preserve">, como lo es el nombre y apellido, un </w:t>
      </w:r>
      <w:proofErr w:type="spellStart"/>
      <w:r w:rsidR="00B060E0">
        <w:rPr>
          <w:sz w:val="24"/>
          <w:szCs w:val="24"/>
        </w:rPr>
        <w:t>Nickname</w:t>
      </w:r>
      <w:proofErr w:type="spellEnd"/>
      <w:r w:rsidR="00B060E0">
        <w:rPr>
          <w:sz w:val="24"/>
          <w:szCs w:val="24"/>
        </w:rPr>
        <w:t xml:space="preserve"> o apodo el cual se verá al momento </w:t>
      </w:r>
      <w:proofErr w:type="gramStart"/>
      <w:r w:rsidR="00B060E0">
        <w:rPr>
          <w:sz w:val="24"/>
          <w:szCs w:val="24"/>
        </w:rPr>
        <w:t>del la carrera</w:t>
      </w:r>
      <w:proofErr w:type="gramEnd"/>
      <w:r w:rsidR="00B060E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1618DF20" w14:textId="77777777" w:rsidR="003268FF" w:rsidRDefault="003268FF" w:rsidP="003268FF">
      <w:pPr>
        <w:jc w:val="center"/>
        <w:rPr>
          <w:b/>
          <w:bCs/>
          <w:sz w:val="32"/>
          <w:szCs w:val="32"/>
        </w:rPr>
      </w:pPr>
    </w:p>
    <w:p w14:paraId="2494A166" w14:textId="0BF2607F" w:rsidR="003268FF" w:rsidRDefault="00612AF4" w:rsidP="00D0068A">
      <w:pPr>
        <w:rPr>
          <w:b/>
          <w:bCs/>
          <w:sz w:val="32"/>
          <w:szCs w:val="32"/>
        </w:rPr>
      </w:pPr>
      <w:r w:rsidRPr="00D0068A">
        <w:rPr>
          <w:noProof/>
          <w:u w:val="single"/>
        </w:rPr>
        <w:lastRenderedPageBreak/>
        <w:drawing>
          <wp:anchor distT="0" distB="0" distL="114300" distR="114300" simplePos="0" relativeHeight="251665408" behindDoc="0" locked="0" layoutInCell="1" allowOverlap="1" wp14:anchorId="15448D60" wp14:editId="4EDCE963">
            <wp:simplePos x="1940943" y="897147"/>
            <wp:positionH relativeFrom="column">
              <wp:posOffset>1942777</wp:posOffset>
            </wp:positionH>
            <wp:positionV relativeFrom="paragraph">
              <wp:align>top</wp:align>
            </wp:positionV>
            <wp:extent cx="3890915" cy="2786332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915" cy="2786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068A">
        <w:rPr>
          <w:b/>
          <w:bCs/>
          <w:sz w:val="32"/>
          <w:szCs w:val="32"/>
        </w:rPr>
        <w:br w:type="textWrapping" w:clear="all"/>
      </w:r>
    </w:p>
    <w:p w14:paraId="3045B0EE" w14:textId="77777777" w:rsidR="003268FF" w:rsidRDefault="003268FF" w:rsidP="003268FF">
      <w:pPr>
        <w:jc w:val="center"/>
        <w:rPr>
          <w:b/>
          <w:bCs/>
          <w:sz w:val="32"/>
          <w:szCs w:val="32"/>
        </w:rPr>
      </w:pPr>
    </w:p>
    <w:p w14:paraId="5798CF6C" w14:textId="77777777" w:rsidR="003268FF" w:rsidRDefault="003268FF" w:rsidP="003268FF">
      <w:pPr>
        <w:jc w:val="center"/>
        <w:rPr>
          <w:b/>
          <w:bCs/>
          <w:sz w:val="32"/>
          <w:szCs w:val="32"/>
        </w:rPr>
      </w:pPr>
    </w:p>
    <w:p w14:paraId="4D49705E" w14:textId="77777777" w:rsidR="003268FF" w:rsidRDefault="003268FF" w:rsidP="003268FF">
      <w:pPr>
        <w:jc w:val="center"/>
        <w:rPr>
          <w:b/>
          <w:bCs/>
          <w:sz w:val="32"/>
          <w:szCs w:val="32"/>
        </w:rPr>
      </w:pPr>
    </w:p>
    <w:p w14:paraId="68D749B4" w14:textId="77777777" w:rsidR="003268FF" w:rsidRDefault="003268FF" w:rsidP="003268FF">
      <w:pPr>
        <w:jc w:val="center"/>
        <w:rPr>
          <w:b/>
          <w:bCs/>
          <w:sz w:val="32"/>
          <w:szCs w:val="32"/>
        </w:rPr>
      </w:pPr>
    </w:p>
    <w:p w14:paraId="1C1A121B" w14:textId="77777777" w:rsidR="003268FF" w:rsidRDefault="003268FF" w:rsidP="003268FF">
      <w:pPr>
        <w:jc w:val="center"/>
        <w:rPr>
          <w:b/>
          <w:bCs/>
          <w:sz w:val="32"/>
          <w:szCs w:val="32"/>
        </w:rPr>
      </w:pPr>
    </w:p>
    <w:p w14:paraId="2D516446" w14:textId="77777777" w:rsidR="003268FF" w:rsidRDefault="003268FF" w:rsidP="003268FF">
      <w:pPr>
        <w:jc w:val="center"/>
        <w:rPr>
          <w:b/>
          <w:bCs/>
          <w:sz w:val="32"/>
          <w:szCs w:val="32"/>
        </w:rPr>
      </w:pPr>
    </w:p>
    <w:p w14:paraId="312048C6" w14:textId="77777777" w:rsidR="003268FF" w:rsidRDefault="003268FF" w:rsidP="003268FF">
      <w:pPr>
        <w:jc w:val="center"/>
        <w:rPr>
          <w:b/>
          <w:bCs/>
          <w:sz w:val="32"/>
          <w:szCs w:val="32"/>
        </w:rPr>
      </w:pPr>
    </w:p>
    <w:p w14:paraId="473E39C3" w14:textId="2680AAAC" w:rsidR="003268FF" w:rsidRDefault="003268FF" w:rsidP="003268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Iniciando evento </w:t>
      </w:r>
    </w:p>
    <w:p w14:paraId="29FBFB7C" w14:textId="77777777" w:rsidR="00FD1DAD" w:rsidRDefault="00FD1DAD" w:rsidP="008C6711">
      <w:pPr>
        <w:jc w:val="center"/>
        <w:rPr>
          <w:b/>
          <w:bCs/>
          <w:sz w:val="32"/>
          <w:szCs w:val="32"/>
        </w:rPr>
      </w:pPr>
    </w:p>
    <w:p w14:paraId="1098910A" w14:textId="77777777" w:rsidR="003F7907" w:rsidRDefault="003F7907" w:rsidP="008C6711">
      <w:pPr>
        <w:jc w:val="center"/>
        <w:rPr>
          <w:b/>
          <w:bCs/>
          <w:sz w:val="32"/>
          <w:szCs w:val="32"/>
        </w:rPr>
      </w:pPr>
    </w:p>
    <w:p w14:paraId="65601B4E" w14:textId="77777777" w:rsidR="003F7907" w:rsidRDefault="003F7907" w:rsidP="008C6711">
      <w:pPr>
        <w:jc w:val="center"/>
        <w:rPr>
          <w:b/>
          <w:bCs/>
          <w:sz w:val="32"/>
          <w:szCs w:val="32"/>
        </w:rPr>
      </w:pPr>
    </w:p>
    <w:p w14:paraId="4E082987" w14:textId="77777777" w:rsidR="003F7907" w:rsidRDefault="003F7907" w:rsidP="008C6711">
      <w:pPr>
        <w:jc w:val="center"/>
        <w:rPr>
          <w:b/>
          <w:bCs/>
          <w:sz w:val="32"/>
          <w:szCs w:val="32"/>
        </w:rPr>
      </w:pPr>
    </w:p>
    <w:p w14:paraId="44253EC0" w14:textId="582E4773" w:rsidR="003F7907" w:rsidRDefault="003F7907" w:rsidP="008C6711">
      <w:pPr>
        <w:jc w:val="center"/>
        <w:rPr>
          <w:b/>
          <w:bCs/>
          <w:sz w:val="32"/>
          <w:szCs w:val="32"/>
        </w:rPr>
      </w:pPr>
    </w:p>
    <w:p w14:paraId="0277F11B" w14:textId="77777777" w:rsidR="002A779F" w:rsidRDefault="002A779F" w:rsidP="008C6711">
      <w:pPr>
        <w:jc w:val="center"/>
        <w:rPr>
          <w:b/>
          <w:bCs/>
          <w:sz w:val="32"/>
          <w:szCs w:val="32"/>
        </w:rPr>
      </w:pPr>
    </w:p>
    <w:p w14:paraId="5EA6149F" w14:textId="2A2E0FEA" w:rsidR="006279E8" w:rsidRPr="006279E8" w:rsidRDefault="006279E8" w:rsidP="008C671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Animación</w:t>
      </w:r>
    </w:p>
    <w:p w14:paraId="74A54643" w14:textId="7CE02F31" w:rsidR="00751D0D" w:rsidRDefault="0096793F">
      <w:r>
        <w:t xml:space="preserve">La animación se realiza en </w:t>
      </w:r>
      <w:r w:rsidR="00F119F0">
        <w:t xml:space="preserve">la cual </w:t>
      </w:r>
      <w:r w:rsidR="00A15508">
        <w:t>renderiza un objeto</w:t>
      </w:r>
      <w:r w:rsidR="001E12A1">
        <w:t>,</w:t>
      </w:r>
      <w:r w:rsidR="00A15508">
        <w:t xml:space="preserve"> que en este caso es la imagen</w:t>
      </w:r>
      <w:r w:rsidR="000912D3">
        <w:t xml:space="preserve"> (Gif)</w:t>
      </w:r>
      <w:r w:rsidR="00A15508">
        <w:t xml:space="preserve"> del ciclista</w:t>
      </w:r>
      <w:r w:rsidR="00CA38D1">
        <w:t xml:space="preserve">, se toma el ancho de la pantalla para </w:t>
      </w:r>
      <w:r w:rsidR="00DD5952">
        <w:t>realizar el calculo del tiempo de la carrera</w:t>
      </w:r>
      <w:r w:rsidR="00985187">
        <w:t>, lo cual retorna la cantidad de pixeles existentes</w:t>
      </w:r>
      <w:r w:rsidR="00B45D51">
        <w:t xml:space="preserve">, </w:t>
      </w:r>
      <w:r w:rsidR="00985187">
        <w:t xml:space="preserve">se realiza la simulación del movimiento </w:t>
      </w:r>
      <w:r w:rsidR="003A1C25">
        <w:t xml:space="preserve">cambiando de posición el objeto </w:t>
      </w:r>
      <w:r w:rsidR="00690396">
        <w:t>píxel</w:t>
      </w:r>
      <w:r w:rsidR="003A1C25">
        <w:t xml:space="preserve"> por </w:t>
      </w:r>
      <w:r w:rsidR="00F06028">
        <w:t>píxel</w:t>
      </w:r>
      <w:r w:rsidR="003A1C25">
        <w:t xml:space="preserve"> con un intervalo de tiempo </w:t>
      </w:r>
      <w:r w:rsidR="007C557D">
        <w:t xml:space="preserve">variable para simular la velocidad. </w:t>
      </w:r>
    </w:p>
    <w:p w14:paraId="38C14FA2" w14:textId="5DDBCA5C" w:rsidR="00A707C7" w:rsidRDefault="00AF018C">
      <w:r>
        <w:t xml:space="preserve">Teniendo </w:t>
      </w:r>
      <w:r w:rsidR="000C4088">
        <w:t>que ya tod</w:t>
      </w:r>
      <w:r w:rsidR="000A58AF">
        <w:t>os los datos de la carrera cargos</w:t>
      </w:r>
      <w:r w:rsidR="008F5E2D">
        <w:t xml:space="preserve"> al finalizar el evento</w:t>
      </w:r>
      <w:r w:rsidR="000A58AF">
        <w:t xml:space="preserve">, se </w:t>
      </w:r>
      <w:r w:rsidR="009E4BA0">
        <w:t>realizan las peticiones a 23Block por</w:t>
      </w:r>
      <w:r w:rsidR="0091731E">
        <w:t xml:space="preserve"> medio de los </w:t>
      </w:r>
      <w:proofErr w:type="spellStart"/>
      <w:r w:rsidR="0091731E">
        <w:t>endpoints</w:t>
      </w:r>
      <w:proofErr w:type="spellEnd"/>
      <w:r w:rsidR="0091731E">
        <w:t xml:space="preserve"> para poder tener la data de cada uno de los objetos</w:t>
      </w:r>
      <w:r w:rsidR="00A94EC1">
        <w:t xml:space="preserve">, equipo al que corresponde, </w:t>
      </w:r>
      <w:r w:rsidR="00D1433F">
        <w:t>respuestas correctas e</w:t>
      </w:r>
      <w:r w:rsidR="00C10CA2">
        <w:t xml:space="preserve"> </w:t>
      </w:r>
      <w:r w:rsidR="00D1433F">
        <w:t xml:space="preserve">incorrectas, </w:t>
      </w:r>
      <w:r w:rsidR="00E322B2">
        <w:t>el tiempo total de l</w:t>
      </w:r>
      <w:r w:rsidR="00B8605C">
        <w:t>as preguntas</w:t>
      </w:r>
      <w:r w:rsidR="00282E13">
        <w:t>.</w:t>
      </w:r>
    </w:p>
    <w:p w14:paraId="53EF0B8E" w14:textId="149B2227" w:rsidR="003F7907" w:rsidRDefault="003F7907"/>
    <w:p w14:paraId="1E79E44C" w14:textId="4537FEF1" w:rsidR="003F7907" w:rsidRDefault="003F7907"/>
    <w:p w14:paraId="103C3A65" w14:textId="77777777" w:rsidR="003F7907" w:rsidRDefault="003F7907"/>
    <w:sectPr w:rsidR="003F790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84182" w14:textId="77777777" w:rsidR="001E6F74" w:rsidRDefault="001E6F74" w:rsidP="00CE47FD">
      <w:pPr>
        <w:spacing w:after="0" w:line="240" w:lineRule="auto"/>
      </w:pPr>
      <w:r>
        <w:separator/>
      </w:r>
    </w:p>
  </w:endnote>
  <w:endnote w:type="continuationSeparator" w:id="0">
    <w:p w14:paraId="2604FA24" w14:textId="77777777" w:rsidR="001E6F74" w:rsidRDefault="001E6F74" w:rsidP="00CE4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D9051" w14:textId="77777777" w:rsidR="00CE47FD" w:rsidRDefault="00CE47F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29E17" w14:textId="77777777" w:rsidR="00CE47FD" w:rsidRDefault="00CE47F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3F014" w14:textId="77777777" w:rsidR="00CE47FD" w:rsidRDefault="00CE47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55B45" w14:textId="77777777" w:rsidR="001E6F74" w:rsidRDefault="001E6F74" w:rsidP="00CE47FD">
      <w:pPr>
        <w:spacing w:after="0" w:line="240" w:lineRule="auto"/>
      </w:pPr>
      <w:r>
        <w:separator/>
      </w:r>
    </w:p>
  </w:footnote>
  <w:footnote w:type="continuationSeparator" w:id="0">
    <w:p w14:paraId="62D8F21D" w14:textId="77777777" w:rsidR="001E6F74" w:rsidRDefault="001E6F74" w:rsidP="00CE4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59D3F" w14:textId="77777777" w:rsidR="00CE47FD" w:rsidRDefault="00CE47F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4D84C" w14:textId="77777777" w:rsidR="00CE47FD" w:rsidRDefault="00CE47F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349AB" w14:textId="77777777" w:rsidR="00CE47FD" w:rsidRDefault="00CE47F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C7"/>
    <w:rsid w:val="00037375"/>
    <w:rsid w:val="000912D3"/>
    <w:rsid w:val="000A58AF"/>
    <w:rsid w:val="000C4088"/>
    <w:rsid w:val="00175638"/>
    <w:rsid w:val="001B0067"/>
    <w:rsid w:val="001E12A1"/>
    <w:rsid w:val="001E6F74"/>
    <w:rsid w:val="00272450"/>
    <w:rsid w:val="00276895"/>
    <w:rsid w:val="00282E13"/>
    <w:rsid w:val="002A779F"/>
    <w:rsid w:val="003268FF"/>
    <w:rsid w:val="0034483F"/>
    <w:rsid w:val="00380A9C"/>
    <w:rsid w:val="003A1C25"/>
    <w:rsid w:val="003F7907"/>
    <w:rsid w:val="00483376"/>
    <w:rsid w:val="00526C56"/>
    <w:rsid w:val="005B4032"/>
    <w:rsid w:val="005E0C7B"/>
    <w:rsid w:val="00612AF4"/>
    <w:rsid w:val="006279E8"/>
    <w:rsid w:val="00685C2A"/>
    <w:rsid w:val="00690396"/>
    <w:rsid w:val="00751D0D"/>
    <w:rsid w:val="0077670F"/>
    <w:rsid w:val="007C557D"/>
    <w:rsid w:val="00833CFB"/>
    <w:rsid w:val="008C6711"/>
    <w:rsid w:val="008F5E2D"/>
    <w:rsid w:val="0091731E"/>
    <w:rsid w:val="009266CE"/>
    <w:rsid w:val="0096793F"/>
    <w:rsid w:val="00985187"/>
    <w:rsid w:val="009D2C38"/>
    <w:rsid w:val="009E4BA0"/>
    <w:rsid w:val="00A15508"/>
    <w:rsid w:val="00A707C7"/>
    <w:rsid w:val="00A94EC1"/>
    <w:rsid w:val="00AA79C5"/>
    <w:rsid w:val="00AF018C"/>
    <w:rsid w:val="00B060E0"/>
    <w:rsid w:val="00B45D51"/>
    <w:rsid w:val="00B8605C"/>
    <w:rsid w:val="00B96BC8"/>
    <w:rsid w:val="00BB2597"/>
    <w:rsid w:val="00C013B6"/>
    <w:rsid w:val="00C10CA2"/>
    <w:rsid w:val="00C51255"/>
    <w:rsid w:val="00C56282"/>
    <w:rsid w:val="00C61C90"/>
    <w:rsid w:val="00C93888"/>
    <w:rsid w:val="00CA38D1"/>
    <w:rsid w:val="00CE47FD"/>
    <w:rsid w:val="00D0068A"/>
    <w:rsid w:val="00D1433F"/>
    <w:rsid w:val="00D75A2C"/>
    <w:rsid w:val="00D91330"/>
    <w:rsid w:val="00DB1A82"/>
    <w:rsid w:val="00DD5952"/>
    <w:rsid w:val="00DF1BFC"/>
    <w:rsid w:val="00E322B2"/>
    <w:rsid w:val="00EA64E0"/>
    <w:rsid w:val="00F06028"/>
    <w:rsid w:val="00F119F0"/>
    <w:rsid w:val="00F95FE3"/>
    <w:rsid w:val="00FC7DB0"/>
    <w:rsid w:val="00FD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7CF9"/>
  <w15:chartTrackingRefBased/>
  <w15:docId w15:val="{386F9036-2F3E-4BF4-A645-DA9A46E9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47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47FD"/>
  </w:style>
  <w:style w:type="paragraph" w:styleId="Piedepgina">
    <w:name w:val="footer"/>
    <w:basedOn w:val="Normal"/>
    <w:link w:val="PiedepginaCar"/>
    <w:uiPriority w:val="99"/>
    <w:unhideWhenUsed/>
    <w:rsid w:val="00CE47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4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Bohorquez</dc:creator>
  <cp:keywords/>
  <dc:description/>
  <cp:lastModifiedBy>Jhon Bohorquez</cp:lastModifiedBy>
  <cp:revision>58</cp:revision>
  <dcterms:created xsi:type="dcterms:W3CDTF">2021-09-01T17:19:00Z</dcterms:created>
  <dcterms:modified xsi:type="dcterms:W3CDTF">2021-09-02T16:47:00Z</dcterms:modified>
</cp:coreProperties>
</file>