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75" w:rsidRDefault="00FD0E75" w:rsidP="00FD0E75">
      <w:r>
        <w:t xml:space="preserve">Características de un dibujo ortogonal </w:t>
      </w:r>
    </w:p>
    <w:p w:rsidR="007A6A38" w:rsidRDefault="00FD0E75" w:rsidP="00232E56">
      <w:pPr>
        <w:pStyle w:val="Prrafodelista"/>
        <w:numPr>
          <w:ilvl w:val="0"/>
          <w:numId w:val="6"/>
        </w:numPr>
      </w:pPr>
      <w:r>
        <w:t>no presenta medidas</w:t>
      </w:r>
    </w:p>
    <w:p w:rsidR="0044233A" w:rsidRDefault="00FD0E75" w:rsidP="00232E56">
      <w:pPr>
        <w:pStyle w:val="Prrafodelista"/>
        <w:numPr>
          <w:ilvl w:val="0"/>
          <w:numId w:val="6"/>
        </w:numPr>
      </w:pPr>
      <w:r>
        <w:t>las posiciones de las imágenes deben corresponder al sistema de proyección que se emplea.</w:t>
      </w:r>
    </w:p>
    <w:p w:rsidR="00877853" w:rsidRDefault="0044233A" w:rsidP="00232E56">
      <w:pPr>
        <w:pStyle w:val="Prrafodelista"/>
        <w:numPr>
          <w:ilvl w:val="0"/>
          <w:numId w:val="6"/>
        </w:numPr>
      </w:pPr>
      <w:r>
        <w:t>las vistas ortogonales deben</w:t>
      </w:r>
      <w:r w:rsidR="00877853">
        <w:t xml:space="preserve"> ser presentadas con el mínimo de vistas posibles</w:t>
      </w:r>
    </w:p>
    <w:p w:rsidR="00877853" w:rsidRDefault="00877853" w:rsidP="00232E56">
      <w:pPr>
        <w:pStyle w:val="Prrafodelista"/>
        <w:numPr>
          <w:ilvl w:val="0"/>
          <w:numId w:val="6"/>
        </w:numPr>
      </w:pPr>
      <w:r>
        <w:t>Procedimiento para representar o proyectar un dibujo ortogonal a partir de un dibujo ilustrativos</w:t>
      </w:r>
    </w:p>
    <w:p w:rsidR="00877853" w:rsidRDefault="00877853" w:rsidP="00232E56">
      <w:pPr>
        <w:pStyle w:val="Prrafodelista"/>
        <w:numPr>
          <w:ilvl w:val="0"/>
          <w:numId w:val="1"/>
        </w:numPr>
        <w:ind w:left="1068"/>
      </w:pPr>
      <w:r>
        <w:t>definir el sistema de medición (</w:t>
      </w:r>
      <w:proofErr w:type="spellStart"/>
      <w:r>
        <w:t>iso</w:t>
      </w:r>
      <w:proofErr w:type="spellEnd"/>
      <w:r>
        <w:t xml:space="preserve">, </w:t>
      </w:r>
      <w:proofErr w:type="spellStart"/>
      <w:r>
        <w:t>ansi</w:t>
      </w:r>
      <w:proofErr w:type="spellEnd"/>
      <w:r>
        <w:t xml:space="preserve"> </w:t>
      </w:r>
      <w:proofErr w:type="spellStart"/>
      <w:r>
        <w:t>ect</w:t>
      </w:r>
      <w:proofErr w:type="spellEnd"/>
      <w:r>
        <w:t>)</w:t>
      </w:r>
    </w:p>
    <w:p w:rsidR="00877853" w:rsidRDefault="00877853" w:rsidP="00232E56">
      <w:pPr>
        <w:pStyle w:val="Prrafodelista"/>
        <w:numPr>
          <w:ilvl w:val="0"/>
          <w:numId w:val="1"/>
        </w:numPr>
        <w:ind w:left="1068"/>
      </w:pPr>
      <w:r>
        <w:t xml:space="preserve">una vez que ya se sabe dónde se va a dibujar va definir la vista principal </w:t>
      </w:r>
    </w:p>
    <w:p w:rsidR="00232E56" w:rsidRDefault="00877853" w:rsidP="007A6A38">
      <w:pPr>
        <w:pStyle w:val="Prrafodelista"/>
        <w:ind w:left="1068"/>
      </w:pPr>
      <w:r>
        <w:t>criterios para elegir una frontal:</w:t>
      </w:r>
    </w:p>
    <w:p w:rsidR="00877853" w:rsidRDefault="00877853" w:rsidP="00232E56">
      <w:pPr>
        <w:pStyle w:val="Prrafodelista"/>
        <w:numPr>
          <w:ilvl w:val="0"/>
          <w:numId w:val="2"/>
        </w:numPr>
        <w:ind w:left="1776"/>
      </w:pPr>
      <w:r>
        <w:t>el plano que mejor defina el perfil general del objeto</w:t>
      </w:r>
    </w:p>
    <w:p w:rsidR="00877853" w:rsidRDefault="00A83A6D" w:rsidP="00232E56">
      <w:pPr>
        <w:pStyle w:val="Prrafodelista"/>
        <w:numPr>
          <w:ilvl w:val="0"/>
          <w:numId w:val="2"/>
        </w:numPr>
        <w:ind w:left="1776"/>
      </w:pPr>
      <w:r>
        <w:t>frontal: al</w:t>
      </w:r>
      <w:r w:rsidR="00877853">
        <w:t>tura, anchura</w:t>
      </w:r>
    </w:p>
    <w:p w:rsidR="00877853" w:rsidRDefault="00877853" w:rsidP="00232E56">
      <w:pPr>
        <w:pStyle w:val="Prrafodelista"/>
        <w:numPr>
          <w:ilvl w:val="0"/>
          <w:numId w:val="2"/>
        </w:numPr>
        <w:ind w:left="1776"/>
      </w:pPr>
      <w:r>
        <w:t xml:space="preserve">lateral derecha o </w:t>
      </w:r>
      <w:r w:rsidR="00A83A6D">
        <w:t>izquierda:</w:t>
      </w:r>
      <w:r>
        <w:t xml:space="preserve"> </w:t>
      </w:r>
      <w:r w:rsidR="00A83A6D">
        <w:t>altura,</w:t>
      </w:r>
      <w:r>
        <w:t xml:space="preserve"> fondo</w:t>
      </w:r>
    </w:p>
    <w:p w:rsidR="0044233A" w:rsidRDefault="00877853" w:rsidP="00232E56">
      <w:pPr>
        <w:pStyle w:val="Prrafodelista"/>
        <w:numPr>
          <w:ilvl w:val="0"/>
          <w:numId w:val="2"/>
        </w:numPr>
        <w:ind w:left="1776"/>
      </w:pPr>
      <w:r>
        <w:t>superior</w:t>
      </w:r>
      <w:r w:rsidR="00A83A6D">
        <w:t>: anchura, fondo</w:t>
      </w:r>
    </w:p>
    <w:p w:rsidR="00232E56" w:rsidRDefault="00232E56" w:rsidP="00232E56">
      <w:pPr>
        <w:pStyle w:val="Prrafodelista"/>
        <w:ind w:left="1416"/>
      </w:pPr>
    </w:p>
    <w:p w:rsidR="0044233A" w:rsidRDefault="0044233A" w:rsidP="00232E56">
      <w:pPr>
        <w:pStyle w:val="Prrafodelista"/>
        <w:numPr>
          <w:ilvl w:val="0"/>
          <w:numId w:val="4"/>
        </w:numPr>
        <w:ind w:left="1068"/>
      </w:pPr>
      <w:r>
        <w:t>la frontal es la que más cotas tiene</w:t>
      </w:r>
    </w:p>
    <w:p w:rsidR="0044233A" w:rsidRDefault="0044233A" w:rsidP="00232E56">
      <w:pPr>
        <w:pStyle w:val="Prrafodelista"/>
        <w:numPr>
          <w:ilvl w:val="0"/>
          <w:numId w:val="4"/>
        </w:numPr>
        <w:ind w:left="1068"/>
      </w:pPr>
      <w:r>
        <w:t>realizar un esquema en función a la frontal</w:t>
      </w:r>
    </w:p>
    <w:p w:rsidR="0044233A" w:rsidRDefault="0044233A" w:rsidP="00232E56">
      <w:pPr>
        <w:pStyle w:val="Prrafodelista"/>
        <w:numPr>
          <w:ilvl w:val="0"/>
          <w:numId w:val="6"/>
        </w:numPr>
      </w:pPr>
      <w:r>
        <w:t>Colocar todas las cotas obedeciendo las siguientes reglas</w:t>
      </w:r>
    </w:p>
    <w:p w:rsidR="0044233A" w:rsidRDefault="0044233A" w:rsidP="0044233A">
      <w:pPr>
        <w:pStyle w:val="Prrafodelista"/>
        <w:numPr>
          <w:ilvl w:val="0"/>
          <w:numId w:val="5"/>
        </w:numPr>
      </w:pPr>
      <w:r>
        <w:t>las cotas se colocan entre las vistas</w:t>
      </w:r>
    </w:p>
    <w:p w:rsidR="0044233A" w:rsidRDefault="0044233A" w:rsidP="0044233A">
      <w:pPr>
        <w:pStyle w:val="Prrafodelista"/>
        <w:numPr>
          <w:ilvl w:val="0"/>
          <w:numId w:val="5"/>
        </w:numPr>
      </w:pPr>
      <w:r>
        <w:t>siempre se colocan las cotas donde tengan el mejor perfil</w:t>
      </w:r>
    </w:p>
    <w:p w:rsidR="0044233A" w:rsidRDefault="0044233A" w:rsidP="0044233A">
      <w:pPr>
        <w:pStyle w:val="Prrafodelista"/>
        <w:numPr>
          <w:ilvl w:val="0"/>
          <w:numId w:val="5"/>
        </w:numPr>
      </w:pPr>
      <w:r>
        <w:t>nunca se debe colocar cotas en perfiles no visibles</w:t>
      </w:r>
    </w:p>
    <w:p w:rsidR="00232E56" w:rsidRDefault="00232E56" w:rsidP="0044233A">
      <w:pPr>
        <w:pStyle w:val="Prrafodelista"/>
        <w:numPr>
          <w:ilvl w:val="0"/>
          <w:numId w:val="5"/>
        </w:numPr>
      </w:pPr>
      <w:r>
        <w:t>las cotas de menor tamaño se colocan primero</w:t>
      </w:r>
    </w:p>
    <w:p w:rsidR="00232E56" w:rsidRDefault="00232E56" w:rsidP="0044233A">
      <w:pPr>
        <w:pStyle w:val="Prrafodelista"/>
        <w:numPr>
          <w:ilvl w:val="0"/>
          <w:numId w:val="5"/>
        </w:numPr>
      </w:pPr>
      <w:r>
        <w:t>no se deben repetir cotas</w:t>
      </w:r>
    </w:p>
    <w:p w:rsidR="007A6A38" w:rsidRDefault="007A6A38" w:rsidP="007A6A38">
      <w:r>
        <w:t>Concepto básico para una proyección ortogonal</w:t>
      </w:r>
    </w:p>
    <w:p w:rsidR="00D63E08" w:rsidRDefault="007A6A38" w:rsidP="00D63E08">
      <w:pPr>
        <w:pStyle w:val="Prrafodelista"/>
        <w:numPr>
          <w:ilvl w:val="0"/>
          <w:numId w:val="8"/>
        </w:numPr>
      </w:pPr>
      <w:r>
        <w:t>el observador se coloca de manera paralela al plano que desea proyectar</w:t>
      </w:r>
    </w:p>
    <w:p w:rsidR="00D63E08" w:rsidRDefault="00D63E08" w:rsidP="00D63E08">
      <w:r>
        <w:t>Vista auxiliar</w:t>
      </w:r>
    </w:p>
    <w:p w:rsidR="00D63E08" w:rsidRDefault="00D63E08" w:rsidP="00D63E08">
      <w:r>
        <w:t>Es una vista auxiliar en el que el plano de proyección no es normal a los planos que conocemos.</w:t>
      </w:r>
    </w:p>
    <w:p w:rsidR="00D63E08" w:rsidRDefault="00954BD9" w:rsidP="00D63E08">
      <w:r>
        <w:t>Elementos de una vista auxiliar</w:t>
      </w:r>
    </w:p>
    <w:p w:rsidR="00954BD9" w:rsidRDefault="00954BD9" w:rsidP="00954BD9">
      <w:pPr>
        <w:pStyle w:val="Prrafodelista"/>
        <w:numPr>
          <w:ilvl w:val="0"/>
          <w:numId w:val="9"/>
        </w:numPr>
      </w:pPr>
      <w:r>
        <w:t xml:space="preserve">ubicación: </w:t>
      </w:r>
      <w:r w:rsidR="004425DC">
        <w:t>las vistas auxiliares</w:t>
      </w:r>
      <w:r>
        <w:t xml:space="preserve"> se deben mostrar después de las vistas normales</w:t>
      </w:r>
    </w:p>
    <w:p w:rsidR="00954BD9" w:rsidRDefault="004425DC" w:rsidP="00954BD9">
      <w:pPr>
        <w:pStyle w:val="Prrafodelista"/>
        <w:numPr>
          <w:ilvl w:val="0"/>
          <w:numId w:val="9"/>
        </w:numPr>
      </w:pPr>
      <w:r>
        <w:t>las vistas auxiliares nunca se giran</w:t>
      </w:r>
    </w:p>
    <w:p w:rsidR="004425DC" w:rsidRDefault="004425DC" w:rsidP="00954BD9">
      <w:pPr>
        <w:pStyle w:val="Prrafodelista"/>
        <w:numPr>
          <w:ilvl w:val="0"/>
          <w:numId w:val="9"/>
        </w:numPr>
      </w:pPr>
      <w:r>
        <w:t>las vistas auxiliares siempre deben colocarse un plano de referencia</w:t>
      </w:r>
    </w:p>
    <w:p w:rsidR="004425DC" w:rsidRDefault="004425DC" w:rsidP="00954BD9">
      <w:pPr>
        <w:pStyle w:val="Prrafodelista"/>
        <w:numPr>
          <w:ilvl w:val="0"/>
          <w:numId w:val="9"/>
        </w:numPr>
      </w:pPr>
      <w:r>
        <w:t>la separación mínima de la vista auxiliar con la vista próxima debe estar en función al número de cotas que exista en estas vistas.</w:t>
      </w:r>
    </w:p>
    <w:p w:rsidR="00954BD9" w:rsidRDefault="004425DC" w:rsidP="00D63E08">
      <w:r>
        <w:t>Procedimiento para proyectar una vista auxiliar.</w:t>
      </w:r>
    </w:p>
    <w:p w:rsidR="004425DC" w:rsidRDefault="004425DC" w:rsidP="004425DC">
      <w:pPr>
        <w:pStyle w:val="Prrafodelista"/>
        <w:numPr>
          <w:ilvl w:val="0"/>
          <w:numId w:val="10"/>
        </w:numPr>
      </w:pPr>
      <w:r>
        <w:t>Realice todos los pasos del 1 al 4 para proyectar una vista normal</w:t>
      </w:r>
    </w:p>
    <w:p w:rsidR="004425DC" w:rsidRDefault="004425DC" w:rsidP="004425DC">
      <w:pPr>
        <w:pStyle w:val="Prrafodelista"/>
        <w:numPr>
          <w:ilvl w:val="0"/>
          <w:numId w:val="10"/>
        </w:numPr>
      </w:pPr>
      <w:r>
        <w:t xml:space="preserve">Coloque las cotas para ver si se justifican las proyecciones auxiliares </w:t>
      </w:r>
    </w:p>
    <w:p w:rsidR="004425DC" w:rsidRDefault="00EE339A" w:rsidP="004425DC">
      <w:pPr>
        <w:pStyle w:val="Prrafodelista"/>
        <w:numPr>
          <w:ilvl w:val="0"/>
          <w:numId w:val="10"/>
        </w:numPr>
      </w:pPr>
      <w:r>
        <w:t xml:space="preserve">Localice a partir de cuál de los planos existentes se puede empezar a proyectar la auxiliar </w:t>
      </w:r>
    </w:p>
    <w:p w:rsidR="00EE339A" w:rsidRDefault="00EE339A" w:rsidP="004425DC">
      <w:pPr>
        <w:pStyle w:val="Prrafodelista"/>
        <w:numPr>
          <w:ilvl w:val="0"/>
          <w:numId w:val="10"/>
        </w:numPr>
      </w:pPr>
      <w:r>
        <w:t>Localice el plano de referencia.</w:t>
      </w:r>
    </w:p>
    <w:p w:rsidR="00F1298B" w:rsidRDefault="00F1298B" w:rsidP="00232E56"/>
    <w:p w:rsidR="00132911" w:rsidRDefault="00132911" w:rsidP="00232E56">
      <w:r>
        <w:lastRenderedPageBreak/>
        <w:t xml:space="preserve">Para dibujar una vista isométrica en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ustede</w:t>
      </w:r>
      <w:proofErr w:type="spellEnd"/>
      <w:r>
        <w:t xml:space="preserve"> tiene que d</w:t>
      </w:r>
      <w:r w:rsidR="00326C8A">
        <w:t xml:space="preserve">ar los </w:t>
      </w:r>
      <w:proofErr w:type="spellStart"/>
      <w:r w:rsidR="00326C8A">
        <w:t>sigueitnes</w:t>
      </w:r>
      <w:proofErr w:type="spellEnd"/>
      <w:r w:rsidR="00326C8A">
        <w:t xml:space="preserve"> pasos</w:t>
      </w:r>
    </w:p>
    <w:p w:rsidR="00326C8A" w:rsidRDefault="00326C8A" w:rsidP="00326C8A">
      <w:pPr>
        <w:pStyle w:val="Prrafodelista"/>
        <w:numPr>
          <w:ilvl w:val="0"/>
          <w:numId w:val="11"/>
        </w:numPr>
      </w:pPr>
      <w:r>
        <w:t>Colocar la barra de estados en orto</w:t>
      </w:r>
    </w:p>
    <w:p w:rsidR="00326C8A" w:rsidRDefault="00326C8A" w:rsidP="00326C8A">
      <w:pPr>
        <w:pStyle w:val="Prrafodelista"/>
        <w:numPr>
          <w:ilvl w:val="0"/>
          <w:numId w:val="11"/>
        </w:numPr>
      </w:pPr>
      <w:r>
        <w:t>Cambiar de un ambiente de orto a isométrico</w:t>
      </w:r>
    </w:p>
    <w:p w:rsidR="00326C8A" w:rsidRDefault="00326C8A" w:rsidP="00326C8A">
      <w:pPr>
        <w:pStyle w:val="Prrafodelista"/>
        <w:numPr>
          <w:ilvl w:val="0"/>
          <w:numId w:val="11"/>
        </w:numPr>
      </w:pPr>
      <w:r>
        <w:t>Das</w:t>
      </w:r>
    </w:p>
    <w:p w:rsidR="00326C8A" w:rsidRDefault="00326C8A" w:rsidP="00326C8A">
      <w:pPr>
        <w:pStyle w:val="Prrafodelista"/>
        <w:numPr>
          <w:ilvl w:val="0"/>
          <w:numId w:val="11"/>
        </w:numPr>
      </w:pPr>
      <w:r>
        <w:t xml:space="preserve">El offset no funciona </w:t>
      </w:r>
      <w:proofErr w:type="spellStart"/>
      <w:r>
        <w:t>aqui</w:t>
      </w:r>
      <w:proofErr w:type="spellEnd"/>
    </w:p>
    <w:p w:rsidR="00175CAD" w:rsidRDefault="00175CAD" w:rsidP="00175CAD">
      <w:r>
        <w:t>Procedimiento para construir un dibujo isométrico</w:t>
      </w:r>
    </w:p>
    <w:p w:rsidR="00175CAD" w:rsidRDefault="00175CAD" w:rsidP="00175CAD">
      <w:pPr>
        <w:pStyle w:val="Prrafodelista"/>
        <w:numPr>
          <w:ilvl w:val="0"/>
          <w:numId w:val="12"/>
        </w:numPr>
      </w:pPr>
      <w:r>
        <w:t>Arme su cubo isométrico</w:t>
      </w:r>
    </w:p>
    <w:p w:rsidR="00175CAD" w:rsidRDefault="00175CAD" w:rsidP="00175CAD">
      <w:pPr>
        <w:pStyle w:val="Prrafodelista"/>
        <w:numPr>
          <w:ilvl w:val="0"/>
          <w:numId w:val="12"/>
        </w:numPr>
      </w:pPr>
      <w:r>
        <w:t>Identifique una vista que tenga trazos sencillos</w:t>
      </w:r>
    </w:p>
    <w:p w:rsidR="00175CAD" w:rsidRPr="00FD0E75" w:rsidRDefault="00175CAD" w:rsidP="00175CAD">
      <w:pPr>
        <w:pStyle w:val="Prrafodelista"/>
        <w:numPr>
          <w:ilvl w:val="0"/>
          <w:numId w:val="12"/>
        </w:numPr>
      </w:pPr>
      <w:r>
        <w:t>Cuando usted tenga que graficar un circulo isométrico active la elipse</w:t>
      </w:r>
      <w:bookmarkStart w:id="0" w:name="_GoBack"/>
      <w:bookmarkEnd w:id="0"/>
    </w:p>
    <w:sectPr w:rsidR="00175CAD" w:rsidRPr="00FD0E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FB8" w:rsidRDefault="00307FB8" w:rsidP="00326C8A">
      <w:pPr>
        <w:spacing w:after="0" w:line="240" w:lineRule="auto"/>
      </w:pPr>
      <w:r>
        <w:separator/>
      </w:r>
    </w:p>
  </w:endnote>
  <w:endnote w:type="continuationSeparator" w:id="0">
    <w:p w:rsidR="00307FB8" w:rsidRDefault="00307FB8" w:rsidP="0032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FB8" w:rsidRDefault="00307FB8" w:rsidP="00326C8A">
      <w:pPr>
        <w:spacing w:after="0" w:line="240" w:lineRule="auto"/>
      </w:pPr>
      <w:r>
        <w:separator/>
      </w:r>
    </w:p>
  </w:footnote>
  <w:footnote w:type="continuationSeparator" w:id="0">
    <w:p w:rsidR="00307FB8" w:rsidRDefault="00307FB8" w:rsidP="0032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B1A0E"/>
    <w:multiLevelType w:val="hybridMultilevel"/>
    <w:tmpl w:val="E1FABEC2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781B"/>
    <w:multiLevelType w:val="hybridMultilevel"/>
    <w:tmpl w:val="E050FC98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21C24"/>
    <w:multiLevelType w:val="hybridMultilevel"/>
    <w:tmpl w:val="17462688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53A11"/>
    <w:multiLevelType w:val="hybridMultilevel"/>
    <w:tmpl w:val="C2804E8C"/>
    <w:lvl w:ilvl="0" w:tplc="1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2160" w:hanging="360"/>
      </w:pPr>
    </w:lvl>
    <w:lvl w:ilvl="2" w:tplc="1C0A001B" w:tentative="1">
      <w:start w:val="1"/>
      <w:numFmt w:val="lowerRoman"/>
      <w:lvlText w:val="%3."/>
      <w:lvlJc w:val="right"/>
      <w:pPr>
        <w:ind w:left="2880" w:hanging="180"/>
      </w:pPr>
    </w:lvl>
    <w:lvl w:ilvl="3" w:tplc="1C0A000F" w:tentative="1">
      <w:start w:val="1"/>
      <w:numFmt w:val="decimal"/>
      <w:lvlText w:val="%4."/>
      <w:lvlJc w:val="left"/>
      <w:pPr>
        <w:ind w:left="3600" w:hanging="360"/>
      </w:pPr>
    </w:lvl>
    <w:lvl w:ilvl="4" w:tplc="1C0A0019" w:tentative="1">
      <w:start w:val="1"/>
      <w:numFmt w:val="lowerLetter"/>
      <w:lvlText w:val="%5."/>
      <w:lvlJc w:val="left"/>
      <w:pPr>
        <w:ind w:left="4320" w:hanging="360"/>
      </w:pPr>
    </w:lvl>
    <w:lvl w:ilvl="5" w:tplc="1C0A001B" w:tentative="1">
      <w:start w:val="1"/>
      <w:numFmt w:val="lowerRoman"/>
      <w:lvlText w:val="%6."/>
      <w:lvlJc w:val="right"/>
      <w:pPr>
        <w:ind w:left="5040" w:hanging="180"/>
      </w:pPr>
    </w:lvl>
    <w:lvl w:ilvl="6" w:tplc="1C0A000F" w:tentative="1">
      <w:start w:val="1"/>
      <w:numFmt w:val="decimal"/>
      <w:lvlText w:val="%7."/>
      <w:lvlJc w:val="left"/>
      <w:pPr>
        <w:ind w:left="5760" w:hanging="360"/>
      </w:pPr>
    </w:lvl>
    <w:lvl w:ilvl="7" w:tplc="1C0A0019" w:tentative="1">
      <w:start w:val="1"/>
      <w:numFmt w:val="lowerLetter"/>
      <w:lvlText w:val="%8."/>
      <w:lvlJc w:val="left"/>
      <w:pPr>
        <w:ind w:left="6480" w:hanging="360"/>
      </w:pPr>
    </w:lvl>
    <w:lvl w:ilvl="8" w:tplc="1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0C3C3B"/>
    <w:multiLevelType w:val="hybridMultilevel"/>
    <w:tmpl w:val="D66C904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87E0E"/>
    <w:multiLevelType w:val="hybridMultilevel"/>
    <w:tmpl w:val="6524AEE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37454"/>
    <w:multiLevelType w:val="hybridMultilevel"/>
    <w:tmpl w:val="2522FF24"/>
    <w:lvl w:ilvl="0" w:tplc="1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5658DC"/>
    <w:multiLevelType w:val="hybridMultilevel"/>
    <w:tmpl w:val="C0E6EF48"/>
    <w:lvl w:ilvl="0" w:tplc="4742219C">
      <w:start w:val="1"/>
      <w:numFmt w:val="decimal"/>
      <w:lvlText w:val="%1)"/>
      <w:lvlJc w:val="left"/>
      <w:pPr>
        <w:ind w:left="1428" w:hanging="360"/>
      </w:pPr>
      <w:rPr>
        <w:rFonts w:asciiTheme="minorHAnsi" w:eastAsiaTheme="minorHAnsi" w:hAnsiTheme="minorHAnsi" w:cstheme="minorBidi"/>
      </w:rPr>
    </w:lvl>
    <w:lvl w:ilvl="1" w:tplc="1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BA5446"/>
    <w:multiLevelType w:val="hybridMultilevel"/>
    <w:tmpl w:val="0DE08E14"/>
    <w:lvl w:ilvl="0" w:tplc="F550C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231761"/>
    <w:multiLevelType w:val="hybridMultilevel"/>
    <w:tmpl w:val="5CEEB396"/>
    <w:lvl w:ilvl="0" w:tplc="BD2CB6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B2195"/>
    <w:multiLevelType w:val="hybridMultilevel"/>
    <w:tmpl w:val="6C0C7CA0"/>
    <w:lvl w:ilvl="0" w:tplc="AF3AEF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24C9E"/>
    <w:multiLevelType w:val="hybridMultilevel"/>
    <w:tmpl w:val="1D78E418"/>
    <w:lvl w:ilvl="0" w:tplc="1C0A0013">
      <w:start w:val="1"/>
      <w:numFmt w:val="upperRoman"/>
      <w:lvlText w:val="%1."/>
      <w:lvlJc w:val="righ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11"/>
  </w:num>
  <w:num w:numId="8">
    <w:abstractNumId w:val="9"/>
  </w:num>
  <w:num w:numId="9">
    <w:abstractNumId w:val="0"/>
  </w:num>
  <w:num w:numId="10">
    <w:abstractNumId w:val="2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20"/>
    <w:rsid w:val="00132911"/>
    <w:rsid w:val="00175CAD"/>
    <w:rsid w:val="00232E56"/>
    <w:rsid w:val="00307FB8"/>
    <w:rsid w:val="00326C8A"/>
    <w:rsid w:val="003648C3"/>
    <w:rsid w:val="0044233A"/>
    <w:rsid w:val="004425DC"/>
    <w:rsid w:val="00687F36"/>
    <w:rsid w:val="007A6A38"/>
    <w:rsid w:val="00877853"/>
    <w:rsid w:val="00954BD9"/>
    <w:rsid w:val="00A83A6D"/>
    <w:rsid w:val="00AF2B20"/>
    <w:rsid w:val="00C24244"/>
    <w:rsid w:val="00CE4392"/>
    <w:rsid w:val="00D4329D"/>
    <w:rsid w:val="00D63E08"/>
    <w:rsid w:val="00D720FE"/>
    <w:rsid w:val="00EE339A"/>
    <w:rsid w:val="00F1298B"/>
    <w:rsid w:val="00F26C61"/>
    <w:rsid w:val="00FA4777"/>
    <w:rsid w:val="00FD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2CE61"/>
  <w15:chartTrackingRefBased/>
  <w15:docId w15:val="{F824E385-80FF-447D-BFB0-E798751C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8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6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6C8A"/>
  </w:style>
  <w:style w:type="paragraph" w:styleId="Piedepgina">
    <w:name w:val="footer"/>
    <w:basedOn w:val="Normal"/>
    <w:link w:val="PiedepginaCar"/>
    <w:uiPriority w:val="99"/>
    <w:unhideWhenUsed/>
    <w:rsid w:val="00326C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6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</Pages>
  <Words>350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</dc:creator>
  <cp:keywords/>
  <dc:description/>
  <cp:lastModifiedBy>Jhon</cp:lastModifiedBy>
  <cp:revision>7</cp:revision>
  <dcterms:created xsi:type="dcterms:W3CDTF">2017-06-20T19:40:00Z</dcterms:created>
  <dcterms:modified xsi:type="dcterms:W3CDTF">2017-07-12T03:11:00Z</dcterms:modified>
</cp:coreProperties>
</file>