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DC8D7" w14:textId="3F0F5B34" w:rsidR="00A13A5C" w:rsidRDefault="00A13A5C">
      <w:r>
        <w:t>PARA EXPONER Y PONER EN POWER POINT</w:t>
      </w:r>
    </w:p>
    <w:p w14:paraId="25AD9DA6" w14:textId="1D08E534" w:rsidR="00B07354" w:rsidRDefault="00B07354">
      <w:r w:rsidRPr="00B07354">
        <w:t>El cuerpo humano es una realidad compleja y multifacética que ha sido objeto de representaciones y significados diversos a lo largo de la historia y en diferentes culturas. En su obra "El cuerpo y sus representaciones", Jesús Adrián Escudero explora cinco diferentes representaciones del cuerpo humano: como símbolo de poder y dominio, como objeto de belleza y perfección, como expresión de la identidad y la individualidad, como objeto de control y disciplina, y como objeto de estudio y experimentación. A través de estos ejemplos, el autor nos muestra cómo estas diferentes representaciones han influido en la manera en que entendemos y valoramos nuestros cuerpos, y cómo pueden afectar nuestra percepción de nosotros mismos y de los demás.</w:t>
      </w:r>
    </w:p>
    <w:p w14:paraId="2DB0FAF5" w14:textId="07482830" w:rsidR="00B07354" w:rsidRDefault="00B07354" w:rsidP="00B07354">
      <w:pPr>
        <w:pStyle w:val="Prrafodelista"/>
        <w:numPr>
          <w:ilvl w:val="0"/>
          <w:numId w:val="1"/>
        </w:numPr>
      </w:pPr>
      <w:r w:rsidRPr="00B07354">
        <w:rPr>
          <w:b/>
          <w:bCs/>
        </w:rPr>
        <w:t>El cuerpo como símbolo de poder y dominio:</w:t>
      </w:r>
      <w:r>
        <w:t xml:space="preserve"> Esta representación del cuerpo humano se refiere a la idea de que el cuerpo puede ser utilizado como un símbolo de poder y dominio sobre otros seres humanos o animales. Esta representación</w:t>
      </w:r>
      <w:r>
        <w:t xml:space="preserve"> se puede ver</w:t>
      </w:r>
      <w:r>
        <w:t xml:space="preserve"> </w:t>
      </w:r>
      <w:r w:rsidRPr="00B07354">
        <w:t>en la cultura griega antigua, donde los guerreros y atletas exhibían sus cuerpos fuertes y musculosos como una forma de demostrar su valentía y capacidad para dominar a otros hombres. En la actualidad, podemos observar esta representación en la moda de la ropa deportiva y en la promoción de una imagen corporal atlética y musculosa en los medios de comunicación y la publicidad.</w:t>
      </w:r>
    </w:p>
    <w:p w14:paraId="3979E9CD" w14:textId="77777777" w:rsidR="00B07354" w:rsidRDefault="00B07354" w:rsidP="00B07354">
      <w:pPr>
        <w:pStyle w:val="Prrafodelista"/>
      </w:pPr>
    </w:p>
    <w:p w14:paraId="79985FEB" w14:textId="641A4D99" w:rsidR="00B07354" w:rsidRDefault="00B07354" w:rsidP="00B07354">
      <w:pPr>
        <w:pStyle w:val="Prrafodelista"/>
        <w:numPr>
          <w:ilvl w:val="0"/>
          <w:numId w:val="1"/>
        </w:numPr>
      </w:pPr>
      <w:r w:rsidRPr="00B07354">
        <w:rPr>
          <w:b/>
          <w:bCs/>
        </w:rPr>
        <w:t>El cuerpo como objeto de belleza y perfección:</w:t>
      </w:r>
      <w:r>
        <w:t xml:space="preserve"> Esta representación del cuerpo humano se refiere a la idea de que el cuerpo puede ser considerado un objeto de belleza y perfección. A lo largo de la historia, se han establecido diferentes cánones de belleza y perfección corporal que han influido en la percepción que tenemos del cuerpo humano.</w:t>
      </w:r>
      <w:r w:rsidR="00A13A5C">
        <w:t xml:space="preserve"> </w:t>
      </w:r>
      <w:r w:rsidR="00A13A5C" w:rsidRPr="00A13A5C">
        <w:t xml:space="preserve">Un ejemplo de esta representación del cuerpo humano puede ser encontrado en la cultura occidental de la Edad Media, donde las personas consideraban que el cuerpo humano debía ser simétrico y perfecto para ser considerado bello. En la actualidad, podemos observar esta representación en la promoción de un ideal de belleza y juventud en los medios de comunicación y la publicidad, lo que puede generar en muchas personas insatisfacción y ansiedad </w:t>
      </w:r>
      <w:r w:rsidR="00A13A5C" w:rsidRPr="00A13A5C">
        <w:t>en relación con</w:t>
      </w:r>
      <w:r w:rsidR="00A13A5C" w:rsidRPr="00A13A5C">
        <w:t xml:space="preserve"> su imagen corporal.</w:t>
      </w:r>
    </w:p>
    <w:p w14:paraId="65A4AF2F" w14:textId="77777777" w:rsidR="00B07354" w:rsidRDefault="00B07354" w:rsidP="00B07354"/>
    <w:p w14:paraId="79E17ECE" w14:textId="1FCDC446" w:rsidR="00B07354" w:rsidRDefault="00B07354" w:rsidP="00B07354">
      <w:pPr>
        <w:pStyle w:val="Prrafodelista"/>
        <w:numPr>
          <w:ilvl w:val="0"/>
          <w:numId w:val="1"/>
        </w:numPr>
      </w:pPr>
      <w:r w:rsidRPr="00B07354">
        <w:rPr>
          <w:b/>
          <w:bCs/>
        </w:rPr>
        <w:t>El cuerpo como expresión de la identidad y la individualidad:</w:t>
      </w:r>
      <w:r>
        <w:t xml:space="preserve"> Esta representación del cuerpo humano se refiere a la idea de que el cuerpo puede ser utilizado como una forma de expresión de la identidad y la individualidad de las personas. A través de la moda, los adornos y los tatuajes, entre otros, el cuerpo se convierte en una herramienta de expresión que permite a las personas mostrar quiénes son y qué valoran. En la actualidad, el </w:t>
      </w:r>
      <w:proofErr w:type="spellStart"/>
      <w:r>
        <w:t>body</w:t>
      </w:r>
      <w:proofErr w:type="spellEnd"/>
      <w:r>
        <w:t xml:space="preserve"> art, la moda urbana y otras formas de expresión corporal son cada vez más populares entre jóvenes y adultos.</w:t>
      </w:r>
    </w:p>
    <w:p w14:paraId="5ACA91C8" w14:textId="77777777" w:rsidR="00B07354" w:rsidRDefault="00B07354" w:rsidP="00B07354"/>
    <w:p w14:paraId="284783B1" w14:textId="7870DE31" w:rsidR="00B07354" w:rsidRDefault="00B07354" w:rsidP="00B07354">
      <w:pPr>
        <w:pStyle w:val="Prrafodelista"/>
        <w:numPr>
          <w:ilvl w:val="0"/>
          <w:numId w:val="1"/>
        </w:numPr>
      </w:pPr>
      <w:r w:rsidRPr="00B07354">
        <w:rPr>
          <w:b/>
          <w:bCs/>
        </w:rPr>
        <w:t>El cuerpo como objeto de control y disciplina:</w:t>
      </w:r>
      <w:r>
        <w:t xml:space="preserve"> Esta representación del cuerpo humano se refiere a la idea de que el cuerpo puede ser utilizado como objeto de control y disciplina. En muchas sociedades, el cuerpo ha sido sometido a prácticas como la mutilación genital, la flagelación o el sometimiento a regímenes de dieta y ejercicio, con el fin de controlar su </w:t>
      </w:r>
      <w:r>
        <w:lastRenderedPageBreak/>
        <w:t xml:space="preserve">apariencia y su comportamiento. </w:t>
      </w:r>
      <w:r w:rsidR="00A13A5C" w:rsidRPr="00A13A5C">
        <w:t>Un ejemplo de esta representación del cuerpo humano puede ser encontrad</w:t>
      </w:r>
      <w:r w:rsidR="00A13A5C">
        <w:t>a</w:t>
      </w:r>
      <w:r w:rsidR="00A13A5C" w:rsidRPr="00A13A5C">
        <w:t xml:space="preserve"> en la cultura china antigua, donde las mujeres eran sometidas a prácticas de mutilación genital y a la deformación de los pies </w:t>
      </w:r>
      <w:r w:rsidR="00A13A5C">
        <w:t>(l</w:t>
      </w:r>
      <w:r w:rsidR="00A13A5C" w:rsidRPr="00A13A5C">
        <w:t>oto dorado</w:t>
      </w:r>
      <w:r w:rsidR="00A13A5C">
        <w:t xml:space="preserve">) </w:t>
      </w:r>
      <w:r w:rsidR="00A13A5C" w:rsidRPr="00A13A5C">
        <w:t>con el fin de controlar su apariencia y su comportamiento. En la actualidad, podemos observar esta representación en la popularidad de las dietas extremas y los regímenes de ejercicio excesivo, que pueden generar trastornos alimentarios y problemas de salud mental en algunas personas.</w:t>
      </w:r>
    </w:p>
    <w:p w14:paraId="5A93F591" w14:textId="77777777" w:rsidR="00B07354" w:rsidRDefault="00B07354" w:rsidP="00B07354"/>
    <w:p w14:paraId="44380EC7" w14:textId="6088643D" w:rsidR="00B07354" w:rsidRDefault="00B07354" w:rsidP="00B07354">
      <w:pPr>
        <w:pStyle w:val="Prrafodelista"/>
        <w:numPr>
          <w:ilvl w:val="0"/>
          <w:numId w:val="1"/>
        </w:numPr>
      </w:pPr>
      <w:r w:rsidRPr="00B07354">
        <w:rPr>
          <w:b/>
          <w:bCs/>
        </w:rPr>
        <w:t xml:space="preserve">El cuerpo como objeto de estudio y experimentación: </w:t>
      </w:r>
      <w:r w:rsidRPr="00B07354">
        <w:t>Esta</w:t>
      </w:r>
      <w:r>
        <w:t xml:space="preserve"> representación del cuerpo humano se refiere a la idea de que el cuerpo humano puede ser objeto de estudio y experimentación en campos como la medicina, la anatomía y la fisiología. Gracias a estos estudios y experimentos, se ha podido adquirir un mayor conocimiento del cuerpo humano y se han desarrollado avances médicos significativos. En la actualidad, la investigación en neurociencia, genética y otros campos de la ciencia médica continúa avanzando, y se espera que siga dando lugar a importantes descubrimientos en el futuro.</w:t>
      </w:r>
    </w:p>
    <w:sectPr w:rsidR="00B073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44F9E"/>
    <w:multiLevelType w:val="hybridMultilevel"/>
    <w:tmpl w:val="7228C7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331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354"/>
    <w:rsid w:val="000C7470"/>
    <w:rsid w:val="00A13A5C"/>
    <w:rsid w:val="00A17F80"/>
    <w:rsid w:val="00B07354"/>
    <w:rsid w:val="00E14892"/>
    <w:rsid w:val="00E81C4D"/>
    <w:rsid w:val="00EF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28DE2"/>
  <w15:chartTrackingRefBased/>
  <w15:docId w15:val="{364BA6A5-A1A9-4A3F-AF2D-FDD219C54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073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1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657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HANDER MEJÍA MUÑOZ</dc:creator>
  <cp:keywords/>
  <dc:description/>
  <cp:lastModifiedBy>JHON HANDER MEJÍA MUÑOZ</cp:lastModifiedBy>
  <cp:revision>1</cp:revision>
  <dcterms:created xsi:type="dcterms:W3CDTF">2023-04-19T20:38:00Z</dcterms:created>
  <dcterms:modified xsi:type="dcterms:W3CDTF">2023-04-19T20:58:00Z</dcterms:modified>
</cp:coreProperties>
</file>