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484800" w:rsidP="00DD5FD7">
            <w:pPr>
              <w:jc w:val="center"/>
              <w:rPr>
                <w:rFonts w:ascii="Times New Roman" w:eastAsia="Times New Roman" w:hAnsi="Times New Roman" w:cs="Times New Roman"/>
              </w:rPr>
            </w:pPr>
            <w:r>
              <w:t>Acceder al campo pedido</w:t>
            </w: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300E43" w:rsidRDefault="00DA7601" w:rsidP="00DD5FD7">
            <w:pPr>
              <w:jc w:val="center"/>
              <w:textAlignment w:val="baseline"/>
              <w:rPr>
                <w:rFonts w:eastAsia="Times New Roman" w:cstheme="minorHAnsi"/>
              </w:rPr>
            </w:pPr>
            <w:r w:rsidRPr="00300E43">
              <w:rPr>
                <w:rFonts w:eastAsia="Times New Roman" w:cstheme="minorHAnsi"/>
              </w:rPr>
              <w:t>El sistema permitirá que el colaborador pueda acceder a la actividad pedido para iniciar con uno</w:t>
            </w:r>
          </w:p>
        </w:tc>
      </w:tr>
      <w:tr w:rsidR="00AC63FF"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Default="00AC63FF" w:rsidP="00DD5FD7">
            <w:pPr>
              <w:jc w:val="center"/>
            </w:pPr>
            <w:r>
              <w:t xml:space="preserve">El sistema </w:t>
            </w:r>
            <w:r w:rsidR="00DD5FD7">
              <w:t xml:space="preserve">le </w:t>
            </w:r>
            <w:r>
              <w:t xml:space="preserve">permitirá </w:t>
            </w:r>
            <w:r w:rsidR="00DA7601">
              <w:t xml:space="preserve">al colaborador </w:t>
            </w:r>
            <w:r>
              <w:t>acceder al campo pedido</w:t>
            </w:r>
          </w:p>
          <w:p w:rsidR="00AC63FF" w:rsidRPr="00887737" w:rsidRDefault="00AC63FF" w:rsidP="00DD5FD7">
            <w:pPr>
              <w:spacing w:after="200"/>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7729E9" w:rsidRDefault="007729E9" w:rsidP="00DD5FD7">
            <w:pPr>
              <w:jc w:val="center"/>
              <w:rPr>
                <w:rFonts w:eastAsia="Times New Roman" w:cstheme="minorHAnsi"/>
              </w:rPr>
            </w:pPr>
            <w:r w:rsidRPr="007729E9">
              <w:rPr>
                <w:rFonts w:eastAsia="Times New Roman" w:cstheme="minorHAnsi"/>
              </w:rPr>
              <w:t>Media</w:t>
            </w:r>
          </w:p>
        </w:tc>
      </w:tr>
    </w:tbl>
    <w:p w:rsidR="00AC63FF" w:rsidRDefault="00AC63FF" w:rsidP="00DD5FD7">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484800" w:rsidRDefault="00484800" w:rsidP="00DD5FD7">
            <w:pPr>
              <w:jc w:val="center"/>
              <w:rPr>
                <w:rFonts w:eastAsia="Times New Roman" w:cstheme="minorHAnsi"/>
              </w:rPr>
            </w:pPr>
            <w:r w:rsidRPr="00484800">
              <w:rPr>
                <w:rFonts w:eastAsia="Times New Roman" w:cstheme="minorHAnsi"/>
              </w:rPr>
              <w:t>Apertura Orden Pedido</w:t>
            </w: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300E43" w:rsidRDefault="00DA7601" w:rsidP="00DD5FD7">
            <w:pPr>
              <w:jc w:val="center"/>
              <w:textAlignment w:val="baseline"/>
              <w:rPr>
                <w:rFonts w:eastAsia="Times New Roman" w:cstheme="minorHAnsi"/>
              </w:rPr>
            </w:pPr>
            <w:r w:rsidRPr="00300E43">
              <w:rPr>
                <w:rFonts w:eastAsia="Times New Roman" w:cstheme="minorHAnsi"/>
              </w:rPr>
              <w:t xml:space="preserve">El colaborador podrá dar inicio a la orden de pedido cuando haya ingresado al campo </w:t>
            </w:r>
            <w:r w:rsidRPr="00300E43">
              <w:rPr>
                <w:rFonts w:eastAsia="Times New Roman" w:cstheme="minorHAnsi"/>
                <w:b/>
              </w:rPr>
              <w:t>Pedido</w:t>
            </w:r>
          </w:p>
        </w:tc>
      </w:tr>
      <w:tr w:rsidR="00AC63FF"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84800" w:rsidRDefault="00484800" w:rsidP="00DD5FD7">
            <w:pPr>
              <w:jc w:val="center"/>
            </w:pPr>
            <w:r>
              <w:t>El sistema permitirá</w:t>
            </w:r>
            <w:r w:rsidR="00DA7601">
              <w:t xml:space="preserve"> al colaborador</w:t>
            </w:r>
            <w:r>
              <w:t xml:space="preserve"> realizar apertura de una orden de pedido</w:t>
            </w:r>
          </w:p>
          <w:p w:rsidR="00AC63FF" w:rsidRPr="00887737" w:rsidRDefault="00AC63FF" w:rsidP="00DD5FD7">
            <w:pPr>
              <w:spacing w:after="200"/>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7729E9" w:rsidP="00DD5FD7">
            <w:pPr>
              <w:jc w:val="center"/>
              <w:rPr>
                <w:rFonts w:ascii="Times New Roman" w:eastAsia="Times New Roman" w:hAnsi="Times New Roman" w:cs="Times New Roman"/>
              </w:rPr>
            </w:pPr>
            <w:r w:rsidRPr="007729E9">
              <w:rPr>
                <w:rFonts w:eastAsia="Times New Roman" w:cstheme="minorHAnsi"/>
              </w:rPr>
              <w:t>Media</w:t>
            </w:r>
          </w:p>
        </w:tc>
      </w:tr>
    </w:tbl>
    <w:p w:rsidR="00AC63FF" w:rsidRDefault="00AC63FF" w:rsidP="00DD5FD7">
      <w:pPr>
        <w:jc w:val="center"/>
      </w:pPr>
    </w:p>
    <w:p w:rsidR="00AC63FF" w:rsidRDefault="00AC63FF" w:rsidP="00DD5FD7">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484800" w:rsidRDefault="00484800" w:rsidP="00DD5FD7">
            <w:pPr>
              <w:jc w:val="center"/>
              <w:rPr>
                <w:rFonts w:eastAsia="Times New Roman" w:cstheme="minorHAnsi"/>
              </w:rPr>
            </w:pPr>
            <w:r>
              <w:rPr>
                <w:rFonts w:eastAsia="Times New Roman" w:cstheme="minorHAnsi"/>
              </w:rPr>
              <w:t>Generación código</w:t>
            </w: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300E43" w:rsidRDefault="00300E43" w:rsidP="00DD5FD7">
            <w:pPr>
              <w:jc w:val="center"/>
              <w:textAlignment w:val="baseline"/>
              <w:rPr>
                <w:rFonts w:eastAsia="Times New Roman" w:cstheme="minorHAnsi"/>
              </w:rPr>
            </w:pPr>
            <w:r w:rsidRPr="00300E43">
              <w:rPr>
                <w:rFonts w:eastAsia="Times New Roman" w:cstheme="minorHAnsi"/>
              </w:rPr>
              <w:t>El sistema asignara un código único el cual será alfanúmero que ayudara para la fácil identificación de una orden de pedido en caso de ser necesario en momento de estadística, consulta o reclamo</w:t>
            </w:r>
          </w:p>
        </w:tc>
      </w:tr>
      <w:tr w:rsidR="00AC63FF"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84800" w:rsidRDefault="00484800" w:rsidP="00DD5FD7">
            <w:pPr>
              <w:jc w:val="center"/>
            </w:pPr>
            <w:r>
              <w:t xml:space="preserve">El sistema </w:t>
            </w:r>
            <w:r w:rsidR="00DD5FD7">
              <w:t>generara</w:t>
            </w:r>
            <w:bookmarkStart w:id="0" w:name="_GoBack"/>
            <w:bookmarkEnd w:id="0"/>
            <w:r>
              <w:t xml:space="preserve"> un código alfanumérico único por cada pedido</w:t>
            </w:r>
          </w:p>
          <w:p w:rsidR="00AC63FF" w:rsidRPr="00887737" w:rsidRDefault="00AC63FF" w:rsidP="00DD5FD7">
            <w:pPr>
              <w:spacing w:after="200"/>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7729E9" w:rsidRDefault="007729E9" w:rsidP="00DD5FD7">
            <w:pPr>
              <w:jc w:val="center"/>
              <w:rPr>
                <w:rFonts w:eastAsia="Times New Roman" w:cstheme="minorHAnsi"/>
              </w:rPr>
            </w:pPr>
            <w:r w:rsidRPr="007729E9">
              <w:rPr>
                <w:rFonts w:eastAsia="Times New Roman" w:cstheme="minorHAnsi"/>
              </w:rPr>
              <w:t>Alta</w:t>
            </w:r>
          </w:p>
        </w:tc>
      </w:tr>
    </w:tbl>
    <w:p w:rsidR="00AC63FF" w:rsidRDefault="00AC63FF" w:rsidP="00DD5FD7">
      <w:pPr>
        <w:jc w:val="center"/>
      </w:pPr>
    </w:p>
    <w:p w:rsidR="000B3C21" w:rsidRDefault="000B3C21" w:rsidP="00DD5FD7">
      <w:pPr>
        <w:jc w:val="center"/>
      </w:pPr>
    </w:p>
    <w:p w:rsidR="00AC63FF" w:rsidRDefault="00AC63FF" w:rsidP="00DD5FD7">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663E2E" w:rsidRDefault="00663E2E" w:rsidP="00DD5FD7">
            <w:pPr>
              <w:jc w:val="center"/>
              <w:rPr>
                <w:rFonts w:eastAsia="Times New Roman" w:cstheme="minorHAnsi"/>
              </w:rPr>
            </w:pPr>
            <w:r>
              <w:rPr>
                <w:rFonts w:eastAsia="Times New Roman" w:cstheme="minorHAnsi"/>
              </w:rPr>
              <w:t>Registrar Pedido</w:t>
            </w: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0B3C21" w:rsidRDefault="000B3C21" w:rsidP="00DD5FD7">
            <w:pPr>
              <w:jc w:val="center"/>
              <w:textAlignment w:val="baseline"/>
              <w:rPr>
                <w:rFonts w:eastAsia="Times New Roman" w:cstheme="minorHAnsi"/>
              </w:rPr>
            </w:pPr>
            <w:r w:rsidRPr="000B3C21">
              <w:rPr>
                <w:rFonts w:eastAsia="Times New Roman" w:cstheme="minorHAnsi"/>
              </w:rPr>
              <w:t>El sistema recibirá la información de código de barras proporcionada por un escáner de código de barras el cual estará codificado y enviará la información al pedido directamente</w:t>
            </w:r>
          </w:p>
        </w:tc>
      </w:tr>
      <w:tr w:rsidR="00AC63FF"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63E2E" w:rsidRDefault="00663E2E" w:rsidP="00DD5FD7">
            <w:pPr>
              <w:jc w:val="center"/>
            </w:pPr>
            <w:r>
              <w:t xml:space="preserve">El sistema permitirá registrar el pedido mediante un </w:t>
            </w:r>
            <w:r w:rsidRPr="00C60425">
              <w:t>escáner de código de barras</w:t>
            </w:r>
          </w:p>
          <w:p w:rsidR="00AC63FF" w:rsidRPr="00887737" w:rsidRDefault="00AC63FF" w:rsidP="00DD5FD7">
            <w:pPr>
              <w:spacing w:after="200"/>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7729E9" w:rsidP="00DD5FD7">
            <w:pPr>
              <w:jc w:val="center"/>
              <w:rPr>
                <w:rFonts w:ascii="Times New Roman" w:eastAsia="Times New Roman" w:hAnsi="Times New Roman" w:cs="Times New Roman"/>
              </w:rPr>
            </w:pPr>
            <w:r w:rsidRPr="007729E9">
              <w:rPr>
                <w:rFonts w:eastAsia="Times New Roman" w:cstheme="minorHAnsi"/>
              </w:rPr>
              <w:t>Media</w:t>
            </w:r>
          </w:p>
        </w:tc>
      </w:tr>
    </w:tbl>
    <w:p w:rsidR="00AC63FF" w:rsidRDefault="00AC63FF" w:rsidP="00DD5FD7">
      <w:pPr>
        <w:jc w:val="center"/>
      </w:pPr>
    </w:p>
    <w:p w:rsidR="00AC63FF" w:rsidRDefault="00AC63FF" w:rsidP="00DD5FD7">
      <w:pPr>
        <w:jc w:val="center"/>
      </w:pPr>
    </w:p>
    <w:p w:rsidR="000B3C21" w:rsidRDefault="000B3C21" w:rsidP="00DD5FD7">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2463"/>
        <w:gridCol w:w="6365"/>
      </w:tblGrid>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663E2E" w:rsidRDefault="00663E2E" w:rsidP="00DD5FD7">
            <w:pPr>
              <w:jc w:val="center"/>
              <w:rPr>
                <w:rFonts w:eastAsia="Times New Roman" w:cstheme="minorHAnsi"/>
              </w:rPr>
            </w:pPr>
            <w:r>
              <w:rPr>
                <w:rFonts w:eastAsia="Times New Roman" w:cstheme="minorHAnsi"/>
              </w:rPr>
              <w:t>Menú</w:t>
            </w: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0B3C21" w:rsidRDefault="00AC63FF" w:rsidP="00DD5FD7">
            <w:pPr>
              <w:jc w:val="center"/>
              <w:rPr>
                <w:rFonts w:eastAsia="Times New Roman" w:cstheme="minorHAnsi"/>
              </w:rPr>
            </w:pPr>
            <w:r w:rsidRPr="000B3C21">
              <w:rPr>
                <w:rFonts w:eastAsia="Times New Roman" w:cstheme="minorHAnsi"/>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0B3C21" w:rsidRDefault="000B3C21" w:rsidP="00DD5FD7">
            <w:pPr>
              <w:jc w:val="center"/>
              <w:textAlignment w:val="baseline"/>
              <w:rPr>
                <w:rFonts w:eastAsia="Times New Roman" w:cstheme="minorHAnsi"/>
              </w:rPr>
            </w:pPr>
            <w:r w:rsidRPr="000B3C21">
              <w:rPr>
                <w:rFonts w:eastAsia="Times New Roman" w:cstheme="minorHAnsi"/>
              </w:rPr>
              <w:t xml:space="preserve">El sistema proporcionara un menú categorizados por </w:t>
            </w:r>
            <w:r w:rsidRPr="000B3C21">
              <w:rPr>
                <w:rFonts w:cstheme="minorHAnsi"/>
              </w:rPr>
              <w:t>panadería, bebidas, fritanga y confitería</w:t>
            </w:r>
            <w:r>
              <w:rPr>
                <w:rFonts w:cstheme="minorHAnsi"/>
              </w:rPr>
              <w:t xml:space="preserve"> los cuales tendrán una subdivisión para su fácil navegación y entendimiento, evitando la saturación de información</w:t>
            </w:r>
          </w:p>
        </w:tc>
      </w:tr>
      <w:tr w:rsidR="00AC63FF"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63E2E" w:rsidRDefault="00663E2E" w:rsidP="00DD5FD7">
            <w:pPr>
              <w:jc w:val="center"/>
            </w:pPr>
            <w:r>
              <w:t>El sistema contará con un menú el cual estará divido en varios tipos de productos</w:t>
            </w:r>
          </w:p>
          <w:p w:rsidR="00AC63FF" w:rsidRPr="00887737" w:rsidRDefault="00AC63FF" w:rsidP="00DD5FD7">
            <w:pPr>
              <w:spacing w:after="200"/>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7729E9" w:rsidP="00DD5FD7">
            <w:pPr>
              <w:jc w:val="center"/>
              <w:rPr>
                <w:rFonts w:ascii="Times New Roman" w:eastAsia="Times New Roman" w:hAnsi="Times New Roman" w:cs="Times New Roman"/>
              </w:rPr>
            </w:pPr>
            <w:r w:rsidRPr="007729E9">
              <w:rPr>
                <w:rFonts w:eastAsia="Times New Roman" w:cstheme="minorHAnsi"/>
              </w:rPr>
              <w:t>Media</w:t>
            </w:r>
          </w:p>
        </w:tc>
      </w:tr>
    </w:tbl>
    <w:p w:rsidR="00AC63FF" w:rsidRDefault="00AC63FF" w:rsidP="00DD5FD7">
      <w:pPr>
        <w:jc w:val="center"/>
      </w:pPr>
    </w:p>
    <w:p w:rsidR="00AC63FF" w:rsidRDefault="00AC63FF" w:rsidP="00DD5FD7">
      <w:pPr>
        <w:jc w:val="center"/>
      </w:pPr>
    </w:p>
    <w:p w:rsidR="000B3C21" w:rsidRDefault="000B3C21" w:rsidP="00DD5FD7">
      <w:pPr>
        <w:jc w:val="center"/>
      </w:pPr>
    </w:p>
    <w:p w:rsidR="000B3C21" w:rsidRDefault="000B3C21" w:rsidP="00DD5FD7">
      <w:pPr>
        <w:jc w:val="center"/>
      </w:pPr>
    </w:p>
    <w:p w:rsidR="00270B92" w:rsidRDefault="00270B92" w:rsidP="00DD5FD7">
      <w:pPr>
        <w:jc w:val="center"/>
      </w:pPr>
    </w:p>
    <w:p w:rsidR="00270B92" w:rsidRDefault="00270B92" w:rsidP="00DD5FD7">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63E2E" w:rsidRDefault="00663E2E" w:rsidP="00DD5FD7">
            <w:pPr>
              <w:pStyle w:val="Prrafodelista"/>
              <w:jc w:val="center"/>
            </w:pPr>
          </w:p>
          <w:p w:rsidR="00663E2E" w:rsidRDefault="00663E2E" w:rsidP="00DD5FD7">
            <w:pPr>
              <w:jc w:val="center"/>
            </w:pPr>
            <w:r>
              <w:t>Agregar Cantidad Producto</w:t>
            </w:r>
          </w:p>
          <w:p w:rsidR="00AC63FF" w:rsidRPr="00663E2E" w:rsidRDefault="00AC63FF" w:rsidP="00DD5FD7">
            <w:pPr>
              <w:jc w:val="center"/>
              <w:rPr>
                <w:rFonts w:eastAsia="Times New Roman" w:cstheme="minorHAnsi"/>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3C1473" w:rsidRDefault="007A686A" w:rsidP="00DD5FD7">
            <w:pPr>
              <w:jc w:val="center"/>
              <w:textAlignment w:val="baseline"/>
              <w:rPr>
                <w:rFonts w:eastAsia="Times New Roman" w:cstheme="minorHAnsi"/>
              </w:rPr>
            </w:pPr>
            <w:r w:rsidRPr="003C1473">
              <w:rPr>
                <w:rFonts w:eastAsia="Times New Roman" w:cstheme="minorHAnsi"/>
              </w:rPr>
              <w:t xml:space="preserve">El sistema le </w:t>
            </w:r>
            <w:r w:rsidR="003C1473" w:rsidRPr="003C1473">
              <w:rPr>
                <w:rFonts w:eastAsia="Times New Roman" w:cstheme="minorHAnsi"/>
              </w:rPr>
              <w:t>brindará</w:t>
            </w:r>
            <w:r w:rsidRPr="003C1473">
              <w:rPr>
                <w:rFonts w:eastAsia="Times New Roman" w:cstheme="minorHAnsi"/>
              </w:rPr>
              <w:t xml:space="preserve"> al colaborador la opción de agregar cantidad</w:t>
            </w:r>
            <w:r w:rsidR="003C1473" w:rsidRPr="003C1473">
              <w:rPr>
                <w:rFonts w:eastAsia="Times New Roman" w:cstheme="minorHAnsi"/>
              </w:rPr>
              <w:t>es por productos, esto para evitar sobrescribir el mismo producto lo que impactará en tiempo, una reducción en gasto de tinta y papel de factura</w:t>
            </w:r>
          </w:p>
        </w:tc>
      </w:tr>
      <w:tr w:rsidR="00AC63FF"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63E2E" w:rsidRDefault="00663E2E" w:rsidP="00DD5FD7">
            <w:pPr>
              <w:jc w:val="center"/>
            </w:pPr>
            <w:r>
              <w:t>El sistema contará con opción de agregar cantidad del producto</w:t>
            </w:r>
          </w:p>
          <w:p w:rsidR="00AC63FF" w:rsidRPr="00887737" w:rsidRDefault="00AC63FF" w:rsidP="00DD5FD7">
            <w:pPr>
              <w:spacing w:after="200"/>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7729E9" w:rsidP="00DD5FD7">
            <w:pPr>
              <w:jc w:val="center"/>
              <w:rPr>
                <w:rFonts w:ascii="Times New Roman" w:eastAsia="Times New Roman" w:hAnsi="Times New Roman" w:cs="Times New Roman"/>
              </w:rPr>
            </w:pPr>
            <w:r w:rsidRPr="007729E9">
              <w:rPr>
                <w:rFonts w:eastAsia="Times New Roman" w:cstheme="minorHAnsi"/>
              </w:rPr>
              <w:t>Media</w:t>
            </w:r>
          </w:p>
        </w:tc>
      </w:tr>
    </w:tbl>
    <w:p w:rsidR="00AC63FF" w:rsidRDefault="00AC63FF" w:rsidP="00DD5FD7">
      <w:pPr>
        <w:jc w:val="center"/>
      </w:pPr>
    </w:p>
    <w:p w:rsidR="00270B92" w:rsidRDefault="00270B92" w:rsidP="00DD5FD7">
      <w:pPr>
        <w:jc w:val="center"/>
      </w:pPr>
    </w:p>
    <w:p w:rsidR="00270B92" w:rsidRDefault="00270B92" w:rsidP="00DD5FD7">
      <w:pPr>
        <w:jc w:val="center"/>
      </w:pPr>
    </w:p>
    <w:p w:rsidR="00AC63FF" w:rsidRDefault="00AC63FF" w:rsidP="00DD5FD7">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663E2E" w:rsidRDefault="00663E2E" w:rsidP="00DD5FD7">
            <w:pPr>
              <w:jc w:val="center"/>
              <w:rPr>
                <w:rFonts w:eastAsia="Times New Roman" w:cstheme="minorHAnsi"/>
              </w:rPr>
            </w:pPr>
            <w:r w:rsidRPr="00663E2E">
              <w:rPr>
                <w:rFonts w:eastAsia="Times New Roman" w:cstheme="minorHAnsi"/>
              </w:rPr>
              <w:t>Registrar Pedido Código Manual</w:t>
            </w: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270B92" w:rsidRDefault="00270B92" w:rsidP="00DD5FD7">
            <w:pPr>
              <w:jc w:val="center"/>
              <w:textAlignment w:val="baseline"/>
              <w:rPr>
                <w:rFonts w:eastAsia="Times New Roman" w:cstheme="minorHAnsi"/>
              </w:rPr>
            </w:pPr>
            <w:r w:rsidRPr="00270B92">
              <w:rPr>
                <w:rFonts w:eastAsia="Times New Roman" w:cstheme="minorHAnsi"/>
              </w:rPr>
              <w:t>El sistema tendrá opción de registrar un producto median un código manual el cual será ingresado por el colaborador a los productos que sean procesados en la cafetería</w:t>
            </w:r>
          </w:p>
        </w:tc>
      </w:tr>
      <w:tr w:rsidR="00AC63FF"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63E2E" w:rsidRDefault="00663E2E" w:rsidP="00DD5FD7">
            <w:pPr>
              <w:jc w:val="center"/>
            </w:pPr>
            <w:r>
              <w:t>El sistema permitirá registrar el pedido mediante código manual, para los productos que no cuenten con un código de barra</w:t>
            </w:r>
          </w:p>
          <w:p w:rsidR="00AC63FF" w:rsidRPr="00887737" w:rsidRDefault="00AC63FF" w:rsidP="00DD5FD7">
            <w:pPr>
              <w:spacing w:after="200"/>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7729E9" w:rsidP="00DD5FD7">
            <w:pPr>
              <w:jc w:val="center"/>
              <w:rPr>
                <w:rFonts w:ascii="Times New Roman" w:eastAsia="Times New Roman" w:hAnsi="Times New Roman" w:cs="Times New Roman"/>
              </w:rPr>
            </w:pPr>
            <w:r w:rsidRPr="007729E9">
              <w:rPr>
                <w:rFonts w:eastAsia="Times New Roman" w:cstheme="minorHAnsi"/>
              </w:rPr>
              <w:t>Media</w:t>
            </w:r>
          </w:p>
        </w:tc>
      </w:tr>
    </w:tbl>
    <w:p w:rsidR="00AC63FF" w:rsidRDefault="00AC63FF" w:rsidP="00DD5FD7">
      <w:pPr>
        <w:jc w:val="center"/>
      </w:pPr>
    </w:p>
    <w:p w:rsidR="00AC63FF" w:rsidRDefault="00AC63FF" w:rsidP="00DD5FD7">
      <w:pPr>
        <w:jc w:val="center"/>
      </w:pPr>
    </w:p>
    <w:p w:rsidR="00270B92" w:rsidRDefault="00270B92" w:rsidP="00DD5FD7">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663E2E" w:rsidRDefault="00663E2E" w:rsidP="00DD5FD7">
            <w:pPr>
              <w:jc w:val="center"/>
              <w:rPr>
                <w:rFonts w:eastAsia="Times New Roman" w:cstheme="minorHAnsi"/>
              </w:rPr>
            </w:pPr>
            <w:r>
              <w:rPr>
                <w:rFonts w:eastAsia="Times New Roman" w:cstheme="minorHAnsi"/>
              </w:rPr>
              <w:t>Alerta Cantidad De Productos</w:t>
            </w: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270B92" w:rsidRDefault="00270B92" w:rsidP="00DD5FD7">
            <w:pPr>
              <w:jc w:val="center"/>
              <w:textAlignment w:val="baseline"/>
              <w:rPr>
                <w:rFonts w:eastAsia="Times New Roman" w:cstheme="minorHAnsi"/>
              </w:rPr>
            </w:pPr>
            <w:r w:rsidRPr="00270B92">
              <w:rPr>
                <w:rFonts w:eastAsia="Times New Roman" w:cstheme="minorHAnsi"/>
              </w:rPr>
              <w:t xml:space="preserve">El sistema dispondrá de una alerta sobre la cantidad de productos, esta alerta se </w:t>
            </w:r>
            <w:r w:rsidR="0083162B" w:rsidRPr="00270B92">
              <w:rPr>
                <w:rFonts w:eastAsia="Times New Roman" w:cstheme="minorHAnsi"/>
              </w:rPr>
              <w:t>activará</w:t>
            </w:r>
            <w:r w:rsidRPr="00270B92">
              <w:rPr>
                <w:rFonts w:eastAsia="Times New Roman" w:cstheme="minorHAnsi"/>
              </w:rPr>
              <w:t xml:space="preserve"> en cuanto se llegue a X cantidad de productos (</w:t>
            </w:r>
            <w:r w:rsidRPr="00270B92">
              <w:rPr>
                <w:rFonts w:cstheme="minorHAnsi"/>
              </w:rPr>
              <w:t>previamente determinada por el administrador</w:t>
            </w:r>
            <w:r w:rsidRPr="00270B92">
              <w:rPr>
                <w:rFonts w:eastAsia="Times New Roman" w:cstheme="minorHAnsi"/>
              </w:rPr>
              <w:t xml:space="preserve">) para anticipar </w:t>
            </w:r>
            <w:proofErr w:type="gramStart"/>
            <w:r w:rsidR="00DD5FD7" w:rsidRPr="00270B92">
              <w:rPr>
                <w:rFonts w:eastAsia="Times New Roman" w:cstheme="minorHAnsi"/>
              </w:rPr>
              <w:t>su escases</w:t>
            </w:r>
            <w:proofErr w:type="gramEnd"/>
          </w:p>
        </w:tc>
      </w:tr>
      <w:tr w:rsidR="00AC63FF"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63E2E" w:rsidRDefault="00663E2E" w:rsidP="00DD5FD7">
            <w:pPr>
              <w:jc w:val="center"/>
            </w:pPr>
            <w:r>
              <w:t>El sistema contara con una alerta de unidades por productos para evitar la escases de este</w:t>
            </w:r>
          </w:p>
          <w:p w:rsidR="00AC63FF" w:rsidRPr="00887737" w:rsidRDefault="00AC63FF" w:rsidP="00DD5FD7">
            <w:pPr>
              <w:spacing w:after="200"/>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7729E9" w:rsidRDefault="007729E9" w:rsidP="00DD5FD7">
            <w:pPr>
              <w:jc w:val="center"/>
              <w:rPr>
                <w:rFonts w:eastAsia="Times New Roman" w:cstheme="minorHAnsi"/>
              </w:rPr>
            </w:pPr>
            <w:r w:rsidRPr="007729E9">
              <w:rPr>
                <w:rFonts w:eastAsia="Times New Roman" w:cstheme="minorHAnsi"/>
              </w:rPr>
              <w:t>Alta</w:t>
            </w:r>
          </w:p>
        </w:tc>
      </w:tr>
    </w:tbl>
    <w:p w:rsidR="00AC63FF" w:rsidRDefault="00AC63FF" w:rsidP="00DD5FD7">
      <w:pPr>
        <w:jc w:val="center"/>
      </w:pPr>
    </w:p>
    <w:p w:rsidR="00AC63FF" w:rsidRDefault="00AC63FF" w:rsidP="00DD5FD7">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7765B4" w:rsidRDefault="007765B4" w:rsidP="00DD5FD7">
            <w:pPr>
              <w:jc w:val="center"/>
              <w:rPr>
                <w:rFonts w:eastAsia="Times New Roman" w:cstheme="minorHAnsi"/>
              </w:rPr>
            </w:pPr>
            <w:r w:rsidRPr="007765B4">
              <w:rPr>
                <w:rFonts w:eastAsia="Times New Roman" w:cstheme="minorHAnsi"/>
              </w:rPr>
              <w:t>Tipos De Alerta</w:t>
            </w: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3162B" w:rsidRDefault="0063464E" w:rsidP="00DD5FD7">
            <w:pPr>
              <w:jc w:val="center"/>
              <w:textAlignment w:val="baseline"/>
              <w:rPr>
                <w:rFonts w:eastAsia="Times New Roman" w:cstheme="minorHAnsi"/>
              </w:rPr>
            </w:pPr>
            <w:r w:rsidRPr="0083162B">
              <w:rPr>
                <w:rFonts w:eastAsia="Times New Roman" w:cstheme="minorHAnsi"/>
              </w:rPr>
              <w:t xml:space="preserve">El sistema </w:t>
            </w:r>
            <w:r w:rsidR="00D57121" w:rsidRPr="0083162B">
              <w:rPr>
                <w:rFonts w:eastAsia="Times New Roman" w:cstheme="minorHAnsi"/>
              </w:rPr>
              <w:t>brindara tres tipos de alerta, en donde advertirán sobre la cantidad de unidades por cada producto, esto ayudara a evitar la escases de este.</w:t>
            </w:r>
          </w:p>
          <w:p w:rsidR="00D57121" w:rsidRPr="0083162B" w:rsidRDefault="00D57121" w:rsidP="00DD5FD7">
            <w:pPr>
              <w:jc w:val="center"/>
              <w:textAlignment w:val="baseline"/>
              <w:rPr>
                <w:rFonts w:eastAsia="Times New Roman" w:cstheme="minorHAnsi"/>
              </w:rPr>
            </w:pPr>
            <w:r w:rsidRPr="0083162B">
              <w:rPr>
                <w:rFonts w:eastAsia="Times New Roman" w:cstheme="minorHAnsi"/>
              </w:rPr>
              <w:t>Las alertas serán en todo momento editables a criterio del administrador solo en el número y se dividirán en:</w:t>
            </w:r>
          </w:p>
          <w:p w:rsidR="00D57121" w:rsidRPr="0083162B" w:rsidRDefault="00D57121" w:rsidP="00DD5FD7">
            <w:pPr>
              <w:jc w:val="center"/>
              <w:textAlignment w:val="baseline"/>
              <w:rPr>
                <w:rFonts w:eastAsia="Times New Roman" w:cstheme="minorHAnsi"/>
              </w:rPr>
            </w:pPr>
            <w:r w:rsidRPr="0083162B">
              <w:rPr>
                <w:rFonts w:eastAsia="Times New Roman" w:cstheme="minorHAnsi"/>
              </w:rPr>
              <w:t>*Moderado: Cantidades suficientes para mínimo tres días</w:t>
            </w:r>
          </w:p>
          <w:p w:rsidR="00D57121" w:rsidRPr="0083162B" w:rsidRDefault="00D57121" w:rsidP="00DD5FD7">
            <w:pPr>
              <w:jc w:val="center"/>
              <w:textAlignment w:val="baseline"/>
              <w:rPr>
                <w:rFonts w:eastAsia="Times New Roman" w:cstheme="minorHAnsi"/>
              </w:rPr>
            </w:pPr>
            <w:r w:rsidRPr="0083162B">
              <w:rPr>
                <w:rFonts w:eastAsia="Times New Roman" w:cstheme="minorHAnsi"/>
              </w:rPr>
              <w:t>* Precaución: Cantidad de productos suficiente para dos días con una probabilidad media de escases</w:t>
            </w:r>
          </w:p>
          <w:p w:rsidR="00D57121" w:rsidRPr="003F5607" w:rsidRDefault="00D57121" w:rsidP="00DD5FD7">
            <w:pPr>
              <w:jc w:val="center"/>
              <w:textAlignment w:val="baseline"/>
              <w:rPr>
                <w:rFonts w:ascii="Times New Roman" w:eastAsia="Times New Roman" w:hAnsi="Times New Roman" w:cs="Times New Roman"/>
              </w:rPr>
            </w:pPr>
            <w:r w:rsidRPr="0083162B">
              <w:rPr>
                <w:rFonts w:eastAsia="Times New Roman" w:cstheme="minorHAnsi"/>
              </w:rPr>
              <w:t>*Critico: Cantidad de productos mínima con alta probabilidad de estar sin unidades</w:t>
            </w:r>
          </w:p>
        </w:tc>
      </w:tr>
      <w:tr w:rsidR="00AC63FF"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E2C53" w:rsidRDefault="004E2C53" w:rsidP="00DD5FD7">
            <w:pPr>
              <w:jc w:val="center"/>
            </w:pPr>
            <w:r>
              <w:t>El sistema contara con tres tipos de alerta que nos indicaran y alertaran de la cantidad y escases de productos</w:t>
            </w:r>
          </w:p>
          <w:p w:rsidR="00AC63FF" w:rsidRPr="00887737" w:rsidRDefault="00AC63FF" w:rsidP="00DD5FD7">
            <w:pPr>
              <w:spacing w:after="200"/>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7729E9" w:rsidP="00DD5FD7">
            <w:pPr>
              <w:jc w:val="center"/>
              <w:rPr>
                <w:rFonts w:ascii="Times New Roman" w:eastAsia="Times New Roman" w:hAnsi="Times New Roman" w:cs="Times New Roman"/>
              </w:rPr>
            </w:pPr>
            <w:r w:rsidRPr="007729E9">
              <w:rPr>
                <w:rFonts w:eastAsia="Times New Roman" w:cstheme="minorHAnsi"/>
              </w:rPr>
              <w:t>Media</w:t>
            </w:r>
          </w:p>
        </w:tc>
      </w:tr>
    </w:tbl>
    <w:p w:rsidR="00AC63FF" w:rsidRDefault="00AC63FF" w:rsidP="00DD5FD7">
      <w:pPr>
        <w:jc w:val="center"/>
      </w:pPr>
    </w:p>
    <w:p w:rsidR="00AC63FF" w:rsidRDefault="00AC63FF" w:rsidP="00DD5FD7">
      <w:pPr>
        <w:jc w:val="center"/>
      </w:pPr>
    </w:p>
    <w:p w:rsidR="00C33DE0" w:rsidRDefault="00C33DE0" w:rsidP="00DD5FD7">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7765B4" w:rsidRDefault="007765B4" w:rsidP="00DD5FD7">
            <w:pPr>
              <w:jc w:val="center"/>
              <w:rPr>
                <w:rFonts w:eastAsia="Times New Roman" w:cstheme="minorHAnsi"/>
              </w:rPr>
            </w:pPr>
            <w:r w:rsidRPr="007765B4">
              <w:rPr>
                <w:rFonts w:eastAsia="Times New Roman" w:cstheme="minorHAnsi"/>
              </w:rPr>
              <w:t>Actualización En Base A Inventario</w:t>
            </w: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3162B" w:rsidRDefault="0083162B" w:rsidP="00DD5FD7">
            <w:pPr>
              <w:jc w:val="center"/>
              <w:textAlignment w:val="baseline"/>
              <w:rPr>
                <w:rFonts w:eastAsia="Times New Roman" w:cstheme="minorHAnsi"/>
              </w:rPr>
            </w:pPr>
            <w:r w:rsidRPr="0083162B">
              <w:rPr>
                <w:rFonts w:eastAsia="Times New Roman" w:cstheme="minorHAnsi"/>
              </w:rPr>
              <w:t>El sistema estará en constante consulta y actualización con la actividad inventario, esta consulta se deberá realizar después de finalizado la orden de pedido ya que se debe descontar la cantidad de productos del inventario y así actualizar su número para validación de las alertas</w:t>
            </w:r>
          </w:p>
        </w:tc>
      </w:tr>
      <w:tr w:rsidR="00AC63FF"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7765B4" w:rsidRDefault="007765B4" w:rsidP="00DD5FD7">
            <w:pPr>
              <w:jc w:val="center"/>
            </w:pPr>
            <w:r>
              <w:t>El sistema estará en constante actualización con la actividad inventario</w:t>
            </w:r>
          </w:p>
          <w:p w:rsidR="00AC63FF" w:rsidRPr="00887737" w:rsidRDefault="00AC63FF" w:rsidP="00DD5FD7">
            <w:pPr>
              <w:spacing w:after="200"/>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7729E9" w:rsidRDefault="007729E9" w:rsidP="00DD5FD7">
            <w:pPr>
              <w:jc w:val="center"/>
              <w:rPr>
                <w:rFonts w:eastAsia="Times New Roman" w:cstheme="minorHAnsi"/>
              </w:rPr>
            </w:pPr>
            <w:r w:rsidRPr="007729E9">
              <w:rPr>
                <w:rFonts w:eastAsia="Times New Roman" w:cstheme="minorHAnsi"/>
              </w:rPr>
              <w:t>Alta</w:t>
            </w:r>
          </w:p>
        </w:tc>
      </w:tr>
    </w:tbl>
    <w:p w:rsidR="00AC63FF" w:rsidRDefault="00AC63FF" w:rsidP="00DD5FD7">
      <w:pPr>
        <w:jc w:val="center"/>
      </w:pPr>
    </w:p>
    <w:p w:rsidR="00AC63FF" w:rsidRDefault="00AC63FF" w:rsidP="00DD5FD7">
      <w:pPr>
        <w:jc w:val="center"/>
      </w:pPr>
    </w:p>
    <w:p w:rsidR="00C33DE0" w:rsidRDefault="00C33DE0" w:rsidP="00DD5FD7">
      <w:pPr>
        <w:jc w:val="center"/>
      </w:pPr>
    </w:p>
    <w:p w:rsidR="00C33DE0" w:rsidRDefault="00C33DE0" w:rsidP="00DD5FD7">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AB4D7B" w:rsidRDefault="00AB4D7B" w:rsidP="00DD5FD7">
            <w:pPr>
              <w:jc w:val="center"/>
              <w:rPr>
                <w:rFonts w:eastAsia="Times New Roman" w:cstheme="minorHAnsi"/>
              </w:rPr>
            </w:pPr>
            <w:r>
              <w:rPr>
                <w:rFonts w:eastAsia="Times New Roman" w:cstheme="minorHAnsi"/>
              </w:rPr>
              <w:t>Editar Pedido</w:t>
            </w: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C33DE0" w:rsidRDefault="00C33DE0" w:rsidP="00DD5FD7">
            <w:pPr>
              <w:jc w:val="center"/>
              <w:textAlignment w:val="baseline"/>
              <w:rPr>
                <w:rFonts w:eastAsia="Times New Roman" w:cstheme="minorHAnsi"/>
              </w:rPr>
            </w:pPr>
            <w:r w:rsidRPr="00C33DE0">
              <w:rPr>
                <w:rFonts w:eastAsia="Times New Roman" w:cstheme="minorHAnsi"/>
              </w:rPr>
              <w:t>El sistema tendrá la opción de que el colaborador si así lo requiere pueda editar el pedido a petición del usuario siempre y cuando el pedido no se haya finalizado</w:t>
            </w:r>
          </w:p>
        </w:tc>
      </w:tr>
      <w:tr w:rsidR="00AC63FF"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427430" w:rsidP="00DD5FD7">
            <w:pPr>
              <w:spacing w:after="200"/>
              <w:jc w:val="center"/>
              <w:rPr>
                <w:rFonts w:ascii="Times New Roman" w:eastAsia="Times New Roman" w:hAnsi="Times New Roman" w:cs="Times New Roman"/>
              </w:rPr>
            </w:pPr>
            <w:r>
              <w:t>El sistema</w:t>
            </w:r>
            <w:r w:rsidR="00DD5FD7">
              <w:t xml:space="preserve"> le </w:t>
            </w:r>
            <w:r>
              <w:t xml:space="preserve"> permitirá</w:t>
            </w:r>
            <w:r w:rsidR="00DD5FD7">
              <w:t xml:space="preserve"> al colaborador y administrador</w:t>
            </w:r>
            <w:r>
              <w:t xml:space="preserve"> editar el pedido en cualquier momento</w:t>
            </w: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016B8F" w:rsidP="00DD5FD7">
            <w:pPr>
              <w:jc w:val="center"/>
              <w:rPr>
                <w:rFonts w:ascii="Times New Roman" w:eastAsia="Times New Roman" w:hAnsi="Times New Roman" w:cs="Times New Roman"/>
              </w:rPr>
            </w:pPr>
            <w:r w:rsidRPr="007729E9">
              <w:rPr>
                <w:rFonts w:eastAsia="Times New Roman" w:cstheme="minorHAnsi"/>
              </w:rPr>
              <w:t>Media</w:t>
            </w:r>
          </w:p>
        </w:tc>
      </w:tr>
    </w:tbl>
    <w:p w:rsidR="00AC63FF" w:rsidRDefault="00AC63FF" w:rsidP="00DD5FD7">
      <w:pPr>
        <w:jc w:val="center"/>
      </w:pPr>
    </w:p>
    <w:p w:rsidR="00AC63FF" w:rsidRDefault="00AC63FF" w:rsidP="00DD5FD7">
      <w:pPr>
        <w:jc w:val="center"/>
      </w:pPr>
    </w:p>
    <w:p w:rsidR="00C33DE0" w:rsidRDefault="00C33DE0" w:rsidP="00DD5FD7">
      <w:pPr>
        <w:jc w:val="center"/>
      </w:pPr>
    </w:p>
    <w:p w:rsidR="00C33DE0" w:rsidRDefault="00C33DE0" w:rsidP="00DD5FD7">
      <w:pPr>
        <w:jc w:val="center"/>
      </w:pPr>
    </w:p>
    <w:p w:rsidR="00910BBA" w:rsidRDefault="00910BBA" w:rsidP="00DD5FD7">
      <w:pPr>
        <w:jc w:val="center"/>
      </w:pPr>
    </w:p>
    <w:p w:rsidR="00910BBA" w:rsidRDefault="00910BBA" w:rsidP="00DD5FD7">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2465"/>
        <w:gridCol w:w="6363"/>
      </w:tblGrid>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AB4D7B" w:rsidRDefault="00AB4D7B" w:rsidP="00DD5FD7">
            <w:pPr>
              <w:jc w:val="center"/>
              <w:rPr>
                <w:rFonts w:eastAsia="Times New Roman" w:cstheme="minorHAnsi"/>
              </w:rPr>
            </w:pPr>
            <w:r w:rsidRPr="00AB4D7B">
              <w:rPr>
                <w:rFonts w:eastAsia="Times New Roman" w:cstheme="minorHAnsi"/>
              </w:rPr>
              <w:t>Cancelar Pedido</w:t>
            </w: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C33DE0" w:rsidRDefault="00C33DE0" w:rsidP="00DD5FD7">
            <w:pPr>
              <w:jc w:val="center"/>
              <w:textAlignment w:val="baseline"/>
              <w:rPr>
                <w:rFonts w:eastAsia="Times New Roman" w:cstheme="minorHAnsi"/>
              </w:rPr>
            </w:pPr>
            <w:r w:rsidRPr="00C33DE0">
              <w:rPr>
                <w:rFonts w:eastAsia="Times New Roman" w:cstheme="minorHAnsi"/>
              </w:rPr>
              <w:t>El sistema tendrá la opción de cancelar el pedido si así lo solicita el usuario, en este caso el código alfanumérico del pedido se mantendrá, pero tendrá la etiqueta de cancelado para su fácil identificación en el momento de generar estadísticas</w:t>
            </w:r>
          </w:p>
        </w:tc>
      </w:tr>
      <w:tr w:rsidR="00AC63FF"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B4D7B" w:rsidRDefault="00AB4D7B" w:rsidP="00DD5FD7">
            <w:pPr>
              <w:jc w:val="center"/>
            </w:pPr>
            <w:r>
              <w:t>El sistema podrá cancelar el pedido en el momento en que el usuario así lo determine</w:t>
            </w:r>
          </w:p>
          <w:p w:rsidR="00AC63FF" w:rsidRPr="00887737" w:rsidRDefault="00AC63FF" w:rsidP="00DD5FD7">
            <w:pPr>
              <w:spacing w:after="200"/>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016B8F" w:rsidP="00DD5FD7">
            <w:pPr>
              <w:jc w:val="center"/>
              <w:rPr>
                <w:rFonts w:ascii="Times New Roman" w:eastAsia="Times New Roman" w:hAnsi="Times New Roman" w:cs="Times New Roman"/>
              </w:rPr>
            </w:pPr>
            <w:r w:rsidRPr="007729E9">
              <w:rPr>
                <w:rFonts w:eastAsia="Times New Roman" w:cstheme="minorHAnsi"/>
              </w:rPr>
              <w:t>Media</w:t>
            </w:r>
          </w:p>
        </w:tc>
      </w:tr>
    </w:tbl>
    <w:p w:rsidR="00AC63FF" w:rsidRDefault="00AC63FF" w:rsidP="00DD5FD7">
      <w:pPr>
        <w:jc w:val="center"/>
      </w:pPr>
    </w:p>
    <w:p w:rsidR="00910BBA" w:rsidRDefault="00910BBA" w:rsidP="00DD5FD7">
      <w:pPr>
        <w:jc w:val="center"/>
      </w:pPr>
    </w:p>
    <w:p w:rsidR="00910BBA" w:rsidRDefault="00910BBA" w:rsidP="00DD5FD7">
      <w:pPr>
        <w:jc w:val="center"/>
      </w:pPr>
    </w:p>
    <w:p w:rsidR="00AC63FF" w:rsidRDefault="00AC63FF" w:rsidP="00DD5FD7">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2467"/>
        <w:gridCol w:w="6361"/>
      </w:tblGrid>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AB4D7B" w:rsidRDefault="00AB4D7B" w:rsidP="00DD5FD7">
            <w:pPr>
              <w:jc w:val="center"/>
              <w:rPr>
                <w:rFonts w:eastAsia="Times New Roman" w:cstheme="minorHAnsi"/>
              </w:rPr>
            </w:pPr>
            <w:r w:rsidRPr="00AB4D7B">
              <w:rPr>
                <w:rFonts w:eastAsia="Times New Roman" w:cstheme="minorHAnsi"/>
              </w:rPr>
              <w:t>Finalización De Pedido</w:t>
            </w: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C33DE0" w:rsidRDefault="00C33DE0" w:rsidP="00DD5FD7">
            <w:pPr>
              <w:jc w:val="center"/>
              <w:textAlignment w:val="baseline"/>
              <w:rPr>
                <w:rFonts w:eastAsia="Times New Roman" w:cstheme="minorHAnsi"/>
              </w:rPr>
            </w:pPr>
            <w:r w:rsidRPr="00C33DE0">
              <w:rPr>
                <w:rFonts w:eastAsia="Times New Roman" w:cstheme="minorHAnsi"/>
              </w:rPr>
              <w:t>El encargado dará orden de finalizar el pedido cuando así lo determine el usuario, si después de finalizado el pedido el usuario solicita otro producto se deberá generar una orden nueva</w:t>
            </w:r>
          </w:p>
        </w:tc>
      </w:tr>
      <w:tr w:rsidR="00AC63FF"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B4D7B" w:rsidRDefault="00AB4D7B" w:rsidP="00DD5FD7">
            <w:pPr>
              <w:jc w:val="center"/>
            </w:pPr>
            <w:r>
              <w:t>El sistema dará por terminado el pedido en el momento en el que el usuario así lo informe</w:t>
            </w:r>
          </w:p>
          <w:p w:rsidR="00AC63FF" w:rsidRPr="00887737" w:rsidRDefault="00AC63FF" w:rsidP="00DD5FD7">
            <w:pPr>
              <w:spacing w:after="200"/>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016B8F" w:rsidRDefault="00016B8F" w:rsidP="00DD5FD7">
            <w:pPr>
              <w:jc w:val="center"/>
              <w:rPr>
                <w:rFonts w:eastAsia="Times New Roman" w:cstheme="minorHAnsi"/>
              </w:rPr>
            </w:pPr>
            <w:r w:rsidRPr="00016B8F">
              <w:rPr>
                <w:rFonts w:eastAsia="Times New Roman" w:cstheme="minorHAnsi"/>
              </w:rPr>
              <w:t>Baja</w:t>
            </w:r>
          </w:p>
        </w:tc>
      </w:tr>
    </w:tbl>
    <w:p w:rsidR="00AC63FF" w:rsidRDefault="00AC63FF" w:rsidP="00DD5FD7">
      <w:pPr>
        <w:jc w:val="center"/>
      </w:pPr>
    </w:p>
    <w:p w:rsidR="00AC63FF" w:rsidRDefault="00AC63FF" w:rsidP="00DD5FD7">
      <w:pPr>
        <w:jc w:val="center"/>
      </w:pPr>
    </w:p>
    <w:p w:rsidR="00910BBA" w:rsidRDefault="00910BBA" w:rsidP="00DD5FD7">
      <w:pPr>
        <w:jc w:val="center"/>
      </w:pPr>
    </w:p>
    <w:p w:rsidR="00910BBA" w:rsidRDefault="00910BBA" w:rsidP="00DD5FD7">
      <w:pPr>
        <w:jc w:val="center"/>
      </w:pPr>
    </w:p>
    <w:p w:rsidR="00BF7FCE" w:rsidRDefault="00BF7FCE" w:rsidP="00DD5FD7">
      <w:pPr>
        <w:jc w:val="center"/>
      </w:pPr>
    </w:p>
    <w:p w:rsidR="00BF7FCE" w:rsidRDefault="00BF7FCE" w:rsidP="00DD5FD7">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2467"/>
        <w:gridCol w:w="6361"/>
      </w:tblGrid>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lastRenderedPageBreak/>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AB4D7B" w:rsidRDefault="00AB4D7B" w:rsidP="00DD5FD7">
            <w:pPr>
              <w:jc w:val="center"/>
              <w:rPr>
                <w:rFonts w:eastAsia="Times New Roman" w:cstheme="minorHAnsi"/>
              </w:rPr>
            </w:pPr>
            <w:r w:rsidRPr="00AB4D7B">
              <w:rPr>
                <w:rFonts w:eastAsia="Times New Roman" w:cstheme="minorHAnsi"/>
              </w:rPr>
              <w:t>Reporte P</w:t>
            </w:r>
            <w:r w:rsidRPr="00AB4D7B">
              <w:rPr>
                <w:rFonts w:cstheme="minorHAnsi"/>
              </w:rPr>
              <w:t>edidos Exitosos Y Cancelados</w:t>
            </w: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BF7FCE" w:rsidRDefault="009A341F" w:rsidP="00DD5FD7">
            <w:pPr>
              <w:jc w:val="center"/>
              <w:textAlignment w:val="baseline"/>
              <w:rPr>
                <w:rFonts w:eastAsia="Times New Roman" w:cstheme="minorHAnsi"/>
              </w:rPr>
            </w:pPr>
            <w:r w:rsidRPr="00BF7FCE">
              <w:rPr>
                <w:rFonts w:eastAsia="Times New Roman" w:cstheme="minorHAnsi"/>
              </w:rPr>
              <w:t>El sistema generara</w:t>
            </w:r>
            <w:r w:rsidR="00BF7FCE" w:rsidRPr="00BF7FCE">
              <w:rPr>
                <w:rFonts w:eastAsia="Times New Roman" w:cstheme="minorHAnsi"/>
              </w:rPr>
              <w:t xml:space="preserve"> un reporte diario en el momento de cierre de actividades en donde especificara la cantidad de pedidos realizados en el día y de estos cuales fueron exitosos y cuales fueron cancelados</w:t>
            </w:r>
          </w:p>
        </w:tc>
      </w:tr>
      <w:tr w:rsidR="00AC63FF"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B4D7B" w:rsidP="00DD5FD7">
            <w:pPr>
              <w:spacing w:after="200"/>
              <w:jc w:val="center"/>
              <w:rPr>
                <w:rFonts w:ascii="Times New Roman" w:eastAsia="Times New Roman" w:hAnsi="Times New Roman" w:cs="Times New Roman"/>
              </w:rPr>
            </w:pPr>
            <w:r>
              <w:t>El sistema deberá generar un reporte diario en donde especifique la cantidad de pedidos exitosos y cancelados</w:t>
            </w: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016B8F" w:rsidP="00DD5FD7">
            <w:pPr>
              <w:jc w:val="center"/>
              <w:rPr>
                <w:rFonts w:ascii="Times New Roman" w:eastAsia="Times New Roman" w:hAnsi="Times New Roman" w:cs="Times New Roman"/>
              </w:rPr>
            </w:pPr>
            <w:r w:rsidRPr="00016B8F">
              <w:rPr>
                <w:rFonts w:eastAsia="Times New Roman" w:cstheme="minorHAnsi"/>
              </w:rPr>
              <w:t>Baja</w:t>
            </w:r>
          </w:p>
        </w:tc>
      </w:tr>
    </w:tbl>
    <w:p w:rsidR="00AC63FF" w:rsidRDefault="00AC63FF" w:rsidP="00DD5FD7">
      <w:pPr>
        <w:jc w:val="center"/>
      </w:pPr>
    </w:p>
    <w:p w:rsidR="00BF7FCE" w:rsidRDefault="00BF7FCE" w:rsidP="00DD5FD7">
      <w:pPr>
        <w:jc w:val="center"/>
      </w:pPr>
    </w:p>
    <w:p w:rsidR="00BF7FCE" w:rsidRDefault="00BF7FCE" w:rsidP="00DD5FD7">
      <w:pPr>
        <w:jc w:val="center"/>
      </w:pPr>
    </w:p>
    <w:p w:rsidR="00AC63FF" w:rsidRDefault="00AC63FF" w:rsidP="00DD5FD7">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2464"/>
        <w:gridCol w:w="6364"/>
      </w:tblGrid>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Identificación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Nombre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B4D7B" w:rsidRPr="00DD5FD7" w:rsidRDefault="00AB4D7B" w:rsidP="00DD5FD7">
            <w:pPr>
              <w:jc w:val="center"/>
              <w:rPr>
                <w:rFonts w:cstheme="minorHAnsi"/>
              </w:rPr>
            </w:pPr>
            <w:r w:rsidRPr="00DD5FD7">
              <w:rPr>
                <w:rFonts w:eastAsia="Times New Roman" w:cstheme="minorHAnsi"/>
              </w:rPr>
              <w:t>Generar E</w:t>
            </w:r>
            <w:r w:rsidRPr="00DD5FD7">
              <w:rPr>
                <w:rFonts w:cstheme="minorHAnsi"/>
              </w:rPr>
              <w:t>stadística De Productos Más Vendidos</w:t>
            </w:r>
          </w:p>
          <w:p w:rsidR="00AC63FF" w:rsidRPr="00887737" w:rsidRDefault="00AC63FF" w:rsidP="00DD5FD7">
            <w:pPr>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Características:</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BF7FCE" w:rsidRDefault="00BF7FCE" w:rsidP="00DD5FD7">
            <w:pPr>
              <w:jc w:val="center"/>
              <w:textAlignment w:val="baseline"/>
              <w:rPr>
                <w:rFonts w:eastAsia="Times New Roman" w:cstheme="minorHAnsi"/>
              </w:rPr>
            </w:pPr>
            <w:r w:rsidRPr="00BF7FCE">
              <w:rPr>
                <w:rFonts w:eastAsia="Times New Roman" w:cstheme="minorHAnsi"/>
              </w:rPr>
              <w:t>El sistema generara una estadística (el periodo lo determinara el administrador) en donde identificara los productos mas vendidos, estos para lograr tener una cantidad aceptable de los mismos</w:t>
            </w:r>
          </w:p>
        </w:tc>
      </w:tr>
      <w:tr w:rsidR="00AC63FF" w:rsidRPr="00887737" w:rsidTr="00024226">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Descripción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B4D7B" w:rsidRDefault="00AB4D7B" w:rsidP="00DD5FD7">
            <w:pPr>
              <w:jc w:val="center"/>
            </w:pPr>
            <w:r>
              <w:t>El sistema deberá generar una estadística de productos más vendidos</w:t>
            </w:r>
          </w:p>
          <w:p w:rsidR="00AC63FF" w:rsidRPr="00887737" w:rsidRDefault="00AC63FF" w:rsidP="00DD5FD7">
            <w:pPr>
              <w:spacing w:after="200"/>
              <w:jc w:val="center"/>
              <w:rPr>
                <w:rFonts w:ascii="Times New Roman" w:eastAsia="Times New Roman" w:hAnsi="Times New Roman" w:cs="Times New Roman"/>
              </w:rPr>
            </w:pPr>
          </w:p>
        </w:tc>
      </w:tr>
      <w:tr w:rsidR="00AC63FF" w:rsidRPr="00887737" w:rsidTr="00024226">
        <w:tc>
          <w:tcPr>
            <w:tcW w:w="2518" w:type="dxa"/>
            <w:tcBorders>
              <w:top w:val="single" w:sz="4" w:space="0" w:color="000000"/>
              <w:left w:val="single" w:sz="4" w:space="0" w:color="000000"/>
              <w:bottom w:val="single" w:sz="4" w:space="0" w:color="000000"/>
              <w:right w:val="single" w:sz="4" w:space="0" w:color="000000"/>
            </w:tcBorders>
            <w:shd w:val="clear" w:color="auto" w:fill="943634"/>
            <w:tcMar>
              <w:top w:w="0" w:type="dxa"/>
              <w:left w:w="108" w:type="dxa"/>
              <w:bottom w:w="0" w:type="dxa"/>
              <w:right w:w="108" w:type="dxa"/>
            </w:tcMar>
            <w:vAlign w:val="center"/>
            <w:hideMark/>
          </w:tcPr>
          <w:p w:rsidR="00AC63FF" w:rsidRPr="00887737" w:rsidRDefault="00AC63FF" w:rsidP="00DD5FD7">
            <w:pPr>
              <w:jc w:val="center"/>
              <w:rPr>
                <w:rFonts w:ascii="Times New Roman" w:eastAsia="Times New Roman" w:hAnsi="Times New Roman" w:cs="Times New Roman"/>
              </w:rPr>
            </w:pPr>
            <w:r w:rsidRPr="00887737">
              <w:rPr>
                <w:rFonts w:ascii="Times New Roman" w:eastAsia="Times New Roman" w:hAnsi="Times New Roman" w:cs="Times New Roman"/>
                <w:b/>
                <w:bCs/>
                <w:color w:val="FFFFFF"/>
              </w:rPr>
              <w:t>Prioridad del requerimiento:</w:t>
            </w:r>
          </w:p>
        </w:tc>
        <w:tc>
          <w:tcPr>
            <w:tcW w:w="6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C63FF" w:rsidRPr="00887737" w:rsidRDefault="00016B8F" w:rsidP="00DD5FD7">
            <w:pPr>
              <w:jc w:val="center"/>
              <w:rPr>
                <w:rFonts w:ascii="Times New Roman" w:eastAsia="Times New Roman" w:hAnsi="Times New Roman" w:cs="Times New Roman"/>
              </w:rPr>
            </w:pPr>
            <w:r w:rsidRPr="00016B8F">
              <w:rPr>
                <w:rFonts w:eastAsia="Times New Roman" w:cstheme="minorHAnsi"/>
              </w:rPr>
              <w:t>Baja</w:t>
            </w:r>
          </w:p>
        </w:tc>
      </w:tr>
    </w:tbl>
    <w:p w:rsidR="00AC63FF" w:rsidRDefault="00AC63FF" w:rsidP="00DD5FD7">
      <w:pPr>
        <w:jc w:val="center"/>
      </w:pPr>
    </w:p>
    <w:p w:rsidR="00AC63FF" w:rsidRDefault="00AC63FF" w:rsidP="00DD5FD7">
      <w:pPr>
        <w:jc w:val="center"/>
      </w:pPr>
    </w:p>
    <w:p w:rsidR="00BF7FCE" w:rsidRDefault="00BF7FCE" w:rsidP="00DD5FD7">
      <w:pPr>
        <w:jc w:val="center"/>
      </w:pPr>
    </w:p>
    <w:p w:rsidR="00BF7FCE" w:rsidRDefault="00BF7FCE" w:rsidP="00DD5FD7">
      <w:pPr>
        <w:jc w:val="center"/>
      </w:pPr>
    </w:p>
    <w:p w:rsidR="00BF7FCE" w:rsidRDefault="00BF7FCE" w:rsidP="00DD5FD7">
      <w:pPr>
        <w:jc w:val="center"/>
      </w:pPr>
    </w:p>
    <w:sectPr w:rsidR="00BF7F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40F5C"/>
    <w:multiLevelType w:val="hybridMultilevel"/>
    <w:tmpl w:val="AF606E22"/>
    <w:lvl w:ilvl="0" w:tplc="94B0C40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FF"/>
    <w:rsid w:val="00016B8F"/>
    <w:rsid w:val="000B3C21"/>
    <w:rsid w:val="00270B92"/>
    <w:rsid w:val="00300E43"/>
    <w:rsid w:val="003C1473"/>
    <w:rsid w:val="00427430"/>
    <w:rsid w:val="0044241F"/>
    <w:rsid w:val="00484800"/>
    <w:rsid w:val="004E2C53"/>
    <w:rsid w:val="0063464E"/>
    <w:rsid w:val="00663E2E"/>
    <w:rsid w:val="007729E9"/>
    <w:rsid w:val="007765B4"/>
    <w:rsid w:val="007A686A"/>
    <w:rsid w:val="0083162B"/>
    <w:rsid w:val="00910BBA"/>
    <w:rsid w:val="009A341F"/>
    <w:rsid w:val="00AB4D7B"/>
    <w:rsid w:val="00AC63FF"/>
    <w:rsid w:val="00BF7FCE"/>
    <w:rsid w:val="00C33DE0"/>
    <w:rsid w:val="00D57121"/>
    <w:rsid w:val="00DA7601"/>
    <w:rsid w:val="00DD5F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C54A"/>
  <w15:chartTrackingRefBased/>
  <w15:docId w15:val="{8B3CF2B4-3966-4118-9776-DA5E166F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3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3F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1087</Words>
  <Characters>5984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dc:creator>
  <cp:keywords/>
  <dc:description/>
  <cp:lastModifiedBy>Brayan Alexis</cp:lastModifiedBy>
  <cp:revision>17</cp:revision>
  <dcterms:created xsi:type="dcterms:W3CDTF">2018-09-16T15:25:00Z</dcterms:created>
  <dcterms:modified xsi:type="dcterms:W3CDTF">2018-09-16T17:22:00Z</dcterms:modified>
</cp:coreProperties>
</file>