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Reporte Sprint #0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1. Decisiones claves para el proyecto SOS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Lenguaje de programación orientado a objetos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Java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Librería GUI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Swing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IntelliJ IDEA 2023.1 (Community Edition)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Framework  xUnit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Junit 5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Guía de estilo de programación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hyperlink r:id="rId2">
              <w:r>
                <w:rPr>
                  <w:rStyle w:val="InternetLink"/>
                  <w:rFonts w:ascii="Ubuntu" w:hAnsi="Ubuntu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2A6099"/>
                  <w:sz w:val="22"/>
                  <w:szCs w:val="22"/>
                  <w:u w:val="none"/>
                </w:rPr>
                <w:t>https://google.github.io/styleguide/javaguide.html</w:t>
              </w:r>
            </w:hyperlink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Sitio de alojamiento del proyecto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hyperlink r:id="rId3">
              <w:r>
                <w:rPr>
                  <w:rStyle w:val="InternetLink"/>
                  <w:rFonts w:ascii="Ubuntu" w:hAnsi="Ubuntu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2A6099"/>
                  <w:sz w:val="22"/>
                  <w:szCs w:val="22"/>
                  <w:u w:val="none"/>
                </w:rPr>
                <w:t>https://github.com/WalterRGUni/CC-3S2/Proyecto-3S2</w:t>
              </w:r>
            </w:hyperlink>
          </w:p>
        </w:tc>
      </w:tr>
    </w:tbl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2. Pruebas unitarias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Programa</w:t>
      </w: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: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9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Pruebas unitarias: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0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Resultados de las pruebas: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gle.github.io/styleguide/javaguide.html" TargetMode="External"/><Relationship Id="rId3" Type="http://schemas.openxmlformats.org/officeDocument/2006/relationships/hyperlink" Target="https://github.com/WalterRGUni/CC-3S2/Proyecto-3S2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52</Words>
  <Characters>390</Characters>
  <CharactersWithSpaces>430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2023-04-08T15:08:56Z</dcterms:created>
  <dc:creator/>
  <dc:description/>
  <dc:language>en-US</dc:language>
  <cp:lastModifiedBy/>
  <dcterms:modified xsi:type="dcterms:W3CDTF">2023-04-08T21:35:59Z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