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E3E7" w14:textId="7F15AADA" w:rsidR="00D94722" w:rsidRPr="007B7E54" w:rsidRDefault="00D94722" w:rsidP="00D947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2050"/>
        <w:gridCol w:w="1452"/>
        <w:gridCol w:w="1685"/>
        <w:gridCol w:w="1808"/>
      </w:tblGrid>
      <w:tr w:rsidR="007B7E54" w14:paraId="2F437A04" w14:textId="77777777" w:rsidTr="00C1415D">
        <w:tc>
          <w:tcPr>
            <w:tcW w:w="2355" w:type="dxa"/>
          </w:tcPr>
          <w:p w14:paraId="6743D4A8" w14:textId="77777777" w:rsidR="007B7E54" w:rsidRDefault="007B7E54">
            <w:pPr>
              <w:rPr>
                <w:lang w:val="es-ES"/>
              </w:rPr>
            </w:pPr>
          </w:p>
        </w:tc>
        <w:tc>
          <w:tcPr>
            <w:tcW w:w="3502" w:type="dxa"/>
            <w:gridSpan w:val="2"/>
          </w:tcPr>
          <w:p w14:paraId="30422DCA" w14:textId="3D35A1A6" w:rsidR="007B7E54" w:rsidRDefault="007B7E54">
            <w:pPr>
              <w:rPr>
                <w:lang w:val="es-ES"/>
              </w:rPr>
            </w:pPr>
            <w:r>
              <w:rPr>
                <w:lang w:val="es-ES"/>
              </w:rPr>
              <w:t>Servicio en la nube</w:t>
            </w:r>
          </w:p>
        </w:tc>
        <w:tc>
          <w:tcPr>
            <w:tcW w:w="3493" w:type="dxa"/>
            <w:gridSpan w:val="2"/>
          </w:tcPr>
          <w:p w14:paraId="75E3626A" w14:textId="57E608B7" w:rsidR="007B7E54" w:rsidRDefault="007B7E54">
            <w:pPr>
              <w:rPr>
                <w:lang w:val="es-ES"/>
              </w:rPr>
            </w:pPr>
            <w:r>
              <w:rPr>
                <w:lang w:val="es-ES"/>
              </w:rPr>
              <w:t>Servicio local</w:t>
            </w:r>
          </w:p>
        </w:tc>
      </w:tr>
      <w:tr w:rsidR="007B7E54" w14:paraId="74086033" w14:textId="77777777" w:rsidTr="00C1415D">
        <w:tc>
          <w:tcPr>
            <w:tcW w:w="2355" w:type="dxa"/>
          </w:tcPr>
          <w:p w14:paraId="4AACA885" w14:textId="77777777" w:rsidR="007B7E54" w:rsidRDefault="007B7E54">
            <w:pPr>
              <w:rPr>
                <w:lang w:val="es-ES"/>
              </w:rPr>
            </w:pPr>
          </w:p>
        </w:tc>
        <w:tc>
          <w:tcPr>
            <w:tcW w:w="6995" w:type="dxa"/>
            <w:gridSpan w:val="4"/>
          </w:tcPr>
          <w:p w14:paraId="4579FDBF" w14:textId="21CA1B16" w:rsidR="007B7E54" w:rsidRDefault="007B7E54">
            <w:pPr>
              <w:rPr>
                <w:lang w:val="es-ES"/>
              </w:rPr>
            </w:pPr>
            <w:r>
              <w:rPr>
                <w:lang w:val="es-ES"/>
              </w:rPr>
              <w:t xml:space="preserve">Infraestructura como </w:t>
            </w:r>
            <w:r w:rsidR="00C1415D">
              <w:rPr>
                <w:lang w:val="es-ES"/>
              </w:rPr>
              <w:t>servicio (</w:t>
            </w:r>
            <w:r>
              <w:rPr>
                <w:lang w:val="es-ES"/>
              </w:rPr>
              <w:t>IaaS)</w:t>
            </w:r>
          </w:p>
        </w:tc>
      </w:tr>
      <w:tr w:rsidR="00C1415D" w14:paraId="4A41975D" w14:textId="05C5268F" w:rsidTr="00C1415D">
        <w:tc>
          <w:tcPr>
            <w:tcW w:w="2355" w:type="dxa"/>
          </w:tcPr>
          <w:p w14:paraId="005F803D" w14:textId="77777777" w:rsidR="00C1415D" w:rsidRDefault="00C1415D">
            <w:pPr>
              <w:rPr>
                <w:lang w:val="es-ES"/>
              </w:rPr>
            </w:pPr>
          </w:p>
        </w:tc>
        <w:tc>
          <w:tcPr>
            <w:tcW w:w="2050" w:type="dxa"/>
          </w:tcPr>
          <w:p w14:paraId="6AC75370" w14:textId="6467B99D" w:rsidR="00C1415D" w:rsidRDefault="00C1415D">
            <w:pPr>
              <w:rPr>
                <w:lang w:val="es-ES"/>
              </w:rPr>
            </w:pPr>
            <w:r>
              <w:rPr>
                <w:lang w:val="es-ES"/>
              </w:rPr>
              <w:t>Ventajas</w:t>
            </w:r>
          </w:p>
        </w:tc>
        <w:tc>
          <w:tcPr>
            <w:tcW w:w="1452" w:type="dxa"/>
          </w:tcPr>
          <w:p w14:paraId="11B94C78" w14:textId="72F391AC" w:rsidR="00C1415D" w:rsidRDefault="00C1415D">
            <w:pPr>
              <w:rPr>
                <w:lang w:val="es-ES"/>
              </w:rPr>
            </w:pPr>
            <w:r>
              <w:rPr>
                <w:lang w:val="es-ES"/>
              </w:rPr>
              <w:t>Desventajas</w:t>
            </w:r>
          </w:p>
        </w:tc>
        <w:tc>
          <w:tcPr>
            <w:tcW w:w="1685" w:type="dxa"/>
          </w:tcPr>
          <w:p w14:paraId="7BD8E121" w14:textId="37603AD9" w:rsidR="00C1415D" w:rsidRDefault="00C1415D">
            <w:pPr>
              <w:rPr>
                <w:lang w:val="es-ES"/>
              </w:rPr>
            </w:pPr>
            <w:r>
              <w:rPr>
                <w:lang w:val="es-ES"/>
              </w:rPr>
              <w:t>Ventajas</w:t>
            </w:r>
          </w:p>
        </w:tc>
        <w:tc>
          <w:tcPr>
            <w:tcW w:w="1808" w:type="dxa"/>
          </w:tcPr>
          <w:p w14:paraId="7764F292" w14:textId="7F56631A" w:rsidR="00C1415D" w:rsidRDefault="00C1415D">
            <w:pPr>
              <w:rPr>
                <w:lang w:val="es-ES"/>
              </w:rPr>
            </w:pPr>
            <w:r>
              <w:rPr>
                <w:lang w:val="es-ES"/>
              </w:rPr>
              <w:t>Desventajas</w:t>
            </w:r>
          </w:p>
        </w:tc>
      </w:tr>
      <w:tr w:rsidR="00C1415D" w14:paraId="0B91D591" w14:textId="39D23A79" w:rsidTr="00C1415D">
        <w:tc>
          <w:tcPr>
            <w:tcW w:w="2355" w:type="dxa"/>
          </w:tcPr>
          <w:p w14:paraId="5158A5AC" w14:textId="71AA56D2" w:rsidR="00C1415D" w:rsidRDefault="00C1415D" w:rsidP="00C1415D">
            <w:pPr>
              <w:rPr>
                <w:lang w:val="es-ES"/>
              </w:rPr>
            </w:pPr>
            <w:r>
              <w:rPr>
                <w:lang w:val="es-ES"/>
              </w:rPr>
              <w:t>Servidores</w:t>
            </w:r>
          </w:p>
        </w:tc>
        <w:tc>
          <w:tcPr>
            <w:tcW w:w="2050" w:type="dxa"/>
          </w:tcPr>
          <w:p w14:paraId="45711BF6" w14:textId="62F98812" w:rsidR="00C1415D" w:rsidRDefault="00C1415D" w:rsidP="00C1415D">
            <w:r>
              <w:t xml:space="preserve">- </w:t>
            </w:r>
            <w:r w:rsidRPr="00016055">
              <w:t>Provisionamiento rápido bajo demanda.</w:t>
            </w:r>
          </w:p>
          <w:p w14:paraId="6898AA5C" w14:textId="77777777" w:rsidR="00C1415D" w:rsidRDefault="00C1415D" w:rsidP="00C1415D">
            <w:r w:rsidRPr="00016055">
              <w:t>-</w:t>
            </w:r>
            <w:r>
              <w:t xml:space="preserve"> </w:t>
            </w:r>
            <w:r w:rsidRPr="00016055">
              <w:t xml:space="preserve"> Escalabilidad flexible.</w:t>
            </w:r>
          </w:p>
          <w:p w14:paraId="50D89DFC" w14:textId="0C9FC6C2" w:rsidR="00C1415D" w:rsidRDefault="00C1415D" w:rsidP="00C1415D">
            <w:pPr>
              <w:rPr>
                <w:lang w:val="es-ES"/>
              </w:rPr>
            </w:pPr>
            <w:r w:rsidRPr="00016055">
              <w:t>- Reducción de costos de hardware.</w:t>
            </w:r>
          </w:p>
        </w:tc>
        <w:tc>
          <w:tcPr>
            <w:tcW w:w="1452" w:type="dxa"/>
          </w:tcPr>
          <w:p w14:paraId="08EE4FF1" w14:textId="77777777" w:rsidR="008A6153" w:rsidRDefault="00C1415D" w:rsidP="00C1415D">
            <w:r w:rsidRPr="00016055">
              <w:t>- Dependencia de la conectividad a Internet</w:t>
            </w:r>
            <w:r w:rsidR="008A6153">
              <w:t>.</w:t>
            </w:r>
          </w:p>
          <w:p w14:paraId="5D5EFBF1" w14:textId="77777777" w:rsidR="008A6153" w:rsidRDefault="008A6153" w:rsidP="00C1415D">
            <w:r>
              <w:t>-</w:t>
            </w:r>
            <w:r w:rsidR="00C1415D" w:rsidRPr="00016055">
              <w:t xml:space="preserve"> Riesgo de seguridad en la nube.</w:t>
            </w:r>
          </w:p>
          <w:p w14:paraId="316475BC" w14:textId="07121FEA" w:rsidR="00C1415D" w:rsidRDefault="00C1415D" w:rsidP="00C1415D">
            <w:pPr>
              <w:rPr>
                <w:lang w:val="es-ES"/>
              </w:rPr>
            </w:pPr>
            <w:r w:rsidRPr="00016055">
              <w:t>- Costos continuos de suscripción.</w:t>
            </w:r>
          </w:p>
        </w:tc>
        <w:tc>
          <w:tcPr>
            <w:tcW w:w="1685" w:type="dxa"/>
          </w:tcPr>
          <w:p w14:paraId="05ACBF5B" w14:textId="77777777" w:rsidR="008A6153" w:rsidRDefault="00C1415D" w:rsidP="00C1415D">
            <w:r w:rsidRPr="00016055">
              <w:t>- Configuración y control total del hardware.</w:t>
            </w:r>
          </w:p>
          <w:p w14:paraId="79630CB2" w14:textId="77777777" w:rsidR="008A6153" w:rsidRDefault="00C1415D" w:rsidP="00C1415D">
            <w:r w:rsidRPr="00016055">
              <w:t>- Mayor control sobre la seguridad y el acceso.</w:t>
            </w:r>
          </w:p>
          <w:p w14:paraId="2131B8F8" w14:textId="705B4B42" w:rsidR="00C1415D" w:rsidRDefault="00C1415D" w:rsidP="00C1415D">
            <w:pPr>
              <w:rPr>
                <w:lang w:val="es-ES"/>
              </w:rPr>
            </w:pPr>
            <w:r w:rsidRPr="00016055">
              <w:t>- Independencia de la conectividad a Internet.</w:t>
            </w:r>
          </w:p>
        </w:tc>
        <w:tc>
          <w:tcPr>
            <w:tcW w:w="1808" w:type="dxa"/>
          </w:tcPr>
          <w:p w14:paraId="7157D615" w14:textId="77777777" w:rsidR="008A6153" w:rsidRDefault="00C1415D" w:rsidP="00C1415D">
            <w:r w:rsidRPr="00016055">
              <w:t>- Requisitos de capital inicial más altos</w:t>
            </w:r>
            <w:r w:rsidR="008A6153">
              <w:t>.</w:t>
            </w:r>
          </w:p>
          <w:p w14:paraId="7A8AF105" w14:textId="77777777" w:rsidR="008A6153" w:rsidRDefault="00C1415D" w:rsidP="00C1415D">
            <w:r w:rsidRPr="00016055">
              <w:t>- Escalabilidad limitada por recursos físicos.</w:t>
            </w:r>
          </w:p>
          <w:p w14:paraId="5119FAB0" w14:textId="7E28B3E9" w:rsidR="00C1415D" w:rsidRDefault="00C1415D" w:rsidP="00C1415D">
            <w:pPr>
              <w:rPr>
                <w:lang w:val="es-ES"/>
              </w:rPr>
            </w:pPr>
            <w:r w:rsidRPr="00016055">
              <w:t>- Responsabilidad total de mantenimiento y actualización.</w:t>
            </w:r>
          </w:p>
        </w:tc>
      </w:tr>
      <w:tr w:rsidR="008A6153" w14:paraId="6BDE8374" w14:textId="6A831A00" w:rsidTr="00C1415D">
        <w:tc>
          <w:tcPr>
            <w:tcW w:w="2355" w:type="dxa"/>
          </w:tcPr>
          <w:p w14:paraId="74BADC7C" w14:textId="7EC85510" w:rsidR="008A6153" w:rsidRDefault="008A6153" w:rsidP="008A6153">
            <w:pPr>
              <w:rPr>
                <w:lang w:val="es-ES"/>
              </w:rPr>
            </w:pPr>
            <w:r>
              <w:rPr>
                <w:lang w:val="es-ES"/>
              </w:rPr>
              <w:t xml:space="preserve">Sistema de </w:t>
            </w:r>
            <w:proofErr w:type="spellStart"/>
            <w:r>
              <w:rPr>
                <w:lang w:val="es-ES"/>
              </w:rPr>
              <w:t>Backups</w:t>
            </w:r>
            <w:proofErr w:type="spellEnd"/>
          </w:p>
        </w:tc>
        <w:tc>
          <w:tcPr>
            <w:tcW w:w="2050" w:type="dxa"/>
          </w:tcPr>
          <w:p w14:paraId="0458760D" w14:textId="77777777" w:rsidR="008A6153" w:rsidRDefault="008A6153" w:rsidP="008A6153">
            <w:r w:rsidRPr="00FE36C8">
              <w:t>- Automatización y programación de copias de seguridad.</w:t>
            </w:r>
          </w:p>
          <w:p w14:paraId="4E7791A0" w14:textId="77777777" w:rsidR="008A6153" w:rsidRDefault="008A6153" w:rsidP="008A6153">
            <w:r w:rsidRPr="00FE36C8">
              <w:t>- Almacenamiento escalable.</w:t>
            </w:r>
          </w:p>
          <w:p w14:paraId="3FA985D2" w14:textId="7E98FEE5" w:rsidR="008A6153" w:rsidRDefault="008A6153" w:rsidP="008A6153">
            <w:pPr>
              <w:rPr>
                <w:lang w:val="es-ES"/>
              </w:rPr>
            </w:pPr>
            <w:r w:rsidRPr="00FE36C8">
              <w:t>- Reducción de costos de infraestructura de respaldo.</w:t>
            </w:r>
          </w:p>
        </w:tc>
        <w:tc>
          <w:tcPr>
            <w:tcW w:w="1452" w:type="dxa"/>
          </w:tcPr>
          <w:p w14:paraId="1DD104EC" w14:textId="77777777" w:rsidR="008A6153" w:rsidRDefault="008A6153" w:rsidP="008A6153">
            <w:r w:rsidRPr="00FE36C8">
              <w:t>- Dependencia de la conectividad a Internet.</w:t>
            </w:r>
          </w:p>
          <w:p w14:paraId="09ACCE54" w14:textId="77777777" w:rsidR="008A6153" w:rsidRDefault="008A6153" w:rsidP="008A6153">
            <w:r w:rsidRPr="00FE36C8">
              <w:t>- Riesgo de seguridad y privacidad de los datos en la nube.</w:t>
            </w:r>
          </w:p>
          <w:p w14:paraId="4AA03220" w14:textId="58DBF758" w:rsidR="008A6153" w:rsidRDefault="008A6153" w:rsidP="008A6153">
            <w:pPr>
              <w:rPr>
                <w:lang w:val="es-ES"/>
              </w:rPr>
            </w:pPr>
            <w:r w:rsidRPr="00FE36C8">
              <w:t>- Costos de almacenamiento adicionales según el uso.</w:t>
            </w:r>
          </w:p>
        </w:tc>
        <w:tc>
          <w:tcPr>
            <w:tcW w:w="1685" w:type="dxa"/>
          </w:tcPr>
          <w:p w14:paraId="4070C414" w14:textId="77777777" w:rsidR="008A6153" w:rsidRDefault="008A6153" w:rsidP="008A6153">
            <w:r w:rsidRPr="00FE36C8">
              <w:t>- Control total sobre la ubicación y la seguridad de los datos de respaldo.</w:t>
            </w:r>
          </w:p>
          <w:p w14:paraId="00336B97" w14:textId="77777777" w:rsidR="008A6153" w:rsidRDefault="008A6153" w:rsidP="008A6153">
            <w:r w:rsidRPr="00FE36C8">
              <w:t>- Mayor flexibilidad en la gestión de copias de seguridad.</w:t>
            </w:r>
          </w:p>
          <w:p w14:paraId="657F9E08" w14:textId="4F9AC990" w:rsidR="008A6153" w:rsidRDefault="008A6153" w:rsidP="008A6153">
            <w:pPr>
              <w:rPr>
                <w:lang w:val="es-ES"/>
              </w:rPr>
            </w:pPr>
            <w:r w:rsidRPr="00FE36C8">
              <w:t>- Independencia de la conectividad a Internet.</w:t>
            </w:r>
          </w:p>
        </w:tc>
        <w:tc>
          <w:tcPr>
            <w:tcW w:w="1808" w:type="dxa"/>
          </w:tcPr>
          <w:p w14:paraId="4FBE0E21" w14:textId="77777777" w:rsidR="008A6153" w:rsidRDefault="008A6153" w:rsidP="008A6153">
            <w:r w:rsidRPr="00FE36C8">
              <w:t>- Costos iniciales más altos para hardware y software de respaldo.</w:t>
            </w:r>
          </w:p>
          <w:p w14:paraId="17B4AA15" w14:textId="77777777" w:rsidR="008A6153" w:rsidRDefault="008A6153" w:rsidP="008A6153">
            <w:r w:rsidRPr="00FE36C8">
              <w:t>- Configuración y mantenimiento manual de copias de seguridad.</w:t>
            </w:r>
          </w:p>
          <w:p w14:paraId="42896637" w14:textId="47B57775" w:rsidR="008A6153" w:rsidRDefault="008A6153" w:rsidP="008A6153">
            <w:pPr>
              <w:rPr>
                <w:lang w:val="es-ES"/>
              </w:rPr>
            </w:pPr>
            <w:r w:rsidRPr="00FE36C8">
              <w:t>- Requisitos de espacio físico para almacenamiento.</w:t>
            </w:r>
          </w:p>
        </w:tc>
      </w:tr>
      <w:tr w:rsidR="008A6153" w14:paraId="36553B15" w14:textId="77777777" w:rsidTr="00C1415D">
        <w:tc>
          <w:tcPr>
            <w:tcW w:w="2355" w:type="dxa"/>
          </w:tcPr>
          <w:p w14:paraId="69EDCCA2" w14:textId="642BA1B0" w:rsidR="008A6153" w:rsidRDefault="008A6153" w:rsidP="008A6153">
            <w:pPr>
              <w:rPr>
                <w:lang w:val="es-ES"/>
              </w:rPr>
            </w:pPr>
            <w:r>
              <w:rPr>
                <w:lang w:val="es-ES"/>
              </w:rPr>
              <w:t>Sistema de almacenamiento</w:t>
            </w:r>
          </w:p>
        </w:tc>
        <w:tc>
          <w:tcPr>
            <w:tcW w:w="2050" w:type="dxa"/>
          </w:tcPr>
          <w:p w14:paraId="56CD8019" w14:textId="77777777" w:rsidR="008A6153" w:rsidRDefault="008A6153" w:rsidP="008A6153">
            <w:r w:rsidRPr="00207386">
              <w:t>- Almacenamiento escalable y flexible.</w:t>
            </w:r>
          </w:p>
          <w:p w14:paraId="608C2071" w14:textId="2A0E9771" w:rsidR="008A6153" w:rsidRDefault="008A6153" w:rsidP="008A6153">
            <w:r w:rsidRPr="00207386">
              <w:t>- Acceso remoto</w:t>
            </w:r>
            <w:r>
              <w:t>.</w:t>
            </w:r>
          </w:p>
          <w:p w14:paraId="62D04156" w14:textId="2CC01902" w:rsidR="008A6153" w:rsidRDefault="008A6153" w:rsidP="008A6153">
            <w:pPr>
              <w:rPr>
                <w:lang w:val="es-ES"/>
              </w:rPr>
            </w:pPr>
            <w:r w:rsidRPr="00207386">
              <w:t>- Reducción de costos de hardware y mantenimiento.</w:t>
            </w:r>
          </w:p>
        </w:tc>
        <w:tc>
          <w:tcPr>
            <w:tcW w:w="1452" w:type="dxa"/>
          </w:tcPr>
          <w:p w14:paraId="0CEE6E8E" w14:textId="77777777" w:rsidR="008A6153" w:rsidRDefault="008A6153" w:rsidP="008A6153">
            <w:r w:rsidRPr="00207386">
              <w:t>- Dependencia de la conectividad a Internet.</w:t>
            </w:r>
          </w:p>
          <w:p w14:paraId="16F8727E" w14:textId="77777777" w:rsidR="008A6153" w:rsidRDefault="008A6153" w:rsidP="008A6153">
            <w:r w:rsidRPr="00207386">
              <w:t>- Riesgo de seguridad y privacidad de los datos en la nube.</w:t>
            </w:r>
          </w:p>
          <w:p w14:paraId="6A675BF4" w14:textId="13149081" w:rsidR="008A6153" w:rsidRDefault="008A6153" w:rsidP="008A6153">
            <w:pPr>
              <w:rPr>
                <w:lang w:val="es-ES"/>
              </w:rPr>
            </w:pPr>
            <w:r w:rsidRPr="00207386">
              <w:t>- Costos adicionales por almacenami</w:t>
            </w:r>
            <w:r w:rsidRPr="00207386">
              <w:lastRenderedPageBreak/>
              <w:t>ento y transferencia de datos.</w:t>
            </w:r>
          </w:p>
        </w:tc>
        <w:tc>
          <w:tcPr>
            <w:tcW w:w="1685" w:type="dxa"/>
          </w:tcPr>
          <w:p w14:paraId="36574EA6" w14:textId="77777777" w:rsidR="008A6153" w:rsidRDefault="008A6153" w:rsidP="008A6153">
            <w:r w:rsidRPr="00207386">
              <w:lastRenderedPageBreak/>
              <w:t>- Control total sobre la ubicación y la seguridad de los datos.</w:t>
            </w:r>
          </w:p>
          <w:p w14:paraId="6FB9B0C9" w14:textId="77777777" w:rsidR="008A6153" w:rsidRDefault="008A6153" w:rsidP="008A6153">
            <w:r w:rsidRPr="00207386">
              <w:t>- Mayor control sobre la velocidad y el rendimiento del almacenamiento.</w:t>
            </w:r>
          </w:p>
          <w:p w14:paraId="1A3F8612" w14:textId="6AF5B8A6" w:rsidR="008A6153" w:rsidRDefault="008A6153" w:rsidP="008A6153">
            <w:pPr>
              <w:rPr>
                <w:lang w:val="es-ES"/>
              </w:rPr>
            </w:pPr>
            <w:r w:rsidRPr="00207386">
              <w:t xml:space="preserve">- Independencia </w:t>
            </w:r>
            <w:r w:rsidRPr="00207386">
              <w:lastRenderedPageBreak/>
              <w:t>de la conectividad a Internet.</w:t>
            </w:r>
          </w:p>
        </w:tc>
        <w:tc>
          <w:tcPr>
            <w:tcW w:w="1808" w:type="dxa"/>
          </w:tcPr>
          <w:p w14:paraId="716EC05A" w14:textId="77777777" w:rsidR="008A6153" w:rsidRDefault="008A6153" w:rsidP="008A6153">
            <w:r w:rsidRPr="00207386">
              <w:lastRenderedPageBreak/>
              <w:t>- Costos iniciales más altos para infraestructura y mantenimiento.</w:t>
            </w:r>
          </w:p>
          <w:p w14:paraId="1C56B128" w14:textId="77777777" w:rsidR="008A6153" w:rsidRDefault="008A6153" w:rsidP="008A6153">
            <w:r w:rsidRPr="00207386">
              <w:t>- Escalabilidad limitada por recursos físicos.</w:t>
            </w:r>
          </w:p>
          <w:p w14:paraId="12071FA2" w14:textId="45BA6F90" w:rsidR="008A6153" w:rsidRDefault="008A6153" w:rsidP="008A6153">
            <w:pPr>
              <w:rPr>
                <w:lang w:val="es-ES"/>
              </w:rPr>
            </w:pPr>
            <w:r w:rsidRPr="00207386">
              <w:t xml:space="preserve">- Requerimientos de espacio y energía para servidores y </w:t>
            </w:r>
            <w:r w:rsidRPr="00207386">
              <w:lastRenderedPageBreak/>
              <w:t>almacenamiento.</w:t>
            </w:r>
          </w:p>
        </w:tc>
      </w:tr>
      <w:tr w:rsidR="00C1415D" w14:paraId="5AE33643" w14:textId="77777777" w:rsidTr="00C1415D">
        <w:tc>
          <w:tcPr>
            <w:tcW w:w="2355" w:type="dxa"/>
          </w:tcPr>
          <w:p w14:paraId="6FE70454" w14:textId="1EB3778D" w:rsidR="00C1415D" w:rsidRDefault="00C1415D">
            <w:pPr>
              <w:rPr>
                <w:lang w:val="es-ES"/>
              </w:rPr>
            </w:pPr>
          </w:p>
        </w:tc>
        <w:tc>
          <w:tcPr>
            <w:tcW w:w="6995" w:type="dxa"/>
            <w:gridSpan w:val="4"/>
          </w:tcPr>
          <w:p w14:paraId="226A1638" w14:textId="6923F674" w:rsidR="00C1415D" w:rsidRDefault="00C1415D">
            <w:pPr>
              <w:rPr>
                <w:lang w:val="es-ES"/>
              </w:rPr>
            </w:pPr>
            <w:r>
              <w:rPr>
                <w:lang w:val="es-ES"/>
              </w:rPr>
              <w:t xml:space="preserve">Plataforma como servicio </w:t>
            </w:r>
            <w:proofErr w:type="spellStart"/>
            <w:r>
              <w:rPr>
                <w:lang w:val="es-ES"/>
              </w:rPr>
              <w:t>PasS</w:t>
            </w:r>
            <w:proofErr w:type="spellEnd"/>
          </w:p>
        </w:tc>
      </w:tr>
      <w:tr w:rsidR="008A6153" w14:paraId="42A92264" w14:textId="77777777" w:rsidTr="00C1415D">
        <w:tc>
          <w:tcPr>
            <w:tcW w:w="2355" w:type="dxa"/>
          </w:tcPr>
          <w:p w14:paraId="612E8D39" w14:textId="6AC90DF7" w:rsidR="008A6153" w:rsidRDefault="008A6153" w:rsidP="008A6153">
            <w:pPr>
              <w:rPr>
                <w:lang w:val="es-ES"/>
              </w:rPr>
            </w:pPr>
            <w:r>
              <w:rPr>
                <w:lang w:val="es-ES"/>
              </w:rPr>
              <w:t>Base de datos</w:t>
            </w:r>
          </w:p>
        </w:tc>
        <w:tc>
          <w:tcPr>
            <w:tcW w:w="2050" w:type="dxa"/>
          </w:tcPr>
          <w:p w14:paraId="10801280" w14:textId="77777777" w:rsidR="008A6153" w:rsidRDefault="008A6153" w:rsidP="008A6153">
            <w:r w:rsidRPr="00B05F33">
              <w:t>- Implementación rápida y escalabilidad flexible de bases de datos.</w:t>
            </w:r>
          </w:p>
          <w:p w14:paraId="522866BC" w14:textId="77777777" w:rsidR="008A6153" w:rsidRDefault="008A6153" w:rsidP="008A6153">
            <w:r w:rsidRPr="00B05F33">
              <w:t>- Administración automatizada y actualizaciones.</w:t>
            </w:r>
          </w:p>
          <w:p w14:paraId="51ECA051" w14:textId="28189567" w:rsidR="008A6153" w:rsidRDefault="008A6153" w:rsidP="008A6153">
            <w:pPr>
              <w:rPr>
                <w:lang w:val="es-ES"/>
              </w:rPr>
            </w:pPr>
            <w:r w:rsidRPr="00B05F33">
              <w:t>- Reducción de costos operativos y de mantenimiento.</w:t>
            </w:r>
          </w:p>
        </w:tc>
        <w:tc>
          <w:tcPr>
            <w:tcW w:w="1452" w:type="dxa"/>
          </w:tcPr>
          <w:p w14:paraId="4455910F" w14:textId="77777777" w:rsidR="008A6153" w:rsidRDefault="008A6153" w:rsidP="008A6153">
            <w:r w:rsidRPr="00B05F33">
              <w:t>- Dependencia de la disponibilidad y el rendimiento de la plataforma en la nube.</w:t>
            </w:r>
          </w:p>
          <w:p w14:paraId="2C783CE3" w14:textId="77777777" w:rsidR="008A6153" w:rsidRDefault="008A6153" w:rsidP="008A6153">
            <w:r w:rsidRPr="00B05F33">
              <w:t>- Riesgo de seguridad y privacidad de los datos.</w:t>
            </w:r>
          </w:p>
          <w:p w14:paraId="7DCF30BE" w14:textId="2D6590FE" w:rsidR="008A6153" w:rsidRDefault="008A6153" w:rsidP="008A6153">
            <w:pPr>
              <w:rPr>
                <w:lang w:val="es-ES"/>
              </w:rPr>
            </w:pPr>
            <w:r w:rsidRPr="00B05F33">
              <w:t>- Costos continuos de suscripción según el uso.</w:t>
            </w:r>
          </w:p>
        </w:tc>
        <w:tc>
          <w:tcPr>
            <w:tcW w:w="1685" w:type="dxa"/>
          </w:tcPr>
          <w:p w14:paraId="49D90ACB" w14:textId="77777777" w:rsidR="008A6153" w:rsidRDefault="008A6153" w:rsidP="008A6153">
            <w:r w:rsidRPr="00B05F33">
              <w:t>- Control total sobre la infraestructura y la seguridad de la base de datos.</w:t>
            </w:r>
          </w:p>
          <w:p w14:paraId="65075C4F" w14:textId="77777777" w:rsidR="008A6153" w:rsidRDefault="008A6153" w:rsidP="008A6153">
            <w:r w:rsidRPr="00B05F33">
              <w:t>- Flexibilidad en la selección de software y herramientas de base de datos.</w:t>
            </w:r>
          </w:p>
          <w:p w14:paraId="108DE9C1" w14:textId="37B99149" w:rsidR="008A6153" w:rsidRDefault="008A6153" w:rsidP="008A6153">
            <w:pPr>
              <w:rPr>
                <w:lang w:val="es-ES"/>
              </w:rPr>
            </w:pPr>
            <w:r w:rsidRPr="00B05F33">
              <w:t>- Independencia de la conectividad a Internet.</w:t>
            </w:r>
          </w:p>
        </w:tc>
        <w:tc>
          <w:tcPr>
            <w:tcW w:w="1808" w:type="dxa"/>
          </w:tcPr>
          <w:p w14:paraId="5D11788B" w14:textId="77777777" w:rsidR="008A6153" w:rsidRDefault="008A6153" w:rsidP="008A6153">
            <w:r w:rsidRPr="00B05F33">
              <w:t>- Costos iniciales más altos para hardware y software de base de datos.</w:t>
            </w:r>
          </w:p>
          <w:p w14:paraId="778A28AC" w14:textId="77777777" w:rsidR="008A6153" w:rsidRDefault="008A6153" w:rsidP="008A6153">
            <w:r w:rsidRPr="00B05F33">
              <w:t>- Requerimientos de mantenimiento y actualización manual.</w:t>
            </w:r>
          </w:p>
          <w:p w14:paraId="2F4D46FD" w14:textId="2D56D730" w:rsidR="008A6153" w:rsidRDefault="008A6153" w:rsidP="008A6153">
            <w:pPr>
              <w:rPr>
                <w:lang w:val="es-ES"/>
              </w:rPr>
            </w:pPr>
            <w:r w:rsidRPr="00B05F33">
              <w:t>- Escalabilidad limitada por recursos físicos.</w:t>
            </w:r>
          </w:p>
        </w:tc>
      </w:tr>
      <w:tr w:rsidR="008A6153" w14:paraId="6128399A" w14:textId="77777777" w:rsidTr="00C1415D">
        <w:tc>
          <w:tcPr>
            <w:tcW w:w="2355" w:type="dxa"/>
          </w:tcPr>
          <w:p w14:paraId="6E7B54FE" w14:textId="2F83673B" w:rsidR="008A6153" w:rsidRDefault="008A6153" w:rsidP="008A6153">
            <w:pPr>
              <w:rPr>
                <w:lang w:val="es-ES"/>
              </w:rPr>
            </w:pPr>
            <w:r>
              <w:rPr>
                <w:lang w:val="es-ES"/>
              </w:rPr>
              <w:t>Aplicaciones empresariales</w:t>
            </w:r>
          </w:p>
        </w:tc>
        <w:tc>
          <w:tcPr>
            <w:tcW w:w="2050" w:type="dxa"/>
          </w:tcPr>
          <w:p w14:paraId="7E2728DB" w14:textId="77777777" w:rsidR="008A6153" w:rsidRDefault="008A6153" w:rsidP="008A6153">
            <w:r w:rsidRPr="00F01C4D">
              <w:t>- Implementación y actualizaciones rápidas.</w:t>
            </w:r>
          </w:p>
          <w:p w14:paraId="26504580" w14:textId="77777777" w:rsidR="008A6153" w:rsidRDefault="008A6153" w:rsidP="008A6153">
            <w:r w:rsidRPr="00F01C4D">
              <w:t>- Acceso en línea desde cualquier lugar y dispositivo.</w:t>
            </w:r>
          </w:p>
          <w:p w14:paraId="0C789108" w14:textId="3645941F" w:rsidR="008A6153" w:rsidRDefault="008A6153" w:rsidP="008A6153">
            <w:pPr>
              <w:rPr>
                <w:lang w:val="es-ES"/>
              </w:rPr>
            </w:pPr>
            <w:r w:rsidRPr="00F01C4D">
              <w:t>- Reducción de costos de hardware y mantenimiento.</w:t>
            </w:r>
          </w:p>
        </w:tc>
        <w:tc>
          <w:tcPr>
            <w:tcW w:w="1452" w:type="dxa"/>
          </w:tcPr>
          <w:p w14:paraId="1A950AEF" w14:textId="77777777" w:rsidR="008A6153" w:rsidRDefault="008A6153" w:rsidP="008A6153">
            <w:r w:rsidRPr="00F01C4D">
              <w:t>- Dependencia de la disponibilidad y el rendimiento de la plataforma en la nube.</w:t>
            </w:r>
          </w:p>
          <w:p w14:paraId="7806762C" w14:textId="77777777" w:rsidR="008A6153" w:rsidRDefault="008A6153" w:rsidP="008A6153">
            <w:r w:rsidRPr="00F01C4D">
              <w:t>- Riesgo de seguridad y privacidad de los datos.</w:t>
            </w:r>
          </w:p>
          <w:p w14:paraId="0860A405" w14:textId="3F4292CC" w:rsidR="008A6153" w:rsidRDefault="008A6153" w:rsidP="008A6153">
            <w:pPr>
              <w:rPr>
                <w:lang w:val="es-ES"/>
              </w:rPr>
            </w:pPr>
            <w:r w:rsidRPr="00F01C4D">
              <w:t>- Limitaciones en la personalización y la integración.</w:t>
            </w:r>
          </w:p>
        </w:tc>
        <w:tc>
          <w:tcPr>
            <w:tcW w:w="1685" w:type="dxa"/>
          </w:tcPr>
          <w:p w14:paraId="076814D0" w14:textId="77777777" w:rsidR="008A6153" w:rsidRDefault="008A6153" w:rsidP="008A6153">
            <w:r w:rsidRPr="00F01C4D">
              <w:t>- Control total sobre la infraestructura y la seguridad de las aplicaciones.</w:t>
            </w:r>
          </w:p>
          <w:p w14:paraId="3297F1B2" w14:textId="77777777" w:rsidR="008A6153" w:rsidRDefault="008A6153" w:rsidP="008A6153">
            <w:r w:rsidRPr="00F01C4D">
              <w:t>- Flexibilidad en la personalización y la integración con sistemas existentes.</w:t>
            </w:r>
          </w:p>
          <w:p w14:paraId="7E810B8F" w14:textId="01D71046" w:rsidR="008A6153" w:rsidRDefault="008A6153" w:rsidP="008A6153">
            <w:pPr>
              <w:rPr>
                <w:lang w:val="es-ES"/>
              </w:rPr>
            </w:pPr>
            <w:r w:rsidRPr="00F01C4D">
              <w:t>- Independencia de la conectividad a Internet.</w:t>
            </w:r>
          </w:p>
        </w:tc>
        <w:tc>
          <w:tcPr>
            <w:tcW w:w="1808" w:type="dxa"/>
          </w:tcPr>
          <w:p w14:paraId="4F5D85D4" w14:textId="77777777" w:rsidR="008A6153" w:rsidRDefault="008A6153" w:rsidP="008A6153">
            <w:r w:rsidRPr="00F01C4D">
              <w:t>- Costos iniciales más altos para hardware y software de aplicaciones.</w:t>
            </w:r>
          </w:p>
          <w:p w14:paraId="5888EAEB" w14:textId="77777777" w:rsidR="008A6153" w:rsidRDefault="008A6153" w:rsidP="008A6153">
            <w:r w:rsidRPr="00F01C4D">
              <w:t>- Requerimientos de mantenimiento y actualización manual.</w:t>
            </w:r>
          </w:p>
          <w:p w14:paraId="37A5728C" w14:textId="05A9A76E" w:rsidR="008A6153" w:rsidRDefault="008A6153" w:rsidP="008A6153">
            <w:pPr>
              <w:rPr>
                <w:lang w:val="es-ES"/>
              </w:rPr>
            </w:pPr>
            <w:r w:rsidRPr="00F01C4D">
              <w:t>- Escalabilidad limitada por recursos físicos.</w:t>
            </w:r>
          </w:p>
        </w:tc>
      </w:tr>
      <w:tr w:rsidR="008A6153" w14:paraId="3255B398" w14:textId="77777777" w:rsidTr="00C1415D">
        <w:tc>
          <w:tcPr>
            <w:tcW w:w="2355" w:type="dxa"/>
          </w:tcPr>
          <w:p w14:paraId="3A84F3B9" w14:textId="50949926" w:rsidR="008A6153" w:rsidRDefault="008A6153" w:rsidP="008A6153">
            <w:pPr>
              <w:rPr>
                <w:lang w:val="es-ES"/>
              </w:rPr>
            </w:pPr>
            <w:r>
              <w:rPr>
                <w:lang w:val="es-ES"/>
              </w:rPr>
              <w:t>Mantenimiento de sistema operativo</w:t>
            </w:r>
          </w:p>
        </w:tc>
        <w:tc>
          <w:tcPr>
            <w:tcW w:w="2050" w:type="dxa"/>
          </w:tcPr>
          <w:p w14:paraId="04B07F2B" w14:textId="77777777" w:rsidR="008A6153" w:rsidRDefault="008A6153" w:rsidP="008A6153">
            <w:r w:rsidRPr="006D2E53">
              <w:t>- Actualizaciones y parches automáticos del sistema operativo.</w:t>
            </w:r>
          </w:p>
          <w:p w14:paraId="2E3B72C2" w14:textId="77777777" w:rsidR="008A6153" w:rsidRDefault="008A6153" w:rsidP="008A6153">
            <w:r w:rsidRPr="006D2E53">
              <w:t xml:space="preserve">- Supervisión remota y gestión </w:t>
            </w:r>
            <w:r w:rsidRPr="006D2E53">
              <w:lastRenderedPageBreak/>
              <w:t>de la configuración.</w:t>
            </w:r>
          </w:p>
          <w:p w14:paraId="1986C48B" w14:textId="402D8B07" w:rsidR="008A6153" w:rsidRDefault="008A6153" w:rsidP="008A6153">
            <w:pPr>
              <w:rPr>
                <w:lang w:val="es-ES"/>
              </w:rPr>
            </w:pPr>
            <w:r w:rsidRPr="006D2E53">
              <w:t>- Reducción de costos y tiempo dedicado al mantenimiento.</w:t>
            </w:r>
          </w:p>
        </w:tc>
        <w:tc>
          <w:tcPr>
            <w:tcW w:w="1452" w:type="dxa"/>
          </w:tcPr>
          <w:p w14:paraId="63AE68EE" w14:textId="77777777" w:rsidR="008A6153" w:rsidRDefault="008A6153" w:rsidP="008A6153">
            <w:r w:rsidRPr="006D2E53">
              <w:lastRenderedPageBreak/>
              <w:t xml:space="preserve">- Dependencia de la disponibilidad y el rendimiento </w:t>
            </w:r>
            <w:r w:rsidRPr="006D2E53">
              <w:lastRenderedPageBreak/>
              <w:t>de la plataforma en la nube.</w:t>
            </w:r>
          </w:p>
          <w:p w14:paraId="1E0F8BBC" w14:textId="77777777" w:rsidR="008A6153" w:rsidRDefault="008A6153" w:rsidP="008A6153">
            <w:r w:rsidRPr="006D2E53">
              <w:t>- Riesgo de interrupciones del servicio durante actualizaciones y mantenimiento.</w:t>
            </w:r>
          </w:p>
          <w:p w14:paraId="622ED525" w14:textId="5748C738" w:rsidR="008A6153" w:rsidRDefault="008A6153" w:rsidP="008A6153">
            <w:pPr>
              <w:rPr>
                <w:lang w:val="es-ES"/>
              </w:rPr>
            </w:pPr>
            <w:r w:rsidRPr="006D2E53">
              <w:t>- Pérdida de control sobre la configuración y la seguridad del sistema.</w:t>
            </w:r>
          </w:p>
        </w:tc>
        <w:tc>
          <w:tcPr>
            <w:tcW w:w="1685" w:type="dxa"/>
          </w:tcPr>
          <w:p w14:paraId="4CFA2316" w14:textId="77777777" w:rsidR="008A6153" w:rsidRDefault="008A6153" w:rsidP="008A6153">
            <w:r w:rsidRPr="006D2E53">
              <w:lastRenderedPageBreak/>
              <w:t>- Control total sobre la configuración y la seguridad del sistema operativo.</w:t>
            </w:r>
          </w:p>
          <w:p w14:paraId="0F0F0EF1" w14:textId="77777777" w:rsidR="008A6153" w:rsidRDefault="008A6153" w:rsidP="008A6153">
            <w:r w:rsidRPr="006D2E53">
              <w:lastRenderedPageBreak/>
              <w:t>- Flexibilidad para personalizar y optimizar la configuración.</w:t>
            </w:r>
          </w:p>
          <w:p w14:paraId="39B3E5AD" w14:textId="787080ED" w:rsidR="008A6153" w:rsidRDefault="008A6153" w:rsidP="008A6153">
            <w:pPr>
              <w:rPr>
                <w:lang w:val="es-ES"/>
              </w:rPr>
            </w:pPr>
            <w:r w:rsidRPr="006D2E53">
              <w:t>- Independencia de la conectividad a Internet.</w:t>
            </w:r>
          </w:p>
        </w:tc>
        <w:tc>
          <w:tcPr>
            <w:tcW w:w="1808" w:type="dxa"/>
          </w:tcPr>
          <w:p w14:paraId="7DB2DC9A" w14:textId="77777777" w:rsidR="008A6153" w:rsidRDefault="008A6153" w:rsidP="008A6153">
            <w:r w:rsidRPr="006D2E53">
              <w:lastRenderedPageBreak/>
              <w:t xml:space="preserve">- Requerimientos de mantenimiento manual y </w:t>
            </w:r>
            <w:r w:rsidRPr="006D2E53">
              <w:lastRenderedPageBreak/>
              <w:t>actualizaciones periódicas.</w:t>
            </w:r>
          </w:p>
          <w:p w14:paraId="49EA2C26" w14:textId="77777777" w:rsidR="008A6153" w:rsidRDefault="008A6153" w:rsidP="008A6153">
            <w:r w:rsidRPr="006D2E53">
              <w:t>- Riesgo de interrupciones del servicio durante actualizaciones y parches.</w:t>
            </w:r>
          </w:p>
          <w:p w14:paraId="457EF3A4" w14:textId="32A39DD1" w:rsidR="008A6153" w:rsidRDefault="008A6153" w:rsidP="008A6153">
            <w:pPr>
              <w:rPr>
                <w:lang w:val="es-ES"/>
              </w:rPr>
            </w:pPr>
            <w:r w:rsidRPr="006D2E53">
              <w:t>- Costos adicionales de personal y tiempo dedicado al mantenimiento.</w:t>
            </w:r>
          </w:p>
        </w:tc>
      </w:tr>
      <w:tr w:rsidR="008A6153" w14:paraId="48C0E286" w14:textId="77777777" w:rsidTr="00C1415D">
        <w:tc>
          <w:tcPr>
            <w:tcW w:w="2355" w:type="dxa"/>
          </w:tcPr>
          <w:p w14:paraId="3A9B5F01" w14:textId="5570FC0D" w:rsidR="008A6153" w:rsidRDefault="008A6153" w:rsidP="008A615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Aplicaciones móviles</w:t>
            </w:r>
          </w:p>
        </w:tc>
        <w:tc>
          <w:tcPr>
            <w:tcW w:w="2050" w:type="dxa"/>
          </w:tcPr>
          <w:p w14:paraId="4F586045" w14:textId="77777777" w:rsidR="00D94722" w:rsidRDefault="008A6153" w:rsidP="008A6153">
            <w:r w:rsidRPr="0019350A">
              <w:t>- Desarrollo y actualizaciones rápidas de aplicaciones móviles.</w:t>
            </w:r>
          </w:p>
          <w:p w14:paraId="79722FE2" w14:textId="77777777" w:rsidR="00D94722" w:rsidRDefault="008A6153" w:rsidP="008A6153">
            <w:r w:rsidRPr="0019350A">
              <w:t>- Acceso en línea desde dispositivos móviles.</w:t>
            </w:r>
          </w:p>
          <w:p w14:paraId="7598800D" w14:textId="514C5BFF" w:rsidR="008A6153" w:rsidRDefault="008A6153" w:rsidP="008A6153">
            <w:pPr>
              <w:rPr>
                <w:lang w:val="es-ES"/>
              </w:rPr>
            </w:pPr>
            <w:r w:rsidRPr="0019350A">
              <w:t>- Mejora de la experiencia del usuario y la interactividad.</w:t>
            </w:r>
          </w:p>
        </w:tc>
        <w:tc>
          <w:tcPr>
            <w:tcW w:w="1452" w:type="dxa"/>
          </w:tcPr>
          <w:p w14:paraId="254E745B" w14:textId="77777777" w:rsidR="00D94722" w:rsidRDefault="008A6153" w:rsidP="008A6153">
            <w:r w:rsidRPr="0019350A">
              <w:t>- Dependencia de la disponibilidad y el rendimiento de la plataforma en la nube.</w:t>
            </w:r>
          </w:p>
          <w:p w14:paraId="22B2351B" w14:textId="77777777" w:rsidR="00D94722" w:rsidRDefault="008A6153" w:rsidP="008A6153">
            <w:r w:rsidRPr="0019350A">
              <w:t>- Riesgo de seguridad y privacidad de los datos en dispositivos móviles.</w:t>
            </w:r>
          </w:p>
          <w:p w14:paraId="767578FE" w14:textId="7E33C24E" w:rsidR="008A6153" w:rsidRDefault="008A6153" w:rsidP="008A6153">
            <w:pPr>
              <w:rPr>
                <w:lang w:val="es-ES"/>
              </w:rPr>
            </w:pPr>
            <w:r w:rsidRPr="0019350A">
              <w:t>- Limitaciones en la personalización y la integración con sistemas existentes.</w:t>
            </w:r>
          </w:p>
        </w:tc>
        <w:tc>
          <w:tcPr>
            <w:tcW w:w="1685" w:type="dxa"/>
          </w:tcPr>
          <w:p w14:paraId="2DE92581" w14:textId="77777777" w:rsidR="00D94722" w:rsidRDefault="008A6153" w:rsidP="008A6153">
            <w:r w:rsidRPr="0019350A">
              <w:t>- Control total sobre el desarrollo y la seguridad de las aplicaciones móviles.</w:t>
            </w:r>
          </w:p>
          <w:p w14:paraId="40EFEF84" w14:textId="77777777" w:rsidR="00D94722" w:rsidRDefault="008A6153" w:rsidP="008A6153">
            <w:r w:rsidRPr="0019350A">
              <w:t>- Flexibilidad en la personalización y la integración con sistemas internos.</w:t>
            </w:r>
          </w:p>
          <w:p w14:paraId="13AF954C" w14:textId="4FBA80E7" w:rsidR="008A6153" w:rsidRDefault="008A6153" w:rsidP="008A6153">
            <w:pPr>
              <w:rPr>
                <w:lang w:val="es-ES"/>
              </w:rPr>
            </w:pPr>
            <w:r w:rsidRPr="0019350A">
              <w:t>- Independencia de la conectividad a Internet.</w:t>
            </w:r>
          </w:p>
        </w:tc>
        <w:tc>
          <w:tcPr>
            <w:tcW w:w="1808" w:type="dxa"/>
          </w:tcPr>
          <w:p w14:paraId="69722912" w14:textId="77777777" w:rsidR="00D94722" w:rsidRDefault="008A6153" w:rsidP="008A6153">
            <w:r w:rsidRPr="0019350A">
              <w:t>- Costos iniciales más altos para el desarrollo y la implementación de aplicaciones móviles.</w:t>
            </w:r>
          </w:p>
          <w:p w14:paraId="4CC49034" w14:textId="77777777" w:rsidR="00D94722" w:rsidRDefault="008A6153" w:rsidP="008A6153">
            <w:r w:rsidRPr="0019350A">
              <w:t>- Requerimientos de mantenimiento y actualización manual.</w:t>
            </w:r>
          </w:p>
          <w:p w14:paraId="51FF432C" w14:textId="56D537A5" w:rsidR="008A6153" w:rsidRDefault="008A6153" w:rsidP="008A6153">
            <w:pPr>
              <w:rPr>
                <w:lang w:val="es-ES"/>
              </w:rPr>
            </w:pPr>
            <w:r w:rsidRPr="0019350A">
              <w:t>- Escalabilidad limitada por recursos físicos.</w:t>
            </w:r>
          </w:p>
        </w:tc>
      </w:tr>
      <w:tr w:rsidR="00C1415D" w14:paraId="57772F02" w14:textId="77777777" w:rsidTr="00C1415D">
        <w:tc>
          <w:tcPr>
            <w:tcW w:w="2355" w:type="dxa"/>
          </w:tcPr>
          <w:p w14:paraId="6C2D93D3" w14:textId="77777777" w:rsidR="00C1415D" w:rsidRDefault="00C1415D">
            <w:pPr>
              <w:rPr>
                <w:lang w:val="es-ES"/>
              </w:rPr>
            </w:pPr>
          </w:p>
        </w:tc>
        <w:tc>
          <w:tcPr>
            <w:tcW w:w="6995" w:type="dxa"/>
            <w:gridSpan w:val="4"/>
          </w:tcPr>
          <w:p w14:paraId="131CEB2F" w14:textId="45830418" w:rsidR="00C1415D" w:rsidRDefault="00C1415D">
            <w:pPr>
              <w:rPr>
                <w:lang w:val="es-ES"/>
              </w:rPr>
            </w:pPr>
            <w:r>
              <w:rPr>
                <w:lang w:val="es-ES"/>
              </w:rPr>
              <w:t>Software como servicio SaaS</w:t>
            </w:r>
          </w:p>
        </w:tc>
      </w:tr>
      <w:tr w:rsidR="008A6153" w14:paraId="05CA9A82" w14:textId="77777777" w:rsidTr="00C1415D">
        <w:tc>
          <w:tcPr>
            <w:tcW w:w="2355" w:type="dxa"/>
          </w:tcPr>
          <w:p w14:paraId="0A0949BF" w14:textId="6D9CEDD3" w:rsidR="008A6153" w:rsidRDefault="008A6153" w:rsidP="008A6153">
            <w:pPr>
              <w:rPr>
                <w:lang w:val="es-ES"/>
              </w:rPr>
            </w:pPr>
            <w:r>
              <w:rPr>
                <w:lang w:val="es-ES"/>
              </w:rPr>
              <w:t>Aplicaciones enfocadas al cliente</w:t>
            </w:r>
          </w:p>
        </w:tc>
        <w:tc>
          <w:tcPr>
            <w:tcW w:w="2050" w:type="dxa"/>
          </w:tcPr>
          <w:p w14:paraId="5497B965" w14:textId="77777777" w:rsidR="00D94722" w:rsidRDefault="008A6153" w:rsidP="008A6153">
            <w:r w:rsidRPr="00C36BE5">
              <w:t>- Acceso en línea desde cualquier lugar y dispositivo.</w:t>
            </w:r>
          </w:p>
          <w:p w14:paraId="23B7C089" w14:textId="77777777" w:rsidR="00D94722" w:rsidRDefault="008A6153" w:rsidP="008A6153">
            <w:r w:rsidRPr="00C36BE5">
              <w:lastRenderedPageBreak/>
              <w:t>- Actualizaciones automáticas y parches de seguridad.</w:t>
            </w:r>
          </w:p>
          <w:p w14:paraId="215EE760" w14:textId="3562A098" w:rsidR="008A6153" w:rsidRDefault="008A6153" w:rsidP="008A6153">
            <w:pPr>
              <w:rPr>
                <w:lang w:val="es-ES"/>
              </w:rPr>
            </w:pPr>
            <w:r w:rsidRPr="00C36BE5">
              <w:t>- Reducción de costos de software y mantenimiento.</w:t>
            </w:r>
          </w:p>
        </w:tc>
        <w:tc>
          <w:tcPr>
            <w:tcW w:w="1452" w:type="dxa"/>
          </w:tcPr>
          <w:p w14:paraId="58DAD1A1" w14:textId="77777777" w:rsidR="00D94722" w:rsidRDefault="008A6153" w:rsidP="008A6153">
            <w:r w:rsidRPr="00C36BE5">
              <w:lastRenderedPageBreak/>
              <w:t xml:space="preserve">- Dependencia de la </w:t>
            </w:r>
            <w:r w:rsidRPr="00C36BE5">
              <w:lastRenderedPageBreak/>
              <w:t>disponibilidad y el rendimiento de la plataforma en la nube.</w:t>
            </w:r>
          </w:p>
          <w:p w14:paraId="7BAE4206" w14:textId="77777777" w:rsidR="00D94722" w:rsidRDefault="008A6153" w:rsidP="008A6153">
            <w:r w:rsidRPr="00C36BE5">
              <w:t>- Riesgo de seguridad y privacidad de los datos.</w:t>
            </w:r>
          </w:p>
          <w:p w14:paraId="50DF1030" w14:textId="09ED9D0A" w:rsidR="008A6153" w:rsidRDefault="008A6153" w:rsidP="008A6153">
            <w:pPr>
              <w:rPr>
                <w:lang w:val="es-ES"/>
              </w:rPr>
            </w:pPr>
            <w:r w:rsidRPr="00C36BE5">
              <w:t>- Limitaciones en la personalización y la integración con sistemas existentes.</w:t>
            </w:r>
          </w:p>
        </w:tc>
        <w:tc>
          <w:tcPr>
            <w:tcW w:w="1685" w:type="dxa"/>
          </w:tcPr>
          <w:p w14:paraId="5EF996C3" w14:textId="77777777" w:rsidR="00D94722" w:rsidRDefault="008A6153" w:rsidP="008A6153">
            <w:r w:rsidRPr="00C36BE5">
              <w:lastRenderedPageBreak/>
              <w:t xml:space="preserve">- Control total sobre la infraestructura </w:t>
            </w:r>
            <w:r w:rsidRPr="00C36BE5">
              <w:lastRenderedPageBreak/>
              <w:t>y la seguridad del software.</w:t>
            </w:r>
          </w:p>
          <w:p w14:paraId="46713FDB" w14:textId="77777777" w:rsidR="00D94722" w:rsidRDefault="008A6153" w:rsidP="008A6153">
            <w:r w:rsidRPr="00C36BE5">
              <w:t>- Flexibilidad en la personalización y la integración con sistemas internos.</w:t>
            </w:r>
          </w:p>
          <w:p w14:paraId="187CD1C3" w14:textId="397B3371" w:rsidR="008A6153" w:rsidRDefault="008A6153" w:rsidP="008A6153">
            <w:pPr>
              <w:rPr>
                <w:lang w:val="es-ES"/>
              </w:rPr>
            </w:pPr>
            <w:r w:rsidRPr="00C36BE5">
              <w:t>- Independencia de la conectividad a Internet.</w:t>
            </w:r>
          </w:p>
        </w:tc>
        <w:tc>
          <w:tcPr>
            <w:tcW w:w="1808" w:type="dxa"/>
          </w:tcPr>
          <w:p w14:paraId="4888C872" w14:textId="77777777" w:rsidR="00D94722" w:rsidRDefault="008A6153" w:rsidP="008A6153">
            <w:r w:rsidRPr="00C36BE5">
              <w:lastRenderedPageBreak/>
              <w:t xml:space="preserve">- Costos iniciales más altos para </w:t>
            </w:r>
            <w:r w:rsidRPr="00C36BE5">
              <w:lastRenderedPageBreak/>
              <w:t>licencias de software y hardware.</w:t>
            </w:r>
          </w:p>
          <w:p w14:paraId="2A5970F8" w14:textId="17EF0B14" w:rsidR="00D94722" w:rsidRDefault="008A6153" w:rsidP="008A6153">
            <w:r w:rsidRPr="00C36BE5">
              <w:t>- Requerimientos de mantenimiento y actualización manual.</w:t>
            </w:r>
          </w:p>
          <w:p w14:paraId="0787F4E5" w14:textId="79DCE566" w:rsidR="008A6153" w:rsidRDefault="008A6153" w:rsidP="008A6153">
            <w:pPr>
              <w:rPr>
                <w:lang w:val="es-ES"/>
              </w:rPr>
            </w:pPr>
            <w:r w:rsidRPr="00C36BE5">
              <w:t>- Escalabilidad limitada por recursos físicos.</w:t>
            </w:r>
          </w:p>
        </w:tc>
      </w:tr>
    </w:tbl>
    <w:p w14:paraId="085541C9" w14:textId="77777777" w:rsidR="007B7E54" w:rsidRDefault="007B7E54">
      <w:pPr>
        <w:rPr>
          <w:lang w:val="es-ES"/>
        </w:rPr>
      </w:pPr>
    </w:p>
    <w:p w14:paraId="30E2C9A2" w14:textId="77777777" w:rsidR="00184CD4" w:rsidRDefault="00184CD4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4CD4" w14:paraId="2416A100" w14:textId="77777777" w:rsidTr="00184CD4">
        <w:tc>
          <w:tcPr>
            <w:tcW w:w="3116" w:type="dxa"/>
          </w:tcPr>
          <w:p w14:paraId="556EC4A6" w14:textId="1E0095A3" w:rsidR="00184CD4" w:rsidRDefault="00184CD4">
            <w:pPr>
              <w:rPr>
                <w:lang w:val="es-ES"/>
              </w:rPr>
            </w:pPr>
            <w:r w:rsidRPr="0042441C">
              <w:t>Software como Servicio (SaaS)</w:t>
            </w:r>
          </w:p>
        </w:tc>
        <w:tc>
          <w:tcPr>
            <w:tcW w:w="3117" w:type="dxa"/>
          </w:tcPr>
          <w:p w14:paraId="157B0407" w14:textId="3B33C8A0" w:rsidR="00184CD4" w:rsidRDefault="00184CD4">
            <w:pPr>
              <w:rPr>
                <w:lang w:val="es-ES"/>
              </w:rPr>
            </w:pPr>
            <w:r w:rsidRPr="0042441C">
              <w:t>Ventajas</w:t>
            </w:r>
          </w:p>
        </w:tc>
        <w:tc>
          <w:tcPr>
            <w:tcW w:w="3117" w:type="dxa"/>
          </w:tcPr>
          <w:p w14:paraId="2B562D5A" w14:textId="286039BA" w:rsidR="00184CD4" w:rsidRDefault="00184CD4">
            <w:pPr>
              <w:rPr>
                <w:lang w:val="es-ES"/>
              </w:rPr>
            </w:pPr>
            <w:r w:rsidRPr="0042441C">
              <w:t>Desventajas</w:t>
            </w:r>
          </w:p>
        </w:tc>
      </w:tr>
      <w:tr w:rsidR="00184CD4" w14:paraId="3F36871C" w14:textId="77777777" w:rsidTr="00184CD4">
        <w:tc>
          <w:tcPr>
            <w:tcW w:w="3116" w:type="dxa"/>
          </w:tcPr>
          <w:p w14:paraId="132B4589" w14:textId="13257FB1" w:rsidR="00184CD4" w:rsidRDefault="00184CD4">
            <w:pPr>
              <w:rPr>
                <w:lang w:val="es-ES"/>
              </w:rPr>
            </w:pPr>
            <w:r w:rsidRPr="0042441C">
              <w:t>Acceso en línea desde cualquier lugar y dispositivo.</w:t>
            </w:r>
          </w:p>
        </w:tc>
        <w:tc>
          <w:tcPr>
            <w:tcW w:w="3117" w:type="dxa"/>
          </w:tcPr>
          <w:p w14:paraId="7E1745A6" w14:textId="0718F816" w:rsidR="00184CD4" w:rsidRDefault="00184CD4">
            <w:pPr>
              <w:rPr>
                <w:lang w:val="es-ES"/>
              </w:rPr>
            </w:pPr>
            <w:r w:rsidRPr="0042441C">
              <w:t>Dependiendo de la aplicación, los usuarios pueden acceder a sus datos y herramientas desde cualquier lugar con conexión a Internet, lo que facilita la colaboración y el trabajo remoto.</w:t>
            </w:r>
          </w:p>
        </w:tc>
        <w:tc>
          <w:tcPr>
            <w:tcW w:w="3117" w:type="dxa"/>
          </w:tcPr>
          <w:p w14:paraId="5DD7E9F0" w14:textId="7FEBCD78" w:rsidR="00184CD4" w:rsidRDefault="00184CD4">
            <w:pPr>
              <w:rPr>
                <w:lang w:val="es-ES"/>
              </w:rPr>
            </w:pPr>
            <w:r w:rsidRPr="0042441C">
              <w:t>La disponibilidad del servicio está sujeta a la conexión a Internet, lo que puede resultar en problemas de accesibilidad en áreas con conexión limitada o intermitente.</w:t>
            </w:r>
          </w:p>
        </w:tc>
      </w:tr>
      <w:tr w:rsidR="00184CD4" w14:paraId="78E74B8A" w14:textId="77777777" w:rsidTr="00184CD4">
        <w:tc>
          <w:tcPr>
            <w:tcW w:w="3116" w:type="dxa"/>
          </w:tcPr>
          <w:p w14:paraId="29EA1EBB" w14:textId="0B8C10A9" w:rsidR="00184CD4" w:rsidRDefault="00184CD4">
            <w:pPr>
              <w:rPr>
                <w:lang w:val="es-ES"/>
              </w:rPr>
            </w:pPr>
            <w:r w:rsidRPr="0042441C">
              <w:t>Actualizaciones automáticas y parches de seguridad.</w:t>
            </w:r>
          </w:p>
        </w:tc>
        <w:tc>
          <w:tcPr>
            <w:tcW w:w="3117" w:type="dxa"/>
          </w:tcPr>
          <w:p w14:paraId="15A9B272" w14:textId="6CF4B7B5" w:rsidR="00184CD4" w:rsidRDefault="00184CD4">
            <w:pPr>
              <w:rPr>
                <w:lang w:val="es-ES"/>
              </w:rPr>
            </w:pPr>
            <w:r w:rsidRPr="0042441C">
              <w:t>Las actualizaciones de software se implementan automáticamente por el proveedor de servicios, lo que garantiza que los usuarios siempre tengan acceso a las últimas características y correcciones de seguridad.</w:t>
            </w:r>
          </w:p>
        </w:tc>
        <w:tc>
          <w:tcPr>
            <w:tcW w:w="3117" w:type="dxa"/>
          </w:tcPr>
          <w:p w14:paraId="2A2F6FF8" w14:textId="097E1FBB" w:rsidR="00184CD4" w:rsidRDefault="00184CD4">
            <w:pPr>
              <w:rPr>
                <w:lang w:val="es-ES"/>
              </w:rPr>
            </w:pPr>
            <w:r w:rsidRPr="0042441C">
              <w:t>Los usuarios pueden experimentar interrupciones temporales del servicio durante las actualizaciones, lo que puede afectar la productividad. Además, algunas actualizaciones automáticas pueden introducir cambios no deseados en la interfaz o funcionalidad.</w:t>
            </w:r>
          </w:p>
        </w:tc>
      </w:tr>
      <w:tr w:rsidR="00184CD4" w14:paraId="654495F3" w14:textId="77777777" w:rsidTr="00184CD4">
        <w:tc>
          <w:tcPr>
            <w:tcW w:w="3116" w:type="dxa"/>
          </w:tcPr>
          <w:p w14:paraId="3B28D291" w14:textId="13396665" w:rsidR="00184CD4" w:rsidRPr="0042441C" w:rsidRDefault="00184CD4">
            <w:r w:rsidRPr="0042441C">
              <w:t>Reducción de costos de software y mantenimiento.</w:t>
            </w:r>
          </w:p>
        </w:tc>
        <w:tc>
          <w:tcPr>
            <w:tcW w:w="3117" w:type="dxa"/>
          </w:tcPr>
          <w:p w14:paraId="2822D96C" w14:textId="1C9BE340" w:rsidR="00184CD4" w:rsidRPr="0042441C" w:rsidRDefault="00184CD4">
            <w:r w:rsidRPr="0042441C">
              <w:t xml:space="preserve">El modelo de suscripción de SaaS generalmente implica costos más bajos en comparación con la compra y mantenimiento de software </w:t>
            </w:r>
            <w:r w:rsidRPr="0042441C">
              <w:lastRenderedPageBreak/>
              <w:t>tradicional, ya que elimina la necesidad de licencias individuales y actualizaciones manuales.</w:t>
            </w:r>
          </w:p>
        </w:tc>
        <w:tc>
          <w:tcPr>
            <w:tcW w:w="3117" w:type="dxa"/>
          </w:tcPr>
          <w:p w14:paraId="5BFBC86B" w14:textId="4FCB97EF" w:rsidR="00184CD4" w:rsidRPr="0042441C" w:rsidRDefault="00184CD4">
            <w:r w:rsidRPr="0042441C">
              <w:lastRenderedPageBreak/>
              <w:t xml:space="preserve">A largo plazo, los costos de suscripción recurrente pueden sumarse y superar los costos de adquisición de software perpetuo. Además, </w:t>
            </w:r>
            <w:r w:rsidRPr="0042441C">
              <w:lastRenderedPageBreak/>
              <w:t>los costos pueden aumentar si se requieren funcionalidades adicionales que no están incluidas en el paquete básico.</w:t>
            </w:r>
          </w:p>
        </w:tc>
      </w:tr>
      <w:tr w:rsidR="00184CD4" w14:paraId="6B83F725" w14:textId="77777777" w:rsidTr="00184CD4">
        <w:tc>
          <w:tcPr>
            <w:tcW w:w="3116" w:type="dxa"/>
          </w:tcPr>
          <w:p w14:paraId="7326E5A7" w14:textId="40AD326A" w:rsidR="00184CD4" w:rsidRPr="0042441C" w:rsidRDefault="00184CD4">
            <w:r w:rsidRPr="0042441C">
              <w:t>Escalabilidad y flexibilidad.</w:t>
            </w:r>
          </w:p>
        </w:tc>
        <w:tc>
          <w:tcPr>
            <w:tcW w:w="3117" w:type="dxa"/>
          </w:tcPr>
          <w:p w14:paraId="364536F9" w14:textId="730C4EEC" w:rsidR="00184CD4" w:rsidRPr="0042441C" w:rsidRDefault="00184CD4">
            <w:r w:rsidRPr="0042441C">
              <w:t>Los servicios SaaS suelen ofrecer planes de precios escalables que permiten a las empresas aumentar o reducir suscripciones según las necesidades cambiantes del negocio. Además, muchos servicios SaaS ofrecen una variedad de integraciones y complementos para adaptarse a los requisitos específicos de cada cliente.</w:t>
            </w:r>
          </w:p>
        </w:tc>
        <w:tc>
          <w:tcPr>
            <w:tcW w:w="3117" w:type="dxa"/>
          </w:tcPr>
          <w:p w14:paraId="185AB950" w14:textId="77DD7939" w:rsidR="00184CD4" w:rsidRPr="0042441C" w:rsidRDefault="00184CD4">
            <w:r w:rsidRPr="0042441C">
              <w:t>La dependencia de terceros proveedores para el mantenimiento y soporte del software puede limitar la personalización y control sobre la plataforma. Además, algunas soluciones SaaS pueden tener limitaciones en cuanto a la integración con sistemas heredados o específicos de la empresa.</w:t>
            </w:r>
          </w:p>
        </w:tc>
      </w:tr>
      <w:tr w:rsidR="00184CD4" w14:paraId="36ADE75C" w14:textId="77777777" w:rsidTr="00184CD4">
        <w:tc>
          <w:tcPr>
            <w:tcW w:w="3116" w:type="dxa"/>
          </w:tcPr>
          <w:p w14:paraId="69A37BAE" w14:textId="6F8A2BFB" w:rsidR="00184CD4" w:rsidRPr="0042441C" w:rsidRDefault="00184CD4">
            <w:r w:rsidRPr="0042441C">
              <w:t>Soporte técnico y atención al cliente.</w:t>
            </w:r>
          </w:p>
        </w:tc>
        <w:tc>
          <w:tcPr>
            <w:tcW w:w="3117" w:type="dxa"/>
          </w:tcPr>
          <w:p w14:paraId="3FCCB11B" w14:textId="57739658" w:rsidR="00184CD4" w:rsidRPr="0042441C" w:rsidRDefault="00184CD4">
            <w:r w:rsidRPr="0042441C">
              <w:t>Los proveedores de servicios SaaS suelen ofrecer un soporte técnico integral, que incluye asistencia por correo electrónico, chat en vivo y recursos de ayuda en línea. Esto puede facilitar la resolución rápida de problemas y la capacitación de usuarios.</w:t>
            </w:r>
          </w:p>
        </w:tc>
        <w:tc>
          <w:tcPr>
            <w:tcW w:w="3117" w:type="dxa"/>
          </w:tcPr>
          <w:p w14:paraId="2AB32C0E" w14:textId="65748E23" w:rsidR="00184CD4" w:rsidRPr="0042441C" w:rsidRDefault="00184CD4">
            <w:r w:rsidRPr="0042441C">
              <w:t>La calidad del soporte técnico puede variar según el proveedor y el plan de suscripción, lo que puede resultar en tiempos de respuesta lentos o limitaciones en la disponibilidad de asistencia. Además, algunos proveedores pueden cobrar tarifas adicionales por soporte premium.</w:t>
            </w:r>
          </w:p>
        </w:tc>
      </w:tr>
    </w:tbl>
    <w:p w14:paraId="3E4C71D7" w14:textId="77777777" w:rsidR="00184CD4" w:rsidRDefault="00184CD4">
      <w:pPr>
        <w:rPr>
          <w:lang w:val="es-ES"/>
        </w:rPr>
      </w:pPr>
    </w:p>
    <w:p w14:paraId="0545068C" w14:textId="77777777" w:rsidR="008A3B22" w:rsidRDefault="008A3B22">
      <w:pPr>
        <w:rPr>
          <w:lang w:val="es-ES"/>
        </w:rPr>
      </w:pPr>
    </w:p>
    <w:p w14:paraId="5BF3DB37" w14:textId="77777777" w:rsidR="001F02E3" w:rsidRPr="001F02E3" w:rsidRDefault="001F02E3" w:rsidP="001F02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color w:val="222222"/>
          <w:kern w:val="0"/>
          <w:sz w:val="36"/>
          <w:szCs w:val="36"/>
          <w:lang w:val="es-ES"/>
          <w14:ligatures w14:val="none"/>
        </w:rPr>
      </w:pPr>
      <w:r w:rsidRPr="001F02E3">
        <w:rPr>
          <w:rFonts w:ascii="Lato" w:eastAsia="Times New Roman" w:hAnsi="Lato" w:cs="Times New Roman"/>
          <w:b/>
          <w:bCs/>
          <w:color w:val="222222"/>
          <w:kern w:val="0"/>
          <w:sz w:val="36"/>
          <w:szCs w:val="36"/>
          <w:lang w:val="es-ES"/>
          <w14:ligatures w14:val="none"/>
        </w:rPr>
        <w:t>Microsoft</w:t>
      </w:r>
    </w:p>
    <w:p w14:paraId="352DB702" w14:textId="77777777" w:rsidR="001F02E3" w:rsidRPr="001F02E3" w:rsidRDefault="001F02E3" w:rsidP="001F02E3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</w:pPr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>Microsoft ofrece su </w:t>
      </w:r>
      <w:r w:rsidRPr="001F02E3">
        <w:rPr>
          <w:rFonts w:ascii="Lato" w:eastAsia="Times New Roman" w:hAnsi="Lato" w:cs="Times New Roman"/>
          <w:i/>
          <w:iCs/>
          <w:color w:val="212529"/>
          <w:kern w:val="0"/>
          <w:sz w:val="24"/>
          <w:szCs w:val="24"/>
          <w:lang w:val="es-ES"/>
          <w14:ligatures w14:val="none"/>
        </w:rPr>
        <w:t>suite </w:t>
      </w:r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 xml:space="preserve">de productividad de escritorio Office en la nube bajo el nombre de Office 365. Las organizaciones están adoptando el servicio para la productividad y la colaboración basadas en la nube. Office 365 ofrece las conocidas aplicaciones de Office, infundidas con características impulsadas por la IA, colaboración basada en el chat, reuniones de voz y vídeo, e integración de archivos en Microsoft </w:t>
      </w:r>
      <w:proofErr w:type="spellStart"/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>Teams</w:t>
      </w:r>
      <w:proofErr w:type="spellEnd"/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>.</w:t>
      </w:r>
    </w:p>
    <w:p w14:paraId="35D29308" w14:textId="77777777" w:rsidR="001F02E3" w:rsidRPr="001F02E3" w:rsidRDefault="001F02E3" w:rsidP="001F02E3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</w:pPr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 xml:space="preserve">El servicio también incluye protección avanzada de datos y gestión de identidades, así como gestión de activos tecnológicos. Hasta la fecha, hay 180 millones de usuarios mensuales de Office 365, 175 millones de usuarios activos de Enterprise </w:t>
      </w:r>
      <w:proofErr w:type="spellStart"/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>Mobility</w:t>
      </w:r>
      <w:proofErr w:type="spellEnd"/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 xml:space="preserve"> Security y 800 millones de dispositivos Windows 10 en todo el mundo, según la compañía.</w:t>
      </w:r>
    </w:p>
    <w:p w14:paraId="6A5F626F" w14:textId="77777777" w:rsidR="001F02E3" w:rsidRPr="001F02E3" w:rsidRDefault="001F02E3" w:rsidP="001F02E3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</w:pPr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lastRenderedPageBreak/>
        <w:t xml:space="preserve">Más allá de Office 365, las ofertas en la nube de Azure de Microsoft, como Azure </w:t>
      </w:r>
      <w:proofErr w:type="spellStart"/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>IoT</w:t>
      </w:r>
      <w:proofErr w:type="spellEnd"/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 xml:space="preserve"> Central y Azure </w:t>
      </w:r>
      <w:proofErr w:type="spellStart"/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>Sentinel</w:t>
      </w:r>
      <w:proofErr w:type="spellEnd"/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 xml:space="preserve">, ofrecen escala e integración a través de múltiples puntos finales como Office y Windows. Y la plataforma Microsoft </w:t>
      </w:r>
      <w:proofErr w:type="spellStart"/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>Power</w:t>
      </w:r>
      <w:proofErr w:type="spellEnd"/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 xml:space="preserve">, que incluye Microsoft PowerApps, Microsoft Flow y Microsoft </w:t>
      </w:r>
      <w:proofErr w:type="spellStart"/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>Power</w:t>
      </w:r>
      <w:proofErr w:type="spellEnd"/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 xml:space="preserve"> BI, está diseñada para ayudar a los clientes a utilizar los datos para impulsar los resultados empresariales.</w:t>
      </w:r>
    </w:p>
    <w:p w14:paraId="685035EE" w14:textId="77777777" w:rsidR="001F02E3" w:rsidRPr="001F02E3" w:rsidRDefault="001F02E3" w:rsidP="001F02E3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</w:pPr>
      <w:r w:rsidRPr="001F02E3">
        <w:rPr>
          <w:rFonts w:ascii="Lato" w:eastAsia="Times New Roman" w:hAnsi="Lato" w:cs="Times New Roman"/>
          <w:color w:val="212529"/>
          <w:kern w:val="0"/>
          <w:sz w:val="24"/>
          <w:szCs w:val="24"/>
          <w:lang w:val="es-ES"/>
          <w14:ligatures w14:val="none"/>
        </w:rPr>
        <w:t>Además, Dynamics 365 es una colección de aplicaciones empresariales inteligentes basadas en la nube diseñadas para eliminar la complejidad de los sistemas CRM y ERP dispares mediante la creación de servicios SaaS modulares que funcionan juntos en una única plataforma.</w:t>
      </w:r>
    </w:p>
    <w:p w14:paraId="089E82DC" w14:textId="0B69670D" w:rsidR="008A3B22" w:rsidRPr="007B7E54" w:rsidRDefault="007E5239">
      <w:pPr>
        <w:rPr>
          <w:lang w:val="es-ES"/>
        </w:rPr>
      </w:pPr>
      <w:r w:rsidRPr="007E5239">
        <w:rPr>
          <w:lang w:val="es-ES"/>
        </w:rPr>
        <w:t>https://www.canva.com/design/DAGC0K95eOI/8xZP2Sehly6-ZUpbJJ2vOQ/edit?utm_content=DAGC0K95eOI&amp;utm_campaign=designshare&amp;utm_medium=link2&amp;utm_source=sharebutton</w:t>
      </w:r>
    </w:p>
    <w:sectPr w:rsidR="008A3B22" w:rsidRPr="007B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5AD4"/>
    <w:multiLevelType w:val="multilevel"/>
    <w:tmpl w:val="7FB2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70D7A"/>
    <w:multiLevelType w:val="hybridMultilevel"/>
    <w:tmpl w:val="1C926F12"/>
    <w:lvl w:ilvl="0" w:tplc="E21AB5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213E"/>
    <w:multiLevelType w:val="multilevel"/>
    <w:tmpl w:val="0B7C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912063">
    <w:abstractNumId w:val="1"/>
  </w:num>
  <w:num w:numId="2" w16cid:durableId="133109061">
    <w:abstractNumId w:val="0"/>
  </w:num>
  <w:num w:numId="3" w16cid:durableId="1854420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86"/>
    <w:rsid w:val="00184CD4"/>
    <w:rsid w:val="001F02E3"/>
    <w:rsid w:val="00346B1C"/>
    <w:rsid w:val="00363880"/>
    <w:rsid w:val="0042441C"/>
    <w:rsid w:val="006F0DB2"/>
    <w:rsid w:val="007B7E54"/>
    <w:rsid w:val="007E5239"/>
    <w:rsid w:val="00820333"/>
    <w:rsid w:val="008A3B22"/>
    <w:rsid w:val="008A6153"/>
    <w:rsid w:val="00AE6EB3"/>
    <w:rsid w:val="00C06786"/>
    <w:rsid w:val="00C1415D"/>
    <w:rsid w:val="00D9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8D7B"/>
  <w15:chartTrackingRefBased/>
  <w15:docId w15:val="{A0844785-6022-4E67-80F4-B11A23BB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7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C067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786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786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786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786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786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786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786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C06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78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786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C06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786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C06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786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C067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6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B7E54"/>
    <w:rPr>
      <w:b/>
      <w:bCs/>
    </w:rPr>
  </w:style>
  <w:style w:type="character" w:styleId="Emphasis">
    <w:name w:val="Emphasis"/>
    <w:basedOn w:val="DefaultParagraphFont"/>
    <w:uiPriority w:val="20"/>
    <w:qFormat/>
    <w:rsid w:val="001F0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6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Zuñiga Lopez</dc:creator>
  <cp:keywords/>
  <dc:description/>
  <cp:lastModifiedBy>Jhon Sebastian Zuñiga Lopez</cp:lastModifiedBy>
  <cp:revision>9</cp:revision>
  <dcterms:created xsi:type="dcterms:W3CDTF">2024-04-18T00:34:00Z</dcterms:created>
  <dcterms:modified xsi:type="dcterms:W3CDTF">2024-04-19T02:05:00Z</dcterms:modified>
</cp:coreProperties>
</file>