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JHON ALEXANDER VALENCIA MARULANDA</w:t>
      </w:r>
    </w:p>
    <w:p>
      <w:r>
        <w:t>Dirección: Calle 64 b No 20ª55 Torre 2, apto 301, Mirador de la Palma, Manizales</w:t>
        <w:br/>
        <w:t>Teléfono Fijo: (601) 8896780 | Móvil: (57) 311 3398444</w:t>
        <w:br/>
        <w:t>Correo electrónico: jhonalexanderv@gmail.com</w:t>
        <w:br/>
        <w:t>Fecha de nacimiento: 20/07/1975 | C.C: 75.078.042 | T.P: CL230-31983</w:t>
        <w:br/>
        <w:t>Portafolio: https://studio--engineerview.us-central1.hosted.app</w:t>
        <w:br/>
        <w:t>GitHub: https://github.com/Jhonalex75</w:t>
        <w:br/>
        <w:t>Certificación (Coursera): https://www.coursera.org/account/accomplishments/specialization/certificate/4YEAW3TB8D78</w:t>
        <w:br/>
        <w:t>Publicación científica: http://www.sciencedirect.com/science/article/pii/S0304386X07002101</w:t>
      </w:r>
    </w:p>
    <w:p>
      <w:pPr>
        <w:pStyle w:val="Heading1"/>
      </w:pPr>
      <w:r>
        <w:t>Perfil Profesional</w:t>
      </w:r>
    </w:p>
    <w:p>
      <w:r>
        <w:t>Ingeniero Mecánico con maestría en Ciencias de la Ingeniería Mención Procesamiento de Minerales. Con experiencia en construcciones metal mecánicas, incluyendo el pre-diseño, presupuesto, fabricación, montaje, mantenimiento y administración general. Conocimiento en logística y desarrollo de soluciones tecnológicas, evaluación e innovación de elementos y sistemas mecánicos. Trabajo en equipo, instrucción, toma de decisiones, aprendizaje continuo, creatividad, y manejo de relaciones interpersonales.</w:t>
      </w:r>
    </w:p>
    <w:p>
      <w:pPr>
        <w:pStyle w:val="Heading1"/>
      </w:pPr>
      <w:r>
        <w:t>Formación Académica</w:t>
      </w:r>
    </w:p>
    <w:p>
      <w:r>
        <w:t>• Magíster en Ciencias de la Ingeniería, Mención Procesamiento de Minerales – Universidad de Antofagasta, Chile (2003-2006)</w:t>
        <w:br/>
        <w:t>• Introduction to Project Management Principles – University of California, Irvine (2015)</w:t>
        <w:br/>
        <w:t>• Ingeniero Mecánico y de Manufacturas – Universidad Autónoma de Manizales, Colombia (1994-1999)</w:t>
        <w:br/>
        <w:t>• Estudios primarios y secundarios – Colegio Mayor de Nuestra Señora, Manizales (1982-1992)</w:t>
      </w:r>
    </w:p>
    <w:p>
      <w:pPr>
        <w:pStyle w:val="Heading1"/>
      </w:pPr>
      <w:r>
        <w:t>Otros Estudios</w:t>
      </w:r>
    </w:p>
    <w:p>
      <w:r>
        <w:t>• SENA: Técnicas de Automatización y Control, Programación Básica Fresadora CNC, Mantenimiento de Sistemas Neumáticos, Programa Supervisor</w:t>
        <w:br/>
        <w:t>• Universidad de Antofagasta: Innovación y Desarrollo de Productos Químicos y Bioproductos</w:t>
      </w:r>
    </w:p>
    <w:p>
      <w:pPr>
        <w:pStyle w:val="Heading1"/>
      </w:pPr>
      <w:r>
        <w:t>Experiencia Laboral</w:t>
      </w:r>
    </w:p>
    <w:p>
      <w:r>
        <w:t>• Mina El Gran Porvenir – Jefe de mantenimiento, selección de equipos, montaje, producción (Oct 2024 – Abr 2025)</w:t>
      </w:r>
    </w:p>
    <w:p>
      <w:r>
        <w:t>• EGM Colombia S.A.S – Jefe de mantenimiento mecánico (May 2024 – Sep 2024)</w:t>
      </w:r>
    </w:p>
    <w:p>
      <w:r>
        <w:t>• Consorcio PTAP Tibitoc 20 – Especialista Mecánico (Dic 2023 – Abr 2024)</w:t>
      </w:r>
    </w:p>
    <w:p>
      <w:r>
        <w:t>• Schrader Camargo – Coordinador de Ingeniería y Presupuesto (May 2023 – Dic 2023)</w:t>
      </w:r>
    </w:p>
    <w:p>
      <w:r>
        <w:t>• O-I Peldar – Ingeniero Mecánico Senior (Abr 2022 – May 2023)</w:t>
      </w:r>
    </w:p>
    <w:p>
      <w:r>
        <w:t>• China Harbour Engineering Company – Ingeniero Mecánico (Feb 2022 – Abr 2022)</w:t>
      </w:r>
    </w:p>
    <w:p>
      <w:r>
        <w:t>• CIM – Líder de Obra (Mar 2021 – Ene 2022)</w:t>
      </w:r>
    </w:p>
    <w:p>
      <w:r>
        <w:t>• Merit Consultants Intl – Coordinador Montaje Mecánico y Estructural (Nov 2018 – Nov 2020)</w:t>
      </w:r>
    </w:p>
    <w:p>
      <w:r>
        <w:t>• Gran Colombia Gold – Jefe Departamento Técnico (Dic 2016 – Nov 2018)</w:t>
      </w:r>
    </w:p>
    <w:p>
      <w:r>
        <w:t>• Consorcio HHA Aguas de Aburrá – Ingeniero Montaje Mecánico (Sep 2014 – Dic 2016)</w:t>
      </w:r>
    </w:p>
    <w:p>
      <w:r>
        <w:t>• TEPSA S.A – Ingeniero de Proyectos (Mar 2011 – Sep 2014)</w:t>
      </w:r>
    </w:p>
    <w:p>
      <w:r>
        <w:t>• Drill Metal Ingeniería – Mantenimiento e instalaciones para múltiples empresas (2008 – 2010)</w:t>
      </w:r>
    </w:p>
    <w:p>
      <w:r>
        <w:t>• Pioneros Ingeniería – Montajes ACASA (Mar – Jul 2008)</w:t>
      </w:r>
    </w:p>
    <w:p>
      <w:r>
        <w:t>• Mastil Ingeniería – Montaje gas natural y refrigeración (2007)</w:t>
      </w:r>
    </w:p>
    <w:p>
      <w:r>
        <w:t>• Universidad de Antofagasta – Docente de Instrumentación Industrial (2002 – 2006)</w:t>
      </w:r>
    </w:p>
    <w:p>
      <w:r>
        <w:t>• Hidromec Ltda – Supervisor área Hidráulica (2005 – 2006)</w:t>
      </w:r>
    </w:p>
    <w:p>
      <w:r>
        <w:t>• Minera Escondida – Inspección de tuberías (2004)</w:t>
      </w:r>
    </w:p>
    <w:p>
      <w:r>
        <w:t>• Asiterm – Aislamiento térmico en turbinas (2004)</w:t>
      </w:r>
    </w:p>
    <w:p>
      <w:r>
        <w:t>• Conymet Dunlop-Simsa – Jefe Control y Calidad (2002 – 2003)</w:t>
      </w:r>
    </w:p>
    <w:p>
      <w:pPr>
        <w:pStyle w:val="Heading1"/>
      </w:pPr>
      <w:r>
        <w:t>Idiomas</w:t>
      </w:r>
    </w:p>
    <w:p>
      <w:r>
        <w:t>Inglés 70% hablado y escrito – Centro Colombo Americano</w:t>
      </w:r>
    </w:p>
    <w:p>
      <w:pPr>
        <w:pStyle w:val="Heading1"/>
      </w:pPr>
      <w:r>
        <w:t>Trabajos Académicos</w:t>
      </w:r>
    </w:p>
    <w:p>
      <w:r>
        <w:t>• Tesis de Magister: Saltpeter extraction and modelling of caliche mineral heap leaching</w:t>
        <w:br/>
        <w:t>• Tesis Pregrado: Diseño de Software CAD/CAM para Engranajes Rectos (Tesis Meritoria)</w:t>
      </w:r>
    </w:p>
    <w:p>
      <w:pPr>
        <w:pStyle w:val="Heading1"/>
      </w:pPr>
      <w:r>
        <w:t>Habilidades y Conocimientos</w:t>
      </w:r>
    </w:p>
    <w:p>
      <w:r>
        <w:t>• Microsoft Office: Word, Excel, PowerPoint, Outlook, MS Project</w:t>
        <w:br/>
        <w:t>• Programación: Matlab, VBA, Python</w:t>
        <w:br/>
        <w:t>• Software CAD: SolidWorks, Inventor, AutoCAD Plant 3D</w:t>
        <w:br/>
        <w:t>• Trabajo en equipo, liderazgo, diseño y supervisión de proyectos</w:t>
      </w:r>
    </w:p>
    <w:p>
      <w:pPr>
        <w:pStyle w:val="Heading1"/>
      </w:pPr>
      <w:r>
        <w:t>Referencias Personales</w:t>
      </w:r>
    </w:p>
    <w:p>
      <w:r>
        <w:t>• Dr. Luís Alberto Cisternas – lcisternas@uantof.cl | Tel: (55)-637323</w:t>
        <w:br/>
        <w:t>• Alexander Valencia – Ing. Mecánico | CEL: 3206888811</w:t>
        <w:br/>
        <w:t>• Carlos Roure – Ing. Mecánico | CEL: 3002161814</w:t>
        <w:br/>
        <w:t>• Dereck Seah – Ing. Mecánico | +59 171325296</w:t>
      </w:r>
    </w:p>
    <w:p>
      <w:pPr>
        <w:pStyle w:val="Heading1"/>
      </w:pPr>
      <w:r>
        <w:t>Referencias Laborales</w:t>
      </w:r>
    </w:p>
    <w:p>
      <w:r>
        <w:t>• Franklin Gonzalez – Procurement Manager, Continental Goldcorp | ingfgg@gmail.com | +34 642414997</w:t>
        <w:br/>
        <w:t>• Nicholas Blanchette – General Manager, Merit Consultants Intl | Nick.blanchette@cementation.com | +57 3114174118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