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058A" w14:textId="77777777" w:rsidR="00CB64B7" w:rsidRDefault="00CB64B7" w:rsidP="00CB64B7">
      <w:pPr>
        <w:spacing w:line="600" w:lineRule="auto"/>
        <w:jc w:val="center"/>
        <w:rPr>
          <w:rFonts w:cs="Times New Roman"/>
          <w:lang w:val="es-ES"/>
        </w:rPr>
      </w:pPr>
      <w:r w:rsidRPr="00EB0B02">
        <w:rPr>
          <w:rFonts w:cs="Times New Roman"/>
          <w:lang w:val="es-ES"/>
        </w:rPr>
        <w:t xml:space="preserve">SENA </w:t>
      </w:r>
      <w:r>
        <w:rPr>
          <w:rFonts w:cs="Times New Roman"/>
          <w:lang w:val="es-ES"/>
        </w:rPr>
        <w:t>–</w:t>
      </w:r>
      <w:r w:rsidRPr="00EB0B02">
        <w:rPr>
          <w:rFonts w:cs="Times New Roman"/>
          <w:lang w:val="es-ES"/>
        </w:rPr>
        <w:t xml:space="preserve"> CENIGRAF</w:t>
      </w:r>
    </w:p>
    <w:p w14:paraId="0CB75D19" w14:textId="77777777" w:rsidR="00CB64B7" w:rsidRDefault="00CB64B7" w:rsidP="00CB64B7">
      <w:pPr>
        <w:spacing w:line="600" w:lineRule="auto"/>
        <w:rPr>
          <w:rFonts w:cs="Times New Roman"/>
          <w:lang w:val="es-ES"/>
        </w:rPr>
      </w:pPr>
    </w:p>
    <w:p w14:paraId="717B3303" w14:textId="77777777" w:rsidR="00CB64B7" w:rsidRDefault="00CB64B7" w:rsidP="00CB64B7">
      <w:pPr>
        <w:spacing w:line="720" w:lineRule="auto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Análisis y Desarrollo de Software VII</w:t>
      </w:r>
    </w:p>
    <w:p w14:paraId="1E60FD5E" w14:textId="77777777" w:rsidR="00CB64B7" w:rsidRDefault="00CB64B7" w:rsidP="00CB64B7">
      <w:pPr>
        <w:rPr>
          <w:rFonts w:cs="Times New Roman"/>
          <w:lang w:val="es-ES"/>
        </w:rPr>
      </w:pPr>
    </w:p>
    <w:p w14:paraId="09E4BB9F" w14:textId="3D7C5861" w:rsidR="00CB64B7" w:rsidRDefault="00CB64B7" w:rsidP="00CB64B7">
      <w:pPr>
        <w:spacing w:line="720" w:lineRule="auto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Manual de Despliegue</w:t>
      </w:r>
      <w:r>
        <w:rPr>
          <w:rFonts w:cs="Times New Roman"/>
          <w:lang w:val="es-ES"/>
        </w:rPr>
        <w:t xml:space="preserve"> “BARBER-IA”</w:t>
      </w:r>
    </w:p>
    <w:p w14:paraId="26FE6648" w14:textId="77777777" w:rsidR="00CB64B7" w:rsidRDefault="00CB64B7" w:rsidP="00CB64B7">
      <w:pPr>
        <w:jc w:val="center"/>
        <w:rPr>
          <w:rFonts w:cs="Times New Roman"/>
          <w:lang w:val="es-ES"/>
        </w:rPr>
      </w:pPr>
    </w:p>
    <w:p w14:paraId="08A68F62" w14:textId="77777777" w:rsidR="00CB64B7" w:rsidRDefault="00CB64B7" w:rsidP="00CB64B7">
      <w:pPr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Presenta:</w:t>
      </w:r>
    </w:p>
    <w:p w14:paraId="78D7510E" w14:textId="77777777" w:rsidR="00CB64B7" w:rsidRDefault="00CB64B7" w:rsidP="00CB64B7">
      <w:pPr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Miguel Ángel </w:t>
      </w:r>
      <w:proofErr w:type="spellStart"/>
      <w:r>
        <w:rPr>
          <w:rFonts w:cs="Times New Roman"/>
          <w:lang w:val="es-ES"/>
        </w:rPr>
        <w:t>Arnache</w:t>
      </w:r>
      <w:proofErr w:type="spellEnd"/>
      <w:r>
        <w:rPr>
          <w:rFonts w:cs="Times New Roman"/>
          <w:lang w:val="es-ES"/>
        </w:rPr>
        <w:t xml:space="preserve"> Mendoza</w:t>
      </w:r>
    </w:p>
    <w:p w14:paraId="774D7799" w14:textId="77777777" w:rsidR="00CB64B7" w:rsidRDefault="00CB64B7" w:rsidP="00CB64B7">
      <w:pPr>
        <w:jc w:val="center"/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Jhonatan</w:t>
      </w:r>
      <w:proofErr w:type="spellEnd"/>
      <w:r>
        <w:rPr>
          <w:rFonts w:cs="Times New Roman"/>
          <w:lang w:val="es-ES"/>
        </w:rPr>
        <w:t xml:space="preserve"> Pulido Soler</w:t>
      </w:r>
    </w:p>
    <w:p w14:paraId="71F22FFA" w14:textId="77777777" w:rsidR="00CB64B7" w:rsidRDefault="00CB64B7" w:rsidP="00CB64B7">
      <w:pPr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Carlos Sebastián Peñuela Diaz</w:t>
      </w:r>
    </w:p>
    <w:p w14:paraId="73276C59" w14:textId="77777777" w:rsidR="00CB64B7" w:rsidRDefault="00CB64B7" w:rsidP="00CB64B7">
      <w:pPr>
        <w:spacing w:line="720" w:lineRule="auto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Yeider Vera</w:t>
      </w:r>
    </w:p>
    <w:p w14:paraId="4A748D24" w14:textId="77777777" w:rsidR="00CB64B7" w:rsidRDefault="00CB64B7" w:rsidP="00CB64B7">
      <w:pPr>
        <w:jc w:val="center"/>
        <w:rPr>
          <w:rFonts w:cs="Times New Roman"/>
          <w:lang w:val="es-ES"/>
        </w:rPr>
      </w:pPr>
    </w:p>
    <w:p w14:paraId="74576CD3" w14:textId="77777777" w:rsidR="00CB64B7" w:rsidRDefault="00CB64B7" w:rsidP="00CB64B7">
      <w:pPr>
        <w:spacing w:line="720" w:lineRule="auto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Instructor: Oswaldo Pérez Murillo</w:t>
      </w:r>
    </w:p>
    <w:p w14:paraId="58F6D72F" w14:textId="77777777" w:rsidR="00CB64B7" w:rsidRDefault="00CB64B7" w:rsidP="00CB64B7">
      <w:pPr>
        <w:jc w:val="center"/>
        <w:rPr>
          <w:rFonts w:cs="Times New Roman"/>
          <w:lang w:val="es-ES"/>
        </w:rPr>
      </w:pPr>
    </w:p>
    <w:p w14:paraId="10A9FBB8" w14:textId="77777777" w:rsidR="00CB64B7" w:rsidRDefault="00CB64B7" w:rsidP="00CB64B7">
      <w:pPr>
        <w:ind w:firstLine="0"/>
        <w:rPr>
          <w:rFonts w:cs="Times New Roman"/>
          <w:lang w:val="es-ES"/>
        </w:rPr>
      </w:pPr>
    </w:p>
    <w:p w14:paraId="642A8CEC" w14:textId="0999B13F" w:rsidR="00CB64B7" w:rsidRDefault="00CB64B7" w:rsidP="00CB64B7">
      <w:pPr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2/09/2024</w:t>
      </w:r>
    </w:p>
    <w:sdt>
      <w:sdtPr>
        <w:rPr>
          <w:lang w:val="es-ES"/>
        </w:rPr>
        <w:id w:val="54649563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1"/>
          <w:lang w:eastAsia="en-US"/>
        </w:rPr>
      </w:sdtEndPr>
      <w:sdtContent>
        <w:p w14:paraId="3EB445D5" w14:textId="0A54AF08" w:rsidR="000863AE" w:rsidRPr="000863AE" w:rsidRDefault="000863AE">
          <w:pPr>
            <w:pStyle w:val="TtuloTDC"/>
            <w:rPr>
              <w:rStyle w:val="Ttulo1Car"/>
              <w:color w:val="auto"/>
            </w:rPr>
          </w:pPr>
          <w:r w:rsidRPr="000863AE">
            <w:rPr>
              <w:rStyle w:val="Ttulo1Car"/>
              <w:color w:val="auto"/>
            </w:rPr>
            <w:t>Tabla de contenido</w:t>
          </w:r>
        </w:p>
        <w:p w14:paraId="5AF4CA76" w14:textId="66858539" w:rsidR="000863AE" w:rsidRDefault="000863AE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85084" w:history="1">
            <w:r w:rsidRPr="00B52DF2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s-CO"/>
              </w:rPr>
              <w:tab/>
            </w:r>
            <w:r w:rsidRPr="00B52DF2">
              <w:rPr>
                <w:rStyle w:val="Hipervnculo"/>
                <w:noProof/>
              </w:rPr>
              <w:t>Herramientas del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FC16" w14:textId="3521E876" w:rsidR="000863AE" w:rsidRDefault="000863AE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CO"/>
            </w:rPr>
          </w:pPr>
          <w:hyperlink w:anchor="_Toc179285085" w:history="1">
            <w:r w:rsidRPr="00B52DF2">
              <w:rPr>
                <w:rStyle w:val="Hipervnculo"/>
                <w:noProof/>
              </w:rPr>
              <w:t>1.2 Amazon Web Services (AWS)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D56C" w14:textId="677A4411" w:rsidR="000863AE" w:rsidRDefault="000863AE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CO"/>
            </w:rPr>
          </w:pPr>
          <w:hyperlink w:anchor="_Toc179285086" w:history="1">
            <w:r w:rsidRPr="00B52DF2">
              <w:rPr>
                <w:rStyle w:val="Hipervnculo"/>
                <w:noProof/>
              </w:rPr>
              <w:t>1.3 Railway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DC5D" w14:textId="262E6CC6" w:rsidR="000863AE" w:rsidRDefault="000863AE">
          <w:r>
            <w:rPr>
              <w:b/>
              <w:bCs/>
              <w:lang w:val="es-ES"/>
            </w:rPr>
            <w:fldChar w:fldCharType="end"/>
          </w:r>
        </w:p>
      </w:sdtContent>
    </w:sdt>
    <w:p w14:paraId="683183C1" w14:textId="77777777" w:rsidR="000863AE" w:rsidRDefault="000863AE" w:rsidP="00CB64B7">
      <w:pPr>
        <w:jc w:val="center"/>
        <w:rPr>
          <w:rFonts w:cs="Times New Roman"/>
          <w:lang w:val="es-ES"/>
        </w:rPr>
      </w:pPr>
    </w:p>
    <w:p w14:paraId="001A57EA" w14:textId="320C4E17" w:rsidR="00B11A56" w:rsidRDefault="000863AE" w:rsidP="000863AE">
      <w:pPr>
        <w:pStyle w:val="Ttulo1"/>
        <w:numPr>
          <w:ilvl w:val="0"/>
          <w:numId w:val="1"/>
        </w:numPr>
      </w:pPr>
      <w:bookmarkStart w:id="0" w:name="_Toc179285084"/>
      <w:r>
        <w:t>Herramientas del Despliegue</w:t>
      </w:r>
      <w:bookmarkEnd w:id="0"/>
    </w:p>
    <w:p w14:paraId="6B60E558" w14:textId="7F4B4D89" w:rsidR="000863AE" w:rsidRDefault="000863AE" w:rsidP="000863AE"/>
    <w:p w14:paraId="06EA889E" w14:textId="3F2B538A" w:rsidR="000863AE" w:rsidRPr="000863AE" w:rsidRDefault="000863AE" w:rsidP="000863AE">
      <w:pPr>
        <w:pStyle w:val="Ttulo2"/>
        <w:ind w:firstLine="0"/>
      </w:pPr>
      <w:bookmarkStart w:id="1" w:name="_Toc179285085"/>
      <w:r>
        <w:t>1.2 Amazon Web Services (AWS)</w:t>
      </w:r>
      <w:bookmarkEnd w:id="1"/>
    </w:p>
    <w:p w14:paraId="18785B40" w14:textId="413D2B57" w:rsidR="00CB64B7" w:rsidRDefault="00CB64B7" w:rsidP="00CB64B7">
      <w:r>
        <w:t>Se utilizo el servicio de bucket en AWS para realizar el despliegue del modelo de inteligencia artificial el cual se utilizó para la aplicación</w:t>
      </w:r>
      <w:r w:rsidR="000863AE">
        <w:t>.</w:t>
      </w:r>
    </w:p>
    <w:p w14:paraId="62B48D02" w14:textId="3B327BE9" w:rsidR="000863AE" w:rsidRDefault="000863AE" w:rsidP="000863AE">
      <w:pPr>
        <w:pStyle w:val="Ttulo2"/>
        <w:ind w:firstLine="0"/>
      </w:pPr>
      <w:bookmarkStart w:id="2" w:name="_Toc179285086"/>
      <w:r>
        <w:t>1.3 Railway</w:t>
      </w:r>
      <w:bookmarkEnd w:id="2"/>
    </w:p>
    <w:p w14:paraId="3A2D18C2" w14:textId="3BF707F9" w:rsidR="00D620B3" w:rsidRDefault="00D620B3" w:rsidP="00D620B3">
      <w:r>
        <w:t>Se utilizo este servicio para desplegar las API’s necesarias de la aplicación, se desplegaron en total 3 API’s:</w:t>
      </w:r>
    </w:p>
    <w:p w14:paraId="696077C7" w14:textId="39AEC2AD" w:rsidR="00D620B3" w:rsidRDefault="00D620B3" w:rsidP="00D620B3">
      <w:pPr>
        <w:ind w:firstLine="0"/>
      </w:pPr>
      <w:r>
        <w:t>API de validación: Esta se usó para el registro e inicio de sesión de los usuarios cada vez que quisieran ingresar a la aplicación.</w:t>
      </w:r>
    </w:p>
    <w:p w14:paraId="006F3FCB" w14:textId="5241E878" w:rsidR="00D620B3" w:rsidRDefault="00D620B3" w:rsidP="00D620B3">
      <w:pPr>
        <w:ind w:firstLine="0"/>
      </w:pPr>
      <w:r>
        <w:t>API de recomendación: Esta se uso para obtener la recomendación de los cortes ya que las recomendaciones se enviaban a través de imágenes establecidas desde URL’s establecidas</w:t>
      </w:r>
    </w:p>
    <w:p w14:paraId="45802C91" w14:textId="63B1AEBF" w:rsidR="00D620B3" w:rsidRPr="00D620B3" w:rsidRDefault="00D620B3" w:rsidP="00D620B3">
      <w:pPr>
        <w:ind w:firstLine="0"/>
      </w:pPr>
      <w:r>
        <w:t>API del modelo: Esta se uso para hacer el llamado del modelo de Inteligencia Artificial desde servicio de AWS la cual enviaba el resultado del tipo de rostro</w:t>
      </w:r>
    </w:p>
    <w:p w14:paraId="35333C36" w14:textId="77777777" w:rsidR="000863AE" w:rsidRPr="000863AE" w:rsidRDefault="000863AE" w:rsidP="000863AE"/>
    <w:sectPr w:rsidR="000863AE" w:rsidRPr="00086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34DFF"/>
    <w:multiLevelType w:val="multilevel"/>
    <w:tmpl w:val="ED8227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1" w15:restartNumberingAfterBreak="0">
    <w:nsid w:val="699A7F79"/>
    <w:multiLevelType w:val="hybridMultilevel"/>
    <w:tmpl w:val="BF4ECB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B7"/>
    <w:rsid w:val="000863AE"/>
    <w:rsid w:val="0031075A"/>
    <w:rsid w:val="003431DF"/>
    <w:rsid w:val="00CB64B7"/>
    <w:rsid w:val="00D6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27EA"/>
  <w15:chartTrackingRefBased/>
  <w15:docId w15:val="{CA41B7C8-543B-43AC-8EC6-75B15ECA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B7"/>
    <w:pPr>
      <w:spacing w:after="200" w:line="480" w:lineRule="auto"/>
      <w:ind w:firstLine="709"/>
    </w:pPr>
    <w:rPr>
      <w:rFonts w:ascii="Times New Roman" w:eastAsiaTheme="minorEastAsia" w:hAnsi="Times New Roman"/>
      <w:sz w:val="24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CB64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3A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4B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63AE"/>
    <w:rPr>
      <w:rFonts w:ascii="Times New Roman" w:eastAsiaTheme="majorEastAsia" w:hAnsi="Times New Roman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863AE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863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863A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86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60BB8-EFE3-44EF-8F8B-8F7FB59A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Yeider Vera</dc:creator>
  <cp:keywords/>
  <dc:description/>
  <cp:lastModifiedBy>Yeider Vera</cp:lastModifiedBy>
  <cp:revision>1</cp:revision>
  <dcterms:created xsi:type="dcterms:W3CDTF">2024-10-08T17:44:00Z</dcterms:created>
  <dcterms:modified xsi:type="dcterms:W3CDTF">2024-10-08T18:11:00Z</dcterms:modified>
</cp:coreProperties>
</file>