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Jorge Luis Calderon Luna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1835367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AUTOMATIZACIÓN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1001947539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jorgeluiscalderon2001@hotmail.com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3007081506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2001-06-22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