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Sebastian Andres Castañeda Salas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1919738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MANTENIMIENTO DE EQUIPOS DE COMPUTO, DISEÑO E INSTALACION DE CABLEADO ESTRUCTURADO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1002035356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sacastaneda65@misena.edu.co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3002179090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2002-01-17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