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Dilier Gabriel Carrioni Romero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1368778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1010089016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diliercarrioni1@gmail.com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3013302513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1999-09-03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