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Arley  Casarrubia Oviedo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2165851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104051373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acasarrubia3@misena.edu.co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3004536887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2021-04-08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