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Paolo Vittorio Mancini Villalobos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1045728002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pvmancini@misena.edu.co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3022411609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