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JOAN DARIO ARIZA DUQUE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1831517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1047335560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jarizaduque@gmail.com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3193786959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1986-10-17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